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68" w:rsidRDefault="0049102B" w:rsidP="009F1882">
      <w:pPr>
        <w:bidi/>
        <w:jc w:val="both"/>
        <w:rPr>
          <w:rFonts w:ascii="Traditional Arabic" w:hAnsi="Traditional Arabic" w:cs="Traditional Arabic"/>
          <w:sz w:val="36"/>
          <w:szCs w:val="36"/>
          <w:rtl/>
        </w:rPr>
      </w:pPr>
      <w:r w:rsidRPr="006D1C68">
        <w:rPr>
          <w:rFonts w:ascii="Traditional Arabic" w:hAnsi="Traditional Arabic" w:cs="Traditional Arabic"/>
          <w:sz w:val="36"/>
          <w:szCs w:val="36"/>
          <w:rtl/>
        </w:rPr>
        <w:t>الحمد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نحمد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ونستعين</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ونستغفر</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ونعوذ</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بالله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من ش</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رور</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أنفس</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نا ومن سيئات</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أعمال</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نا، من يهد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الله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فلا مُضِلَّ له، ومن يُضْلِل</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فلا هادِيَ له، وأشهد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أن لا إله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إلا الله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وحد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لا ش</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ريك</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له، وأشهد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أن محمدًا عبد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ورسـول</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w:t>
      </w:r>
      <w:r w:rsidR="006D1C68">
        <w:rPr>
          <w:rFonts w:ascii="Traditional Arabic" w:hAnsi="Traditional Arabic" w:cs="Traditional Arabic" w:hint="cs"/>
          <w:sz w:val="36"/>
          <w:szCs w:val="36"/>
          <w:rtl/>
        </w:rPr>
        <w:t>.</w:t>
      </w:r>
    </w:p>
    <w:p w:rsidR="0049102B" w:rsidRDefault="0049102B" w:rsidP="009F1882">
      <w:pPr>
        <w:bidi/>
        <w:jc w:val="both"/>
        <w:rPr>
          <w:rFonts w:ascii="Traditional Arabic" w:hAnsi="Traditional Arabic" w:cs="Traditional Arabic"/>
          <w:sz w:val="36"/>
          <w:szCs w:val="36"/>
          <w:rtl/>
        </w:rPr>
      </w:pP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يَا أَيُّهَا الَّذِينَ آَمَنُوا اتَّقُوا اللهَ حَقَّ تُقَاتِهِ وَلَا تَمُوتُنَّ إِلاَّ وَأَنْتُمْ مُسْلِمُونَ</w:t>
      </w:r>
      <w:r w:rsidRPr="006D1C68">
        <w:rPr>
          <w:rFonts w:ascii="Traditional Arabic" w:hAnsi="Traditional Arabic" w:cs="Traditional Arabic" w:hint="cs"/>
          <w:sz w:val="36"/>
          <w:szCs w:val="36"/>
          <w:rtl/>
        </w:rPr>
        <w:t>)</w:t>
      </w:r>
      <w:r w:rsidR="00315960">
        <w:rPr>
          <w:rFonts w:ascii="Traditional Arabic" w:hAnsi="Traditional Arabic" w:cs="Traditional Arabic" w:hint="cs"/>
          <w:sz w:val="36"/>
          <w:szCs w:val="36"/>
          <w:rtl/>
        </w:rPr>
        <w:t xml:space="preserve">، </w:t>
      </w:r>
      <w:r w:rsidRPr="006D1C68">
        <w:rPr>
          <w:rFonts w:ascii="Traditional Arabic" w:hAnsi="Traditional Arabic" w:cs="Traditional Arabic"/>
          <w:sz w:val="36"/>
          <w:szCs w:val="36"/>
          <w:rtl/>
        </w:rPr>
        <w:t xml:space="preserve">أما بعد: </w:t>
      </w:r>
    </w:p>
    <w:p w:rsidR="009550C9" w:rsidRDefault="00D904F8" w:rsidP="009F1882">
      <w:pPr>
        <w:bidi/>
        <w:jc w:val="both"/>
        <w:rPr>
          <w:rFonts w:ascii="Traditional Arabic" w:hAnsi="Traditional Arabic" w:cs="Traditional Arabic"/>
          <w:sz w:val="40"/>
          <w:szCs w:val="40"/>
          <w:rtl/>
        </w:rPr>
      </w:pPr>
      <w:r w:rsidRPr="00D904F8">
        <w:rPr>
          <w:rFonts w:ascii="Traditional Arabic" w:hAnsi="Traditional Arabic" w:cs="Traditional Arabic" w:hint="cs"/>
          <w:sz w:val="40"/>
          <w:szCs w:val="40"/>
          <w:rtl/>
        </w:rPr>
        <w:t>(</w:t>
      </w:r>
      <w:r w:rsidRPr="00D904F8">
        <w:rPr>
          <w:rFonts w:ascii="Traditional Arabic" w:hAnsi="Traditional Arabic" w:cs="Traditional Arabic"/>
          <w:sz w:val="40"/>
          <w:szCs w:val="40"/>
          <w:rtl/>
        </w:rPr>
        <w:t>وَاتَّخَذَ اللَّهُ إِبْرَاهِيمَ خَلِيلًا</w:t>
      </w:r>
      <w:r w:rsidRPr="00D904F8">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والخ</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لَّةُ </w:t>
      </w:r>
      <w:r w:rsidR="00337814">
        <w:rPr>
          <w:rFonts w:ascii="Traditional Arabic" w:hAnsi="Traditional Arabic" w:cs="Traditional Arabic" w:hint="cs"/>
          <w:sz w:val="40"/>
          <w:szCs w:val="40"/>
          <w:rtl/>
        </w:rPr>
        <w:t>هِي َ</w:t>
      </w:r>
      <w:r>
        <w:rPr>
          <w:rFonts w:ascii="Traditional Arabic" w:hAnsi="Traditional Arabic" w:cs="Traditional Arabic" w:hint="cs"/>
          <w:sz w:val="40"/>
          <w:szCs w:val="40"/>
          <w:rtl/>
        </w:rPr>
        <w:t>أ</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ى أ</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اعِ الم</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9550C9">
        <w:rPr>
          <w:rFonts w:ascii="Traditional Arabic" w:hAnsi="Traditional Arabic" w:cs="Traditional Arabic" w:hint="cs"/>
          <w:sz w:val="40"/>
          <w:szCs w:val="40"/>
          <w:rtl/>
        </w:rPr>
        <w:t xml:space="preserve"> ولا تَكُونُ إلا لِشَخصٍ وَاحدٍ فَقَط</w:t>
      </w:r>
      <w:r>
        <w:rPr>
          <w:rFonts w:ascii="Traditional Arabic" w:hAnsi="Traditional Arabic" w:cs="Traditional Arabic" w:hint="cs"/>
          <w:sz w:val="40"/>
          <w:szCs w:val="40"/>
          <w:rtl/>
        </w:rPr>
        <w:t xml:space="preserve">، </w:t>
      </w:r>
      <w:r w:rsidR="009550C9">
        <w:rPr>
          <w:rFonts w:ascii="Traditional Arabic" w:hAnsi="Traditional Arabic" w:cs="Traditional Arabic" w:hint="cs"/>
          <w:sz w:val="40"/>
          <w:szCs w:val="40"/>
          <w:rtl/>
        </w:rPr>
        <w:t>و</w:t>
      </w:r>
      <w:r w:rsidR="009550C9" w:rsidRPr="009550C9">
        <w:rPr>
          <w:rFonts w:ascii="Traditional Arabic" w:hAnsi="Traditional Arabic" w:cs="Traditional Arabic"/>
          <w:sz w:val="40"/>
          <w:szCs w:val="40"/>
          <w:rtl/>
        </w:rPr>
        <w:t xml:space="preserve">إِنَّمَا سُمِّيَ الْخَلِيلُ خَلِيلًا لِأَنَّ مَحَبَّتَهُ تَتَخَلَّلُ الْقَلْبَ فَلَا تَدَعُ فِيهِ خَلَلًا إِلَّا مَلَأَتْهُ؛ </w:t>
      </w:r>
      <w:r w:rsidR="009550C9">
        <w:rPr>
          <w:rFonts w:ascii="Traditional Arabic" w:hAnsi="Traditional Arabic" w:cs="Traditional Arabic" w:hint="cs"/>
          <w:sz w:val="40"/>
          <w:szCs w:val="40"/>
          <w:rtl/>
        </w:rPr>
        <w:t>كَمَا قَالَ الشَّاعِرُ:</w:t>
      </w:r>
    </w:p>
    <w:p w:rsidR="009550C9" w:rsidRDefault="009550C9" w:rsidP="009F1882">
      <w:pPr>
        <w:bidi/>
        <w:jc w:val="center"/>
        <w:rPr>
          <w:rFonts w:ascii="Traditional Arabic" w:hAnsi="Traditional Arabic" w:cs="Traditional Arabic"/>
          <w:sz w:val="40"/>
          <w:szCs w:val="40"/>
          <w:rtl/>
        </w:rPr>
      </w:pPr>
      <w:r w:rsidRPr="009550C9">
        <w:rPr>
          <w:rFonts w:ascii="Traditional Arabic" w:hAnsi="Traditional Arabic" w:cs="Traditional Arabic"/>
          <w:sz w:val="40"/>
          <w:szCs w:val="40"/>
          <w:rtl/>
        </w:rPr>
        <w:t xml:space="preserve">قَدْ تَخَلَّلْتَ مَسْلَكَ الرُّوحِ مِنِّي </w:t>
      </w:r>
      <w:r>
        <w:rPr>
          <w:rFonts w:ascii="Traditional Arabic" w:hAnsi="Traditional Arabic" w:cs="Traditional Arabic" w:hint="cs"/>
          <w:sz w:val="40"/>
          <w:szCs w:val="40"/>
          <w:rtl/>
        </w:rPr>
        <w:t xml:space="preserve">*** </w:t>
      </w:r>
      <w:r w:rsidRPr="009550C9">
        <w:rPr>
          <w:rFonts w:ascii="Traditional Arabic" w:hAnsi="Traditional Arabic" w:cs="Traditional Arabic"/>
          <w:sz w:val="40"/>
          <w:szCs w:val="40"/>
          <w:rtl/>
        </w:rPr>
        <w:t>وَبِهِ سُمِّيَ الْخَلِيلُ خَلِيلًا</w:t>
      </w:r>
    </w:p>
    <w:p w:rsidR="002447B9" w:rsidRDefault="00AD7FE9" w:rsidP="009F1882">
      <w:pPr>
        <w:bidi/>
        <w:jc w:val="both"/>
        <w:rPr>
          <w:rFonts w:ascii="Traditional Arabic" w:hAnsi="Traditional Arabic" w:cs="Traditional Arabic"/>
          <w:sz w:val="40"/>
          <w:szCs w:val="40"/>
          <w:rtl/>
        </w:rPr>
      </w:pPr>
      <w:r w:rsidRPr="00AD7FE9">
        <w:rPr>
          <w:rFonts w:ascii="Traditional Arabic" w:hAnsi="Traditional Arabic" w:cs="Traditional Arabic" w:hint="cs"/>
          <w:sz w:val="40"/>
          <w:szCs w:val="40"/>
          <w:rtl/>
        </w:rPr>
        <w:t>فدعا الخليلُ إبراهيمُ عليه السَّلامُ ربَّه عزَّ وجلَّ أن يَهِبَه ولداً ينفعُه في حياتِه وبعدَ مماتِه، فقالَ: (</w:t>
      </w:r>
      <w:r w:rsidRPr="00AD7FE9">
        <w:rPr>
          <w:rFonts w:ascii="Traditional Arabic" w:hAnsi="Traditional Arabic" w:cs="Traditional Arabic"/>
          <w:sz w:val="40"/>
          <w:szCs w:val="40"/>
          <w:rtl/>
        </w:rPr>
        <w:t>رَبِّ هَبْ لِي مِنَ الصَّالِحِينَ</w:t>
      </w:r>
      <w:r w:rsidRPr="00AD7FE9">
        <w:rPr>
          <w:rFonts w:ascii="Traditional Arabic" w:hAnsi="Traditional Arabic" w:cs="Traditional Arabic" w:hint="cs"/>
          <w:sz w:val="40"/>
          <w:szCs w:val="40"/>
          <w:rtl/>
        </w:rPr>
        <w:t>)، فاستجابَ اللهُ تعالى له، وجاءَتهُ البُشارةُ بإسماعيلَ عليه السَّلامُ (</w:t>
      </w:r>
      <w:r w:rsidRPr="00AD7FE9">
        <w:rPr>
          <w:rFonts w:ascii="Traditional Arabic" w:hAnsi="Traditional Arabic" w:cs="Traditional Arabic"/>
          <w:sz w:val="40"/>
          <w:szCs w:val="40"/>
          <w:rtl/>
        </w:rPr>
        <w:t>فَبَشَّرْنَاهُ بِغُلَامٍ حَلِيمٍ</w:t>
      </w:r>
      <w:r w:rsidRPr="00AD7FE9">
        <w:rPr>
          <w:rFonts w:ascii="Traditional Arabic" w:hAnsi="Traditional Arabic" w:cs="Traditional Arabic" w:hint="cs"/>
          <w:sz w:val="40"/>
          <w:szCs w:val="40"/>
          <w:rtl/>
        </w:rPr>
        <w:t xml:space="preserve">)، فما أجملَها من بُشارةٍ </w:t>
      </w:r>
      <w:r w:rsidR="00337814">
        <w:rPr>
          <w:rFonts w:ascii="Traditional Arabic" w:hAnsi="Traditional Arabic" w:cs="Traditional Arabic" w:hint="cs"/>
          <w:sz w:val="40"/>
          <w:szCs w:val="40"/>
          <w:rtl/>
        </w:rPr>
        <w:t>بغلامٍ</w:t>
      </w:r>
      <w:r w:rsidRPr="00AD7FE9">
        <w:rPr>
          <w:rFonts w:ascii="Traditional Arabic" w:hAnsi="Traditional Arabic" w:cs="Traditional Arabic" w:hint="cs"/>
          <w:sz w:val="40"/>
          <w:szCs w:val="40"/>
          <w:rtl/>
        </w:rPr>
        <w:t xml:space="preserve"> </w:t>
      </w:r>
      <w:r w:rsidR="00337814">
        <w:rPr>
          <w:rFonts w:ascii="Traditional Arabic" w:hAnsi="Traditional Arabic" w:cs="Traditional Arabic" w:hint="cs"/>
          <w:sz w:val="40"/>
          <w:szCs w:val="40"/>
          <w:rtl/>
        </w:rPr>
        <w:t>ذكرٍ</w:t>
      </w:r>
      <w:r w:rsidR="009550C9">
        <w:rPr>
          <w:rFonts w:ascii="Traditional Arabic" w:hAnsi="Traditional Arabic" w:cs="Traditional Arabic" w:hint="cs"/>
          <w:sz w:val="40"/>
          <w:szCs w:val="40"/>
          <w:rtl/>
        </w:rPr>
        <w:t xml:space="preserve">، </w:t>
      </w:r>
      <w:r w:rsidR="002B220B">
        <w:rPr>
          <w:rFonts w:ascii="Traditional Arabic" w:hAnsi="Traditional Arabic" w:cs="Traditional Arabic" w:hint="cs"/>
          <w:sz w:val="40"/>
          <w:szCs w:val="40"/>
          <w:rtl/>
        </w:rPr>
        <w:t xml:space="preserve">جَاءَهُ عَلى كِبَرٍ، </w:t>
      </w:r>
      <w:r w:rsidRPr="00AD7FE9">
        <w:rPr>
          <w:rFonts w:ascii="Traditional Arabic" w:hAnsi="Traditional Arabic" w:cs="Traditional Arabic" w:hint="cs"/>
          <w:sz w:val="40"/>
          <w:szCs w:val="40"/>
          <w:rtl/>
        </w:rPr>
        <w:t>وحليمٌ</w:t>
      </w:r>
      <w:r w:rsidR="009550C9">
        <w:rPr>
          <w:rFonts w:ascii="Traditional Arabic" w:hAnsi="Traditional Arabic" w:cs="Traditional Arabic" w:hint="cs"/>
          <w:sz w:val="40"/>
          <w:szCs w:val="40"/>
          <w:rtl/>
        </w:rPr>
        <w:t xml:space="preserve"> ذو </w:t>
      </w:r>
      <w:r w:rsidR="00EE0F04">
        <w:rPr>
          <w:rFonts w:ascii="Traditional Arabic" w:hAnsi="Traditional Arabic" w:cs="Traditional Arabic" w:hint="cs"/>
          <w:sz w:val="40"/>
          <w:szCs w:val="40"/>
          <w:rtl/>
        </w:rPr>
        <w:t>خُلُقٍ و</w:t>
      </w:r>
      <w:r w:rsidR="0029318C">
        <w:rPr>
          <w:rFonts w:ascii="Traditional Arabic" w:hAnsi="Traditional Arabic" w:cs="Traditional Arabic" w:hint="cs"/>
          <w:sz w:val="40"/>
          <w:szCs w:val="40"/>
          <w:rtl/>
        </w:rPr>
        <w:t xml:space="preserve">صَبرٍ، </w:t>
      </w:r>
      <w:r w:rsidR="00217ABA">
        <w:rPr>
          <w:rFonts w:ascii="Traditional Arabic" w:hAnsi="Traditional Arabic" w:cs="Traditional Arabic" w:hint="cs"/>
          <w:sz w:val="40"/>
          <w:szCs w:val="40"/>
          <w:rtl/>
        </w:rPr>
        <w:t xml:space="preserve">وعندما وُلدَ الغُلامُ، </w:t>
      </w:r>
      <w:r w:rsidR="002447B9">
        <w:rPr>
          <w:rFonts w:ascii="Traditional Arabic" w:hAnsi="Traditional Arabic" w:cs="Traditional Arabic" w:hint="cs"/>
          <w:sz w:val="40"/>
          <w:szCs w:val="40"/>
          <w:rtl/>
        </w:rPr>
        <w:t xml:space="preserve">وأحبَّه أبوهُ محبةً شديدةً، </w:t>
      </w:r>
      <w:r w:rsidR="005311F8">
        <w:rPr>
          <w:rFonts w:ascii="Traditional Arabic" w:hAnsi="Traditional Arabic" w:cs="Traditional Arabic" w:hint="cs"/>
          <w:sz w:val="40"/>
          <w:szCs w:val="40"/>
          <w:rtl/>
        </w:rPr>
        <w:t xml:space="preserve">كانَ لا بُدَّ من الاختبارِ </w:t>
      </w:r>
      <w:r w:rsidR="00217ABA">
        <w:rPr>
          <w:rFonts w:ascii="Traditional Arabic" w:hAnsi="Traditional Arabic" w:cs="Traditional Arabic" w:hint="cs"/>
          <w:sz w:val="40"/>
          <w:szCs w:val="40"/>
          <w:rtl/>
        </w:rPr>
        <w:t>لإبراهيمَ</w:t>
      </w:r>
      <w:r w:rsidR="002447B9">
        <w:rPr>
          <w:rFonts w:ascii="Traditional Arabic" w:hAnsi="Traditional Arabic" w:cs="Traditional Arabic" w:hint="cs"/>
          <w:sz w:val="40"/>
          <w:szCs w:val="40"/>
          <w:rtl/>
        </w:rPr>
        <w:t xml:space="preserve">: هل محبةُ الولدِ زاحَمتْ محبةَ اللهِ تعالى في قلبِ </w:t>
      </w:r>
      <w:r w:rsidR="0091454F">
        <w:rPr>
          <w:rFonts w:ascii="Traditional Arabic" w:hAnsi="Traditional Arabic" w:cs="Traditional Arabic" w:hint="cs"/>
          <w:sz w:val="40"/>
          <w:szCs w:val="40"/>
          <w:rtl/>
        </w:rPr>
        <w:t>الخليلِ؟.</w:t>
      </w:r>
    </w:p>
    <w:p w:rsidR="0091454F" w:rsidRPr="00F36C13" w:rsidRDefault="005311F8" w:rsidP="00F36C13">
      <w:pPr>
        <w:bidi/>
        <w:jc w:val="both"/>
        <w:rPr>
          <w:rFonts w:ascii="Traditional Arabic" w:hAnsi="Traditional Arabic" w:cs="Traditional Arabic"/>
          <w:sz w:val="38"/>
          <w:szCs w:val="38"/>
          <w:rtl/>
          <w:lang w:val="en-US"/>
        </w:rPr>
      </w:pPr>
      <w:r w:rsidRPr="00F36C13">
        <w:rPr>
          <w:rFonts w:ascii="Traditional Arabic" w:hAnsi="Traditional Arabic" w:cs="Traditional Arabic" w:hint="cs"/>
          <w:sz w:val="38"/>
          <w:szCs w:val="38"/>
          <w:rtl/>
        </w:rPr>
        <w:t>فجاءَ الاختبارُ الأولُ:</w:t>
      </w:r>
      <w:r w:rsidR="004B2B0C" w:rsidRPr="00F36C13">
        <w:rPr>
          <w:rFonts w:ascii="Traditional Arabic" w:hAnsi="Traditional Arabic" w:cs="Traditional Arabic" w:hint="cs"/>
          <w:sz w:val="38"/>
          <w:szCs w:val="38"/>
          <w:rtl/>
        </w:rPr>
        <w:t xml:space="preserve"> </w:t>
      </w:r>
      <w:r w:rsidR="0091454F" w:rsidRPr="00F36C13">
        <w:rPr>
          <w:rFonts w:ascii="Traditional Arabic" w:hAnsi="Traditional Arabic" w:cs="Traditional Arabic" w:hint="cs"/>
          <w:sz w:val="38"/>
          <w:szCs w:val="38"/>
          <w:rtl/>
        </w:rPr>
        <w:t xml:space="preserve">أُمرَ إبراهيمُ بتركِ ابنِه وزوجتِه هاجرَ في مكانٍ قَفرٍ ليسَ فيه ماءٌ ولا أحدٌ، </w:t>
      </w:r>
      <w:r w:rsidR="00F36C13" w:rsidRPr="00F36C13">
        <w:rPr>
          <w:rFonts w:ascii="Traditional Arabic" w:hAnsi="Traditional Arabic" w:cs="Traditional Arabic" w:hint="cs"/>
          <w:sz w:val="38"/>
          <w:szCs w:val="38"/>
          <w:rtl/>
        </w:rPr>
        <w:t>فَ</w:t>
      </w:r>
      <w:r w:rsidR="0091454F" w:rsidRPr="00F36C13">
        <w:rPr>
          <w:rFonts w:ascii="Traditional Arabic" w:hAnsi="Traditional Arabic" w:cs="Traditional Arabic"/>
          <w:sz w:val="38"/>
          <w:szCs w:val="38"/>
          <w:rtl/>
        </w:rPr>
        <w:t>وَضَعَهُمَا</w:t>
      </w:r>
      <w:r w:rsidR="0029318C" w:rsidRPr="00F36C13">
        <w:rPr>
          <w:rFonts w:ascii="Traditional Arabic" w:hAnsi="Traditional Arabic" w:cs="Traditional Arabic"/>
          <w:sz w:val="38"/>
          <w:szCs w:val="38"/>
          <w:rtl/>
        </w:rPr>
        <w:t xml:space="preserve"> بِمَكَّةَ</w:t>
      </w:r>
      <w:r w:rsidR="0091454F" w:rsidRPr="00F36C13">
        <w:rPr>
          <w:rFonts w:ascii="Traditional Arabic" w:hAnsi="Traditional Arabic" w:cs="Traditional Arabic"/>
          <w:sz w:val="38"/>
          <w:szCs w:val="38"/>
          <w:rtl/>
        </w:rPr>
        <w:t xml:space="preserve"> وَلَيْسَ </w:t>
      </w:r>
      <w:r w:rsidR="0029318C" w:rsidRPr="00F36C13">
        <w:rPr>
          <w:rFonts w:ascii="Traditional Arabic" w:hAnsi="Traditional Arabic" w:cs="Traditional Arabic" w:hint="cs"/>
          <w:sz w:val="38"/>
          <w:szCs w:val="38"/>
          <w:rtl/>
        </w:rPr>
        <w:t xml:space="preserve">بِها </w:t>
      </w:r>
      <w:r w:rsidR="0091454F" w:rsidRPr="00F36C13">
        <w:rPr>
          <w:rFonts w:ascii="Traditional Arabic" w:hAnsi="Traditional Arabic" w:cs="Traditional Arabic"/>
          <w:sz w:val="38"/>
          <w:szCs w:val="38"/>
          <w:rtl/>
        </w:rPr>
        <w:t>يَوْمَئِذٍ أَحَدٌ</w:t>
      </w:r>
      <w:r w:rsidR="0029318C" w:rsidRPr="00F36C13">
        <w:rPr>
          <w:rFonts w:ascii="Traditional Arabic" w:hAnsi="Traditional Arabic" w:cs="Traditional Arabic" w:hint="cs"/>
          <w:sz w:val="38"/>
          <w:szCs w:val="38"/>
          <w:rtl/>
        </w:rPr>
        <w:t>،</w:t>
      </w:r>
      <w:r w:rsidR="0091454F" w:rsidRPr="00F36C13">
        <w:rPr>
          <w:rFonts w:ascii="Traditional Arabic" w:hAnsi="Traditional Arabic" w:cs="Traditional Arabic"/>
          <w:sz w:val="38"/>
          <w:szCs w:val="38"/>
          <w:rtl/>
        </w:rPr>
        <w:t xml:space="preserve"> وَلَيْسَ بِهَا مَاءٌ</w:t>
      </w:r>
      <w:r w:rsidR="0029318C" w:rsidRPr="00F36C13">
        <w:rPr>
          <w:rFonts w:ascii="Traditional Arabic" w:hAnsi="Traditional Arabic" w:cs="Traditional Arabic" w:hint="cs"/>
          <w:sz w:val="38"/>
          <w:szCs w:val="38"/>
          <w:rtl/>
        </w:rPr>
        <w:t xml:space="preserve">، </w:t>
      </w:r>
      <w:r w:rsidR="0091454F" w:rsidRPr="00F36C13">
        <w:rPr>
          <w:rFonts w:ascii="Traditional Arabic" w:hAnsi="Traditional Arabic" w:cs="Traditional Arabic"/>
          <w:sz w:val="38"/>
          <w:szCs w:val="38"/>
          <w:rtl/>
        </w:rPr>
        <w:t>وَوَضَعَ عِنْدَهُمَا جِرَابًا فِيهِ تَمْرٌ وَسِقَاءً فِيهِ مَاءٌ، ثُمَّ قَفَّى إِبْرَاهِيمُ مُنْطَلِقًا</w:t>
      </w:r>
      <w:r w:rsidR="0091454F" w:rsidRPr="00F36C13">
        <w:rPr>
          <w:rFonts w:ascii="Traditional Arabic" w:hAnsi="Traditional Arabic" w:cs="Traditional Arabic" w:hint="cs"/>
          <w:sz w:val="38"/>
          <w:szCs w:val="38"/>
          <w:rtl/>
        </w:rPr>
        <w:t>،</w:t>
      </w:r>
      <w:r w:rsidR="0091454F" w:rsidRPr="00F36C13">
        <w:rPr>
          <w:rFonts w:ascii="Traditional Arabic" w:hAnsi="Traditional Arabic" w:cs="Traditional Arabic"/>
          <w:sz w:val="38"/>
          <w:szCs w:val="38"/>
          <w:rtl/>
        </w:rPr>
        <w:t xml:space="preserve"> فَتَبِعَتْهُ أُمُّ إِسْمَاعِيلَ فَقَالَتْ: يَا إِبْرَاهِيمُ أَيْنَ تَذْهَبُ وَتَتْرُكُنَا بِهَذَا الْوَادِي الَّذِي لَيْسَ فِيهِ إِنْسٌ وَلَا شَيْءٌ؟</w:t>
      </w:r>
      <w:r w:rsidR="0091454F" w:rsidRPr="00F36C13">
        <w:rPr>
          <w:rFonts w:ascii="Traditional Arabic" w:hAnsi="Traditional Arabic" w:cs="Traditional Arabic" w:hint="cs"/>
          <w:sz w:val="38"/>
          <w:szCs w:val="38"/>
          <w:rtl/>
        </w:rPr>
        <w:t>،</w:t>
      </w:r>
      <w:r w:rsidR="0091454F" w:rsidRPr="00F36C13">
        <w:rPr>
          <w:rFonts w:ascii="Traditional Arabic" w:hAnsi="Traditional Arabic" w:cs="Traditional Arabic"/>
          <w:sz w:val="38"/>
          <w:szCs w:val="38"/>
          <w:rtl/>
        </w:rPr>
        <w:t xml:space="preserve"> </w:t>
      </w:r>
      <w:r w:rsidR="0029318C" w:rsidRPr="00F36C13">
        <w:rPr>
          <w:rFonts w:ascii="Traditional Arabic" w:hAnsi="Traditional Arabic" w:cs="Traditional Arabic" w:hint="cs"/>
          <w:sz w:val="38"/>
          <w:szCs w:val="38"/>
          <w:rtl/>
        </w:rPr>
        <w:t xml:space="preserve">تقولُها </w:t>
      </w:r>
      <w:r w:rsidR="0091454F" w:rsidRPr="00F36C13">
        <w:rPr>
          <w:rFonts w:ascii="Traditional Arabic" w:hAnsi="Traditional Arabic" w:cs="Traditional Arabic"/>
          <w:sz w:val="38"/>
          <w:szCs w:val="38"/>
          <w:rtl/>
        </w:rPr>
        <w:t xml:space="preserve">مِرَارًا، </w:t>
      </w:r>
      <w:r w:rsidR="004B2B0C" w:rsidRPr="00F36C13">
        <w:rPr>
          <w:rFonts w:ascii="Traditional Arabic" w:hAnsi="Traditional Arabic" w:cs="Traditional Arabic" w:hint="cs"/>
          <w:sz w:val="38"/>
          <w:szCs w:val="38"/>
          <w:rtl/>
        </w:rPr>
        <w:t>وهو</w:t>
      </w:r>
      <w:r w:rsidR="0091454F" w:rsidRPr="00F36C13">
        <w:rPr>
          <w:rFonts w:ascii="Traditional Arabic" w:hAnsi="Traditional Arabic" w:cs="Traditional Arabic"/>
          <w:sz w:val="38"/>
          <w:szCs w:val="38"/>
          <w:rtl/>
        </w:rPr>
        <w:t xml:space="preserve"> لَا يَلْتَفِتُ إِلَيْهَا، فَقَالَتْ لَهُ: </w:t>
      </w:r>
      <w:r w:rsidR="004B2B0C" w:rsidRPr="00F36C13">
        <w:rPr>
          <w:rFonts w:ascii="Traditional Arabic" w:hAnsi="Traditional Arabic" w:cs="Traditional Arabic" w:hint="cs"/>
          <w:sz w:val="38"/>
          <w:szCs w:val="38"/>
          <w:rtl/>
        </w:rPr>
        <w:t>آ</w:t>
      </w:r>
      <w:r w:rsidR="0091454F" w:rsidRPr="00F36C13">
        <w:rPr>
          <w:rFonts w:ascii="Traditional Arabic" w:hAnsi="Traditional Arabic" w:cs="Traditional Arabic"/>
          <w:sz w:val="38"/>
          <w:szCs w:val="38"/>
          <w:rtl/>
        </w:rPr>
        <w:t>للَّهُ الَّذِي أَمَرَكَ بِهَذَا؟</w:t>
      </w:r>
      <w:r w:rsidR="0091454F" w:rsidRPr="00F36C13">
        <w:rPr>
          <w:rFonts w:ascii="Traditional Arabic" w:hAnsi="Traditional Arabic" w:cs="Traditional Arabic" w:hint="cs"/>
          <w:sz w:val="38"/>
          <w:szCs w:val="38"/>
          <w:rtl/>
        </w:rPr>
        <w:t>،</w:t>
      </w:r>
      <w:r w:rsidR="0091454F" w:rsidRPr="00F36C13">
        <w:rPr>
          <w:rFonts w:ascii="Traditional Arabic" w:hAnsi="Traditional Arabic" w:cs="Traditional Arabic"/>
          <w:sz w:val="38"/>
          <w:szCs w:val="38"/>
          <w:rtl/>
        </w:rPr>
        <w:t xml:space="preserve"> قَالَ: نَعَمْ، قَالَتْ: إِذَنْ لَا يُضَيِّعُنَا، ثُمَّ رَجَعَتْ</w:t>
      </w:r>
      <w:r w:rsidR="0091454F" w:rsidRPr="00F36C13">
        <w:rPr>
          <w:rFonts w:ascii="Traditional Arabic" w:hAnsi="Traditional Arabic" w:cs="Traditional Arabic" w:hint="cs"/>
          <w:sz w:val="38"/>
          <w:szCs w:val="38"/>
          <w:rtl/>
        </w:rPr>
        <w:t>.</w:t>
      </w:r>
    </w:p>
    <w:p w:rsidR="0091454F" w:rsidRDefault="0091454F" w:rsidP="002B220B">
      <w:pPr>
        <w:bidi/>
        <w:jc w:val="both"/>
        <w:rPr>
          <w:rFonts w:ascii="Traditional Arabic" w:hAnsi="Traditional Arabic" w:cs="Traditional Arabic"/>
          <w:sz w:val="40"/>
          <w:szCs w:val="40"/>
          <w:rtl/>
          <w:lang w:val="en-US"/>
        </w:rPr>
      </w:pPr>
      <w:r w:rsidRPr="0002541C">
        <w:rPr>
          <w:rFonts w:ascii="Traditional Arabic" w:hAnsi="Traditional Arabic" w:cs="Traditional Arabic" w:hint="cs"/>
          <w:sz w:val="40"/>
          <w:szCs w:val="40"/>
          <w:rtl/>
        </w:rPr>
        <w:t xml:space="preserve">ما </w:t>
      </w:r>
      <w:r w:rsidR="004B2B0C">
        <w:rPr>
          <w:rFonts w:ascii="Traditional Arabic" w:hAnsi="Traditional Arabic" w:cs="Traditional Arabic" w:hint="cs"/>
          <w:sz w:val="40"/>
          <w:szCs w:val="40"/>
          <w:rtl/>
        </w:rPr>
        <w:t>أعظمَ هذا التَّسليمَ</w:t>
      </w:r>
      <w:r w:rsidRPr="0002541C">
        <w:rPr>
          <w:rFonts w:ascii="Traditional Arabic" w:hAnsi="Traditional Arabic" w:cs="Traditional Arabic" w:hint="cs"/>
          <w:sz w:val="40"/>
          <w:szCs w:val="40"/>
          <w:rtl/>
        </w:rPr>
        <w:t xml:space="preserve">، </w:t>
      </w:r>
      <w:r w:rsidR="007F1B3F" w:rsidRPr="0002541C">
        <w:rPr>
          <w:rFonts w:ascii="Traditional Arabic" w:hAnsi="Traditional Arabic" w:cs="Traditional Arabic"/>
          <w:sz w:val="40"/>
          <w:szCs w:val="40"/>
          <w:rtl/>
        </w:rPr>
        <w:t>ش</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يخ</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ك</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بير</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م</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قطوع</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من الأهل</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والق</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رابة</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م</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هاجر</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w:t>
      </w:r>
      <w:r w:rsidR="0002541C">
        <w:rPr>
          <w:rFonts w:ascii="Traditional Arabic" w:hAnsi="Traditional Arabic" w:cs="Traditional Arabic" w:hint="cs"/>
          <w:sz w:val="40"/>
          <w:szCs w:val="40"/>
          <w:rtl/>
        </w:rPr>
        <w:t xml:space="preserve">إلى اللهِ، جاءَه غلامٌ حليمٌ بعدَ طُولِ عُمرِ وإلحاحِ دُعاءِ، </w:t>
      </w:r>
      <w:r>
        <w:rPr>
          <w:rFonts w:ascii="Traditional Arabic" w:hAnsi="Traditional Arabic" w:cs="Traditional Arabic" w:hint="cs"/>
          <w:sz w:val="40"/>
          <w:szCs w:val="40"/>
          <w:rtl/>
          <w:lang w:val="en-US"/>
        </w:rPr>
        <w:t>يضعُ ابنَه وزوجتَه الضُّعفاءَ</w:t>
      </w:r>
      <w:r w:rsidR="00F36C13">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 </w:t>
      </w:r>
      <w:r w:rsidR="004B2B0C">
        <w:rPr>
          <w:rFonts w:ascii="Traditional Arabic" w:hAnsi="Traditional Arabic" w:cs="Traditional Arabic" w:hint="cs"/>
          <w:sz w:val="40"/>
          <w:szCs w:val="40"/>
          <w:rtl/>
          <w:lang w:val="en-US"/>
        </w:rPr>
        <w:t>في مكانٍ ليسَ فيه إنسٌ ولا ماءٌ</w:t>
      </w:r>
      <w:r>
        <w:rPr>
          <w:rFonts w:ascii="Traditional Arabic" w:hAnsi="Traditional Arabic" w:cs="Traditional Arabic" w:hint="cs"/>
          <w:sz w:val="40"/>
          <w:szCs w:val="40"/>
          <w:rtl/>
          <w:lang w:val="en-US"/>
        </w:rPr>
        <w:t xml:space="preserve">، ليسَ بينَهم وبينَ </w:t>
      </w:r>
      <w:r w:rsidR="005311F8">
        <w:rPr>
          <w:rFonts w:ascii="Traditional Arabic" w:hAnsi="Traditional Arabic" w:cs="Traditional Arabic" w:hint="cs"/>
          <w:sz w:val="40"/>
          <w:szCs w:val="40"/>
          <w:rtl/>
          <w:lang w:val="en-US"/>
        </w:rPr>
        <w:t>الموتِ إلا أن ينفدَ</w:t>
      </w:r>
      <w:r>
        <w:rPr>
          <w:rFonts w:ascii="Traditional Arabic" w:hAnsi="Traditional Arabic" w:cs="Traditional Arabic" w:hint="cs"/>
          <w:sz w:val="40"/>
          <w:szCs w:val="40"/>
          <w:rtl/>
          <w:lang w:val="en-US"/>
        </w:rPr>
        <w:t xml:space="preserve"> ما في الجرابِ من تمرٍ وما في السِّقاءِ م</w:t>
      </w:r>
      <w:r w:rsidR="002B220B">
        <w:rPr>
          <w:rFonts w:ascii="Traditional Arabic" w:hAnsi="Traditional Arabic" w:cs="Traditional Arabic" w:hint="cs"/>
          <w:sz w:val="40"/>
          <w:szCs w:val="40"/>
          <w:rtl/>
          <w:lang w:val="en-US"/>
        </w:rPr>
        <w:t>ن ماءٍ، لا لشيءٍ إلا لأنَّ اللهَ</w:t>
      </w:r>
      <w:r>
        <w:rPr>
          <w:rFonts w:ascii="Traditional Arabic" w:hAnsi="Traditional Arabic" w:cs="Traditional Arabic" w:hint="cs"/>
          <w:sz w:val="40"/>
          <w:szCs w:val="40"/>
          <w:rtl/>
          <w:lang w:val="en-US"/>
        </w:rPr>
        <w:t xml:space="preserve"> أمرَه بذلكَ، ثُمَّ ماذا كانتْ النَّتيجةُ؟:</w:t>
      </w:r>
      <w:r w:rsidR="004B2B0C">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فجَّرَ اللهُ تعالى من تحتِ ق</w:t>
      </w:r>
      <w:r w:rsidR="002B220B">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دمي</w:t>
      </w:r>
      <w:r w:rsidR="002B220B">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 الغ</w:t>
      </w:r>
      <w:r w:rsidR="002B220B">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لامِ ع</w:t>
      </w:r>
      <w:r w:rsidR="00F36C13">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ين</w:t>
      </w:r>
      <w:r w:rsidR="002B220B">
        <w:rPr>
          <w:rFonts w:ascii="Traditional Arabic" w:hAnsi="Traditional Arabic" w:cs="Traditional Arabic" w:hint="cs"/>
          <w:sz w:val="40"/>
          <w:szCs w:val="40"/>
          <w:rtl/>
          <w:lang w:val="en-US"/>
        </w:rPr>
        <w:t>َ زَمزَمَ</w:t>
      </w:r>
      <w:r>
        <w:rPr>
          <w:rFonts w:ascii="Traditional Arabic" w:hAnsi="Traditional Arabic" w:cs="Traditional Arabic" w:hint="cs"/>
          <w:sz w:val="40"/>
          <w:szCs w:val="40"/>
          <w:rtl/>
          <w:lang w:val="en-US"/>
        </w:rPr>
        <w:t xml:space="preserve"> </w:t>
      </w:r>
      <w:r w:rsidR="002B220B">
        <w:rPr>
          <w:rFonts w:ascii="Traditional Arabic" w:hAnsi="Traditional Arabic" w:cs="Traditional Arabic" w:hint="cs"/>
          <w:sz w:val="40"/>
          <w:szCs w:val="40"/>
          <w:rtl/>
          <w:lang w:val="en-US"/>
        </w:rPr>
        <w:t>ال</w:t>
      </w:r>
      <w:r>
        <w:rPr>
          <w:rFonts w:ascii="Traditional Arabic" w:hAnsi="Traditional Arabic" w:cs="Traditional Arabic" w:hint="cs"/>
          <w:sz w:val="40"/>
          <w:szCs w:val="40"/>
          <w:rtl/>
          <w:lang w:val="en-US"/>
        </w:rPr>
        <w:t>م</w:t>
      </w:r>
      <w:r w:rsidR="002B220B">
        <w:rPr>
          <w:rFonts w:ascii="Traditional Arabic" w:hAnsi="Traditional Arabic" w:cs="Traditional Arabic" w:hint="cs"/>
          <w:sz w:val="40"/>
          <w:szCs w:val="40"/>
          <w:rtl/>
          <w:lang w:val="en-US"/>
        </w:rPr>
        <w:t>ُباركةَ</w:t>
      </w:r>
      <w:r>
        <w:rPr>
          <w:rFonts w:ascii="Traditional Arabic" w:hAnsi="Traditional Arabic" w:cs="Traditional Arabic" w:hint="cs"/>
          <w:sz w:val="40"/>
          <w:szCs w:val="40"/>
          <w:rtl/>
          <w:lang w:val="en-US"/>
        </w:rPr>
        <w:t xml:space="preserve"> إلى يومِ القيامةِ، </w:t>
      </w:r>
      <w:r w:rsidR="005311F8">
        <w:rPr>
          <w:rFonts w:ascii="Traditional Arabic" w:hAnsi="Traditional Arabic" w:cs="Traditional Arabic" w:hint="cs"/>
          <w:sz w:val="40"/>
          <w:szCs w:val="40"/>
          <w:rtl/>
          <w:lang w:val="en-US"/>
        </w:rPr>
        <w:t xml:space="preserve">وكانَ هو </w:t>
      </w:r>
      <w:r w:rsidR="002B220B">
        <w:rPr>
          <w:rFonts w:ascii="Traditional Arabic" w:hAnsi="Traditional Arabic" w:cs="Traditional Arabic" w:hint="cs"/>
          <w:sz w:val="40"/>
          <w:szCs w:val="40"/>
          <w:rtl/>
          <w:lang w:val="en-US"/>
        </w:rPr>
        <w:t>و</w:t>
      </w:r>
      <w:r w:rsidR="002B220B">
        <w:rPr>
          <w:rFonts w:ascii="Traditional Arabic" w:hAnsi="Traditional Arabic" w:cs="Traditional Arabic" w:hint="cs"/>
          <w:sz w:val="40"/>
          <w:szCs w:val="40"/>
          <w:rtl/>
          <w:lang w:val="en-US"/>
        </w:rPr>
        <w:t>أ</w:t>
      </w:r>
      <w:r w:rsidR="002B220B">
        <w:rPr>
          <w:rFonts w:ascii="Traditional Arabic" w:hAnsi="Traditional Arabic" w:cs="Traditional Arabic" w:hint="cs"/>
          <w:sz w:val="40"/>
          <w:szCs w:val="40"/>
          <w:rtl/>
          <w:lang w:val="en-US"/>
        </w:rPr>
        <w:t>َ</w:t>
      </w:r>
      <w:r w:rsidR="002B220B">
        <w:rPr>
          <w:rFonts w:ascii="Traditional Arabic" w:hAnsi="Traditional Arabic" w:cs="Traditional Arabic" w:hint="cs"/>
          <w:sz w:val="40"/>
          <w:szCs w:val="40"/>
          <w:rtl/>
          <w:lang w:val="en-US"/>
        </w:rPr>
        <w:t>ب</w:t>
      </w:r>
      <w:r w:rsidR="002B220B">
        <w:rPr>
          <w:rFonts w:ascii="Traditional Arabic" w:hAnsi="Traditional Arabic" w:cs="Traditional Arabic" w:hint="cs"/>
          <w:sz w:val="40"/>
          <w:szCs w:val="40"/>
          <w:rtl/>
          <w:lang w:val="en-US"/>
        </w:rPr>
        <w:t>و</w:t>
      </w:r>
      <w:r w:rsidR="002B220B">
        <w:rPr>
          <w:rFonts w:ascii="Traditional Arabic" w:hAnsi="Traditional Arabic" w:cs="Traditional Arabic" w:hint="cs"/>
          <w:sz w:val="40"/>
          <w:szCs w:val="40"/>
          <w:rtl/>
          <w:lang w:val="en-US"/>
        </w:rPr>
        <w:t>ه</w:t>
      </w:r>
      <w:r w:rsidR="002B220B">
        <w:rPr>
          <w:rFonts w:ascii="Traditional Arabic" w:hAnsi="Traditional Arabic" w:cs="Traditional Arabic" w:hint="cs"/>
          <w:sz w:val="40"/>
          <w:szCs w:val="40"/>
          <w:rtl/>
          <w:lang w:val="en-US"/>
        </w:rPr>
        <w:t>ُ</w:t>
      </w:r>
      <w:r w:rsidR="002B220B">
        <w:rPr>
          <w:rFonts w:ascii="Traditional Arabic" w:hAnsi="Traditional Arabic" w:cs="Traditional Arabic" w:hint="cs"/>
          <w:sz w:val="40"/>
          <w:szCs w:val="40"/>
          <w:rtl/>
          <w:lang w:val="en-US"/>
        </w:rPr>
        <w:t xml:space="preserve"> </w:t>
      </w:r>
      <w:r w:rsidR="005311F8">
        <w:rPr>
          <w:rFonts w:ascii="Traditional Arabic" w:hAnsi="Traditional Arabic" w:cs="Traditional Arabic" w:hint="cs"/>
          <w:sz w:val="40"/>
          <w:szCs w:val="40"/>
          <w:rtl/>
          <w:lang w:val="en-US"/>
        </w:rPr>
        <w:t xml:space="preserve">من بنى الكعبةَ بيتَ اللهِ تعالى </w:t>
      </w:r>
      <w:r w:rsidR="002B220B">
        <w:rPr>
          <w:rFonts w:ascii="Traditional Arabic" w:hAnsi="Traditional Arabic" w:cs="Traditional Arabic" w:hint="cs"/>
          <w:sz w:val="40"/>
          <w:szCs w:val="40"/>
          <w:rtl/>
          <w:lang w:val="en-US"/>
        </w:rPr>
        <w:t xml:space="preserve">الذي </w:t>
      </w:r>
      <w:r w:rsidR="005311F8">
        <w:rPr>
          <w:rFonts w:ascii="Traditional Arabic" w:hAnsi="Traditional Arabic" w:cs="Traditional Arabic" w:hint="cs"/>
          <w:sz w:val="40"/>
          <w:szCs w:val="40"/>
          <w:rtl/>
          <w:lang w:val="en-US"/>
        </w:rPr>
        <w:t>تهوي إليه أفئدةُ المسلمينَ، وجُعلَ سعيُ هاجرَ من مناسكِ الحجِّ والعمرةِ تخليداً لذكرِها إلى يومِ القيامةِ، وبعثَ اللهُ في هذا الوادي من نسلِه خاتمَ وخيرَ الر</w:t>
      </w:r>
      <w:r w:rsidR="004B2B0C">
        <w:rPr>
          <w:rFonts w:ascii="Traditional Arabic" w:hAnsi="Traditional Arabic" w:cs="Traditional Arabic" w:hint="cs"/>
          <w:sz w:val="40"/>
          <w:szCs w:val="40"/>
          <w:rtl/>
          <w:lang w:val="en-US"/>
        </w:rPr>
        <w:t>ُّسلِ عليه الصَّلاةُ والسَّلامُ.</w:t>
      </w:r>
    </w:p>
    <w:p w:rsidR="00D904F8" w:rsidRDefault="005311F8" w:rsidP="00D36955">
      <w:pPr>
        <w:bidi/>
        <w:jc w:val="both"/>
        <w:rPr>
          <w:rFonts w:ascii="Traditional Arabic" w:hAnsi="Traditional Arabic" w:cs="Traditional Arabic"/>
          <w:sz w:val="40"/>
          <w:szCs w:val="40"/>
          <w:rtl/>
        </w:rPr>
      </w:pPr>
      <w:r>
        <w:rPr>
          <w:rFonts w:ascii="Traditional Arabic" w:hAnsi="Traditional Arabic" w:cs="Traditional Arabic" w:hint="cs"/>
          <w:sz w:val="40"/>
          <w:szCs w:val="40"/>
          <w:rtl/>
          <w:lang w:val="en-US"/>
        </w:rPr>
        <w:lastRenderedPageBreak/>
        <w:t xml:space="preserve">ثُمَّ لما كَبُرَ الغلامُ، </w:t>
      </w:r>
      <w:r>
        <w:rPr>
          <w:rFonts w:ascii="Traditional Arabic" w:hAnsi="Traditional Arabic" w:cs="Traditional Arabic" w:hint="cs"/>
          <w:sz w:val="40"/>
          <w:szCs w:val="40"/>
          <w:rtl/>
        </w:rPr>
        <w:t>جاءَ الاختبارُ الثَّاني:</w:t>
      </w:r>
      <w:r w:rsidR="00E30711">
        <w:rPr>
          <w:rFonts w:ascii="Traditional Arabic" w:hAnsi="Traditional Arabic" w:cs="Traditional Arabic" w:hint="cs"/>
          <w:sz w:val="40"/>
          <w:szCs w:val="40"/>
          <w:rtl/>
        </w:rPr>
        <w:t xml:space="preserve"> </w:t>
      </w:r>
      <w:r w:rsidR="00D904F8">
        <w:rPr>
          <w:rFonts w:ascii="Traditional Arabic" w:hAnsi="Traditional Arabic" w:cs="Traditional Arabic" w:hint="cs"/>
          <w:sz w:val="40"/>
          <w:szCs w:val="40"/>
          <w:rtl/>
        </w:rPr>
        <w:t>(</w:t>
      </w:r>
      <w:r w:rsidR="00AD7FE9" w:rsidRPr="00AD7FE9">
        <w:rPr>
          <w:rFonts w:ascii="Traditional Arabic" w:hAnsi="Traditional Arabic" w:cs="Traditional Arabic"/>
          <w:sz w:val="40"/>
          <w:szCs w:val="40"/>
          <w:rtl/>
        </w:rPr>
        <w:t>فَلَمَّا بَلَغَ مَعَهُ السَّعْيَ</w:t>
      </w:r>
      <w:r w:rsidR="00D904F8">
        <w:rPr>
          <w:rFonts w:ascii="Traditional Arabic" w:hAnsi="Traditional Arabic" w:cs="Traditional Arabic" w:hint="cs"/>
          <w:sz w:val="40"/>
          <w:szCs w:val="40"/>
          <w:rtl/>
        </w:rPr>
        <w:t xml:space="preserve">)، </w:t>
      </w:r>
      <w:r w:rsidR="00D904F8" w:rsidRPr="00D904F8">
        <w:rPr>
          <w:rFonts w:ascii="Traditional Arabic" w:hAnsi="Traditional Arabic" w:cs="Traditional Arabic"/>
          <w:sz w:val="40"/>
          <w:szCs w:val="40"/>
          <w:rtl/>
        </w:rPr>
        <w:t>وب</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لغ</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س</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ن</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ا</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ي</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كون</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في الغ</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الب</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أ</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حب</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ما ي</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كون</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لوالديه</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قد ذ</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هبت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م</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شقت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ه، وأ</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قبلت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منفعت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ه</w:t>
      </w:r>
      <w:r w:rsidR="00D904F8">
        <w:rPr>
          <w:rFonts w:ascii="Traditional Arabic" w:hAnsi="Traditional Arabic" w:cs="Traditional Arabic" w:hint="cs"/>
          <w:sz w:val="40"/>
          <w:szCs w:val="40"/>
          <w:rtl/>
        </w:rPr>
        <w:t xml:space="preserve">، </w:t>
      </w:r>
      <w:r w:rsidR="00D36955">
        <w:rPr>
          <w:rFonts w:ascii="Traditional Arabic" w:hAnsi="Traditional Arabic" w:cs="Traditional Arabic" w:hint="cs"/>
          <w:sz w:val="40"/>
          <w:szCs w:val="40"/>
          <w:rtl/>
        </w:rPr>
        <w:t>وعادةُ قلوبِ الآ</w:t>
      </w:r>
      <w:r w:rsidR="00A9121A">
        <w:rPr>
          <w:rFonts w:ascii="Traditional Arabic" w:hAnsi="Traditional Arabic" w:cs="Traditional Arabic" w:hint="cs"/>
          <w:sz w:val="40"/>
          <w:szCs w:val="40"/>
          <w:rtl/>
        </w:rPr>
        <w:t>باءِ أن تتعلَّقَ بأبنائهم في مِثلِ هذه السِّنِ، كيفَ</w:t>
      </w:r>
      <w:r w:rsidR="000E6A30">
        <w:rPr>
          <w:rFonts w:ascii="Traditional Arabic" w:hAnsi="Traditional Arabic" w:cs="Traditional Arabic" w:hint="cs"/>
          <w:sz w:val="40"/>
          <w:szCs w:val="40"/>
          <w:rtl/>
        </w:rPr>
        <w:t xml:space="preserve"> </w:t>
      </w:r>
      <w:r w:rsidR="00A9121A">
        <w:rPr>
          <w:rFonts w:ascii="Traditional Arabic" w:hAnsi="Traditional Arabic" w:cs="Traditional Arabic" w:hint="cs"/>
          <w:sz w:val="40"/>
          <w:szCs w:val="40"/>
          <w:rtl/>
        </w:rPr>
        <w:t>ب</w:t>
      </w:r>
      <w:r w:rsidR="000E6A30">
        <w:rPr>
          <w:rFonts w:ascii="Traditional Arabic" w:hAnsi="Traditional Arabic" w:cs="Traditional Arabic" w:hint="cs"/>
          <w:sz w:val="40"/>
          <w:szCs w:val="40"/>
          <w:rtl/>
        </w:rPr>
        <w:t xml:space="preserve">قلبِ </w:t>
      </w:r>
      <w:r w:rsidR="00337814">
        <w:rPr>
          <w:rFonts w:ascii="Traditional Arabic" w:hAnsi="Traditional Arabic" w:cs="Traditional Arabic" w:hint="cs"/>
          <w:sz w:val="40"/>
          <w:szCs w:val="40"/>
          <w:rtl/>
        </w:rPr>
        <w:t>الأبِّ</w:t>
      </w:r>
      <w:r w:rsidR="00A9121A">
        <w:rPr>
          <w:rFonts w:ascii="Traditional Arabic" w:hAnsi="Traditional Arabic" w:cs="Traditional Arabic" w:hint="cs"/>
          <w:sz w:val="40"/>
          <w:szCs w:val="40"/>
          <w:rtl/>
        </w:rPr>
        <w:t xml:space="preserve"> </w:t>
      </w:r>
      <w:r w:rsidR="00337814">
        <w:rPr>
          <w:rFonts w:ascii="Traditional Arabic" w:hAnsi="Traditional Arabic" w:cs="Traditional Arabic" w:hint="cs"/>
          <w:sz w:val="40"/>
          <w:szCs w:val="40"/>
          <w:rtl/>
        </w:rPr>
        <w:t>الرحيمِ</w:t>
      </w:r>
      <w:r w:rsidR="00A9121A">
        <w:rPr>
          <w:rFonts w:ascii="Traditional Arabic" w:hAnsi="Traditional Arabic" w:cs="Traditional Arabic" w:hint="cs"/>
          <w:sz w:val="40"/>
          <w:szCs w:val="40"/>
          <w:rtl/>
        </w:rPr>
        <w:t xml:space="preserve">، </w:t>
      </w:r>
      <w:r w:rsidR="00D904F8">
        <w:rPr>
          <w:rFonts w:ascii="Traditional Arabic" w:hAnsi="Traditional Arabic" w:cs="Traditional Arabic" w:hint="cs"/>
          <w:sz w:val="40"/>
          <w:szCs w:val="40"/>
          <w:rtl/>
        </w:rPr>
        <w:t>بابنِه الوحيدِ</w:t>
      </w:r>
      <w:r w:rsidR="00A9121A">
        <w:rPr>
          <w:rFonts w:ascii="Traditional Arabic" w:hAnsi="Traditional Arabic" w:cs="Traditional Arabic" w:hint="cs"/>
          <w:sz w:val="40"/>
          <w:szCs w:val="40"/>
          <w:rtl/>
        </w:rPr>
        <w:t xml:space="preserve"> الحليمِ</w:t>
      </w:r>
      <w:r w:rsidR="00D904F8">
        <w:rPr>
          <w:rFonts w:ascii="Traditional Arabic" w:hAnsi="Traditional Arabic" w:cs="Traditional Arabic" w:hint="cs"/>
          <w:sz w:val="40"/>
          <w:szCs w:val="40"/>
          <w:rtl/>
        </w:rPr>
        <w:t xml:space="preserve">، فأرادَ اللهُ أن يختبرَ </w:t>
      </w:r>
      <w:r w:rsidR="00A9121A">
        <w:rPr>
          <w:rFonts w:ascii="Traditional Arabic" w:hAnsi="Traditional Arabic" w:cs="Traditional Arabic" w:hint="cs"/>
          <w:sz w:val="40"/>
          <w:szCs w:val="40"/>
          <w:rtl/>
        </w:rPr>
        <w:t>قلبَ خليلِ</w:t>
      </w:r>
      <w:r w:rsidR="00D904F8">
        <w:rPr>
          <w:rFonts w:ascii="Traditional Arabic" w:hAnsi="Traditional Arabic" w:cs="Traditional Arabic" w:hint="cs"/>
          <w:sz w:val="40"/>
          <w:szCs w:val="40"/>
          <w:rtl/>
        </w:rPr>
        <w:t>ه</w:t>
      </w:r>
      <w:r w:rsidR="00E30711">
        <w:rPr>
          <w:rFonts w:ascii="Traditional Arabic" w:hAnsi="Traditional Arabic" w:cs="Traditional Arabic" w:hint="cs"/>
          <w:sz w:val="40"/>
          <w:szCs w:val="40"/>
          <w:rtl/>
        </w:rPr>
        <w:t xml:space="preserve"> برؤيا في المنامِ</w:t>
      </w:r>
      <w:r w:rsidR="00D36955">
        <w:rPr>
          <w:rFonts w:ascii="Traditional Arabic" w:hAnsi="Traditional Arabic" w:cs="Traditional Arabic" w:hint="cs"/>
          <w:sz w:val="40"/>
          <w:szCs w:val="40"/>
          <w:rtl/>
        </w:rPr>
        <w:t>، ورؤيا الأنبياءِ حقٌ</w:t>
      </w:r>
      <w:r w:rsidR="00E30711">
        <w:rPr>
          <w:rFonts w:ascii="Traditional Arabic" w:hAnsi="Traditional Arabic" w:cs="Traditional Arabic" w:hint="cs"/>
          <w:sz w:val="40"/>
          <w:szCs w:val="40"/>
          <w:rtl/>
        </w:rPr>
        <w:t>.</w:t>
      </w:r>
    </w:p>
    <w:p w:rsidR="00A9121A" w:rsidRDefault="00A9121A" w:rsidP="009F1882">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00AD7FE9" w:rsidRPr="00AD7FE9">
        <w:rPr>
          <w:rFonts w:ascii="Traditional Arabic" w:hAnsi="Traditional Arabic" w:cs="Traditional Arabic"/>
          <w:sz w:val="40"/>
          <w:szCs w:val="40"/>
          <w:rtl/>
        </w:rPr>
        <w:t>قَالَ يَا بُنَيَّ إِنِّي أَرَىٰ فِي الْمَنَامِ أَنِّي أَذْبَحُكَ</w:t>
      </w:r>
      <w:r>
        <w:rPr>
          <w:rFonts w:ascii="Traditional Arabic" w:hAnsi="Traditional Arabic" w:cs="Traditional Arabic" w:hint="cs"/>
          <w:sz w:val="40"/>
          <w:szCs w:val="40"/>
          <w:rtl/>
        </w:rPr>
        <w:t>)</w:t>
      </w:r>
      <w:r w:rsidR="00457759">
        <w:rPr>
          <w:rFonts w:ascii="Traditional Arabic" w:hAnsi="Traditional Arabic" w:cs="Traditional Arabic" w:hint="cs"/>
          <w:sz w:val="40"/>
          <w:szCs w:val="40"/>
          <w:rtl/>
        </w:rPr>
        <w:t xml:space="preserve">، </w:t>
      </w:r>
      <w:r w:rsidR="00337814">
        <w:rPr>
          <w:rFonts w:ascii="Traditional Arabic" w:hAnsi="Traditional Arabic" w:cs="Traditional Arabic" w:hint="cs"/>
          <w:sz w:val="40"/>
          <w:szCs w:val="40"/>
          <w:rtl/>
        </w:rPr>
        <w:t>رأى الرُّؤيا فما ناقشَ</w:t>
      </w:r>
      <w:r w:rsidR="00457759">
        <w:rPr>
          <w:rFonts w:ascii="Traditional Arabic" w:hAnsi="Traditional Arabic" w:cs="Traditional Arabic" w:hint="cs"/>
          <w:sz w:val="40"/>
          <w:szCs w:val="40"/>
          <w:rtl/>
        </w:rPr>
        <w:t xml:space="preserve"> في أمرِ اللهِ العليمِ الخبيرِ، ولم يسألْ عن الحكمةِ من ذَبحِ ولدِه الصَّغيرِ، ولم يعترضْ: لماذا يجبُ أن يذبحَه بيدِه وهو الأبُّ </w:t>
      </w:r>
      <w:r w:rsidR="001F59E0">
        <w:rPr>
          <w:rFonts w:ascii="Traditional Arabic" w:hAnsi="Traditional Arabic" w:cs="Traditional Arabic" w:hint="cs"/>
          <w:sz w:val="40"/>
          <w:szCs w:val="40"/>
          <w:rtl/>
        </w:rPr>
        <w:t>الكسيرُ؟</w:t>
      </w:r>
      <w:r w:rsidR="00457759">
        <w:rPr>
          <w:rFonts w:ascii="Traditional Arabic" w:hAnsi="Traditional Arabic" w:cs="Traditional Arabic" w:hint="cs"/>
          <w:sz w:val="40"/>
          <w:szCs w:val="40"/>
          <w:rtl/>
        </w:rPr>
        <w:t>، ولا</w:t>
      </w:r>
      <w:r w:rsidR="00337814">
        <w:rPr>
          <w:rFonts w:ascii="Traditional Arabic" w:hAnsi="Traditional Arabic" w:cs="Traditional Arabic" w:hint="cs"/>
          <w:sz w:val="40"/>
          <w:szCs w:val="40"/>
          <w:rtl/>
        </w:rPr>
        <w:t xml:space="preserve"> قالَ كيفَ سيكونُ حالُ</w:t>
      </w:r>
      <w:r w:rsidR="00457759">
        <w:rPr>
          <w:rFonts w:ascii="Traditional Arabic" w:hAnsi="Traditional Arabic" w:cs="Traditional Arabic" w:hint="cs"/>
          <w:sz w:val="40"/>
          <w:szCs w:val="40"/>
          <w:rtl/>
        </w:rPr>
        <w:t xml:space="preserve"> أمِّه </w:t>
      </w:r>
      <w:r w:rsidR="00112918">
        <w:rPr>
          <w:rFonts w:ascii="Traditional Arabic" w:hAnsi="Traditional Arabic" w:cs="Traditional Arabic" w:hint="cs"/>
          <w:sz w:val="40"/>
          <w:szCs w:val="40"/>
          <w:rtl/>
        </w:rPr>
        <w:t>صاحبةِ القلبِ الكبيرِ</w:t>
      </w:r>
      <w:r w:rsidR="00337814">
        <w:rPr>
          <w:rFonts w:ascii="Traditional Arabic" w:hAnsi="Traditional Arabic" w:cs="Traditional Arabic" w:hint="cs"/>
          <w:sz w:val="40"/>
          <w:szCs w:val="40"/>
          <w:rtl/>
        </w:rPr>
        <w:t>؟، وحُقَّ لمثلِه</w:t>
      </w:r>
      <w:r w:rsidR="00D36955">
        <w:rPr>
          <w:rFonts w:ascii="Traditional Arabic" w:hAnsi="Traditional Arabic" w:cs="Traditional Arabic" w:hint="cs"/>
          <w:sz w:val="40"/>
          <w:szCs w:val="40"/>
          <w:rtl/>
        </w:rPr>
        <w:t xml:space="preserve"> أن يكونَ خليلَ</w:t>
      </w:r>
      <w:r w:rsidR="001F59E0">
        <w:rPr>
          <w:rFonts w:ascii="Traditional Arabic" w:hAnsi="Traditional Arabic" w:cs="Traditional Arabic" w:hint="cs"/>
          <w:sz w:val="40"/>
          <w:szCs w:val="40"/>
          <w:rtl/>
        </w:rPr>
        <w:t xml:space="preserve"> اللهِ تعالى السَّميعِ البصيرِ.</w:t>
      </w:r>
    </w:p>
    <w:p w:rsidR="005311F8" w:rsidRDefault="001F59E0" w:rsidP="009F1882">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Pr="00AD7FE9">
        <w:rPr>
          <w:rFonts w:ascii="Traditional Arabic" w:hAnsi="Traditional Arabic" w:cs="Traditional Arabic"/>
          <w:sz w:val="40"/>
          <w:szCs w:val="40"/>
          <w:rtl/>
        </w:rPr>
        <w:t>فَانظُرْ مَاذَا تَرَىٰ</w:t>
      </w:r>
      <w:r>
        <w:rPr>
          <w:rFonts w:ascii="Traditional Arabic" w:hAnsi="Traditional Arabic" w:cs="Traditional Arabic" w:hint="cs"/>
          <w:sz w:val="40"/>
          <w:szCs w:val="40"/>
          <w:rtl/>
        </w:rPr>
        <w:t xml:space="preserve">)، </w:t>
      </w:r>
      <w:r w:rsidR="006B3BDC">
        <w:rPr>
          <w:rFonts w:ascii="Traditional Arabic" w:hAnsi="Traditional Arabic" w:cs="Traditional Arabic" w:hint="cs"/>
          <w:sz w:val="40"/>
          <w:szCs w:val="40"/>
          <w:rtl/>
        </w:rPr>
        <w:t>أخبرَه ليتهيأَ لأمرِ اللهِ تعالى</w:t>
      </w:r>
      <w:r w:rsidR="00E3071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فماذا </w:t>
      </w:r>
      <w:r w:rsidR="006B3BDC">
        <w:rPr>
          <w:rFonts w:ascii="Traditional Arabic" w:hAnsi="Traditional Arabic" w:cs="Traditional Arabic" w:hint="cs"/>
          <w:sz w:val="40"/>
          <w:szCs w:val="40"/>
          <w:rtl/>
        </w:rPr>
        <w:t>كانَ جوابُ الابنِ؟</w:t>
      </w:r>
      <w:r w:rsidR="007541ED">
        <w:rPr>
          <w:rFonts w:ascii="Traditional Arabic" w:hAnsi="Traditional Arabic" w:cs="Traditional Arabic" w:hint="cs"/>
          <w:sz w:val="40"/>
          <w:szCs w:val="40"/>
          <w:rtl/>
        </w:rPr>
        <w:t>، ما هو جوابُ الشَّاب</w:t>
      </w:r>
      <w:r w:rsidR="00D36955">
        <w:rPr>
          <w:rFonts w:ascii="Traditional Arabic" w:hAnsi="Traditional Arabic" w:cs="Traditional Arabic" w:hint="cs"/>
          <w:sz w:val="40"/>
          <w:szCs w:val="40"/>
          <w:rtl/>
        </w:rPr>
        <w:t>ِ الصَّغيرِ</w:t>
      </w:r>
      <w:r w:rsidR="007541ED">
        <w:rPr>
          <w:rFonts w:ascii="Traditional Arabic" w:hAnsi="Traditional Arabic" w:cs="Traditional Arabic" w:hint="cs"/>
          <w:sz w:val="40"/>
          <w:szCs w:val="40"/>
          <w:rtl/>
        </w:rPr>
        <w:t xml:space="preserve"> الذي يُحبُ الحياةَ؟، ما هو موقفُ غ</w:t>
      </w:r>
      <w:r w:rsidR="00A221A3">
        <w:rPr>
          <w:rFonts w:ascii="Traditional Arabic" w:hAnsi="Traditional Arabic" w:cs="Traditional Arabic" w:hint="cs"/>
          <w:sz w:val="40"/>
          <w:szCs w:val="40"/>
          <w:rtl/>
        </w:rPr>
        <w:t>ُ</w:t>
      </w:r>
      <w:r w:rsidR="007541ED">
        <w:rPr>
          <w:rFonts w:ascii="Traditional Arabic" w:hAnsi="Traditional Arabic" w:cs="Traditional Arabic" w:hint="cs"/>
          <w:sz w:val="40"/>
          <w:szCs w:val="40"/>
          <w:rtl/>
        </w:rPr>
        <w:t>لامٍ ص</w:t>
      </w:r>
      <w:r w:rsidR="00A221A3">
        <w:rPr>
          <w:rFonts w:ascii="Traditional Arabic" w:hAnsi="Traditional Arabic" w:cs="Traditional Arabic" w:hint="cs"/>
          <w:sz w:val="40"/>
          <w:szCs w:val="40"/>
          <w:rtl/>
        </w:rPr>
        <w:t>َ</w:t>
      </w:r>
      <w:r w:rsidR="007541ED">
        <w:rPr>
          <w:rFonts w:ascii="Traditional Arabic" w:hAnsi="Traditional Arabic" w:cs="Traditional Arabic" w:hint="cs"/>
          <w:sz w:val="40"/>
          <w:szCs w:val="40"/>
          <w:rtl/>
        </w:rPr>
        <w:t xml:space="preserve">غيرٍ وهو </w:t>
      </w:r>
      <w:r w:rsidR="00013604">
        <w:rPr>
          <w:rFonts w:ascii="Traditional Arabic" w:hAnsi="Traditional Arabic" w:cs="Traditional Arabic" w:hint="cs"/>
          <w:sz w:val="40"/>
          <w:szCs w:val="40"/>
          <w:rtl/>
        </w:rPr>
        <w:t>يُخبرُ</w:t>
      </w:r>
      <w:r w:rsidR="007541ED">
        <w:rPr>
          <w:rFonts w:ascii="Traditional Arabic" w:hAnsi="Traditional Arabic" w:cs="Traditional Arabic" w:hint="cs"/>
          <w:sz w:val="40"/>
          <w:szCs w:val="40"/>
          <w:rtl/>
        </w:rPr>
        <w:t xml:space="preserve"> أنَّه سيُذبحُ بيدِ أبيه؟</w:t>
      </w:r>
      <w:r w:rsidR="008328BE">
        <w:rPr>
          <w:rFonts w:ascii="Traditional Arabic" w:hAnsi="Traditional Arabic" w:cs="Traditional Arabic" w:hint="cs"/>
          <w:sz w:val="40"/>
          <w:szCs w:val="40"/>
          <w:rtl/>
        </w:rPr>
        <w:t>.</w:t>
      </w:r>
    </w:p>
    <w:p w:rsidR="00AD7FE9" w:rsidRPr="00E257EC" w:rsidRDefault="006B3BDC" w:rsidP="009F1882">
      <w:pPr>
        <w:bidi/>
        <w:jc w:val="both"/>
        <w:rPr>
          <w:rFonts w:ascii="Traditional Arabic" w:hAnsi="Traditional Arabic" w:cs="Traditional Arabic"/>
          <w:sz w:val="40"/>
          <w:szCs w:val="40"/>
          <w:lang w:val="en-US"/>
        </w:rPr>
      </w:pPr>
      <w:r>
        <w:rPr>
          <w:rFonts w:ascii="Traditional Arabic" w:hAnsi="Traditional Arabic" w:cs="Traditional Arabic" w:hint="cs"/>
          <w:sz w:val="40"/>
          <w:szCs w:val="40"/>
          <w:rtl/>
        </w:rPr>
        <w:t>(</w:t>
      </w:r>
      <w:r w:rsidR="00AD7FE9" w:rsidRPr="00AD7FE9">
        <w:rPr>
          <w:rFonts w:ascii="Traditional Arabic" w:hAnsi="Traditional Arabic" w:cs="Traditional Arabic"/>
          <w:sz w:val="40"/>
          <w:szCs w:val="40"/>
          <w:rtl/>
        </w:rPr>
        <w:t>قَالَ يَا أَبَتِ افْعَلْ مَا تُؤْمَرُ</w:t>
      </w:r>
      <w:r>
        <w:rPr>
          <w:rFonts w:ascii="Traditional Arabic" w:hAnsi="Traditional Arabic" w:cs="Traditional Arabic" w:hint="cs"/>
          <w:sz w:val="40"/>
          <w:szCs w:val="40"/>
          <w:rtl/>
        </w:rPr>
        <w:t xml:space="preserve">)، اللهُ أكبرُ .. </w:t>
      </w:r>
      <w:r w:rsidR="008328BE">
        <w:rPr>
          <w:rFonts w:ascii="Traditional Arabic" w:hAnsi="Traditional Arabic" w:cs="Traditional Arabic" w:hint="cs"/>
          <w:sz w:val="40"/>
          <w:szCs w:val="40"/>
          <w:rtl/>
        </w:rPr>
        <w:t xml:space="preserve">لم يقل: افعل ما تُريدُ، أو افعل ما تحبُّ، بل </w:t>
      </w:r>
      <w:r>
        <w:rPr>
          <w:rFonts w:ascii="Traditional Arabic" w:hAnsi="Traditional Arabic" w:cs="Traditional Arabic" w:hint="cs"/>
          <w:sz w:val="40"/>
          <w:szCs w:val="40"/>
          <w:rtl/>
        </w:rPr>
        <w:t>كأنَّه يقولُ: يا أبتِ هذا أمرٌ من اللهِ تعالى، ليسَ لي ولا لكَ فيه نظرٌ، وإنما هو المبادرةُ واحتسابُ الأجرِ، (</w:t>
      </w:r>
      <w:r w:rsidR="00AD7FE9" w:rsidRPr="00AD7FE9">
        <w:rPr>
          <w:rFonts w:ascii="Traditional Arabic" w:hAnsi="Traditional Arabic" w:cs="Traditional Arabic"/>
          <w:sz w:val="40"/>
          <w:szCs w:val="40"/>
          <w:rtl/>
        </w:rPr>
        <w:t>سَتَجِدُنِي إِن شَاءَ اللَّهُ مِنَ الصَّابِرِينَ</w:t>
      </w:r>
      <w:r>
        <w:rPr>
          <w:rFonts w:ascii="Traditional Arabic" w:hAnsi="Traditional Arabic" w:cs="Traditional Arabic" w:hint="cs"/>
          <w:sz w:val="40"/>
          <w:szCs w:val="40"/>
          <w:rtl/>
        </w:rPr>
        <w:t>)، فلن أزيدَ حُزنَك بالجزعِ والبُكاءِ، و</w:t>
      </w:r>
      <w:r w:rsidR="00013604">
        <w:rPr>
          <w:rFonts w:ascii="Traditional Arabic" w:hAnsi="Traditional Arabic" w:cs="Traditional Arabic" w:hint="cs"/>
          <w:sz w:val="40"/>
          <w:szCs w:val="40"/>
          <w:rtl/>
        </w:rPr>
        <w:t xml:space="preserve">لا </w:t>
      </w:r>
      <w:r>
        <w:rPr>
          <w:rFonts w:ascii="Traditional Arabic" w:hAnsi="Traditional Arabic" w:cs="Traditional Arabic" w:hint="cs"/>
          <w:sz w:val="40"/>
          <w:szCs w:val="40"/>
          <w:rtl/>
        </w:rPr>
        <w:t>التَّوسلِ إليكَ بعدمِ الذَّبحِ والدُّعاءِ</w:t>
      </w:r>
      <w:r w:rsidR="00E257EC">
        <w:rPr>
          <w:rFonts w:ascii="Traditional Arabic" w:hAnsi="Traditional Arabic" w:cs="Traditional Arabic" w:hint="cs"/>
          <w:sz w:val="40"/>
          <w:szCs w:val="40"/>
          <w:rtl/>
        </w:rPr>
        <w:t>، ولأنَّ الأمرَ أمرٌ عصيبٌ، قالَ: (</w:t>
      </w:r>
      <w:r w:rsidR="00E257EC" w:rsidRPr="00AD7FE9">
        <w:rPr>
          <w:rFonts w:ascii="Traditional Arabic" w:hAnsi="Traditional Arabic" w:cs="Traditional Arabic"/>
          <w:sz w:val="40"/>
          <w:szCs w:val="40"/>
          <w:rtl/>
        </w:rPr>
        <w:t>إِن شَاءَ اللَّهُ</w:t>
      </w:r>
      <w:r w:rsidR="00E257EC">
        <w:rPr>
          <w:rFonts w:ascii="Traditional Arabic" w:hAnsi="Traditional Arabic" w:cs="Traditional Arabic" w:hint="cs"/>
          <w:sz w:val="40"/>
          <w:szCs w:val="40"/>
          <w:rtl/>
        </w:rPr>
        <w:t>)، لأنَّه لا ثباتَ في مِثلِ هذه المواقفِ إلا بتثبيتِ اللهِ تعالى.</w:t>
      </w:r>
    </w:p>
    <w:p w:rsidR="00682EA6" w:rsidRDefault="007541ED" w:rsidP="00F36C1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Pr="007541ED">
        <w:rPr>
          <w:rFonts w:ascii="Traditional Arabic" w:hAnsi="Traditional Arabic" w:cs="Traditional Arabic"/>
          <w:sz w:val="40"/>
          <w:szCs w:val="40"/>
          <w:rtl/>
        </w:rPr>
        <w:t>فَلَمَّا أَسْلَمَا</w:t>
      </w:r>
      <w:r w:rsidR="008328BE">
        <w:rPr>
          <w:rFonts w:ascii="Traditional Arabic" w:hAnsi="Traditional Arabic" w:cs="Traditional Arabic" w:hint="cs"/>
          <w:sz w:val="40"/>
          <w:szCs w:val="40"/>
          <w:rtl/>
        </w:rPr>
        <w:t>) بالرِّضا والطَّاعةِ والثِّقةِ والطُمأنينةِ والانقيادِ،</w:t>
      </w:r>
      <w:r>
        <w:rPr>
          <w:rFonts w:ascii="Traditional Arabic" w:hAnsi="Traditional Arabic" w:cs="Traditional Arabic" w:hint="cs"/>
          <w:sz w:val="40"/>
          <w:szCs w:val="40"/>
          <w:rtl/>
        </w:rPr>
        <w:t xml:space="preserve"> </w:t>
      </w:r>
      <w:r w:rsidR="008328BE">
        <w:rPr>
          <w:rFonts w:ascii="Traditional Arabic" w:hAnsi="Traditional Arabic" w:cs="Traditional Arabic" w:hint="cs"/>
          <w:sz w:val="40"/>
          <w:szCs w:val="40"/>
          <w:rtl/>
        </w:rPr>
        <w:t>(</w:t>
      </w:r>
      <w:r w:rsidRPr="007541ED">
        <w:rPr>
          <w:rFonts w:ascii="Traditional Arabic" w:hAnsi="Traditional Arabic" w:cs="Traditional Arabic"/>
          <w:sz w:val="40"/>
          <w:szCs w:val="40"/>
          <w:rtl/>
        </w:rPr>
        <w:t>وَتَلَّهُ لِلْجَبِينِ</w:t>
      </w:r>
      <w:r>
        <w:rPr>
          <w:rFonts w:ascii="Traditional Arabic" w:hAnsi="Traditional Arabic" w:cs="Traditional Arabic" w:hint="cs"/>
          <w:sz w:val="40"/>
          <w:szCs w:val="40"/>
          <w:rtl/>
        </w:rPr>
        <w:t xml:space="preserve">)، </w:t>
      </w:r>
      <w:r w:rsidR="00013604">
        <w:rPr>
          <w:rFonts w:ascii="Traditional Arabic" w:hAnsi="Traditional Arabic" w:cs="Traditional Arabic" w:hint="cs"/>
          <w:sz w:val="40"/>
          <w:szCs w:val="40"/>
          <w:rtl/>
        </w:rPr>
        <w:t xml:space="preserve">أضجعَه على وجهِه لئلا ينظرَ إليه </w:t>
      </w:r>
      <w:r w:rsidR="00682EA6">
        <w:rPr>
          <w:rFonts w:ascii="Traditional Arabic" w:hAnsi="Traditional Arabic" w:cs="Traditional Arabic" w:hint="cs"/>
          <w:sz w:val="40"/>
          <w:szCs w:val="40"/>
          <w:rtl/>
        </w:rPr>
        <w:t xml:space="preserve">وقتَ الذَّبحِ، </w:t>
      </w:r>
      <w:r w:rsidR="00013604">
        <w:rPr>
          <w:rFonts w:ascii="Traditional Arabic" w:hAnsi="Traditional Arabic" w:cs="Traditional Arabic" w:hint="cs"/>
          <w:sz w:val="40"/>
          <w:szCs w:val="40"/>
          <w:rtl/>
        </w:rPr>
        <w:t>وحتى لا تأخذه رأفةُ الأبوَّةِ، ف</w:t>
      </w:r>
      <w:r w:rsidR="00013604" w:rsidRPr="00013604">
        <w:rPr>
          <w:rFonts w:ascii="Traditional Arabic" w:hAnsi="Traditional Arabic" w:cs="Traditional Arabic"/>
          <w:sz w:val="40"/>
          <w:szCs w:val="40"/>
          <w:rtl/>
        </w:rPr>
        <w:t>وض</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ع</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 xml:space="preserve"> الس</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كين</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w:t>
      </w:r>
      <w:r w:rsidR="00013604">
        <w:rPr>
          <w:rFonts w:ascii="Traditional Arabic" w:hAnsi="Traditional Arabic" w:cs="Traditional Arabic" w:hint="cs"/>
          <w:sz w:val="40"/>
          <w:szCs w:val="40"/>
          <w:rtl/>
        </w:rPr>
        <w:t xml:space="preserve"> </w:t>
      </w:r>
      <w:r w:rsidR="00013604" w:rsidRPr="00013604">
        <w:rPr>
          <w:rFonts w:ascii="Traditional Arabic" w:hAnsi="Traditional Arabic" w:cs="Traditional Arabic"/>
          <w:sz w:val="40"/>
          <w:szCs w:val="40"/>
          <w:rtl/>
        </w:rPr>
        <w:t>لي</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شرع</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 xml:space="preserve"> في الذ</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بح</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hint="cs"/>
          <w:sz w:val="40"/>
          <w:szCs w:val="40"/>
          <w:rtl/>
        </w:rPr>
        <w:t xml:space="preserve">، </w:t>
      </w:r>
      <w:r w:rsidR="00682EA6">
        <w:rPr>
          <w:rFonts w:ascii="Traditional Arabic" w:hAnsi="Traditional Arabic" w:cs="Traditional Arabic" w:hint="cs"/>
          <w:sz w:val="40"/>
          <w:szCs w:val="40"/>
          <w:rtl/>
        </w:rPr>
        <w:t>ولكَ أن تتخيلَ حالَهما في تلكَ اللَّحظةِ من البَلاءِ، فإذا بالنِّداءِ الرَّحيمِ يأتي من السَّماءِ، (</w:t>
      </w:r>
      <w:r w:rsidR="00682EA6" w:rsidRPr="00682EA6">
        <w:rPr>
          <w:rFonts w:ascii="Traditional Arabic" w:hAnsi="Traditional Arabic" w:cs="Traditional Arabic"/>
          <w:sz w:val="40"/>
          <w:szCs w:val="40"/>
          <w:rtl/>
        </w:rPr>
        <w:t>وَنَادَيْنَاهُ أَن يَا إِبْرَاهِيمُ</w:t>
      </w:r>
      <w:r w:rsidR="00682EA6">
        <w:rPr>
          <w:rFonts w:ascii="Traditional Arabic" w:hAnsi="Traditional Arabic" w:cs="Traditional Arabic" w:hint="cs"/>
          <w:sz w:val="40"/>
          <w:szCs w:val="40"/>
          <w:rtl/>
        </w:rPr>
        <w:t xml:space="preserve"> * </w:t>
      </w:r>
      <w:r w:rsidR="00682EA6" w:rsidRPr="00682EA6">
        <w:rPr>
          <w:rFonts w:ascii="Traditional Arabic" w:hAnsi="Traditional Arabic" w:cs="Traditional Arabic"/>
          <w:sz w:val="40"/>
          <w:szCs w:val="40"/>
          <w:rtl/>
        </w:rPr>
        <w:t>قَدْ صَدَّقْتَ الرُّؤْيَا إِنَّا كَذَٰلِكَ نَجْزِي الْمُحْسِنِينَ</w:t>
      </w:r>
      <w:r w:rsidR="00682EA6">
        <w:rPr>
          <w:rFonts w:ascii="Traditional Arabic" w:hAnsi="Traditional Arabic" w:cs="Traditional Arabic" w:hint="cs"/>
          <w:sz w:val="40"/>
          <w:szCs w:val="40"/>
          <w:rtl/>
        </w:rPr>
        <w:t xml:space="preserve">)، </w:t>
      </w:r>
      <w:r w:rsidR="006C3DBF">
        <w:rPr>
          <w:rFonts w:ascii="Traditional Arabic" w:hAnsi="Traditional Arabic" w:cs="Traditional Arabic" w:hint="cs"/>
          <w:sz w:val="40"/>
          <w:szCs w:val="40"/>
          <w:rtl/>
        </w:rPr>
        <w:t xml:space="preserve">قد حصلَ المقصودُ من هذا الاختبارِ، وظهرَ صِدقُ تسليمِكَ للعزيزِ الجبَّارِ، </w:t>
      </w:r>
      <w:r w:rsidR="008328BE">
        <w:rPr>
          <w:rFonts w:ascii="Traditional Arabic" w:hAnsi="Traditional Arabic" w:cs="Traditional Arabic" w:hint="cs"/>
          <w:sz w:val="40"/>
          <w:szCs w:val="40"/>
          <w:rtl/>
        </w:rPr>
        <w:t>و</w:t>
      </w:r>
      <w:r w:rsidR="006C3DBF">
        <w:rPr>
          <w:rFonts w:ascii="Traditional Arabic" w:hAnsi="Traditional Arabic" w:cs="Traditional Arabic" w:hint="cs"/>
          <w:sz w:val="40"/>
          <w:szCs w:val="40"/>
          <w:rtl/>
        </w:rPr>
        <w:t xml:space="preserve">كانَ هذا من أعظمِ اختباراتِ العَالَمينَ، كما قالَ </w:t>
      </w:r>
      <w:r w:rsidR="00F36C13">
        <w:rPr>
          <w:rFonts w:ascii="Traditional Arabic" w:hAnsi="Traditional Arabic" w:cs="Traditional Arabic" w:hint="cs"/>
          <w:sz w:val="40"/>
          <w:szCs w:val="40"/>
          <w:rtl/>
        </w:rPr>
        <w:t>سُبحَانَهُ</w:t>
      </w:r>
      <w:r w:rsidR="006C3DBF">
        <w:rPr>
          <w:rFonts w:ascii="Traditional Arabic" w:hAnsi="Traditional Arabic" w:cs="Traditional Arabic" w:hint="cs"/>
          <w:sz w:val="40"/>
          <w:szCs w:val="40"/>
          <w:rtl/>
        </w:rPr>
        <w:t>: (</w:t>
      </w:r>
      <w:r w:rsidR="00682EA6" w:rsidRPr="00682EA6">
        <w:rPr>
          <w:rFonts w:ascii="Traditional Arabic" w:hAnsi="Traditional Arabic" w:cs="Traditional Arabic"/>
          <w:sz w:val="40"/>
          <w:szCs w:val="40"/>
          <w:rtl/>
        </w:rPr>
        <w:t>إِنَّ هَٰذَا لَهُوَ الْبَلَاءُ الْمُبِينُ</w:t>
      </w:r>
      <w:r w:rsidR="006C3DBF">
        <w:rPr>
          <w:rFonts w:ascii="Traditional Arabic" w:hAnsi="Traditional Arabic" w:cs="Traditional Arabic" w:hint="cs"/>
          <w:sz w:val="40"/>
          <w:szCs w:val="40"/>
          <w:rtl/>
        </w:rPr>
        <w:t>).</w:t>
      </w:r>
    </w:p>
    <w:p w:rsidR="00F36C13" w:rsidRPr="00F36C13" w:rsidRDefault="00F36C13" w:rsidP="00F36C13">
      <w:pPr>
        <w:bidi/>
        <w:jc w:val="both"/>
        <w:rPr>
          <w:rFonts w:ascii="Traditional Arabic" w:hAnsi="Traditional Arabic" w:cs="Traditional Arabic"/>
          <w:sz w:val="38"/>
          <w:szCs w:val="38"/>
          <w:rtl/>
        </w:rPr>
      </w:pPr>
      <w:r w:rsidRPr="00F36C13">
        <w:rPr>
          <w:rFonts w:ascii="Traditional Arabic" w:hAnsi="Traditional Arabic" w:cs="Traditional Arabic" w:hint="cs"/>
          <w:sz w:val="38"/>
          <w:szCs w:val="38"/>
          <w:rtl/>
        </w:rPr>
        <w:t>ثُمَّ قالَ تعالى: (</w:t>
      </w:r>
      <w:r w:rsidRPr="00F36C13">
        <w:rPr>
          <w:rFonts w:ascii="Traditional Arabic" w:hAnsi="Traditional Arabic" w:cs="Traditional Arabic"/>
          <w:sz w:val="38"/>
          <w:szCs w:val="38"/>
          <w:rtl/>
        </w:rPr>
        <w:t>وَفَدَيْنَاهُ بِذِبْحٍ عَظِيمٍ</w:t>
      </w:r>
      <w:r w:rsidRPr="00F36C13">
        <w:rPr>
          <w:rFonts w:ascii="Traditional Arabic" w:hAnsi="Traditional Arabic" w:cs="Traditional Arabic" w:hint="cs"/>
          <w:sz w:val="38"/>
          <w:szCs w:val="38"/>
          <w:rtl/>
        </w:rPr>
        <w:t>)، ففداهُ اللهُ تعالى بذِبحٍ من الغنمِ عظيمٍ، وأصبحَ سُنَّةً وقُربةً إلى يومِ القيامةِ، (</w:t>
      </w:r>
      <w:r w:rsidRPr="00F36C13">
        <w:rPr>
          <w:rFonts w:ascii="Traditional Arabic" w:hAnsi="Traditional Arabic" w:cs="Traditional Arabic"/>
          <w:sz w:val="38"/>
          <w:szCs w:val="38"/>
          <w:rtl/>
        </w:rPr>
        <w:t>وَتَرَكْنَا عَلَيْهِ فِي الْآخِرِينَ</w:t>
      </w:r>
      <w:r w:rsidRPr="00F36C13">
        <w:rPr>
          <w:rFonts w:ascii="Traditional Arabic" w:hAnsi="Traditional Arabic" w:cs="Traditional Arabic" w:hint="cs"/>
          <w:sz w:val="38"/>
          <w:szCs w:val="38"/>
          <w:rtl/>
        </w:rPr>
        <w:t xml:space="preserve">)، فهيَ </w:t>
      </w:r>
      <w:r w:rsidRPr="00F36C13">
        <w:rPr>
          <w:rFonts w:ascii="Traditional Arabic" w:hAnsi="Traditional Arabic" w:cs="Traditional Arabic"/>
          <w:sz w:val="38"/>
          <w:szCs w:val="38"/>
          <w:rtl/>
        </w:rPr>
        <w:t>س</w:t>
      </w:r>
      <w:r w:rsidRPr="00F36C13">
        <w:rPr>
          <w:rFonts w:ascii="Traditional Arabic" w:hAnsi="Traditional Arabic" w:cs="Traditional Arabic" w:hint="cs"/>
          <w:sz w:val="38"/>
          <w:szCs w:val="38"/>
          <w:rtl/>
        </w:rPr>
        <w:t>ُ</w:t>
      </w:r>
      <w:r w:rsidRPr="00F36C13">
        <w:rPr>
          <w:rFonts w:ascii="Traditional Arabic" w:hAnsi="Traditional Arabic" w:cs="Traditional Arabic"/>
          <w:sz w:val="38"/>
          <w:szCs w:val="38"/>
          <w:rtl/>
        </w:rPr>
        <w:t>نة</w:t>
      </w:r>
      <w:r w:rsidRPr="00F36C13">
        <w:rPr>
          <w:rFonts w:ascii="Traditional Arabic" w:hAnsi="Traditional Arabic" w:cs="Traditional Arabic" w:hint="cs"/>
          <w:sz w:val="38"/>
          <w:szCs w:val="38"/>
          <w:rtl/>
        </w:rPr>
        <w:t>ُ</w:t>
      </w:r>
      <w:r w:rsidRPr="00F36C13">
        <w:rPr>
          <w:rFonts w:ascii="Traditional Arabic" w:hAnsi="Traditional Arabic" w:cs="Traditional Arabic"/>
          <w:sz w:val="38"/>
          <w:szCs w:val="38"/>
          <w:rtl/>
        </w:rPr>
        <w:t xml:space="preserve"> الأضحية</w:t>
      </w:r>
      <w:r w:rsidRPr="00F36C13">
        <w:rPr>
          <w:rFonts w:ascii="Traditional Arabic" w:hAnsi="Traditional Arabic" w:cs="Traditional Arabic" w:hint="cs"/>
          <w:sz w:val="38"/>
          <w:szCs w:val="38"/>
          <w:rtl/>
        </w:rPr>
        <w:t>ِ</w:t>
      </w:r>
      <w:r w:rsidRPr="00F36C13">
        <w:rPr>
          <w:rFonts w:ascii="Traditional Arabic" w:hAnsi="Traditional Arabic" w:cs="Traditional Arabic"/>
          <w:sz w:val="38"/>
          <w:szCs w:val="38"/>
          <w:rtl/>
        </w:rPr>
        <w:t xml:space="preserve"> </w:t>
      </w:r>
      <w:r w:rsidRPr="00F36C13">
        <w:rPr>
          <w:rFonts w:ascii="Traditional Arabic" w:hAnsi="Traditional Arabic" w:cs="Traditional Arabic" w:hint="cs"/>
          <w:sz w:val="38"/>
          <w:szCs w:val="38"/>
          <w:rtl/>
        </w:rPr>
        <w:t xml:space="preserve">تكونُ في عيدِ الأضحى ويتقرَّبُ بها المسلمونَ إلى ربِّهم تعالى </w:t>
      </w:r>
      <w:r w:rsidRPr="00F36C13">
        <w:rPr>
          <w:rFonts w:ascii="Traditional Arabic" w:hAnsi="Traditional Arabic" w:cs="Traditional Arabic"/>
          <w:sz w:val="38"/>
          <w:szCs w:val="38"/>
          <w:rtl/>
        </w:rPr>
        <w:t>إلى يوم ي</w:t>
      </w:r>
      <w:r w:rsidRPr="00F36C13">
        <w:rPr>
          <w:rFonts w:ascii="Traditional Arabic" w:hAnsi="Traditional Arabic" w:cs="Traditional Arabic" w:hint="cs"/>
          <w:sz w:val="38"/>
          <w:szCs w:val="38"/>
          <w:rtl/>
        </w:rPr>
        <w:t>ُ</w:t>
      </w:r>
      <w:r w:rsidRPr="00F36C13">
        <w:rPr>
          <w:rFonts w:ascii="Traditional Arabic" w:hAnsi="Traditional Arabic" w:cs="Traditional Arabic"/>
          <w:sz w:val="38"/>
          <w:szCs w:val="38"/>
          <w:rtl/>
        </w:rPr>
        <w:t>بعثون</w:t>
      </w:r>
      <w:r w:rsidRPr="00F36C13">
        <w:rPr>
          <w:rFonts w:ascii="Traditional Arabic" w:hAnsi="Traditional Arabic" w:cs="Traditional Arabic" w:hint="cs"/>
          <w:sz w:val="38"/>
          <w:szCs w:val="38"/>
          <w:rtl/>
        </w:rPr>
        <w:t>َ، وَيَتَذكَّرونَ</w:t>
      </w:r>
      <w:r w:rsidRPr="00F36C13">
        <w:rPr>
          <w:rFonts w:ascii="Traditional Arabic" w:hAnsi="Traditional Arabic" w:cs="Traditional Arabic"/>
          <w:sz w:val="38"/>
          <w:szCs w:val="38"/>
          <w:rtl/>
        </w:rPr>
        <w:t xml:space="preserve"> قصةَ الاستسلامِ العظيمةِ، الذي كانتْ خلفَ هذه الشَّعيرةِ الكريمةِ</w:t>
      </w:r>
      <w:r w:rsidRPr="00F36C13">
        <w:rPr>
          <w:rFonts w:ascii="Traditional Arabic" w:hAnsi="Traditional Arabic" w:cs="Traditional Arabic" w:hint="cs"/>
          <w:sz w:val="38"/>
          <w:szCs w:val="38"/>
          <w:rtl/>
        </w:rPr>
        <w:t>.</w:t>
      </w:r>
    </w:p>
    <w:p w:rsidR="008328BE" w:rsidRDefault="008328BE" w:rsidP="00F36C13">
      <w:pPr>
        <w:bidi/>
        <w:jc w:val="both"/>
        <w:rPr>
          <w:rFonts w:ascii="Traditional Arabic" w:hAnsi="Traditional Arabic" w:cs="Traditional Arabic"/>
          <w:sz w:val="34"/>
          <w:szCs w:val="34"/>
          <w:rtl/>
        </w:rPr>
      </w:pPr>
      <w:r w:rsidRPr="00F36C13">
        <w:rPr>
          <w:rFonts w:ascii="Traditional Arabic" w:hAnsi="Traditional Arabic" w:cs="Traditional Arabic"/>
          <w:sz w:val="34"/>
          <w:szCs w:val="34"/>
          <w:rtl/>
        </w:rPr>
        <w:t>أ</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قول</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ق</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ولي هذا، وأ</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ستغفر</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الله</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الع</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ظيم</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لي ولكم ولجميع</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المسلمين</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من ج</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ميع</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الذ</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نوب</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فاستغفروه و</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ت</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وبوا إليه، إن</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 xml:space="preserve"> ربي لغفورٌ ر</w:t>
      </w:r>
      <w:r w:rsidR="00A221A3">
        <w:rPr>
          <w:rFonts w:ascii="Traditional Arabic" w:hAnsi="Traditional Arabic" w:cs="Traditional Arabic" w:hint="cs"/>
          <w:sz w:val="34"/>
          <w:szCs w:val="34"/>
          <w:rtl/>
        </w:rPr>
        <w:t>َ</w:t>
      </w:r>
      <w:r w:rsidRPr="00F36C13">
        <w:rPr>
          <w:rFonts w:ascii="Traditional Arabic" w:hAnsi="Traditional Arabic" w:cs="Traditional Arabic"/>
          <w:sz w:val="34"/>
          <w:szCs w:val="34"/>
          <w:rtl/>
        </w:rPr>
        <w:t>حيم</w:t>
      </w:r>
      <w:r w:rsidR="00A221A3">
        <w:rPr>
          <w:rFonts w:ascii="Traditional Arabic" w:hAnsi="Traditional Arabic" w:cs="Traditional Arabic" w:hint="cs"/>
          <w:sz w:val="34"/>
          <w:szCs w:val="34"/>
          <w:rtl/>
        </w:rPr>
        <w:t>ٌ</w:t>
      </w:r>
      <w:r w:rsidRPr="00F36C13">
        <w:rPr>
          <w:rFonts w:ascii="Traditional Arabic" w:hAnsi="Traditional Arabic" w:cs="Traditional Arabic" w:hint="cs"/>
          <w:sz w:val="34"/>
          <w:szCs w:val="34"/>
          <w:rtl/>
        </w:rPr>
        <w:t>.</w:t>
      </w:r>
    </w:p>
    <w:p w:rsidR="00D2249F" w:rsidRPr="00EC1AAB" w:rsidRDefault="00D2249F" w:rsidP="009F1882">
      <w:pPr>
        <w:bidi/>
        <w:jc w:val="both"/>
        <w:rPr>
          <w:rFonts w:ascii="Traditional Arabic" w:hAnsi="Traditional Arabic" w:cs="Traditional Arabic"/>
          <w:sz w:val="36"/>
          <w:szCs w:val="36"/>
          <w:rtl/>
          <w:lang w:val="en-US"/>
        </w:rPr>
      </w:pPr>
      <w:bookmarkStart w:id="0" w:name="_GoBack"/>
      <w:bookmarkEnd w:id="0"/>
      <w:r w:rsidRPr="00EC1AAB">
        <w:rPr>
          <w:rFonts w:ascii="Traditional Arabic" w:hAnsi="Traditional Arabic" w:cs="Traditional Arabic"/>
          <w:sz w:val="36"/>
          <w:szCs w:val="36"/>
          <w:rtl/>
        </w:rPr>
        <w:lastRenderedPageBreak/>
        <w:t>الحمد</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لله</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رب</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العالمين</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والعاقبة</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للمتقين</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ولا عدوان</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إلا على الظالمين</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hint="cs"/>
          <w:sz w:val="36"/>
          <w:szCs w:val="36"/>
          <w:rtl/>
        </w:rPr>
        <w:t xml:space="preserve">، </w:t>
      </w:r>
      <w:r w:rsidRPr="00EC1AAB">
        <w:rPr>
          <w:rFonts w:ascii="Traditional Arabic" w:hAnsi="Traditional Arabic" w:cs="Traditional Arabic"/>
          <w:sz w:val="36"/>
          <w:szCs w:val="36"/>
          <w:rtl/>
        </w:rPr>
        <w:t>وأشهد</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أن لا إله</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إلا الله</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وحد</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ه لا شريك</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له، وأشهد</w:t>
      </w:r>
      <w:r w:rsidR="007720B2"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أن محمدا</w:t>
      </w:r>
      <w:r w:rsidR="007720B2"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عبد</w:t>
      </w:r>
      <w:r w:rsidR="007720B2"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ه ورسول</w:t>
      </w:r>
      <w:r w:rsidR="007720B2"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ه، صلى الله</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عليه</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وعلى آل</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ه وأصحاب</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ه وسلم</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sz w:val="36"/>
          <w:szCs w:val="36"/>
          <w:rtl/>
        </w:rPr>
        <w:t xml:space="preserve"> تسليما</w:t>
      </w:r>
      <w:r w:rsidR="005D669C" w:rsidRPr="00EC1AAB">
        <w:rPr>
          <w:rFonts w:ascii="Traditional Arabic" w:hAnsi="Traditional Arabic" w:cs="Traditional Arabic" w:hint="cs"/>
          <w:sz w:val="36"/>
          <w:szCs w:val="36"/>
          <w:rtl/>
        </w:rPr>
        <w:t>ً</w:t>
      </w:r>
      <w:r w:rsidRPr="00EC1AAB">
        <w:rPr>
          <w:rFonts w:ascii="Traditional Arabic" w:hAnsi="Traditional Arabic" w:cs="Traditional Arabic" w:hint="cs"/>
          <w:sz w:val="36"/>
          <w:szCs w:val="36"/>
          <w:rtl/>
        </w:rPr>
        <w:t>، أما بعد:</w:t>
      </w:r>
    </w:p>
    <w:p w:rsidR="009F1882" w:rsidRPr="009F1882" w:rsidRDefault="009F1882" w:rsidP="009F1882">
      <w:pPr>
        <w:bidi/>
        <w:jc w:val="both"/>
        <w:rPr>
          <w:rFonts w:ascii="Traditional Arabic" w:hAnsi="Traditional Arabic" w:cs="Traditional Arabic"/>
          <w:sz w:val="38"/>
          <w:szCs w:val="38"/>
        </w:rPr>
      </w:pPr>
      <w:r w:rsidRPr="009F1882">
        <w:rPr>
          <w:rFonts w:ascii="Traditional Arabic" w:hAnsi="Traditional Arabic" w:cs="Traditional Arabic"/>
          <w:sz w:val="38"/>
          <w:szCs w:val="38"/>
          <w:rtl/>
        </w:rPr>
        <w:t>عَنْ طَارِقِ بْنِ شِهَابٍ قَالَ: جَاءَ رَجُلٌ مِنَ اليَهُودِ إِلَى عُمَرَ</w:t>
      </w:r>
      <w:r w:rsidR="00A221A3">
        <w:rPr>
          <w:rFonts w:ascii="Traditional Arabic" w:hAnsi="Traditional Arabic" w:cs="Traditional Arabic" w:hint="cs"/>
          <w:sz w:val="38"/>
          <w:szCs w:val="38"/>
          <w:rtl/>
        </w:rPr>
        <w:t xml:space="preserve"> رَضيَ اللهُ عَنهُ</w:t>
      </w:r>
      <w:r w:rsidRPr="009F1882">
        <w:rPr>
          <w:rFonts w:ascii="Traditional Arabic" w:hAnsi="Traditional Arabic" w:cs="Traditional Arabic"/>
          <w:sz w:val="38"/>
          <w:szCs w:val="38"/>
          <w:rtl/>
        </w:rPr>
        <w:t>، فَقَالَ: يَا أَمِيرَ الْمُؤْمِنِينَ آيَةٌ فِي كِتَابِكُمْ تَقْرَؤُنَهَا، لَوْ عَلَيْنَا نَزَلَتْ مَعْشَرَ الْيَهُودِ، لاتّخَذْنَا ذَلِكَ الْيَوْمَ عِيداً، قَالَ: وَأَيّ</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 xml:space="preserve"> آيَةٍ؟، قَالَ: (الْيَومَ أَكْمَلْتُ لَكُمْ دِينَكُمْ وَأَتْمَمْتُ عَلَيْكُمْ نِعْمَتِي وَرَضِيْتُ لَكُمُ الإِسْلاَمَ دِيناً) فَقَالَ عُمَرُ: إِنّي لأَعْلَمُ الْيَومَ الّذِي نَزَلَتْ فِيهِ، وَالْمَكَانَ الّذِي نَزَلَتْ فِيهِ، نَزَلَتْ فِي يَوْمِ جُمُعَةٍ. وَنَحْنُ مَعَ رَسُولِ اللّهِ صلى اللهُ عليه وسلمَ بِعَرَفَة</w:t>
      </w:r>
      <w:r w:rsidRPr="009F1882">
        <w:rPr>
          <w:rFonts w:ascii="Traditional Arabic" w:hAnsi="Traditional Arabic" w:cs="Traditional Arabic"/>
          <w:sz w:val="38"/>
          <w:szCs w:val="38"/>
        </w:rPr>
        <w:t>.</w:t>
      </w:r>
    </w:p>
    <w:p w:rsidR="009F1882" w:rsidRPr="009F1882" w:rsidRDefault="009F1882" w:rsidP="00EC1AAB">
      <w:pPr>
        <w:bidi/>
        <w:jc w:val="both"/>
        <w:rPr>
          <w:rFonts w:ascii="Traditional Arabic" w:hAnsi="Traditional Arabic" w:cs="Traditional Arabic"/>
          <w:sz w:val="38"/>
          <w:szCs w:val="38"/>
        </w:rPr>
      </w:pPr>
      <w:r w:rsidRPr="009F1882">
        <w:rPr>
          <w:rFonts w:ascii="Traditional Arabic" w:hAnsi="Traditional Arabic" w:cs="Traditional Arabic"/>
          <w:sz w:val="38"/>
          <w:szCs w:val="38"/>
          <w:rtl/>
        </w:rPr>
        <w:t>سبحانَ اللهِ .. حتى اليهودَ ع</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ل</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موا ف</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ضلَ يومِ عرفةَ</w:t>
      </w:r>
      <w:r w:rsidR="00EC1AAB" w:rsidRPr="00EC1AAB">
        <w:rPr>
          <w:rFonts w:ascii="Traditional Arabic" w:hAnsi="Traditional Arabic" w:cs="Traditional Arabic" w:hint="cs"/>
          <w:sz w:val="38"/>
          <w:szCs w:val="38"/>
          <w:rtl/>
        </w:rPr>
        <w:t>،</w:t>
      </w:r>
      <w:r w:rsidRPr="009F1882">
        <w:rPr>
          <w:rFonts w:ascii="Traditional Arabic" w:hAnsi="Traditional Arabic" w:cs="Traditional Arabic"/>
          <w:sz w:val="38"/>
          <w:szCs w:val="38"/>
          <w:rtl/>
        </w:rPr>
        <w:t xml:space="preserve"> بل هو من الأيامِ</w:t>
      </w:r>
      <w:r w:rsidR="00EC1AAB" w:rsidRPr="00EC1AAB">
        <w:rPr>
          <w:rFonts w:ascii="Traditional Arabic" w:hAnsi="Traditional Arabic" w:cs="Traditional Arabic" w:hint="cs"/>
          <w:sz w:val="38"/>
          <w:szCs w:val="38"/>
          <w:rtl/>
        </w:rPr>
        <w:t xml:space="preserve"> العَظيمةِ المَشهودةِ،</w:t>
      </w:r>
      <w:r w:rsidRPr="009F1882">
        <w:rPr>
          <w:rFonts w:ascii="Traditional Arabic" w:hAnsi="Traditional Arabic" w:cs="Traditional Arabic"/>
          <w:sz w:val="38"/>
          <w:szCs w:val="38"/>
          <w:rtl/>
        </w:rPr>
        <w:t xml:space="preserve"> </w:t>
      </w:r>
      <w:r w:rsidR="00EC1AAB" w:rsidRPr="00EC1AAB">
        <w:rPr>
          <w:rFonts w:ascii="Traditional Arabic" w:hAnsi="Traditional Arabic" w:cs="Traditional Arabic" w:hint="cs"/>
          <w:sz w:val="38"/>
          <w:szCs w:val="38"/>
          <w:rtl/>
        </w:rPr>
        <w:t>وَ</w:t>
      </w:r>
      <w:r w:rsidRPr="009F1882">
        <w:rPr>
          <w:rFonts w:ascii="Traditional Arabic" w:hAnsi="Traditional Arabic" w:cs="Traditional Arabic"/>
          <w:sz w:val="38"/>
          <w:szCs w:val="38"/>
          <w:rtl/>
        </w:rPr>
        <w:t>يُعتقُ اللهُ تعالى فيه خَلْقاً عظيماً من النارِ</w:t>
      </w:r>
      <w:r w:rsidR="00EC1AAB" w:rsidRPr="00EC1AAB">
        <w:rPr>
          <w:rFonts w:ascii="Traditional Arabic" w:hAnsi="Traditional Arabic" w:cs="Traditional Arabic" w:hint="cs"/>
          <w:sz w:val="38"/>
          <w:szCs w:val="38"/>
          <w:rtl/>
        </w:rPr>
        <w:t>،</w:t>
      </w:r>
      <w:r w:rsidRPr="009F1882">
        <w:rPr>
          <w:rFonts w:ascii="Traditional Arabic" w:hAnsi="Traditional Arabic" w:cs="Traditional Arabic"/>
          <w:sz w:val="38"/>
          <w:szCs w:val="38"/>
          <w:rtl/>
        </w:rPr>
        <w:t xml:space="preserve"> كما قَالَ عليه الصلاةُ والسلامُ: (مَا مِنْ يَوْمٍ أَكْثَرَ أَنْ يُعْتِقَ اللَّهُ فِيهِ عَبْدًا مِنَ النَّارِ مِنْ يَوْمِ عَرَفَةَ وَإِنَّهُ لَيَدْنُو ثُمَّ يُبَاهِي المَلاَئِكَةَ فَيَقُولُ: مَا أَرَادَ هَؤُلاَءِ، اشْهَدُوا مَلاَئِكَتِي أَنِّي قَدْ غَفَرْتُ لَهُمْ</w:t>
      </w:r>
      <w:r w:rsidR="00EC1AAB" w:rsidRPr="00EC1AAB">
        <w:rPr>
          <w:rFonts w:ascii="Traditional Arabic" w:hAnsi="Traditional Arabic" w:cs="Traditional Arabic" w:hint="cs"/>
          <w:sz w:val="38"/>
          <w:szCs w:val="38"/>
          <w:rtl/>
        </w:rPr>
        <w:t>).</w:t>
      </w:r>
    </w:p>
    <w:p w:rsidR="009F1882" w:rsidRPr="009F1882" w:rsidRDefault="009F1882" w:rsidP="009F1882">
      <w:pPr>
        <w:bidi/>
        <w:jc w:val="both"/>
        <w:rPr>
          <w:rFonts w:ascii="Traditional Arabic" w:hAnsi="Traditional Arabic" w:cs="Traditional Arabic"/>
          <w:sz w:val="38"/>
          <w:szCs w:val="38"/>
        </w:rPr>
      </w:pPr>
      <w:r w:rsidRPr="009F1882">
        <w:rPr>
          <w:rFonts w:ascii="Traditional Arabic" w:hAnsi="Traditional Arabic" w:cs="Traditional Arabic"/>
          <w:sz w:val="38"/>
          <w:szCs w:val="38"/>
          <w:rtl/>
        </w:rPr>
        <w:t>كانَ حكيمُ بنُ حزامٍ يقفُ بعرفةَ ومعه م</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ائةُ ر</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قبةٍ، فيُعتقُ رقيقَه، فيضجُ الناسُ بالب</w:t>
      </w:r>
      <w:r w:rsidR="00A221A3">
        <w:rPr>
          <w:rFonts w:ascii="Traditional Arabic" w:hAnsi="Traditional Arabic" w:cs="Traditional Arabic" w:hint="cs"/>
          <w:sz w:val="38"/>
          <w:szCs w:val="38"/>
          <w:rtl/>
        </w:rPr>
        <w:t>ُ</w:t>
      </w:r>
      <w:r w:rsidRPr="009F1882">
        <w:rPr>
          <w:rFonts w:ascii="Traditional Arabic" w:hAnsi="Traditional Arabic" w:cs="Traditional Arabic"/>
          <w:sz w:val="38"/>
          <w:szCs w:val="38"/>
          <w:rtl/>
        </w:rPr>
        <w:t>كاءِ والدعاءِ يقولونَ: (ربنا هذا عبدُك قد أعتقَ عبيدَه، ونحن عبيدُك فأعتقْنا)، فمَا رُئِيَ الشَّيْطَانُ يَوْمًا هُوَ فِيهِ أَصْغَرُ وَلَا أَدْحَرُ وَلَا أَحْقَرُ وَلَا أَغْيَظُ مِنْهُ فِي يَوْمِ عَرَفَةَ وَمَا ذَاكَ إِلَّا لِمَا رَأَى مِنْ تَنَزُّلِ الرَّحْمَةِ وَتَجَاوُزِ اللَّهِ عَنْ الذُّنُوبِ الْعِظَامِ</w:t>
      </w:r>
      <w:r w:rsidRPr="009F1882">
        <w:rPr>
          <w:rFonts w:ascii="Traditional Arabic" w:hAnsi="Traditional Arabic" w:cs="Traditional Arabic"/>
          <w:sz w:val="38"/>
          <w:szCs w:val="38"/>
        </w:rPr>
        <w:t>.</w:t>
      </w:r>
    </w:p>
    <w:p w:rsidR="009F1882" w:rsidRPr="009F1882" w:rsidRDefault="009F1882" w:rsidP="00A221A3">
      <w:pPr>
        <w:bidi/>
        <w:jc w:val="both"/>
        <w:rPr>
          <w:rFonts w:ascii="Traditional Arabic" w:hAnsi="Traditional Arabic" w:cs="Traditional Arabic"/>
          <w:sz w:val="36"/>
          <w:szCs w:val="36"/>
        </w:rPr>
      </w:pPr>
      <w:r w:rsidRPr="009F1882">
        <w:rPr>
          <w:rFonts w:ascii="Traditional Arabic" w:hAnsi="Traditional Arabic" w:cs="Traditional Arabic"/>
          <w:sz w:val="36"/>
          <w:szCs w:val="36"/>
          <w:rtl/>
        </w:rPr>
        <w:t xml:space="preserve">عبادَ اللهِ .. عَنْ أَبِي قَتَادَةَ رَضِيَ الله عَنْهُ قَالَ: قَالَ رَسُولُ اللَّهِ صَلَّى اللَّهُ عَلَيْهِ وَسَلَّمَ: (صِيَامُ يَوْمِ عَرَفَةَ أَحْتَسِبُ عَلَى اللَّهِ أَنْ يُكَفِّرَ السَّنَةَ الَّتِي قَبْلَهُ، وَالسَّنَةَ الَّتِي بَعْدَهُ)، صيامُ يومٍ، وتكفيرُ سنتينِ، معادلةٌ تعجَزُ عنها </w:t>
      </w:r>
      <w:r w:rsidR="00EC1AAB" w:rsidRPr="00EC1AAB">
        <w:rPr>
          <w:rFonts w:ascii="Traditional Arabic" w:hAnsi="Traditional Arabic" w:cs="Traditional Arabic" w:hint="cs"/>
          <w:sz w:val="36"/>
          <w:szCs w:val="36"/>
          <w:rtl/>
        </w:rPr>
        <w:t>ال</w:t>
      </w:r>
      <w:r w:rsidRPr="009F1882">
        <w:rPr>
          <w:rFonts w:ascii="Traditional Arabic" w:hAnsi="Traditional Arabic" w:cs="Traditional Arabic"/>
          <w:sz w:val="36"/>
          <w:szCs w:val="36"/>
          <w:rtl/>
        </w:rPr>
        <w:t>ق</w:t>
      </w:r>
      <w:r w:rsidR="00EC1AAB" w:rsidRPr="00EC1AAB">
        <w:rPr>
          <w:rFonts w:ascii="Traditional Arabic" w:hAnsi="Traditional Arabic" w:cs="Traditional Arabic" w:hint="cs"/>
          <w:sz w:val="36"/>
          <w:szCs w:val="36"/>
          <w:rtl/>
        </w:rPr>
        <w:t>َ</w:t>
      </w:r>
      <w:r w:rsidR="00EC1AAB" w:rsidRPr="00EC1AAB">
        <w:rPr>
          <w:rFonts w:ascii="Traditional Arabic" w:hAnsi="Traditional Arabic" w:cs="Traditional Arabic"/>
          <w:sz w:val="36"/>
          <w:szCs w:val="36"/>
          <w:rtl/>
        </w:rPr>
        <w:t>وانينُ</w:t>
      </w:r>
      <w:r w:rsidR="00EC1AAB" w:rsidRPr="00EC1AAB">
        <w:rPr>
          <w:rFonts w:ascii="Traditional Arabic" w:hAnsi="Traditional Arabic" w:cs="Traditional Arabic" w:hint="cs"/>
          <w:sz w:val="36"/>
          <w:szCs w:val="36"/>
          <w:rtl/>
        </w:rPr>
        <w:t>،</w:t>
      </w:r>
      <w:r w:rsidRPr="009F1882">
        <w:rPr>
          <w:rFonts w:ascii="Traditional Arabic" w:hAnsi="Traditional Arabic" w:cs="Traditional Arabic"/>
          <w:sz w:val="36"/>
          <w:szCs w:val="36"/>
          <w:rtl/>
        </w:rPr>
        <w:t xml:space="preserve"> ولا تكونُ إلا في موازينِ أرحمِ الراحمينَ</w:t>
      </w:r>
      <w:r w:rsidR="00EC1AAB" w:rsidRPr="00EC1AAB">
        <w:rPr>
          <w:rFonts w:ascii="Traditional Arabic" w:hAnsi="Traditional Arabic" w:cs="Traditional Arabic" w:hint="cs"/>
          <w:sz w:val="36"/>
          <w:szCs w:val="36"/>
          <w:rtl/>
          <w:lang w:val="en-US"/>
        </w:rPr>
        <w:t xml:space="preserve">، </w:t>
      </w:r>
      <w:r w:rsidRPr="009F1882">
        <w:rPr>
          <w:rFonts w:ascii="Traditional Arabic" w:hAnsi="Traditional Arabic" w:cs="Traditional Arabic"/>
          <w:sz w:val="36"/>
          <w:szCs w:val="36"/>
          <w:rtl/>
        </w:rPr>
        <w:t xml:space="preserve">فيا من لم يقفْ يومَ عرفةَ في ذلك الموقفِ العظيمِ، فلا يفوتَك هذا المقامَ الكريمَ، مقامَ الصائمِ، الذي تركَ طعامَه وشرابَه وشهوتَه للهِ تعالى، </w:t>
      </w:r>
      <w:r w:rsidR="00A221A3">
        <w:rPr>
          <w:rFonts w:ascii="Traditional Arabic" w:hAnsi="Traditional Arabic" w:cs="Traditional Arabic" w:hint="cs"/>
          <w:sz w:val="36"/>
          <w:szCs w:val="36"/>
          <w:rtl/>
        </w:rPr>
        <w:t>فَجَلَسَ بَعدَ عَصرِ</w:t>
      </w:r>
      <w:r w:rsidRPr="009F1882">
        <w:rPr>
          <w:rFonts w:ascii="Traditional Arabic" w:hAnsi="Traditional Arabic" w:cs="Traditional Arabic"/>
          <w:sz w:val="36"/>
          <w:szCs w:val="36"/>
          <w:rtl/>
        </w:rPr>
        <w:t xml:space="preserve"> يومِ عرفةَ، </w:t>
      </w:r>
      <w:r w:rsidR="00A221A3">
        <w:rPr>
          <w:rFonts w:ascii="Traditional Arabic" w:hAnsi="Traditional Arabic" w:cs="Traditional Arabic" w:hint="cs"/>
          <w:sz w:val="36"/>
          <w:szCs w:val="36"/>
          <w:rtl/>
        </w:rPr>
        <w:t xml:space="preserve">عِندَما يَدنو </w:t>
      </w:r>
      <w:r w:rsidR="00A221A3">
        <w:rPr>
          <w:rFonts w:ascii="Traditional Arabic" w:hAnsi="Traditional Arabic" w:cs="Traditional Arabic"/>
          <w:sz w:val="36"/>
          <w:szCs w:val="36"/>
          <w:rtl/>
        </w:rPr>
        <w:t>الله</w:t>
      </w:r>
      <w:r w:rsidR="00A221A3">
        <w:rPr>
          <w:rFonts w:ascii="Traditional Arabic" w:hAnsi="Traditional Arabic" w:cs="Traditional Arabic" w:hint="cs"/>
          <w:sz w:val="36"/>
          <w:szCs w:val="36"/>
          <w:rtl/>
        </w:rPr>
        <w:t>ُ</w:t>
      </w:r>
      <w:r w:rsidRPr="009F1882">
        <w:rPr>
          <w:rFonts w:ascii="Traditional Arabic" w:hAnsi="Traditional Arabic" w:cs="Traditional Arabic"/>
          <w:sz w:val="36"/>
          <w:szCs w:val="36"/>
          <w:rtl/>
        </w:rPr>
        <w:t xml:space="preserve"> تعالى </w:t>
      </w:r>
      <w:r w:rsidR="00A221A3">
        <w:rPr>
          <w:rFonts w:ascii="Traditional Arabic" w:hAnsi="Traditional Arabic" w:cs="Traditional Arabic" w:hint="cs"/>
          <w:sz w:val="36"/>
          <w:szCs w:val="36"/>
          <w:rtl/>
        </w:rPr>
        <w:t xml:space="preserve">مِن </w:t>
      </w:r>
      <w:r w:rsidR="00EC1AAB">
        <w:rPr>
          <w:rFonts w:ascii="Traditional Arabic" w:hAnsi="Traditional Arabic" w:cs="Traditional Arabic" w:hint="cs"/>
          <w:sz w:val="36"/>
          <w:szCs w:val="36"/>
          <w:rtl/>
        </w:rPr>
        <w:t>عِبَادِهِ</w:t>
      </w:r>
      <w:r w:rsidRPr="009F1882">
        <w:rPr>
          <w:rFonts w:ascii="Traditional Arabic" w:hAnsi="Traditional Arabic" w:cs="Traditional Arabic"/>
          <w:sz w:val="36"/>
          <w:szCs w:val="36"/>
          <w:rtl/>
        </w:rPr>
        <w:t xml:space="preserve">، رافعاً يديه، خاشعاً، تائباً، خائفاً، راجياً، خافِتَ الصوتِ يناجي </w:t>
      </w:r>
      <w:r w:rsidR="00EC1AAB" w:rsidRPr="00EC1AAB">
        <w:rPr>
          <w:rFonts w:ascii="Traditional Arabic" w:hAnsi="Traditional Arabic" w:cs="Traditional Arabic" w:hint="cs"/>
          <w:sz w:val="36"/>
          <w:szCs w:val="36"/>
          <w:rtl/>
        </w:rPr>
        <w:t>رَبَّاً يُجيب</w:t>
      </w:r>
      <w:r w:rsidR="00A221A3">
        <w:rPr>
          <w:rFonts w:ascii="Traditional Arabic" w:hAnsi="Traditional Arabic" w:cs="Traditional Arabic" w:hint="cs"/>
          <w:sz w:val="36"/>
          <w:szCs w:val="36"/>
          <w:rtl/>
        </w:rPr>
        <w:t>ُ الدُّعاءَ، ويُجزِلُ العَطَاءَ، فَخَيرُ الدُّعاءِ دُعاءُ عَرفةَ.</w:t>
      </w:r>
    </w:p>
    <w:p w:rsidR="009F1882" w:rsidRPr="00EC1AAB" w:rsidRDefault="009F1882" w:rsidP="00EC1AAB">
      <w:pPr>
        <w:pStyle w:val="a7"/>
        <w:bidi/>
        <w:jc w:val="both"/>
        <w:rPr>
          <w:rFonts w:ascii="Traditional Arabic" w:hAnsi="Traditional Arabic" w:cs="Traditional Arabic"/>
          <w:sz w:val="34"/>
          <w:szCs w:val="34"/>
        </w:rPr>
      </w:pPr>
      <w:r w:rsidRPr="00EC1AAB">
        <w:rPr>
          <w:rFonts w:ascii="Traditional Arabic" w:hAnsi="Traditional Arabic" w:cs="Traditional Arabic"/>
          <w:sz w:val="34"/>
          <w:szCs w:val="34"/>
          <w:rtl/>
        </w:rPr>
        <w:t>اللهم يسِّر للحُجَّاجِ حجَّهم، واجعل حجَّهم مبرورًا، وسعيَهم مشكورًا، وذنبَهم مغفورًا، اللهم وأحسِن مُنقلبَهم، وأعِدهم إلى ديارِهم سالمينَ غانمينَ مقبولينَ، بمنِّك وجودِك يا أكرمَ الأكرمينَ، اللهم أصلِح لنا دينَنا الذي هو عصمةُ أمرنِا، وأصلِح لنا دُنيانا التي فيها معاشُنا، وأصلِح لنا آخرتَنا التي إليها معادُنا، واجعل الحياةَ زيادةً لنا في كلِ خي</w:t>
      </w:r>
      <w:r w:rsidR="00EC1AAB" w:rsidRPr="00EC1AAB">
        <w:rPr>
          <w:rFonts w:ascii="Traditional Arabic" w:hAnsi="Traditional Arabic" w:cs="Traditional Arabic"/>
          <w:sz w:val="34"/>
          <w:szCs w:val="34"/>
          <w:rtl/>
        </w:rPr>
        <w:t>رٍ، والموتَ راحةً لنا من كلِ ش</w:t>
      </w:r>
      <w:r w:rsidR="00EC1AAB" w:rsidRPr="00EC1AAB">
        <w:rPr>
          <w:rFonts w:ascii="Traditional Arabic" w:hAnsi="Traditional Arabic" w:cs="Traditional Arabic" w:hint="cs"/>
          <w:sz w:val="34"/>
          <w:szCs w:val="34"/>
          <w:rtl/>
        </w:rPr>
        <w:t xml:space="preserve">رٍّ، </w:t>
      </w:r>
      <w:r w:rsidRPr="00EC1AAB">
        <w:rPr>
          <w:rFonts w:ascii="Traditional Arabic" w:hAnsi="Traditional Arabic" w:cs="Traditional Arabic"/>
          <w:sz w:val="34"/>
          <w:szCs w:val="34"/>
          <w:rtl/>
        </w:rPr>
        <w:t>اللهم وفِّق إمامَنا ووليَّ أمرِنا بتوفيقِك، وأعِزَّه بطاعتِك، وأعلِ به كلمتَك، واجعله نُصرةً للإسلامِ والمسلمينَ، وألبِسه لباسَ الصِّحةِ والعافيةِ، وأمِدَّ في عُمرِه على طاعتِك، اللهم وفِّقه ووَليَّ عَهدِهِ وأعوانَه والقائمينَ على أمرِ البيتِ الحرامِ والحُجَّاجِ لما تحبُ وترضى، وخُذ بنواصيهم للبرِّ والتَّقوى، (رَبَّنَا آتِنَا فِي الدُّنْيَا حَسَنَةً وَفِي الآخِرَةِ حَسَنَةً وَقِنَا عَذَابَ النَّار</w:t>
      </w:r>
      <w:r w:rsidR="00EC1AAB" w:rsidRPr="00EC1AAB">
        <w:rPr>
          <w:rFonts w:ascii="Traditional Arabic" w:hAnsi="Traditional Arabic" w:cs="Traditional Arabic"/>
          <w:sz w:val="34"/>
          <w:szCs w:val="34"/>
          <w:rtl/>
        </w:rPr>
        <w:t>).</w:t>
      </w:r>
    </w:p>
    <w:sectPr w:rsidR="009F1882" w:rsidRPr="00EC1AAB"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197" w:rsidRDefault="00AC6197" w:rsidP="003E2AFD">
      <w:pPr>
        <w:spacing w:after="0" w:line="240" w:lineRule="auto"/>
      </w:pPr>
      <w:r>
        <w:separator/>
      </w:r>
    </w:p>
  </w:endnote>
  <w:endnote w:type="continuationSeparator" w:id="0">
    <w:p w:rsidR="00AC6197" w:rsidRDefault="00AC6197"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197" w:rsidRDefault="00AC6197" w:rsidP="003E2AFD">
      <w:pPr>
        <w:spacing w:after="0" w:line="240" w:lineRule="auto"/>
      </w:pPr>
      <w:r>
        <w:separator/>
      </w:r>
    </w:p>
  </w:footnote>
  <w:footnote w:type="continuationSeparator" w:id="0">
    <w:p w:rsidR="00AC6197" w:rsidRDefault="00AC6197"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FD"/>
    <w:rsid w:val="000057DA"/>
    <w:rsid w:val="00013604"/>
    <w:rsid w:val="000240D3"/>
    <w:rsid w:val="0002541C"/>
    <w:rsid w:val="00057BA7"/>
    <w:rsid w:val="000E6A30"/>
    <w:rsid w:val="00112918"/>
    <w:rsid w:val="001466D1"/>
    <w:rsid w:val="001731CF"/>
    <w:rsid w:val="001A47D7"/>
    <w:rsid w:val="001B2E2E"/>
    <w:rsid w:val="001C0FB4"/>
    <w:rsid w:val="001F59E0"/>
    <w:rsid w:val="00217ABA"/>
    <w:rsid w:val="002447B9"/>
    <w:rsid w:val="00265221"/>
    <w:rsid w:val="00274861"/>
    <w:rsid w:val="0029318C"/>
    <w:rsid w:val="002B220B"/>
    <w:rsid w:val="002D1C71"/>
    <w:rsid w:val="002D37E1"/>
    <w:rsid w:val="002D53AB"/>
    <w:rsid w:val="00315960"/>
    <w:rsid w:val="003214A2"/>
    <w:rsid w:val="00337814"/>
    <w:rsid w:val="003B475B"/>
    <w:rsid w:val="003E2AFD"/>
    <w:rsid w:val="00417545"/>
    <w:rsid w:val="00427C71"/>
    <w:rsid w:val="00446560"/>
    <w:rsid w:val="004467E7"/>
    <w:rsid w:val="00457759"/>
    <w:rsid w:val="0049102B"/>
    <w:rsid w:val="004B2B0C"/>
    <w:rsid w:val="004B4C6F"/>
    <w:rsid w:val="004C49C2"/>
    <w:rsid w:val="00522B09"/>
    <w:rsid w:val="005311F8"/>
    <w:rsid w:val="005663F3"/>
    <w:rsid w:val="005D669C"/>
    <w:rsid w:val="006107DE"/>
    <w:rsid w:val="006556A3"/>
    <w:rsid w:val="006762AD"/>
    <w:rsid w:val="00682EA6"/>
    <w:rsid w:val="006B3BDC"/>
    <w:rsid w:val="006C3DBF"/>
    <w:rsid w:val="006D1C68"/>
    <w:rsid w:val="00744F48"/>
    <w:rsid w:val="007541ED"/>
    <w:rsid w:val="007720B2"/>
    <w:rsid w:val="00781C88"/>
    <w:rsid w:val="007F1B3F"/>
    <w:rsid w:val="007F1CE0"/>
    <w:rsid w:val="008210F0"/>
    <w:rsid w:val="008328BE"/>
    <w:rsid w:val="0088062D"/>
    <w:rsid w:val="00883F6F"/>
    <w:rsid w:val="008929C6"/>
    <w:rsid w:val="008A6346"/>
    <w:rsid w:val="0091454F"/>
    <w:rsid w:val="009150E0"/>
    <w:rsid w:val="009550C9"/>
    <w:rsid w:val="0096713F"/>
    <w:rsid w:val="009B0060"/>
    <w:rsid w:val="009F1882"/>
    <w:rsid w:val="009F385E"/>
    <w:rsid w:val="00A221A3"/>
    <w:rsid w:val="00A760DA"/>
    <w:rsid w:val="00A827DA"/>
    <w:rsid w:val="00A9121A"/>
    <w:rsid w:val="00A9330F"/>
    <w:rsid w:val="00AA0E10"/>
    <w:rsid w:val="00AC6197"/>
    <w:rsid w:val="00AD0E51"/>
    <w:rsid w:val="00AD7FE9"/>
    <w:rsid w:val="00AF032D"/>
    <w:rsid w:val="00BA4E1A"/>
    <w:rsid w:val="00BD29BB"/>
    <w:rsid w:val="00BE6C6C"/>
    <w:rsid w:val="00C37489"/>
    <w:rsid w:val="00C52874"/>
    <w:rsid w:val="00C54575"/>
    <w:rsid w:val="00C80E18"/>
    <w:rsid w:val="00CD70CC"/>
    <w:rsid w:val="00CF22B1"/>
    <w:rsid w:val="00D2249F"/>
    <w:rsid w:val="00D36955"/>
    <w:rsid w:val="00D72B2F"/>
    <w:rsid w:val="00D77E28"/>
    <w:rsid w:val="00D904F8"/>
    <w:rsid w:val="00DA449C"/>
    <w:rsid w:val="00DC560B"/>
    <w:rsid w:val="00E257EC"/>
    <w:rsid w:val="00E30711"/>
    <w:rsid w:val="00E656CF"/>
    <w:rsid w:val="00EA1908"/>
    <w:rsid w:val="00EC1AAB"/>
    <w:rsid w:val="00EE0F04"/>
    <w:rsid w:val="00F36C13"/>
    <w:rsid w:val="00F923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A0CB5-8187-427E-B02B-AA2ECDB1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10"/>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h">
    <w:name w:val="ayah"/>
    <w:basedOn w:val="a0"/>
    <w:rsid w:val="00013604"/>
  </w:style>
  <w:style w:type="character" w:customStyle="1" w:styleId="soura">
    <w:name w:val="soura"/>
    <w:basedOn w:val="a0"/>
    <w:rsid w:val="00013604"/>
  </w:style>
  <w:style w:type="paragraph" w:styleId="a7">
    <w:name w:val="No Spacing"/>
    <w:uiPriority w:val="1"/>
    <w:qFormat/>
    <w:rsid w:val="00EC1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96866">
      <w:bodyDiv w:val="1"/>
      <w:marLeft w:val="0"/>
      <w:marRight w:val="0"/>
      <w:marTop w:val="0"/>
      <w:marBottom w:val="0"/>
      <w:divBdr>
        <w:top w:val="none" w:sz="0" w:space="0" w:color="auto"/>
        <w:left w:val="none" w:sz="0" w:space="0" w:color="auto"/>
        <w:bottom w:val="none" w:sz="0" w:space="0" w:color="auto"/>
        <w:right w:val="none" w:sz="0" w:space="0" w:color="auto"/>
      </w:divBdr>
    </w:div>
    <w:div w:id="674040230">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559979202">
      <w:bodyDiv w:val="1"/>
      <w:marLeft w:val="0"/>
      <w:marRight w:val="0"/>
      <w:marTop w:val="0"/>
      <w:marBottom w:val="0"/>
      <w:divBdr>
        <w:top w:val="none" w:sz="0" w:space="0" w:color="auto"/>
        <w:left w:val="none" w:sz="0" w:space="0" w:color="auto"/>
        <w:bottom w:val="none" w:sz="0" w:space="0" w:color="auto"/>
        <w:right w:val="none" w:sz="0" w:space="0" w:color="auto"/>
      </w:divBdr>
    </w:div>
    <w:div w:id="1572734190">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40185040">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1922444617">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1204</Words>
  <Characters>6865</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6</cp:revision>
  <cp:lastPrinted>2024-06-12T10:49:00Z</cp:lastPrinted>
  <dcterms:created xsi:type="dcterms:W3CDTF">2024-06-11T03:16:00Z</dcterms:created>
  <dcterms:modified xsi:type="dcterms:W3CDTF">2024-06-12T10:53:00Z</dcterms:modified>
</cp:coreProperties>
</file>