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41" w:rsidRDefault="000B2641" w:rsidP="000B2641">
      <w:pPr>
        <w:rPr>
          <w:rFonts w:cs="Arial"/>
          <w:b/>
          <w:bCs/>
          <w:sz w:val="27"/>
          <w:szCs w:val="27"/>
          <w:rtl/>
        </w:rPr>
      </w:pPr>
      <w:bookmarkStart w:id="0" w:name="_GoBack"/>
      <w:r>
        <w:rPr>
          <w:rFonts w:cs="Arial" w:hint="cs"/>
          <w:b/>
          <w:bCs/>
          <w:sz w:val="27"/>
          <w:szCs w:val="27"/>
          <w:rtl/>
        </w:rPr>
        <w:t>الخطبة الأولى:</w:t>
      </w:r>
    </w:p>
    <w:p w:rsidR="000B2641" w:rsidRDefault="000B2641" w:rsidP="00D84BCD">
      <w:pPr>
        <w:rPr>
          <w:rFonts w:cs="Arial"/>
          <w:b/>
          <w:bCs/>
          <w:sz w:val="27"/>
          <w:szCs w:val="27"/>
          <w:rtl/>
        </w:rPr>
      </w:pPr>
      <w:r w:rsidRPr="000B2641">
        <w:rPr>
          <w:rFonts w:cs="Arial"/>
          <w:b/>
          <w:bCs/>
          <w:sz w:val="27"/>
          <w:szCs w:val="27"/>
          <w:rtl/>
        </w:rPr>
        <w:t>الحمدُ للهِ ف</w:t>
      </w:r>
      <w:r>
        <w:rPr>
          <w:rFonts w:cs="Arial"/>
          <w:b/>
          <w:bCs/>
          <w:sz w:val="27"/>
          <w:szCs w:val="27"/>
          <w:rtl/>
        </w:rPr>
        <w:t>َاطِرِ الأَرْضِ والسَّمَاوَاتِ</w:t>
      </w:r>
      <w:r w:rsidRPr="000B2641">
        <w:rPr>
          <w:rFonts w:cs="Arial"/>
          <w:b/>
          <w:bCs/>
          <w:sz w:val="27"/>
          <w:szCs w:val="27"/>
          <w:rtl/>
        </w:rPr>
        <w:t>، فَرَضَ عَلَى عِبَادِهِ الْحَجَّ فِي أَشْهُرٍ مَعْ</w:t>
      </w:r>
      <w:r w:rsidR="001917D8">
        <w:rPr>
          <w:rFonts w:cs="Arial"/>
          <w:b/>
          <w:bCs/>
          <w:sz w:val="27"/>
          <w:szCs w:val="27"/>
          <w:rtl/>
        </w:rPr>
        <w:t>لُومَات</w:t>
      </w:r>
      <w:r>
        <w:rPr>
          <w:rFonts w:cs="Arial"/>
          <w:b/>
          <w:bCs/>
          <w:sz w:val="27"/>
          <w:szCs w:val="27"/>
          <w:rtl/>
        </w:rPr>
        <w:t>،</w:t>
      </w:r>
      <w:r w:rsidR="001917D8">
        <w:rPr>
          <w:rFonts w:cs="Arial" w:hint="cs"/>
          <w:b/>
          <w:bCs/>
          <w:sz w:val="27"/>
          <w:szCs w:val="27"/>
          <w:rtl/>
        </w:rPr>
        <w:t xml:space="preserve"> </w:t>
      </w:r>
      <w:r w:rsidRPr="000B2641">
        <w:rPr>
          <w:rFonts w:cs="Arial"/>
          <w:b/>
          <w:bCs/>
          <w:sz w:val="27"/>
          <w:szCs w:val="27"/>
          <w:rtl/>
        </w:rPr>
        <w:t xml:space="preserve">وَأَشْهَدُ أَنْ لاَ إِلَهَ إِلاَّ اللهُ وَحْدَهُ لاَ شَرِيكَ لَهُ، وَأَشْهَدُ أَنَّ </w:t>
      </w:r>
      <w:r w:rsidR="00D84BCD">
        <w:rPr>
          <w:rFonts w:cs="Arial"/>
          <w:b/>
          <w:bCs/>
          <w:sz w:val="27"/>
          <w:szCs w:val="27"/>
          <w:rtl/>
        </w:rPr>
        <w:t>مُحَمَّدًا عَبْدُهُ وَرَسُولُهُ</w:t>
      </w:r>
      <w:r w:rsidRPr="000B2641">
        <w:rPr>
          <w:rFonts w:cs="Arial"/>
          <w:b/>
          <w:bCs/>
          <w:sz w:val="27"/>
          <w:szCs w:val="27"/>
          <w:rtl/>
        </w:rPr>
        <w:t>، صَلَّى اللهُ عليْهِ وع</w:t>
      </w:r>
      <w:r w:rsidR="00D84BCD">
        <w:rPr>
          <w:rFonts w:cs="Arial"/>
          <w:b/>
          <w:bCs/>
          <w:sz w:val="27"/>
          <w:szCs w:val="27"/>
          <w:rtl/>
        </w:rPr>
        <w:t xml:space="preserve">َلَى </w:t>
      </w:r>
      <w:proofErr w:type="spellStart"/>
      <w:r w:rsidR="00D84BCD">
        <w:rPr>
          <w:rFonts w:cs="Arial"/>
          <w:b/>
          <w:bCs/>
          <w:sz w:val="27"/>
          <w:szCs w:val="27"/>
          <w:rtl/>
        </w:rPr>
        <w:t>آلِهِ</w:t>
      </w:r>
      <w:proofErr w:type="spellEnd"/>
      <w:r w:rsidR="00D84BCD">
        <w:rPr>
          <w:rFonts w:cs="Arial"/>
          <w:b/>
          <w:bCs/>
          <w:sz w:val="27"/>
          <w:szCs w:val="27"/>
          <w:rtl/>
        </w:rPr>
        <w:t xml:space="preserve"> وأَصْحَابِهِ أجمعين</w:t>
      </w:r>
      <w:r w:rsidR="00D84BCD">
        <w:rPr>
          <w:rFonts w:cs="Arial" w:hint="cs"/>
          <w:b/>
          <w:bCs/>
          <w:sz w:val="27"/>
          <w:szCs w:val="27"/>
          <w:rtl/>
        </w:rPr>
        <w:t>.</w:t>
      </w:r>
    </w:p>
    <w:p w:rsidR="000B2641" w:rsidRPr="000B2641" w:rsidRDefault="000B2641" w:rsidP="000B2641">
      <w:pPr>
        <w:rPr>
          <w:b/>
          <w:bCs/>
          <w:sz w:val="27"/>
          <w:szCs w:val="27"/>
          <w:rtl/>
        </w:rPr>
      </w:pPr>
      <w:r w:rsidRPr="000B2641">
        <w:rPr>
          <w:rFonts w:cs="Arial"/>
          <w:b/>
          <w:bCs/>
          <w:sz w:val="27"/>
          <w:szCs w:val="27"/>
          <w:rtl/>
        </w:rPr>
        <w:t>أمّا بعدُ: فَاتقوا الله أَيُّهَا الْمُؤْمِنُونَ، فَفِي تَقْوَاهُ النَّجَاةُ، قَالَ تَعَالَى: (وَيُنَجِّي اللَّهُ الَّذِينَ اتَّقَوْا بِمَفَازَتِهِمْ لَا يَمَسُّهُمُ السُّوءُ وَلَ</w:t>
      </w:r>
      <w:r>
        <w:rPr>
          <w:rFonts w:cs="Arial"/>
          <w:b/>
          <w:bCs/>
          <w:sz w:val="27"/>
          <w:szCs w:val="27"/>
          <w:rtl/>
        </w:rPr>
        <w:t>ا هُمْ يَحْزَنُونَ)</w:t>
      </w:r>
      <w:r>
        <w:rPr>
          <w:rFonts w:cs="Arial" w:hint="cs"/>
          <w:b/>
          <w:bCs/>
          <w:sz w:val="27"/>
          <w:szCs w:val="27"/>
          <w:rtl/>
        </w:rPr>
        <w:t>.</w:t>
      </w:r>
    </w:p>
    <w:p w:rsidR="000B2641" w:rsidRPr="000B2641" w:rsidRDefault="000B2641" w:rsidP="000B2641">
      <w:pPr>
        <w:rPr>
          <w:b/>
          <w:bCs/>
          <w:sz w:val="27"/>
          <w:szCs w:val="27"/>
          <w:rtl/>
        </w:rPr>
      </w:pPr>
      <w:r w:rsidRPr="000B2641">
        <w:rPr>
          <w:rFonts w:cs="Arial"/>
          <w:b/>
          <w:bCs/>
          <w:sz w:val="27"/>
          <w:szCs w:val="27"/>
          <w:rtl/>
        </w:rPr>
        <w:t>عِبَادَ اللهِ: فَرَضَ اللهُ عَلَى عِبَادِهِ حَجَّ بَيْتِهِ الْحَرَام، وَجَعَلَ الْحَجَّ أَحَدَ أَرْكَانِ الْإِسْلَامِ وَأَصْلًا من أُصُولِهِ الْعِظَامِ، وهَوُ وَاجِبٌ عَلَى كُلِّ مُسْلِمٍ عَاقِلٍ بَالِغٍ مُسْتَطِيعٍ؛ لِيَكُونَ الدِّينُ كُلُّهُ للهِ وقَدْ رَغَّبَ اللهُ عِبَادَهُ إِلَيْهِ بِقَوْلِهِ: (إِنَّ أَوَّلَ بَيْتٍ وُضِعَ لِلنَّاسِ لَلَّذِي بِبَكَّةَ مُبَارَكًا وَهُدًى لِّلْعَالَمِينَ فِيهِ آيَاتٌ بَيِّنَاتٌ مَّقَامُ إِبْرَاهِيمَ وَمَن دَخَلَ</w:t>
      </w:r>
      <w:r w:rsidR="00E750A0">
        <w:rPr>
          <w:rFonts w:cs="Arial"/>
          <w:b/>
          <w:bCs/>
          <w:sz w:val="27"/>
          <w:szCs w:val="27"/>
          <w:rtl/>
        </w:rPr>
        <w:t>هُ كَانَ آمِنًا)</w:t>
      </w:r>
      <w:r w:rsidR="00E750A0">
        <w:rPr>
          <w:rFonts w:cs="Arial" w:hint="cs"/>
          <w:b/>
          <w:bCs/>
          <w:sz w:val="27"/>
          <w:szCs w:val="27"/>
          <w:rtl/>
        </w:rPr>
        <w:t xml:space="preserve"> </w:t>
      </w:r>
      <w:r w:rsidRPr="000B2641">
        <w:rPr>
          <w:rFonts w:cs="Arial"/>
          <w:b/>
          <w:bCs/>
          <w:sz w:val="27"/>
          <w:szCs w:val="27"/>
          <w:rtl/>
        </w:rPr>
        <w:t xml:space="preserve"> ثُمَّ فَرَضَهُ عَلَيْهِمْ بِقَوْلِهِ: (وَلِلَّهِ عَلَى النَّاسِ حِجُّ الْبَيْتِ مَنِ اسْتَطَاعَ </w:t>
      </w:r>
      <w:r w:rsidR="00E750A0">
        <w:rPr>
          <w:rFonts w:cs="Arial"/>
          <w:b/>
          <w:bCs/>
          <w:sz w:val="27"/>
          <w:szCs w:val="27"/>
          <w:rtl/>
        </w:rPr>
        <w:t>إِلَيْهِ سَبِيلًا)</w:t>
      </w:r>
      <w:r w:rsidR="00E750A0">
        <w:rPr>
          <w:rFonts w:cs="Arial" w:hint="cs"/>
          <w:b/>
          <w:bCs/>
          <w:sz w:val="27"/>
          <w:szCs w:val="27"/>
          <w:rtl/>
        </w:rPr>
        <w:t>.</w:t>
      </w:r>
    </w:p>
    <w:p w:rsidR="000B2641" w:rsidRPr="000B2641" w:rsidRDefault="000B2641" w:rsidP="000B2641">
      <w:pPr>
        <w:rPr>
          <w:b/>
          <w:bCs/>
          <w:sz w:val="27"/>
          <w:szCs w:val="27"/>
          <w:rtl/>
        </w:rPr>
      </w:pPr>
      <w:r w:rsidRPr="000B2641">
        <w:rPr>
          <w:rFonts w:cs="Arial"/>
          <w:b/>
          <w:bCs/>
          <w:sz w:val="27"/>
          <w:szCs w:val="27"/>
          <w:rtl/>
        </w:rPr>
        <w:t xml:space="preserve">أَيُّهَا المؤمِنُونَ: وَقَدْ أَكَّدَ النَّبِيُّ </w:t>
      </w:r>
      <w:r w:rsidRPr="000B2641">
        <w:rPr>
          <w:rFonts w:cs="Arial" w:hint="cs"/>
          <w:b/>
          <w:bCs/>
          <w:sz w:val="27"/>
          <w:szCs w:val="27"/>
          <w:rtl/>
        </w:rPr>
        <w:t>ﷺ</w:t>
      </w:r>
      <w:r w:rsidRPr="000B2641">
        <w:rPr>
          <w:rFonts w:cs="Arial"/>
          <w:b/>
          <w:bCs/>
          <w:sz w:val="27"/>
          <w:szCs w:val="27"/>
          <w:rtl/>
        </w:rPr>
        <w:t xml:space="preserve"> هَذَا الْأَصْلَ، فَخَطَبَ النَّاسَ بِقَوْلِهِ :( أيُّها النَّاسُ، قَدْ فَرَضَ اللهُ عَلَيْكُم الْحَج</w:t>
      </w:r>
      <w:r w:rsidR="00E750A0">
        <w:rPr>
          <w:rFonts w:cs="Arial"/>
          <w:b/>
          <w:bCs/>
          <w:sz w:val="27"/>
          <w:szCs w:val="27"/>
          <w:rtl/>
        </w:rPr>
        <w:t>َّ، فَحُجُّوا) رواه مسلم</w:t>
      </w:r>
      <w:r w:rsidR="00E750A0">
        <w:rPr>
          <w:rFonts w:cs="Arial" w:hint="cs"/>
          <w:b/>
          <w:bCs/>
          <w:sz w:val="27"/>
          <w:szCs w:val="27"/>
          <w:rtl/>
        </w:rPr>
        <w:t xml:space="preserve">، </w:t>
      </w:r>
      <w:r w:rsidRPr="000B2641">
        <w:rPr>
          <w:rFonts w:cs="Arial"/>
          <w:b/>
          <w:bCs/>
          <w:sz w:val="27"/>
          <w:szCs w:val="27"/>
          <w:rtl/>
        </w:rPr>
        <w:t xml:space="preserve">وَحَجَّ نَبِيُّنَا </w:t>
      </w:r>
      <w:r w:rsidRPr="000B2641">
        <w:rPr>
          <w:rFonts w:cs="Arial" w:hint="cs"/>
          <w:b/>
          <w:bCs/>
          <w:sz w:val="27"/>
          <w:szCs w:val="27"/>
          <w:rtl/>
        </w:rPr>
        <w:t>ﷺ</w:t>
      </w:r>
      <w:r w:rsidRPr="000B2641">
        <w:rPr>
          <w:rFonts w:cs="Arial"/>
          <w:b/>
          <w:bCs/>
          <w:sz w:val="27"/>
          <w:szCs w:val="27"/>
          <w:rtl/>
        </w:rPr>
        <w:t xml:space="preserve"> بالمسلمينَ حَجَّةَ الْوَدَاع وَعَلَّمَ أُمَّتَهُ مَنَ</w:t>
      </w:r>
      <w:r w:rsidRPr="000B2641">
        <w:rPr>
          <w:rFonts w:cs="Arial" w:hint="eastAsia"/>
          <w:b/>
          <w:bCs/>
          <w:sz w:val="27"/>
          <w:szCs w:val="27"/>
          <w:rtl/>
        </w:rPr>
        <w:t>اسِكَ</w:t>
      </w:r>
      <w:r w:rsidRPr="000B2641">
        <w:rPr>
          <w:rFonts w:cs="Arial"/>
          <w:b/>
          <w:bCs/>
          <w:sz w:val="27"/>
          <w:szCs w:val="27"/>
          <w:rtl/>
        </w:rPr>
        <w:t xml:space="preserve"> الْحَجِّ وَشُرُوطَهِ وَوَاجِبَاتِهِ </w:t>
      </w:r>
      <w:proofErr w:type="spellStart"/>
      <w:r w:rsidRPr="000B2641">
        <w:rPr>
          <w:rFonts w:cs="Arial"/>
          <w:b/>
          <w:bCs/>
          <w:sz w:val="27"/>
          <w:szCs w:val="27"/>
          <w:rtl/>
        </w:rPr>
        <w:t>وَمَحْظُورَاتِهِ</w:t>
      </w:r>
      <w:proofErr w:type="spellEnd"/>
      <w:r w:rsidRPr="000B2641">
        <w:rPr>
          <w:rFonts w:cs="Arial"/>
          <w:b/>
          <w:bCs/>
          <w:sz w:val="27"/>
          <w:szCs w:val="27"/>
          <w:rtl/>
        </w:rPr>
        <w:t xml:space="preserve"> بِقَوْلِهِ وَفِعْلِهِ، ثُمَّ قَالَ: (لِتَأْخُذُوا مَنَاسِكَكُمْ، فَإِنِّي لَا أَدْرِي لَعَلِّي لَا أَحُجُّ بَعْدَ حَ</w:t>
      </w:r>
      <w:r w:rsidR="001917D8">
        <w:rPr>
          <w:rFonts w:cs="Arial"/>
          <w:b/>
          <w:bCs/>
          <w:sz w:val="27"/>
          <w:szCs w:val="27"/>
          <w:rtl/>
        </w:rPr>
        <w:t>جَّتِي هَذِهِ) أخرجه مسلم</w:t>
      </w:r>
      <w:r w:rsidRPr="000B2641">
        <w:rPr>
          <w:rFonts w:cs="Arial"/>
          <w:b/>
          <w:bCs/>
          <w:sz w:val="27"/>
          <w:szCs w:val="27"/>
          <w:rtl/>
        </w:rPr>
        <w:t>.</w:t>
      </w:r>
    </w:p>
    <w:p w:rsidR="000B2641" w:rsidRPr="000B2641" w:rsidRDefault="000B2641" w:rsidP="001917D8">
      <w:pPr>
        <w:rPr>
          <w:b/>
          <w:bCs/>
          <w:sz w:val="27"/>
          <w:szCs w:val="27"/>
          <w:rtl/>
        </w:rPr>
      </w:pPr>
      <w:r w:rsidRPr="000B2641">
        <w:rPr>
          <w:rFonts w:cs="Arial" w:hint="eastAsia"/>
          <w:b/>
          <w:bCs/>
          <w:sz w:val="27"/>
          <w:szCs w:val="27"/>
          <w:rtl/>
        </w:rPr>
        <w:t>عِبَادَ</w:t>
      </w:r>
      <w:r w:rsidRPr="000B2641">
        <w:rPr>
          <w:rFonts w:cs="Arial"/>
          <w:b/>
          <w:bCs/>
          <w:sz w:val="27"/>
          <w:szCs w:val="27"/>
          <w:rtl/>
        </w:rPr>
        <w:t xml:space="preserve"> اللهِ: والحَجُّ مِنْ أَجَلِّ الْأَعْمَالِ قَاطِبَةً، سُئِلَ النبيُّ </w:t>
      </w:r>
      <w:r w:rsidRPr="000B2641">
        <w:rPr>
          <w:rFonts w:cs="Arial" w:hint="cs"/>
          <w:b/>
          <w:bCs/>
          <w:sz w:val="27"/>
          <w:szCs w:val="27"/>
          <w:rtl/>
        </w:rPr>
        <w:t>ﷺ</w:t>
      </w:r>
      <w:r w:rsidRPr="000B2641">
        <w:rPr>
          <w:rFonts w:cs="Arial"/>
          <w:b/>
          <w:bCs/>
          <w:sz w:val="27"/>
          <w:szCs w:val="27"/>
          <w:rtl/>
        </w:rPr>
        <w:t xml:space="preserve">: أيُّ الْأَعْمَالِ أَفْضَلُ؟ قالَ: </w:t>
      </w:r>
      <w:r w:rsidR="001917D8">
        <w:rPr>
          <w:rFonts w:cs="Arial" w:hint="cs"/>
          <w:b/>
          <w:bCs/>
          <w:sz w:val="27"/>
          <w:szCs w:val="27"/>
          <w:rtl/>
        </w:rPr>
        <w:t>(</w:t>
      </w:r>
      <w:r w:rsidRPr="000B2641">
        <w:rPr>
          <w:rFonts w:cs="Arial"/>
          <w:b/>
          <w:bCs/>
          <w:sz w:val="27"/>
          <w:szCs w:val="27"/>
          <w:rtl/>
        </w:rPr>
        <w:t>إِيمَانٌ بِاللهِ وَرَسُولِهِ، قِيلَ: ثُمَّ مَاذَا؟ قَالَ: جِهَادٌ فِي سَبِيلِ اللهِ، قيل: ثمَّ ماذا؟ قال: حَجٌّ مبرورٌ) رواه البخاري ومسل</w:t>
      </w:r>
      <w:r w:rsidRPr="000B2641">
        <w:rPr>
          <w:rFonts w:cs="Arial" w:hint="eastAsia"/>
          <w:b/>
          <w:bCs/>
          <w:sz w:val="27"/>
          <w:szCs w:val="27"/>
          <w:rtl/>
        </w:rPr>
        <w:t>م</w:t>
      </w:r>
      <w:r w:rsidR="001917D8">
        <w:rPr>
          <w:rFonts w:cs="Arial" w:hint="cs"/>
          <w:b/>
          <w:bCs/>
          <w:sz w:val="27"/>
          <w:szCs w:val="27"/>
          <w:rtl/>
        </w:rPr>
        <w:t>،</w:t>
      </w:r>
      <w:r w:rsidRPr="000B2641">
        <w:rPr>
          <w:rFonts w:cs="Arial"/>
          <w:b/>
          <w:bCs/>
          <w:sz w:val="27"/>
          <w:szCs w:val="27"/>
          <w:rtl/>
        </w:rPr>
        <w:t xml:space="preserve"> وَالْحَجُّ لِلْعَبْدِ مِيلادٌ جَدِيدٌ، يُنَقِّيهِ مِنَ الذُّنُوبِ كَمَّا تُنَقِّي النَّارُ خَبَثَ الْحَدِيدِ، وَلِمَكَانَةِ الْحَجِّ وَفَضْلِهِ عَلَّمَنَا النَّبِيُّ </w:t>
      </w:r>
      <w:r w:rsidRPr="000B2641">
        <w:rPr>
          <w:rFonts w:cs="Arial" w:hint="cs"/>
          <w:b/>
          <w:bCs/>
          <w:sz w:val="27"/>
          <w:szCs w:val="27"/>
          <w:rtl/>
        </w:rPr>
        <w:t>ﷺ</w:t>
      </w:r>
      <w:r w:rsidRPr="000B2641">
        <w:rPr>
          <w:rFonts w:cs="Arial"/>
          <w:b/>
          <w:bCs/>
          <w:sz w:val="27"/>
          <w:szCs w:val="27"/>
          <w:rtl/>
        </w:rPr>
        <w:t xml:space="preserve"> أَنَّ الْحَجَّ الْمَبْرُور لَيْسَ لَهُ جَزَ</w:t>
      </w:r>
      <w:r w:rsidR="001917D8">
        <w:rPr>
          <w:rFonts w:cs="Arial"/>
          <w:b/>
          <w:bCs/>
          <w:sz w:val="27"/>
          <w:szCs w:val="27"/>
          <w:rtl/>
        </w:rPr>
        <w:t>اءٌ إِلَّا الْجَنَّةَ، فَنِعْمَ</w:t>
      </w:r>
      <w:r w:rsidRPr="000B2641">
        <w:rPr>
          <w:rFonts w:cs="Arial"/>
          <w:b/>
          <w:bCs/>
          <w:sz w:val="27"/>
          <w:szCs w:val="27"/>
          <w:rtl/>
        </w:rPr>
        <w:t xml:space="preserve"> الْعِبَادَة، وَنِعْمَ الْجَزَاء.</w:t>
      </w:r>
    </w:p>
    <w:p w:rsidR="000B2641" w:rsidRPr="000B2641" w:rsidRDefault="000B2641" w:rsidP="001917D8">
      <w:pPr>
        <w:rPr>
          <w:b/>
          <w:bCs/>
          <w:sz w:val="27"/>
          <w:szCs w:val="27"/>
          <w:rtl/>
        </w:rPr>
      </w:pPr>
      <w:r w:rsidRPr="000B2641">
        <w:rPr>
          <w:rFonts w:cs="Arial" w:hint="eastAsia"/>
          <w:b/>
          <w:bCs/>
          <w:sz w:val="27"/>
          <w:szCs w:val="27"/>
          <w:rtl/>
        </w:rPr>
        <w:t>عِبَادَ</w:t>
      </w:r>
      <w:r w:rsidRPr="000B2641">
        <w:rPr>
          <w:rFonts w:cs="Arial"/>
          <w:b/>
          <w:bCs/>
          <w:sz w:val="27"/>
          <w:szCs w:val="27"/>
          <w:rtl/>
        </w:rPr>
        <w:t xml:space="preserve"> اللهِ: هَا</w:t>
      </w:r>
      <w:r w:rsidR="001917D8">
        <w:rPr>
          <w:rFonts w:cs="Arial" w:hint="cs"/>
          <w:b/>
          <w:bCs/>
          <w:sz w:val="27"/>
          <w:szCs w:val="27"/>
          <w:rtl/>
        </w:rPr>
        <w:t xml:space="preserve"> نحن في شهر</w:t>
      </w:r>
      <w:r w:rsidRPr="000B2641">
        <w:rPr>
          <w:rFonts w:cs="Arial"/>
          <w:b/>
          <w:bCs/>
          <w:sz w:val="27"/>
          <w:szCs w:val="27"/>
          <w:rtl/>
        </w:rPr>
        <w:t xml:space="preserve"> ذِي الْقَعْدَة، وَرَبَتْ نَسَائِمُ الْحَجِّ مِنْ بَعِيدٍ، وَتَطَلَّعَتْ عُيُونُ الْمُسْلِمِينَ إِلَى الْبَيْتِ الْعَتِيقِ، تَتَرَقَّبُ بِلَهْفَةٍ، وَتَنْتَظِرُ بِشَوْقٍ، وَهَا هِيَ جُمُوعُ الْحَجِيجِ جَاؤُوا يَقْطَعُونَ الْفَيَافِيَ وَالْقِفَار، آَمِّينَ الْبَيْتَ الْحَرَامَ يَبْتَغُونَ فَضْلًا مِنْ رَبِّهِمْ وَرِضْوَانًا، قالَ تَعَالَى: (وَأَذِّن فِي النَّاسِ بِالْحَجِّ يَأْتُوكَ رِجَالًا وَعَلَى كُلِّ ضَا</w:t>
      </w:r>
      <w:r w:rsidRPr="000B2641">
        <w:rPr>
          <w:rFonts w:cs="Arial" w:hint="eastAsia"/>
          <w:b/>
          <w:bCs/>
          <w:sz w:val="27"/>
          <w:szCs w:val="27"/>
          <w:rtl/>
        </w:rPr>
        <w:t>مِرٍ</w:t>
      </w:r>
      <w:r w:rsidRPr="000B2641">
        <w:rPr>
          <w:rFonts w:cs="Arial"/>
          <w:b/>
          <w:bCs/>
          <w:sz w:val="27"/>
          <w:szCs w:val="27"/>
          <w:rtl/>
        </w:rPr>
        <w:t xml:space="preserve"> يَأْتِينَ مِن </w:t>
      </w:r>
      <w:r w:rsidR="001917D8">
        <w:rPr>
          <w:rFonts w:cs="Arial"/>
          <w:b/>
          <w:bCs/>
          <w:sz w:val="27"/>
          <w:szCs w:val="27"/>
          <w:rtl/>
        </w:rPr>
        <w:t>كُلِّ فَجٍّ عَمِيقٍ)</w:t>
      </w:r>
      <w:r w:rsidR="001917D8">
        <w:rPr>
          <w:rFonts w:cs="Arial" w:hint="cs"/>
          <w:b/>
          <w:bCs/>
          <w:sz w:val="27"/>
          <w:szCs w:val="27"/>
          <w:rtl/>
        </w:rPr>
        <w:t>.</w:t>
      </w:r>
    </w:p>
    <w:p w:rsidR="000B2641" w:rsidRPr="000B2641" w:rsidRDefault="000B2641" w:rsidP="001917D8">
      <w:pPr>
        <w:rPr>
          <w:b/>
          <w:bCs/>
          <w:sz w:val="27"/>
          <w:szCs w:val="27"/>
          <w:rtl/>
        </w:rPr>
      </w:pPr>
      <w:r w:rsidRPr="000B2641">
        <w:rPr>
          <w:rFonts w:cs="Arial" w:hint="eastAsia"/>
          <w:b/>
          <w:bCs/>
          <w:sz w:val="27"/>
          <w:szCs w:val="27"/>
          <w:rtl/>
        </w:rPr>
        <w:t>أَيُّهَا</w:t>
      </w:r>
      <w:r w:rsidRPr="000B2641">
        <w:rPr>
          <w:rFonts w:cs="Arial"/>
          <w:b/>
          <w:bCs/>
          <w:sz w:val="27"/>
          <w:szCs w:val="27"/>
          <w:rtl/>
        </w:rPr>
        <w:t xml:space="preserve"> الْمُؤْمِنُونَ: وَالْمُبَادَرَةُ بِأَدَاءِ فَرِيضَةِ الْحَجِّ، وَالتَّعْجِيل بِهَا، شرطُ الْإِسْلَامِ، وَدَلِيلُ الْإِيمَانِ قَالَ </w:t>
      </w:r>
      <w:r w:rsidRPr="000B2641">
        <w:rPr>
          <w:rFonts w:cs="Arial" w:hint="cs"/>
          <w:b/>
          <w:bCs/>
          <w:sz w:val="27"/>
          <w:szCs w:val="27"/>
          <w:rtl/>
        </w:rPr>
        <w:t>ﷺ</w:t>
      </w:r>
      <w:r w:rsidRPr="000B2641">
        <w:rPr>
          <w:rFonts w:cs="Arial"/>
          <w:b/>
          <w:bCs/>
          <w:sz w:val="27"/>
          <w:szCs w:val="27"/>
          <w:rtl/>
        </w:rPr>
        <w:t>: (تَعَجَّلُوا إلى الحَجِّ فَإِنَّ أحَدَكُمْ لا يَد</w:t>
      </w:r>
      <w:r w:rsidR="001917D8">
        <w:rPr>
          <w:rFonts w:cs="Arial"/>
          <w:b/>
          <w:bCs/>
          <w:sz w:val="27"/>
          <w:szCs w:val="27"/>
          <w:rtl/>
        </w:rPr>
        <w:t>رِي ما يَعرِضُ لَهُ) أخرجه أحمد</w:t>
      </w:r>
      <w:r w:rsidR="001917D8">
        <w:rPr>
          <w:rFonts w:cs="Arial" w:hint="cs"/>
          <w:b/>
          <w:bCs/>
          <w:sz w:val="27"/>
          <w:szCs w:val="27"/>
          <w:rtl/>
        </w:rPr>
        <w:t>.</w:t>
      </w:r>
    </w:p>
    <w:p w:rsidR="000B2641" w:rsidRPr="000B2641" w:rsidRDefault="000B2641" w:rsidP="000B2641">
      <w:pPr>
        <w:rPr>
          <w:b/>
          <w:bCs/>
          <w:sz w:val="27"/>
          <w:szCs w:val="27"/>
          <w:rtl/>
        </w:rPr>
      </w:pPr>
      <w:r w:rsidRPr="000B2641">
        <w:rPr>
          <w:rFonts w:cs="Arial" w:hint="eastAsia"/>
          <w:b/>
          <w:bCs/>
          <w:sz w:val="27"/>
          <w:szCs w:val="27"/>
          <w:rtl/>
        </w:rPr>
        <w:t>كَمَا</w:t>
      </w:r>
      <w:r w:rsidRPr="000B2641">
        <w:rPr>
          <w:rFonts w:cs="Arial"/>
          <w:b/>
          <w:bCs/>
          <w:sz w:val="27"/>
          <w:szCs w:val="27"/>
          <w:rtl/>
        </w:rPr>
        <w:t xml:space="preserve"> أَنَّ التَّقَاعُدَ عَنْهَا وَتَسْوِيفَهَا مِنْ تَسَلُّطِ الشَّيْطَانِ، فَكَيْفَ تَطِيبُ نَفْسُ مُسْلِمٍ مَنَّ اللهُ عَلَيْهِ بِالْعَافِيَةِ وَالْمَالِ أَنْ يَتَكَاسَلَ عَنْ نِدَاءِ رَبِّهِ، فَيَنْتَكِسَ عَن الْفَرْضِ وَيَتَخَلَّفَ عَن الرَّكْبِ؟! أَل</w:t>
      </w:r>
      <w:r w:rsidRPr="000B2641">
        <w:rPr>
          <w:rFonts w:cs="Arial" w:hint="eastAsia"/>
          <w:b/>
          <w:bCs/>
          <w:sz w:val="27"/>
          <w:szCs w:val="27"/>
          <w:rtl/>
        </w:rPr>
        <w:t>َا</w:t>
      </w:r>
      <w:r w:rsidRPr="000B2641">
        <w:rPr>
          <w:rFonts w:cs="Arial"/>
          <w:b/>
          <w:bCs/>
          <w:sz w:val="27"/>
          <w:szCs w:val="27"/>
          <w:rtl/>
        </w:rPr>
        <w:t xml:space="preserve"> فَلْيَتَّقِ اللهَ مَنْ يَسَّرَ اللهُ لَهُ الْحَجَّ، وَأَنْ يُبَادِرَ بِأَدَاءِ مَا افْتُرِضَ عَلَيْهِ، فَقَدْ يَصْعُبُ الْيَسِيرُ، وَيَضِيقُ الْوَاسِعُ، وَيَقِلُّ الْكَثِيرُ.</w:t>
      </w:r>
    </w:p>
    <w:p w:rsidR="000B2641" w:rsidRPr="000B2641" w:rsidRDefault="000B2641" w:rsidP="000B2641">
      <w:pPr>
        <w:rPr>
          <w:b/>
          <w:bCs/>
          <w:sz w:val="27"/>
          <w:szCs w:val="27"/>
          <w:rtl/>
        </w:rPr>
      </w:pPr>
      <w:r w:rsidRPr="000B2641">
        <w:rPr>
          <w:rFonts w:cs="Arial" w:hint="eastAsia"/>
          <w:b/>
          <w:bCs/>
          <w:sz w:val="27"/>
          <w:szCs w:val="27"/>
          <w:rtl/>
        </w:rPr>
        <w:t>أَعُوذُ</w:t>
      </w:r>
      <w:r w:rsidRPr="000B2641">
        <w:rPr>
          <w:rFonts w:cs="Arial"/>
          <w:b/>
          <w:bCs/>
          <w:sz w:val="27"/>
          <w:szCs w:val="27"/>
          <w:rtl/>
        </w:rPr>
        <w:t xml:space="preserve"> بِاللهِ مِنَ الشَّيْطَانِ الرِّجِيمِ: (وَأَتِمُّوا الْحَجَّ وَالْعُمْرَةَ </w:t>
      </w:r>
      <w:r w:rsidR="004E3126">
        <w:rPr>
          <w:rFonts w:cs="Arial"/>
          <w:b/>
          <w:bCs/>
          <w:sz w:val="27"/>
          <w:szCs w:val="27"/>
          <w:rtl/>
        </w:rPr>
        <w:t>للهِ)</w:t>
      </w:r>
      <w:r w:rsidR="004E3126">
        <w:rPr>
          <w:rFonts w:cs="Arial" w:hint="cs"/>
          <w:b/>
          <w:bCs/>
          <w:sz w:val="27"/>
          <w:szCs w:val="27"/>
          <w:rtl/>
        </w:rPr>
        <w:t>.</w:t>
      </w:r>
    </w:p>
    <w:p w:rsidR="000B2641" w:rsidRPr="000B2641" w:rsidRDefault="000B2641" w:rsidP="000B2641">
      <w:pPr>
        <w:rPr>
          <w:b/>
          <w:bCs/>
          <w:sz w:val="27"/>
          <w:szCs w:val="27"/>
          <w:rtl/>
        </w:rPr>
      </w:pPr>
      <w:r w:rsidRPr="000B2641">
        <w:rPr>
          <w:rFonts w:cs="Arial" w:hint="eastAsia"/>
          <w:b/>
          <w:bCs/>
          <w:sz w:val="27"/>
          <w:szCs w:val="27"/>
          <w:rtl/>
        </w:rPr>
        <w:t>بَارَكَ</w:t>
      </w:r>
      <w:r w:rsidRPr="000B2641">
        <w:rPr>
          <w:rFonts w:cs="Arial"/>
          <w:b/>
          <w:bCs/>
          <w:sz w:val="27"/>
          <w:szCs w:val="27"/>
          <w:rtl/>
        </w:rPr>
        <w:t xml:space="preserve"> اللهُ لنا فِي الْقُرْآنِ وَالسُّنَّةِ، وَنَفَعَنَا بِمَا فِيهِمَا مِنَ الْآَيَاتِ وَالْحِكْمَةِ، أَقُولُ قَوْلِي هَذَا وَأَسْتَغْفِرُ اللهَ لِي ولَكُمْ، فَاسْتَغْفِرُوهُ وَتُوبُوا إِلَيْهِ، إِنَّ رَبِّي كَانَ غَفَّارًا.</w:t>
      </w:r>
    </w:p>
    <w:p w:rsidR="000B2641" w:rsidRPr="000B2641" w:rsidRDefault="000B2641" w:rsidP="000B2641">
      <w:pPr>
        <w:rPr>
          <w:b/>
          <w:bCs/>
          <w:sz w:val="27"/>
          <w:szCs w:val="27"/>
          <w:rtl/>
        </w:rPr>
      </w:pPr>
    </w:p>
    <w:p w:rsidR="000B2641" w:rsidRPr="000B2641" w:rsidRDefault="000B2641" w:rsidP="000B2641">
      <w:pPr>
        <w:rPr>
          <w:b/>
          <w:bCs/>
          <w:sz w:val="27"/>
          <w:szCs w:val="27"/>
          <w:rtl/>
        </w:rPr>
      </w:pPr>
      <w:r w:rsidRPr="000B2641">
        <w:rPr>
          <w:rFonts w:cs="Arial"/>
          <w:b/>
          <w:bCs/>
          <w:sz w:val="27"/>
          <w:szCs w:val="27"/>
          <w:rtl/>
        </w:rPr>
        <w:t xml:space="preserve"> </w:t>
      </w:r>
    </w:p>
    <w:p w:rsidR="000B2641" w:rsidRPr="000B2641" w:rsidRDefault="000B2641" w:rsidP="000B2641">
      <w:pPr>
        <w:rPr>
          <w:b/>
          <w:bCs/>
          <w:sz w:val="27"/>
          <w:szCs w:val="27"/>
          <w:rtl/>
        </w:rPr>
      </w:pPr>
    </w:p>
    <w:p w:rsidR="001917D8" w:rsidRDefault="001917D8" w:rsidP="000B2641">
      <w:pPr>
        <w:rPr>
          <w:rFonts w:cs="Arial"/>
          <w:b/>
          <w:bCs/>
          <w:sz w:val="27"/>
          <w:szCs w:val="27"/>
          <w:rtl/>
        </w:rPr>
      </w:pPr>
    </w:p>
    <w:p w:rsidR="000B2641" w:rsidRDefault="000B2641" w:rsidP="000B2641">
      <w:pPr>
        <w:rPr>
          <w:b/>
          <w:bCs/>
          <w:sz w:val="27"/>
          <w:szCs w:val="27"/>
          <w:rtl/>
        </w:rPr>
      </w:pPr>
      <w:r w:rsidRPr="000B2641">
        <w:rPr>
          <w:rFonts w:cs="Arial" w:hint="eastAsia"/>
          <w:b/>
          <w:bCs/>
          <w:sz w:val="27"/>
          <w:szCs w:val="27"/>
          <w:rtl/>
        </w:rPr>
        <w:lastRenderedPageBreak/>
        <w:t>الخُطْبَةُ</w:t>
      </w:r>
      <w:r w:rsidRPr="000B2641">
        <w:rPr>
          <w:rFonts w:cs="Arial"/>
          <w:b/>
          <w:bCs/>
          <w:sz w:val="27"/>
          <w:szCs w:val="27"/>
          <w:rtl/>
        </w:rPr>
        <w:t xml:space="preserve"> الثَّانِيَة:</w:t>
      </w:r>
    </w:p>
    <w:p w:rsidR="00EE369D" w:rsidRDefault="001917D8" w:rsidP="00EE369D">
      <w:pPr>
        <w:rPr>
          <w:rFonts w:cs="Arial"/>
          <w:b/>
          <w:bCs/>
          <w:sz w:val="27"/>
          <w:szCs w:val="27"/>
          <w:rtl/>
        </w:rPr>
      </w:pPr>
      <w:r w:rsidRPr="001917D8">
        <w:rPr>
          <w:b/>
          <w:bCs/>
          <w:sz w:val="27"/>
          <w:szCs w:val="27"/>
          <w:rtl/>
        </w:rPr>
        <w:t>الحمدُ للهِ</w:t>
      </w:r>
      <w:r w:rsidR="00EE369D">
        <w:rPr>
          <w:rFonts w:hint="cs"/>
          <w:b/>
          <w:bCs/>
          <w:sz w:val="27"/>
          <w:szCs w:val="27"/>
          <w:rtl/>
        </w:rPr>
        <w:t xml:space="preserve"> </w:t>
      </w:r>
      <w:r w:rsidR="00EE369D" w:rsidRPr="00EE369D">
        <w:rPr>
          <w:b/>
          <w:bCs/>
          <w:sz w:val="27"/>
          <w:szCs w:val="27"/>
          <w:rtl/>
        </w:rPr>
        <w:t>المُتَفَرِّدِ بِالْكَمَالِ فِي الْأَفْعَالِ وَالصِّفَاتِ</w:t>
      </w:r>
      <w:r w:rsidR="00EE369D">
        <w:rPr>
          <w:rFonts w:hint="cs"/>
          <w:b/>
          <w:bCs/>
          <w:sz w:val="27"/>
          <w:szCs w:val="27"/>
          <w:rtl/>
        </w:rPr>
        <w:t xml:space="preserve">، </w:t>
      </w:r>
      <w:r w:rsidR="00EE369D" w:rsidRPr="00EE369D">
        <w:rPr>
          <w:b/>
          <w:bCs/>
          <w:sz w:val="27"/>
          <w:szCs w:val="27"/>
          <w:rtl/>
        </w:rPr>
        <w:t>وَجَ</w:t>
      </w:r>
      <w:r w:rsidR="00EE369D">
        <w:rPr>
          <w:rFonts w:hint="cs"/>
          <w:b/>
          <w:bCs/>
          <w:sz w:val="27"/>
          <w:szCs w:val="27"/>
          <w:rtl/>
        </w:rPr>
        <w:t>ا</w:t>
      </w:r>
      <w:r w:rsidR="00EE369D">
        <w:rPr>
          <w:b/>
          <w:bCs/>
          <w:sz w:val="27"/>
          <w:szCs w:val="27"/>
          <w:rtl/>
        </w:rPr>
        <w:t>مَعَ</w:t>
      </w:r>
      <w:r w:rsidR="00EE369D">
        <w:rPr>
          <w:rFonts w:hint="cs"/>
          <w:b/>
          <w:bCs/>
          <w:sz w:val="27"/>
          <w:szCs w:val="27"/>
          <w:rtl/>
        </w:rPr>
        <w:t xml:space="preserve"> الحجيج</w:t>
      </w:r>
      <w:r w:rsidR="00EE369D" w:rsidRPr="00EE369D">
        <w:rPr>
          <w:b/>
          <w:bCs/>
          <w:sz w:val="27"/>
          <w:szCs w:val="27"/>
          <w:rtl/>
        </w:rPr>
        <w:t xml:space="preserve"> عَلَى صَعِيدٍ وَاحِدٍ فِي عَرَفَاتٍ</w:t>
      </w:r>
      <w:r w:rsidR="00EE369D">
        <w:rPr>
          <w:rFonts w:hint="cs"/>
          <w:b/>
          <w:bCs/>
          <w:sz w:val="27"/>
          <w:szCs w:val="27"/>
          <w:rtl/>
        </w:rPr>
        <w:t xml:space="preserve">، </w:t>
      </w:r>
      <w:r w:rsidR="000B2641" w:rsidRPr="000B2641">
        <w:rPr>
          <w:rFonts w:cs="Arial"/>
          <w:b/>
          <w:bCs/>
          <w:sz w:val="27"/>
          <w:szCs w:val="27"/>
          <w:rtl/>
        </w:rPr>
        <w:t>وأشهدُ أ</w:t>
      </w:r>
      <w:r w:rsidR="00EE369D">
        <w:rPr>
          <w:rFonts w:cs="Arial" w:hint="cs"/>
          <w:b/>
          <w:bCs/>
          <w:sz w:val="27"/>
          <w:szCs w:val="27"/>
          <w:rtl/>
        </w:rPr>
        <w:t xml:space="preserve">ن </w:t>
      </w:r>
      <w:r w:rsidR="000B2641" w:rsidRPr="000B2641">
        <w:rPr>
          <w:rFonts w:cs="Arial"/>
          <w:b/>
          <w:bCs/>
          <w:sz w:val="27"/>
          <w:szCs w:val="27"/>
          <w:rtl/>
        </w:rPr>
        <w:t xml:space="preserve">لّا إلَهَ إلّا اللهُ وَحْدَهُ لَا شَرِيكَ لَهُ تَعْظِيمًا لِشَأْنِهِ، وأَشْهَدُ أَنَّ مُحَمَّدًا عبدُهُ ورسُولُهُ، صلى اللهُ عليهِ وعلى </w:t>
      </w:r>
      <w:proofErr w:type="spellStart"/>
      <w:r w:rsidR="000B2641" w:rsidRPr="000B2641">
        <w:rPr>
          <w:rFonts w:cs="Arial"/>
          <w:b/>
          <w:bCs/>
          <w:sz w:val="27"/>
          <w:szCs w:val="27"/>
          <w:rtl/>
        </w:rPr>
        <w:t>آلِهِ</w:t>
      </w:r>
      <w:proofErr w:type="spellEnd"/>
      <w:r w:rsidR="000B2641" w:rsidRPr="000B2641">
        <w:rPr>
          <w:rFonts w:cs="Arial"/>
          <w:b/>
          <w:bCs/>
          <w:sz w:val="27"/>
          <w:szCs w:val="27"/>
          <w:rtl/>
        </w:rPr>
        <w:t xml:space="preserve"> </w:t>
      </w:r>
      <w:r w:rsidR="000B2641" w:rsidRPr="000B2641">
        <w:rPr>
          <w:rFonts w:cs="Arial" w:hint="eastAsia"/>
          <w:b/>
          <w:bCs/>
          <w:sz w:val="27"/>
          <w:szCs w:val="27"/>
          <w:rtl/>
        </w:rPr>
        <w:t>وأصحابِهِ</w:t>
      </w:r>
      <w:r w:rsidR="000B2641" w:rsidRPr="000B2641">
        <w:rPr>
          <w:rFonts w:cs="Arial"/>
          <w:b/>
          <w:bCs/>
          <w:sz w:val="27"/>
          <w:szCs w:val="27"/>
          <w:rtl/>
        </w:rPr>
        <w:t xml:space="preserve"> وأتباعِهِ، وسلَّمَ تسليمًا كثيرًا إلى يومِ الدِّينِ،</w:t>
      </w:r>
    </w:p>
    <w:p w:rsidR="000B2641" w:rsidRPr="000B2641" w:rsidRDefault="000B2641" w:rsidP="004E3126">
      <w:pPr>
        <w:rPr>
          <w:b/>
          <w:bCs/>
          <w:sz w:val="27"/>
          <w:szCs w:val="27"/>
          <w:rtl/>
        </w:rPr>
      </w:pPr>
      <w:r w:rsidRPr="000B2641">
        <w:rPr>
          <w:rFonts w:cs="Arial"/>
          <w:b/>
          <w:bCs/>
          <w:sz w:val="27"/>
          <w:szCs w:val="27"/>
          <w:rtl/>
        </w:rPr>
        <w:t xml:space="preserve"> أمَّا بَعْدُ:</w:t>
      </w:r>
      <w:r w:rsidR="00EE369D">
        <w:rPr>
          <w:rFonts w:hint="cs"/>
          <w:b/>
          <w:bCs/>
          <w:sz w:val="27"/>
          <w:szCs w:val="27"/>
          <w:rtl/>
        </w:rPr>
        <w:t xml:space="preserve"> </w:t>
      </w:r>
      <w:r w:rsidRPr="000B2641">
        <w:rPr>
          <w:rFonts w:cs="Arial" w:hint="eastAsia"/>
          <w:b/>
          <w:bCs/>
          <w:sz w:val="27"/>
          <w:szCs w:val="27"/>
          <w:rtl/>
        </w:rPr>
        <w:t>فاتَّقُوا</w:t>
      </w:r>
      <w:r w:rsidR="00EE369D">
        <w:rPr>
          <w:rFonts w:cs="Arial"/>
          <w:b/>
          <w:bCs/>
          <w:sz w:val="27"/>
          <w:szCs w:val="27"/>
          <w:rtl/>
        </w:rPr>
        <w:t xml:space="preserve"> اللهَ عِبَادَ اللهِ</w:t>
      </w:r>
      <w:r w:rsidR="00EE369D">
        <w:rPr>
          <w:rFonts w:cs="Arial" w:hint="cs"/>
          <w:b/>
          <w:bCs/>
          <w:sz w:val="27"/>
          <w:szCs w:val="27"/>
          <w:rtl/>
        </w:rPr>
        <w:t xml:space="preserve"> </w:t>
      </w:r>
      <w:r w:rsidRPr="000B2641">
        <w:rPr>
          <w:rFonts w:cs="Arial"/>
          <w:b/>
          <w:bCs/>
          <w:sz w:val="27"/>
          <w:szCs w:val="27"/>
          <w:rtl/>
        </w:rPr>
        <w:t xml:space="preserve">واعْلَمُوا أنَّه يَجُوزُ لِمَنْ عَجَزَ عَن الْحَج لِكِبَرٍ أَوْ مَرَضٍ لَا يُرْجَى بُرْؤُهُ أَنْ يُنِيبَ مَنْ يَحُج عَنْهُ إِنْ كَانَ لَهُ مَالٌ، فَقَدْ جَاءَتِ امْرَأَةٌ إِلَى النَّبيِّ </w:t>
      </w:r>
      <w:r w:rsidRPr="000B2641">
        <w:rPr>
          <w:rFonts w:cs="Arial" w:hint="cs"/>
          <w:b/>
          <w:bCs/>
          <w:sz w:val="27"/>
          <w:szCs w:val="27"/>
          <w:rtl/>
        </w:rPr>
        <w:t>ﷺ</w:t>
      </w:r>
      <w:r w:rsidRPr="000B2641">
        <w:rPr>
          <w:rFonts w:cs="Arial"/>
          <w:b/>
          <w:bCs/>
          <w:sz w:val="27"/>
          <w:szCs w:val="27"/>
          <w:rtl/>
        </w:rPr>
        <w:t xml:space="preserve"> فَقَالَتْ: إِنَّ فَرِيضَةَ اللهِ عَل</w:t>
      </w:r>
      <w:r w:rsidRPr="000B2641">
        <w:rPr>
          <w:rFonts w:cs="Arial" w:hint="eastAsia"/>
          <w:b/>
          <w:bCs/>
          <w:sz w:val="27"/>
          <w:szCs w:val="27"/>
          <w:rtl/>
        </w:rPr>
        <w:t>َى</w:t>
      </w:r>
      <w:r w:rsidRPr="000B2641">
        <w:rPr>
          <w:rFonts w:cs="Arial"/>
          <w:b/>
          <w:bCs/>
          <w:sz w:val="27"/>
          <w:szCs w:val="27"/>
          <w:rtl/>
        </w:rPr>
        <w:t xml:space="preserve"> عِبَادِهِ فِي الْحَجِّ، أَدْرَكَتُ أَبِي شَيْخًا كَبِيرًا لَا يَسْتَطِيعُ أَنْ يَثبُتَ عَلى الرَّاحِلَةِ، </w:t>
      </w:r>
      <w:proofErr w:type="spellStart"/>
      <w:r w:rsidRPr="000B2641">
        <w:rPr>
          <w:rFonts w:cs="Arial"/>
          <w:b/>
          <w:bCs/>
          <w:sz w:val="27"/>
          <w:szCs w:val="27"/>
          <w:rtl/>
        </w:rPr>
        <w:t>أَفَأَحُجُّ</w:t>
      </w:r>
      <w:proofErr w:type="spellEnd"/>
      <w:r w:rsidRPr="000B2641">
        <w:rPr>
          <w:rFonts w:cs="Arial"/>
          <w:b/>
          <w:bCs/>
          <w:sz w:val="27"/>
          <w:szCs w:val="27"/>
          <w:rtl/>
        </w:rPr>
        <w:t xml:space="preserve"> عَنْهُ؟ قَالَ: (نَعَمْ) رواه البخار</w:t>
      </w:r>
      <w:r w:rsidR="004E3126">
        <w:rPr>
          <w:rFonts w:cs="Arial" w:hint="cs"/>
          <w:b/>
          <w:bCs/>
          <w:sz w:val="27"/>
          <w:szCs w:val="27"/>
          <w:rtl/>
        </w:rPr>
        <w:t>ي</w:t>
      </w:r>
      <w:r w:rsidR="004E3126">
        <w:rPr>
          <w:rFonts w:cs="Arial"/>
          <w:b/>
          <w:bCs/>
          <w:sz w:val="27"/>
          <w:szCs w:val="27"/>
          <w:rtl/>
        </w:rPr>
        <w:t>، ومسلم</w:t>
      </w:r>
      <w:r w:rsidR="004E3126">
        <w:rPr>
          <w:rFonts w:cs="Arial" w:hint="cs"/>
          <w:b/>
          <w:bCs/>
          <w:sz w:val="27"/>
          <w:szCs w:val="27"/>
          <w:rtl/>
        </w:rPr>
        <w:t>.</w:t>
      </w:r>
    </w:p>
    <w:p w:rsidR="000B2641" w:rsidRDefault="000B2641" w:rsidP="004E3126">
      <w:pPr>
        <w:rPr>
          <w:b/>
          <w:bCs/>
          <w:sz w:val="27"/>
          <w:szCs w:val="27"/>
          <w:rtl/>
        </w:rPr>
      </w:pPr>
      <w:r w:rsidRPr="000B2641">
        <w:rPr>
          <w:rFonts w:cs="Arial" w:hint="eastAsia"/>
          <w:b/>
          <w:bCs/>
          <w:sz w:val="27"/>
          <w:szCs w:val="27"/>
          <w:rtl/>
        </w:rPr>
        <w:t>أَيُّهَا</w:t>
      </w:r>
      <w:r w:rsidRPr="000B2641">
        <w:rPr>
          <w:rFonts w:cs="Arial"/>
          <w:b/>
          <w:bCs/>
          <w:sz w:val="27"/>
          <w:szCs w:val="27"/>
          <w:rtl/>
        </w:rPr>
        <w:t xml:space="preserve"> المؤمِنُونَ: والواجبُ عَلَى مَنْ أَرَادَ الْحَجَّ أَنْ يَتَحَرَّى الحَلالَ، قالَ </w:t>
      </w:r>
      <w:r w:rsidRPr="000B2641">
        <w:rPr>
          <w:rFonts w:cs="Arial" w:hint="cs"/>
          <w:b/>
          <w:bCs/>
          <w:sz w:val="27"/>
          <w:szCs w:val="27"/>
          <w:rtl/>
        </w:rPr>
        <w:t>ﷺ</w:t>
      </w:r>
      <w:r w:rsidRPr="000B2641">
        <w:rPr>
          <w:rFonts w:cs="Arial"/>
          <w:b/>
          <w:bCs/>
          <w:sz w:val="27"/>
          <w:szCs w:val="27"/>
          <w:rtl/>
        </w:rPr>
        <w:t>: (إِنَّ اللهَ طَيِّبٌ لا يَقْبَلُ إِ</w:t>
      </w:r>
      <w:r w:rsidR="004E3126">
        <w:rPr>
          <w:rFonts w:cs="Arial"/>
          <w:b/>
          <w:bCs/>
          <w:sz w:val="27"/>
          <w:szCs w:val="27"/>
          <w:rtl/>
        </w:rPr>
        <w:t xml:space="preserve">لاَّ طَيِّبًا) رواه </w:t>
      </w:r>
      <w:proofErr w:type="gramStart"/>
      <w:r w:rsidR="004E3126">
        <w:rPr>
          <w:rFonts w:cs="Arial"/>
          <w:b/>
          <w:bCs/>
          <w:sz w:val="27"/>
          <w:szCs w:val="27"/>
          <w:rtl/>
        </w:rPr>
        <w:t>مسلم</w:t>
      </w:r>
      <w:r w:rsidR="004E3126">
        <w:rPr>
          <w:rFonts w:cs="Arial" w:hint="cs"/>
          <w:b/>
          <w:bCs/>
          <w:sz w:val="27"/>
          <w:szCs w:val="27"/>
          <w:rtl/>
        </w:rPr>
        <w:t xml:space="preserve"> ،</w:t>
      </w:r>
      <w:proofErr w:type="gramEnd"/>
      <w:r w:rsidR="004E3126">
        <w:rPr>
          <w:rFonts w:cs="Arial" w:hint="cs"/>
          <w:b/>
          <w:bCs/>
          <w:sz w:val="27"/>
          <w:szCs w:val="27"/>
          <w:rtl/>
        </w:rPr>
        <w:t xml:space="preserve"> </w:t>
      </w:r>
      <w:r w:rsidRPr="000B2641">
        <w:rPr>
          <w:rFonts w:cs="Arial"/>
          <w:b/>
          <w:bCs/>
          <w:sz w:val="27"/>
          <w:szCs w:val="27"/>
          <w:rtl/>
        </w:rPr>
        <w:t xml:space="preserve">وَأَنْ يُبَادِرَ بِالتَّوْبَةِ وَالرُّجُوعِ إِلَى اللهِ عَزَّ وَجَلَّ، وَأَنْ يُبْقِيَ نَفَقَةً </w:t>
      </w:r>
      <w:r w:rsidRPr="000B2641">
        <w:rPr>
          <w:rFonts w:cs="Arial" w:hint="eastAsia"/>
          <w:b/>
          <w:bCs/>
          <w:sz w:val="27"/>
          <w:szCs w:val="27"/>
          <w:rtl/>
        </w:rPr>
        <w:t>لِأَهْلِهِ</w:t>
      </w:r>
      <w:r w:rsidRPr="000B2641">
        <w:rPr>
          <w:rFonts w:cs="Arial"/>
          <w:b/>
          <w:bCs/>
          <w:sz w:val="27"/>
          <w:szCs w:val="27"/>
          <w:rtl/>
        </w:rPr>
        <w:t xml:space="preserve"> وَمَنْ يَعُول، تَكْفِيهِم عَن السُّؤَالِ، وأَنْ يَتَعَلَّمَ مَا يُشرَعُ لَهُ فِي حَجِّهِ وَعُمْرَتِهِ وَيَتَفَقَّهَ فِي ذَلِكَ، وَيَسْأَلَ عَمَّا أَشْكَلَ عَلَيْهِ، وَأَنْ يَتَخَيَّرَ الصُّحْبَةَ الصَّالِحَةَ.</w:t>
      </w:r>
      <w:r w:rsidR="004E3126" w:rsidRPr="004E3126">
        <w:rPr>
          <w:rFonts w:cs="Arial"/>
          <w:b/>
          <w:bCs/>
          <w:sz w:val="27"/>
          <w:szCs w:val="27"/>
          <w:rtl/>
        </w:rPr>
        <w:t xml:space="preserve"> و</w:t>
      </w:r>
      <w:r w:rsidR="004E3126">
        <w:rPr>
          <w:rFonts w:cs="Arial" w:hint="cs"/>
          <w:b/>
          <w:bCs/>
          <w:sz w:val="27"/>
          <w:szCs w:val="27"/>
          <w:rtl/>
        </w:rPr>
        <w:t>على كل من رغب بالحج أن يأخذ</w:t>
      </w:r>
      <w:r w:rsidR="004E3126" w:rsidRPr="004E3126">
        <w:rPr>
          <w:rFonts w:cs="Arial"/>
          <w:b/>
          <w:bCs/>
          <w:sz w:val="27"/>
          <w:szCs w:val="27"/>
          <w:rtl/>
        </w:rPr>
        <w:t xml:space="preserve"> بتعليماتِ الجِهاتِ المَعنيةِ في تصَاريحِ الحَجِ وتَطْعِيمَاتِهِ وسائرِ إجراءاتِهِ، ففِي ذلكَ انتظامُ أمورِ الحُجَاجِ وسلامَتِهم، بلْ هَوَ ممَا يثابُ المَرءُ عَليهِ؛ لأنَّهُ تَعاونٌ عَلى البِرِ والتقوَى</w:t>
      </w:r>
      <w:r w:rsidR="004E3126" w:rsidRPr="004E3126">
        <w:rPr>
          <w:rFonts w:cs="Arial"/>
          <w:b/>
          <w:bCs/>
          <w:sz w:val="27"/>
          <w:szCs w:val="27"/>
        </w:rPr>
        <w:t>.</w:t>
      </w:r>
      <w:r w:rsidR="004E3126" w:rsidRPr="004E3126">
        <w:rPr>
          <w:rFonts w:cs="Arial" w:hint="cs"/>
          <w:b/>
          <w:bCs/>
          <w:sz w:val="27"/>
          <w:szCs w:val="27"/>
          <w:rtl/>
        </w:rPr>
        <w:t xml:space="preserve"> </w:t>
      </w:r>
      <w:r w:rsidR="004E3126">
        <w:rPr>
          <w:rFonts w:cs="Arial" w:hint="cs"/>
          <w:b/>
          <w:bCs/>
          <w:sz w:val="27"/>
          <w:szCs w:val="27"/>
          <w:rtl/>
        </w:rPr>
        <w:t xml:space="preserve">نسأل الله </w:t>
      </w:r>
      <w:r w:rsidR="004E3126" w:rsidRPr="004E3126">
        <w:rPr>
          <w:b/>
          <w:bCs/>
          <w:sz w:val="27"/>
          <w:szCs w:val="27"/>
          <w:rtl/>
        </w:rPr>
        <w:t xml:space="preserve">أَنْ يَجْعَلَ حَجَّ هَذَا الْعَامِ مُبَارَكًا مَيْمُونًا، وَأَنْ يَحْفَظَ الْحَجِيجَ مِنْ كُلِّ سُوءٍ </w:t>
      </w:r>
      <w:proofErr w:type="gramStart"/>
      <w:r w:rsidR="004E3126" w:rsidRPr="004E3126">
        <w:rPr>
          <w:b/>
          <w:bCs/>
          <w:sz w:val="27"/>
          <w:szCs w:val="27"/>
          <w:rtl/>
        </w:rPr>
        <w:t>وَمَكْرُوه</w:t>
      </w:r>
      <w:r w:rsidR="004E3126">
        <w:rPr>
          <w:rFonts w:hint="cs"/>
          <w:b/>
          <w:bCs/>
          <w:sz w:val="27"/>
          <w:szCs w:val="27"/>
          <w:rtl/>
        </w:rPr>
        <w:t xml:space="preserve"> .</w:t>
      </w:r>
      <w:proofErr w:type="gramEnd"/>
    </w:p>
    <w:bookmarkEnd w:id="0"/>
    <w:p w:rsidR="004E3126" w:rsidRDefault="004E3126" w:rsidP="004E3126">
      <w:pPr>
        <w:rPr>
          <w:b/>
          <w:bCs/>
          <w:sz w:val="27"/>
          <w:szCs w:val="27"/>
          <w:rtl/>
        </w:rPr>
      </w:pPr>
      <w:r>
        <w:rPr>
          <w:rFonts w:hint="cs"/>
          <w:b/>
          <w:bCs/>
          <w:sz w:val="27"/>
          <w:szCs w:val="27"/>
          <w:rtl/>
        </w:rPr>
        <w:t>هذا وصلوا وسلموا على نبيكم محمد..</w:t>
      </w:r>
    </w:p>
    <w:p w:rsidR="004E3126" w:rsidRDefault="004E3126" w:rsidP="004E3126">
      <w:pPr>
        <w:rPr>
          <w:b/>
          <w:bCs/>
          <w:sz w:val="27"/>
          <w:szCs w:val="27"/>
          <w:rtl/>
        </w:rPr>
      </w:pPr>
      <w:r w:rsidRPr="004E3126">
        <w:rPr>
          <w:b/>
          <w:bCs/>
          <w:sz w:val="27"/>
          <w:szCs w:val="27"/>
          <w:rtl/>
        </w:rPr>
        <w:t xml:space="preserve">اَللَّهُمَّ أَصْلِحْ لَنَا دِينَا اَلَّذِي هُوَ عِصْمَةُ </w:t>
      </w:r>
      <w:proofErr w:type="gramStart"/>
      <w:r w:rsidRPr="004E3126">
        <w:rPr>
          <w:b/>
          <w:bCs/>
          <w:sz w:val="27"/>
          <w:szCs w:val="27"/>
          <w:rtl/>
        </w:rPr>
        <w:t>أَمْرِنا,</w:t>
      </w:r>
      <w:proofErr w:type="gramEnd"/>
      <w:r w:rsidRPr="004E3126">
        <w:rPr>
          <w:b/>
          <w:bCs/>
          <w:sz w:val="27"/>
          <w:szCs w:val="27"/>
          <w:rtl/>
        </w:rPr>
        <w:t xml:space="preserve"> وَأَصْلِحْ لَنَا دُنْيَانا اَلَّتِي فِيهَا مَعَاشُنا, وَأَصْلِحْ لَنَا آخِرَتَنا اَلَّتِي فِيهَا مَعَادُنا, وَاجْعَلِ اَلْحَيَاةَ زِيَادَةً لَنَا فِي كُلِّ خَيْرٍ, وَاجْعَلِ اَلْمَوْتَ رَاحَةً لَنَا مِنْ كُلِّ شَر,</w:t>
      </w:r>
      <w:r>
        <w:rPr>
          <w:rFonts w:hint="cs"/>
          <w:b/>
          <w:bCs/>
          <w:sz w:val="27"/>
          <w:szCs w:val="27"/>
          <w:rtl/>
        </w:rPr>
        <w:t xml:space="preserve"> اللهم فرج هم المهمومين ونفس كرب المكروبين، واقض الدين عن المدينين، واشف مرضانا ومرضى المسلمين، </w:t>
      </w:r>
      <w:r w:rsidR="00D84BCD">
        <w:rPr>
          <w:rFonts w:hint="cs"/>
          <w:b/>
          <w:bCs/>
          <w:sz w:val="27"/>
          <w:szCs w:val="27"/>
          <w:rtl/>
        </w:rPr>
        <w:t xml:space="preserve">وأرحم موتانا وموتى المسلمين </w:t>
      </w:r>
      <w:r>
        <w:rPr>
          <w:rFonts w:hint="cs"/>
          <w:b/>
          <w:bCs/>
          <w:sz w:val="27"/>
          <w:szCs w:val="27"/>
          <w:rtl/>
        </w:rPr>
        <w:t>برحمتك يا أرحم الرحمين.</w:t>
      </w:r>
    </w:p>
    <w:p w:rsidR="00D84BCD" w:rsidRDefault="00D84BCD" w:rsidP="00D84BCD">
      <w:pPr>
        <w:rPr>
          <w:b/>
          <w:bCs/>
          <w:sz w:val="27"/>
          <w:szCs w:val="27"/>
          <w:rtl/>
        </w:rPr>
      </w:pPr>
      <w:r w:rsidRPr="00D84BCD">
        <w:rPr>
          <w:b/>
          <w:bCs/>
          <w:sz w:val="27"/>
          <w:szCs w:val="27"/>
          <w:rtl/>
        </w:rPr>
        <w:t>اللهُمَ سَلِّمِ الحُجَاجَ والمعتَمرينَ، واحْفظهُم، وأرِهِم منَاسِكَهُم، ورُدَهُم سَالِمينَ غَانِمينَ، بِالثَوابِ</w:t>
      </w:r>
      <w:r>
        <w:rPr>
          <w:b/>
          <w:bCs/>
          <w:sz w:val="27"/>
          <w:szCs w:val="27"/>
          <w:rtl/>
        </w:rPr>
        <w:t xml:space="preserve"> مَوفُورِينَ، </w:t>
      </w:r>
      <w:r>
        <w:rPr>
          <w:rFonts w:hint="cs"/>
          <w:b/>
          <w:bCs/>
          <w:sz w:val="27"/>
          <w:szCs w:val="27"/>
          <w:rtl/>
        </w:rPr>
        <w:t>اللهم أدم</w:t>
      </w:r>
      <w:r w:rsidRPr="00D84BCD">
        <w:rPr>
          <w:b/>
          <w:bCs/>
          <w:sz w:val="27"/>
          <w:szCs w:val="27"/>
          <w:rtl/>
        </w:rPr>
        <w:t xml:space="preserve"> عَلَى بِلَادِنَا نِعْمَةَ الْأَمْنِ و</w:t>
      </w:r>
      <w:r w:rsidRPr="00D84BCD">
        <w:rPr>
          <w:rFonts w:hint="eastAsia"/>
          <w:b/>
          <w:bCs/>
          <w:sz w:val="27"/>
          <w:szCs w:val="27"/>
          <w:rtl/>
        </w:rPr>
        <w:t>َالْأَمَانِ،</w:t>
      </w:r>
      <w:r w:rsidRPr="00D84BCD">
        <w:rPr>
          <w:b/>
          <w:bCs/>
          <w:sz w:val="27"/>
          <w:szCs w:val="27"/>
          <w:rtl/>
        </w:rPr>
        <w:t xml:space="preserve"> وَأَنْ يَجْزِيَ وُلَاةَ أَمْرِنَا خَيْرَ الْجَزَاءِ عَلَى مَا يُقَدِّمُونَهُ لِخِدْمَةِ الحجيج.</w:t>
      </w:r>
    </w:p>
    <w:p w:rsidR="00D84BCD" w:rsidRDefault="00D84BCD" w:rsidP="00D84BCD">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rsidR="00DA41C7" w:rsidRDefault="004E3126" w:rsidP="00D84BCD">
      <w:pPr>
        <w:rPr>
          <w:b/>
          <w:bCs/>
          <w:sz w:val="27"/>
          <w:szCs w:val="27"/>
          <w:rtl/>
        </w:rPr>
      </w:pPr>
      <w:r w:rsidRPr="004E3126">
        <w:rPr>
          <w:b/>
          <w:bCs/>
          <w:sz w:val="27"/>
          <w:szCs w:val="27"/>
          <w:rtl/>
        </w:rPr>
        <w:t xml:space="preserve"> </w:t>
      </w:r>
      <w:r w:rsidR="00D84BCD">
        <w:rPr>
          <w:rFonts w:hint="cs"/>
          <w:b/>
          <w:bCs/>
          <w:sz w:val="27"/>
          <w:szCs w:val="27"/>
          <w:rtl/>
        </w:rPr>
        <w:t xml:space="preserve">اللهم </w:t>
      </w:r>
      <w:r w:rsidRPr="004E3126">
        <w:rPr>
          <w:b/>
          <w:bCs/>
          <w:sz w:val="27"/>
          <w:szCs w:val="27"/>
          <w:rtl/>
        </w:rPr>
        <w:t xml:space="preserve">رَبَّنَا آتِنَا فِي اَلدُّنْيَا </w:t>
      </w:r>
      <w:proofErr w:type="gramStart"/>
      <w:r w:rsidRPr="004E3126">
        <w:rPr>
          <w:b/>
          <w:bCs/>
          <w:sz w:val="27"/>
          <w:szCs w:val="27"/>
          <w:rtl/>
        </w:rPr>
        <w:t>حَسَنَةً,</w:t>
      </w:r>
      <w:proofErr w:type="gramEnd"/>
      <w:r w:rsidRPr="004E3126">
        <w:rPr>
          <w:b/>
          <w:bCs/>
          <w:sz w:val="27"/>
          <w:szCs w:val="27"/>
          <w:rtl/>
        </w:rPr>
        <w:t xml:space="preserve"> وَفِي اَلْآخِرَةِ حَسَنَةً, وَقِنَا عَذَاب</w:t>
      </w:r>
      <w:r w:rsidR="00D84BCD">
        <w:rPr>
          <w:b/>
          <w:bCs/>
          <w:sz w:val="27"/>
          <w:szCs w:val="27"/>
          <w:rtl/>
        </w:rPr>
        <w:t>َ اَلنَّارِ</w:t>
      </w:r>
      <w:r w:rsidR="000B2641">
        <w:rPr>
          <w:rFonts w:cs="Arial"/>
          <w:rtl/>
        </w:rPr>
        <w:t xml:space="preserve"> </w:t>
      </w:r>
      <w:r w:rsidR="00D84BCD">
        <w:rPr>
          <w:rFonts w:hint="cs"/>
          <w:b/>
          <w:bCs/>
          <w:sz w:val="27"/>
          <w:szCs w:val="27"/>
          <w:rtl/>
        </w:rPr>
        <w:t>.</w:t>
      </w:r>
    </w:p>
    <w:p w:rsidR="00D84BCD" w:rsidRDefault="00D84BCD" w:rsidP="00D84BCD">
      <w:pPr>
        <w:rPr>
          <w:b/>
          <w:bCs/>
          <w:sz w:val="27"/>
          <w:szCs w:val="27"/>
          <w:rtl/>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w:t>
      </w:r>
    </w:p>
    <w:p w:rsidR="00D84BCD" w:rsidRPr="00D84BCD" w:rsidRDefault="00D84BCD" w:rsidP="00D84BCD">
      <w:pPr>
        <w:rPr>
          <w:b/>
          <w:bCs/>
          <w:sz w:val="27"/>
          <w:szCs w:val="27"/>
        </w:rPr>
      </w:pPr>
    </w:p>
    <w:sectPr w:rsidR="00D84BCD" w:rsidRPr="00D84BCD"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41"/>
    <w:rsid w:val="000B2641"/>
    <w:rsid w:val="001917D8"/>
    <w:rsid w:val="004E3126"/>
    <w:rsid w:val="00670B90"/>
    <w:rsid w:val="00D84BCD"/>
    <w:rsid w:val="00DA41C7"/>
    <w:rsid w:val="00E750A0"/>
    <w:rsid w:val="00EE3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4ADD8"/>
  <w15:chartTrackingRefBased/>
  <w15:docId w15:val="{EF6B047E-DDA9-486E-A725-CC9BB4E3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764</Words>
  <Characters>5478</Characters>
  <Application>Microsoft Office Word</Application>
  <DocSecurity>0</DocSecurity>
  <Lines>63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2024-05-15T06:57:00Z</dcterms:created>
  <dcterms:modified xsi:type="dcterms:W3CDTF">2024-05-15T08:13:00Z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6fd77d6a-e21f-41c9-a2b1-ea9d5ac6928a</vt:lpwstr>
  </property>
</Properties>
</file>