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BB7C53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BB7C53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BB7C53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BB7C53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B7C53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BEE1A12">
                <wp:simplePos x="0" y="0"/>
                <wp:positionH relativeFrom="margin">
                  <wp:posOffset>-502920</wp:posOffset>
                </wp:positionH>
                <wp:positionV relativeFrom="paragraph">
                  <wp:posOffset>283210</wp:posOffset>
                </wp:positionV>
                <wp:extent cx="6248400" cy="20231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3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78E3CA19" w:rsidR="00EC41E7" w:rsidRPr="00153964" w:rsidRDefault="00153964" w:rsidP="00153964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150"/>
                                <w:szCs w:val="150"/>
                                <w:rtl/>
                              </w:rPr>
                            </w:pP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الث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َّ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ات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ُ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 xml:space="preserve"> 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ى الط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َّ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ات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3pt;width:492pt;height:159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3MbwIAAIkEAAAOAAAAZHJzL2Uyb0RvYy54bWysVNFu0zAUfUfiHyy/syRdO7po6bR1FCEN&#10;qDT4ANdxGgvHDtdu0/GIgIf9yAZCvPAw8Sfp33DtdKUDiQdEHixfX/v43HN8c3S8qhRZCrDS6Iwm&#10;ezElQnOTSz3P6OtXk0dDSqxjOmfKaJHRS2Hp8ejhg6OmTkXPlEblAgiCaJs2dUZL5+o0iiwvRcXs&#10;nqmFxmRhoGIOQ5hHObAG0SsV9eL4IGoM5DUYLqzF1bMuSUcBvygEdy+LwgpHVEaRmwsjhHHmx2h0&#10;xNI5sLqUfEOD/QOLikmNl26hzphjZAHyD6hKcjDWFG6PmyoyRSG5CDVgNUn8WzUXJatFqAXFsfVW&#10;Jvv/YPmL5RSIzDM6oESzCi1af2y/tbftLWmv15/a7+ur9rq9WV+lBBM/cO1D+7X97IMvIXzf3mA4&#10;8Eo2tU0R8KKegtfC1ueGv7FEm3HJ9FycAJimFCxH/onfH9074AOLR8mseW5yJMIWzgRRVwVUHhDl&#10;Iqvg3eXWO7FyhOPiQa8/7MdoMcdcL+7tJ0lwN2Lp3fEarHsqTEX8JKOFMg0SA3einADNnJh27yjc&#10;yZbn1nmOLL07F2oySuYTqVQIYD4bKyBLhq9rMpicxoehLCx9d5vSpMno/jBBen/HiOPTeHBH+x5G&#10;JZEjUbLK6DD2X/dyvZpPdB5esWNSdXPkrPRGXq9o54xbzVYbk2Ymv0ShwXT9gP2Lk9LAO0oa7IWM&#10;2rcLBoIS9UyjWYdJv++bJwT9weMeBrCbme1mmOYIlVFHSTcdu67hFjXIeYk3JUEGbU7Q4EIGlb35&#10;HasNb3zvQfxNb/qG2o3Drl9/kNFPAAAA//8DAFBLAwQUAAYACAAAACEADVvQv94AAAAKAQAADwAA&#10;AGRycy9kb3ducmV2LnhtbEyPQU7DMBBF90jcwRokdq1DGkIaMqkiJFigbigcwI2NHRGPo9htw+0Z&#10;VrAczdP/7ze7xY/ibOY4BEK4W2cgDPVBD2QRPt6fVxWImBRpNQYyCN8mwq69vmpUrcOF3sz5kKzg&#10;EIq1QnApTbWUsXfGq7gOkyH+fYbZq8TnbKWe1YXD/SjzLCulVwNxg1OTeXKm/zqcPMKkfPX6sk/3&#10;VZiitR11rthbxNubpXsEkcyS/mD41Wd1aNnpGE6koxgRVg/bnFGEoihBMLDNCt5yRNiUmxxk28j/&#10;E9ofAAAA//8DAFBLAQItABQABgAIAAAAIQC2gziS/gAAAOEBAAATAAAAAAAAAAAAAAAAAAAAAABb&#10;Q29udGVudF9UeXBlc10ueG1sUEsBAi0AFAAGAAgAAAAhADj9If/WAAAAlAEAAAsAAAAAAAAAAAAA&#10;AAAALwEAAF9yZWxzLy5yZWxzUEsBAi0AFAAGAAgAAAAhAArkLcxvAgAAiQQAAA4AAAAAAAAAAAAA&#10;AAAALgIAAGRycy9lMm9Eb2MueG1sUEsBAi0AFAAGAAgAAAAhAA1b0L/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78E3CA19" w:rsidR="00EC41E7" w:rsidRPr="00153964" w:rsidRDefault="00153964" w:rsidP="00153964">
                      <w:pPr>
                        <w:rPr>
                          <w:rFonts w:ascii="AL-Mateen" w:hAnsi="AL-Mateen" w:cs="AL-Mateen"/>
                          <w:color w:val="C00000"/>
                          <w:sz w:val="150"/>
                          <w:szCs w:val="150"/>
                          <w:rtl/>
                        </w:rPr>
                      </w:pP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الث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َّ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ات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ُ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 xml:space="preserve"> 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ى الط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َّ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ات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BB7C53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7767A5" w:rsidR="00467E41" w:rsidRPr="00BB7C53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652098EA" w:rsidR="005A54CA" w:rsidRPr="00BB7C53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2D5DDF5E" w:rsidR="007A3828" w:rsidRPr="00BB7C53" w:rsidRDefault="00BB7C53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BB7C53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5AB144A">
                <wp:simplePos x="0" y="0"/>
                <wp:positionH relativeFrom="margin">
                  <wp:align>center</wp:align>
                </wp:positionH>
                <wp:positionV relativeFrom="paragraph">
                  <wp:posOffset>350520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0;margin-top:27.6pt;width:453.25pt;height:188.85pt;z-index:251660800;mso-position-horizontal:center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MbDcBN8AAAAHAQAADwAAAGRycy9kb3du&#10;cmV2LnhtbEyPQUvDQBSE74L/YXmCN7tJaoqNeSmlqKci2Aqlt232NQnNvg3ZbZL+e9eTHocZZr7J&#10;V5NpxUC9aywjxLMIBHFpdcMVwvf+/ekFhPOKtWotE8KNHKyK+7tcZdqO/EXDzlcilLDLFELtfZdJ&#10;6cqajHIz2xEH72x7o3yQfSV1r8ZQblqZRNFCGtVwWKhVR5uaysvuahA+RjWu5/HbsL2cN7fjPv08&#10;bGNCfHyY1q8gPE3+Lwy/+AEdisB0slfWTrQI4YhHSNMERHCX0SIFcUJ4nidLkEUu//MX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IFFzr/wMA&#10;ABYLAAAOAAAAAAAAAAAAAAAAADoCAABkcnMvZTJvRG9jLnhtbFBLAQItAAoAAAAAAAAAIQBpkwIq&#10;9RYGAPUWBgAUAAAAAAAAAAAAAAAAAGUGAABkcnMvbWVkaWEvaW1hZ2UxLnBuZ1BLAQItAAoAAAAA&#10;AAAAIQBpdQ4gnwcAAJ8HAAAUAAAAAAAAAAAAAAAAAIwdBgBkcnMvbWVkaWEvaW1hZ2UyLnBuZ1BL&#10;AQItABQABgAIAAAAIQAxsNwE3wAAAAcBAAAPAAAAAAAAAAAAAAAAAF0lBgBkcnMvZG93bnJldi54&#10;bWxQSwECLQAUAAYACAAAACEALmzwAMUAAAClAQAAGQAAAAAAAAAAAAAAAABpJgYAZHJzL19yZWxz&#10;L2Uyb0RvYy54bWwucmVsc1BLBQYAAAAABwAHAL4BAABl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661421B4" w:rsidR="002B650D" w:rsidRPr="007549F5" w:rsidRDefault="005A54CA" w:rsidP="00BB7C53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C87681"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خط كبير</w:t>
      </w:r>
      <w:r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33311F0" w:rsidR="00E33B55" w:rsidRPr="00BB7C53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01834C04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5FDB198C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48C24E18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4FFC5E3E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65DE5341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65E2F54C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2933C8B" w14:textId="230E005A" w:rsidR="00EC41E7" w:rsidRPr="00BB7C53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4AF3E80" w14:textId="0E46C765" w:rsidR="00153964" w:rsidRDefault="00153964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4C5C20CB" w14:textId="77777777" w:rsidR="00BB7C53" w:rsidRPr="00BB7C53" w:rsidRDefault="00BB7C53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3070C8DE" w14:textId="4EBC82DE" w:rsidR="002F686A" w:rsidRPr="007549F5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7549F5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t>الخُطْبَةُ الأُوْلَى</w:t>
      </w:r>
    </w:p>
    <w:p w14:paraId="0A1ADDA9" w14:textId="27478646" w:rsidR="00346FD9" w:rsidRPr="007549F5" w:rsidRDefault="00346FD9" w:rsidP="00346FD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7549F5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7549F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7549F5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7549F5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</w:t>
      </w:r>
      <w:r w:rsidRPr="007549F5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7559E2F" w14:textId="14B76560" w:rsidR="00153964" w:rsidRPr="007549F5" w:rsidRDefault="00346FD9" w:rsidP="00346FD9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بَعْدُ: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فَاتَّقُوا اللهَ وَرَاقِبُوه، </w:t>
      </w:r>
      <w:r w:rsidRPr="00FD38A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فَالتَّقْوَى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سَبَبٌ </w:t>
      </w:r>
      <w:r w:rsidRPr="00FD38A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لِلْخَيرِ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FD38A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الثَّوَابِ، والنَّجَاةِ مِن</w:t>
      </w:r>
      <w:r w:rsidR="00D65D3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D38A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الشَّرِّ 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وَالعِقَابِ! 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وَلَوْ أَنَّهُمْ آمَنُوا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وَا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تَّقَو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لَمَثُوبَةٌ مِنْ عِنْدِ الل</w:t>
      </w:r>
      <w:r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خَيْر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ٌ لَوْ كَانُوا يَعْلَمُونَ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F81F34E" w14:textId="59C7FD63" w:rsidR="00153964" w:rsidRPr="007549F5" w:rsidRDefault="00346FD9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153964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="00153964" w:rsidRPr="007549F5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مِنْ مَقَاصِدِ الشَّرِيْعَة</w:t>
      </w:r>
      <w:r w:rsidR="00FD38A8">
        <w:rPr>
          <w:rFonts w:ascii="Lotus Linotype" w:hAnsi="Lotus Linotype" w:cs="Lotus Linotype" w:hint="cs"/>
          <w:color w:val="000000"/>
          <w:sz w:val="96"/>
          <w:szCs w:val="96"/>
          <w:rtl/>
        </w:rPr>
        <w:t>ِ: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المُدَاوَمَةُ على العِبَادَةِ</w:t>
      </w:r>
      <w:r w:rsidR="00153964"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FD38A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إِنْ ك</w:t>
      </w:r>
      <w:r w:rsidR="00FD38A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ان</w:t>
      </w:r>
      <w:r w:rsidR="00FD38A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تْ </w:t>
      </w:r>
      <w:r w:rsidR="00153964" w:rsidRPr="007549F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قَلِيْلَة</w:t>
      </w:r>
      <w:r w:rsidR="00153964"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قال تعال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ى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الَّذِينَ هُمْ عَلَى صَلاتِهِمْ دَا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ئِمُو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BA1AB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أَحَبُّ 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العَمَلِ إلى اللهِ ما 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دَاوَ</w:t>
      </w:r>
      <w:r w:rsidR="00153964" w:rsidRPr="00FD38A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عليه</w:t>
      </w:r>
      <w:r w:rsidR="00FD38A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صَاحِبُهُ، و</w:t>
      </w:r>
      <w:r w:rsidR="00FD38A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</w:t>
      </w:r>
      <w:r w:rsidR="00FD38A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نْ قَلَّ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153964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330625E4" w14:textId="1A9D7ECC" w:rsidR="00DD320A" w:rsidRPr="007549F5" w:rsidRDefault="00153964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C55AC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الا</w:t>
      </w:r>
      <w:r w:rsidR="002F686A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2F686A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="002F686A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2F686A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اط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 و</w:t>
      </w:r>
      <w:r w:rsidR="002F686A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الاس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ار،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مِنْ صِفَاتِ الأَبْرَار؛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سُئِلَتْ </w:t>
      </w:r>
      <w:r w:rsidRPr="00735EE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عَائِشَة</w:t>
      </w:r>
      <w:r w:rsidR="00FD38A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>ر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>ض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>ي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الله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ُ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ع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>ن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ْ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>ه</w:t>
      </w:r>
      <w:r w:rsidR="00735EED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7549F5">
        <w:rPr>
          <w:rFonts w:ascii="Lotus Linotype" w:hAnsi="Lotus Linotype" w:cs="Lotus Linotype" w:hint="cs"/>
          <w:color w:val="000000"/>
          <w:sz w:val="72"/>
          <w:szCs w:val="72"/>
          <w:rtl/>
        </w:rPr>
        <w:t>ا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كَيْفَ كَانَ عَمَلُ </w:t>
      </w:r>
      <w:r w:rsidRPr="00735EE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النَّبِيِّ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ﷺ؟ قَالَتْ: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كَانَ عَمَلُهُ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دِ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يمَ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، وكانَ (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="00BA1AB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ذَا عَمِلَ عَمَلًا أَ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ثْبَتَ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هُ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43B8240" w14:textId="0122F2F7" w:rsidR="00153964" w:rsidRPr="007549F5" w:rsidRDefault="00153964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4C55AC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الا</w:t>
      </w:r>
      <w:r w:rsid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ط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اع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</w:t>
      </w:r>
      <w:r w:rsidR="004C55AC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دَّائِمُ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؛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صَاحِبُهُ مَذْمُوْم!</w:t>
      </w:r>
      <w:r w:rsidRPr="007549F5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تعالى </w:t>
      </w:r>
      <w:r w:rsidR="00346FD9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-</w:t>
      </w:r>
      <w:r w:rsidRPr="007549F5">
        <w:rPr>
          <w:rFonts w:ascii="Lotus Linotype" w:hAnsi="Lotus Linotype" w:cs="Lotus Linotype"/>
          <w:color w:val="000000"/>
          <w:sz w:val="72"/>
          <w:szCs w:val="72"/>
          <w:rtl/>
        </w:rPr>
        <w:t>فِي الَّذِينَ تَرَهَّبُوا</w:t>
      </w:r>
      <w:r w:rsidR="00346FD9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-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فَمَا رَعَوْهَا حَقَّ رِعَايَتِهَا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قال الشَّاطِبي: (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إِنَّ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عَدَمَ مُرَاعَاتِهِمْ لَهَا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هُوَ تَرْكُهَا بَعْدَ الدُّخُولِ فِيهَا</w:t>
      </w:r>
      <w:r w:rsidR="00DD320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="002F686A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bookmarkStart w:id="32" w:name="_Hlk163593534"/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عَبْدَ الل</w:t>
      </w:r>
      <w:r w:rsidR="00346FD9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لاَ تَكُنْ مِثْلَ فُلاَنٍ</w:t>
      </w:r>
      <w:r w:rsidR="00DD320A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كَانَ يَقُومُ اللَّيْلَ،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فَتَرَكَ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قِيَامَ اللَّيْلِ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bookmarkEnd w:id="32"/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300BA825" w14:textId="77777777" w:rsidR="007549F5" w:rsidRDefault="00153964" w:rsidP="007549F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C55AC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الا</w:t>
      </w:r>
      <w:r w:rsidR="004C55AC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ط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اع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</w:t>
      </w:r>
      <w:r w:rsidR="004C55AC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مُؤَقَّتُ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؛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صَاحِبُهُ مَعْذُور</w:t>
      </w:r>
      <w:r w:rsidR="004C55AC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لِكُلِّ شَيْءٍ شِرَّةٌ، وَلِكُلِّ شِرَّةٍ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فَتْرَةٌ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، فَإِنْ </w:t>
      </w:r>
      <w:r w:rsidR="00A079B6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كانَ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صَاحِبُهَا سَدَّدَ وَقَارَبَ</w:t>
      </w:r>
      <w:r w:rsidR="00A079B6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فَارْجُوهُ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13E802D8" w14:textId="29DDAB51" w:rsidR="00DD320A" w:rsidRPr="007549F5" w:rsidRDefault="00153964" w:rsidP="007549F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قال ال</w:t>
      </w:r>
      <w:r w:rsidR="009B007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علماء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ال</w:t>
      </w:r>
      <w:r w:rsidR="00346FD9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شِرَّة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الحِرْصُ عَلَى الشَّيْءِ</w:t>
      </w:r>
      <w:r w:rsidR="00346FD9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وَالنَّشَاطُ فِيهِ</w:t>
      </w:r>
      <w:r w:rsidR="00346FD9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lastRenderedPageBreak/>
        <w:t>وال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فَتْرَة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أي 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وَه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ُ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ضَعْف</w:t>
      </w:r>
      <w:r w:rsidR="003A003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0521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والمَعْنَى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 أَنَّ العَابِدَ يُبَالِغُ في العِبَادَةِ في أَوَّلِ أَمْرِهِ، وَكُلُّ مُبَالِغٍ</w:t>
      </w:r>
      <w:r w:rsidR="003A003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يَفْتُرُ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وَلَوْ بَعْدَ حِينٍ</w:t>
      </w:r>
      <w:r w:rsidR="00DD320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DD320A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DD320A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8"/>
      </w:r>
      <w:r w:rsidR="00DD320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1D40B2D6" w14:textId="3F2C461D" w:rsidR="00BA1ABB" w:rsidRPr="007549F5" w:rsidRDefault="00DD320A" w:rsidP="00DD320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وَالت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ط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والا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ُ،</w:t>
      </w:r>
      <w:r w:rsidRPr="007549F5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يُثَبِّتَانِ الأَعْمَال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قال أهلُ العِلْم: (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م</w:t>
      </w:r>
      <w:r w:rsidR="008F4039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ن</w:t>
      </w:r>
      <w:r w:rsidR="008F4039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 xml:space="preserve">اقْتَصَدَ فِي </w:t>
      </w:r>
      <w:proofErr w:type="spellStart"/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مُدَاوَمَتِهِ</w:t>
      </w:r>
      <w:proofErr w:type="spellEnd"/>
      <w:r w:rsidR="00153964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وَاحْتَرَزَ مِنَ الإِفْرَاطِ والتَّفْرِيطِ</w:t>
      </w:r>
      <w:r w:rsidR="00346FD9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</w:t>
      </w:r>
      <w:r w:rsidR="00153964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يُرْجَى</w:t>
      </w:r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أَنْ يَكُونَ مِنَ الفَائِزِينَ، فَإِنَّ مَنْ سَلَك</w:t>
      </w:r>
      <w:r w:rsidR="00153964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الطَّرِيقَ المُتَوَسِّطَ</w:t>
      </w:r>
      <w:r w:rsidR="00153964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يَقْدِرُ عَلَى </w:t>
      </w:r>
      <w:proofErr w:type="spellStart"/>
      <w:r w:rsidR="00153964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مُدَاوَمَتِهِ</w:t>
      </w:r>
      <w:proofErr w:type="spellEnd"/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153964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45435374" w14:textId="271625F6" w:rsidR="00153964" w:rsidRPr="007549F5" w:rsidRDefault="00153964" w:rsidP="00BA1ABB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</w:rPr>
      </w:pPr>
      <w:r w:rsidRPr="007549F5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BA1ABB" w:rsidRPr="007549F5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إِذَا أَرَد</w:t>
      </w:r>
      <w:r w:rsidRPr="007549F5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ْتَ</w:t>
      </w:r>
      <w:r w:rsidRPr="007549F5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 xml:space="preserve"> الدُّخُولَ فِي عَمَلٍ</w:t>
      </w:r>
      <w:r w:rsidR="009B007B" w:rsidRPr="007549F5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؛</w:t>
      </w:r>
      <w:r w:rsidRPr="007549F5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B007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نْظُر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</w:t>
      </w:r>
      <w:r w:rsidRPr="007549F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مَآلِهِ</w:t>
      </w:r>
      <w:r w:rsidRPr="007549F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="009B007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B007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F0521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 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لا تَكُنْ مِنَ الَّذِيْنَ</w:t>
      </w:r>
      <w:r w:rsidR="00D94F19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قالوا: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لَنَا أَلَّا نُقَاتِلَ فِي سَبِيلِ الل</w:t>
      </w:r>
      <w:r w:rsidR="00346FD9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DD320A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فَلَمَّا كُتِبَ عَلَيْهِمُ القِتَالُ تَوَلَّوْا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 </w:t>
      </w:r>
    </w:p>
    <w:p w14:paraId="42E554D1" w14:textId="6E20A924" w:rsidR="00153964" w:rsidRPr="007549F5" w:rsidRDefault="00153964" w:rsidP="007549F5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BA1ABB"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الخ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ف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 xml:space="preserve"> والر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ج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اء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ُ؛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يُعِيْنَانِ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على الدّ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وَامِ والبَقَاء</w:t>
      </w:r>
      <w:r w:rsidR="00CA4647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فَإِنَّ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الخَائِفَ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مِنَ ال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ار؛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يَسْهُلُ عَلَيْهِ الفِرَارِ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الرَّاجِي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لِ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لْمُكَافَأَة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تَ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قْصُرُ عَلَيْهِ المسَافَة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 w:rsidR="002F686A" w:rsidRPr="007549F5">
        <w:rPr>
          <w:rFonts w:ascii="Lotus Linotype" w:hAnsi="Lotus Linotype" w:cs="Lotus Linotype"/>
          <w:color w:val="000000"/>
          <w:sz w:val="96"/>
          <w:szCs w:val="96"/>
        </w:rPr>
        <w:sym w:font="AGA Arabesque" w:char="F055"/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7549F5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Traditional Arabic" w:hAnsi="Traditional Arabic" w:cs="Traditional Arabic"/>
          <w:color w:val="000000"/>
          <w:sz w:val="96"/>
          <w:szCs w:val="96"/>
          <w:rtl/>
        </w:rPr>
        <w:t>﴿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وَاسْتَعِينُوا بِالصَّبْرِ وَالصَّلاةِ</w:t>
      </w:r>
      <w:r w:rsidRPr="007549F5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وَإِنَّهَا لَكَبِيرَةٌ إِلَّا عَلَى ال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ْخَاشِعِين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7549F5">
        <w:rPr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الَّذِينَ</w:t>
      </w:r>
      <w:r w:rsidRPr="003A003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ظُنُّون</w:t>
      </w:r>
      <w:r w:rsidRPr="003A003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أَنَّهُمْ مُلاقُو رَبِّهِمْ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048CF90D" w14:textId="51AE6AFB" w:rsidR="003A0031" w:rsidRDefault="00DD320A" w:rsidP="004C55AC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7549F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كُلَّمَا رَأَيْتَ مِنْ </w:t>
      </w:r>
      <w:r w:rsidRPr="007549F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نَفْسِكَ نَشَاطًا؛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A003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فَتَقَدَّمْ 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بِرِفْق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، 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ا ر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تَ ف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ا و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ار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A0031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3A003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إلى الت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735EE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د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735EE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؛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ير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م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قال ﷺ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خُذُوا مِنَ الأ</w:t>
      </w:r>
      <w:r w:rsidR="00D94CB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عْمَالِ ما </w:t>
      </w:r>
      <w:r w:rsidR="00153964" w:rsidRPr="007549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تُطِيقُونَ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153964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BB7C53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0C4B659E" w14:textId="17BB1DA5" w:rsidR="00153964" w:rsidRPr="007549F5" w:rsidRDefault="00153964" w:rsidP="004C55AC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يقول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الن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</w:t>
      </w:r>
      <w:r w:rsidRPr="007549F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Pr="007549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ط</w:t>
      </w:r>
      <w:r w:rsidRPr="007549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7549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</w:t>
      </w:r>
      <w:r w:rsidRPr="007549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ون</w:t>
      </w:r>
      <w:r w:rsidRPr="007549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الد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يه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ض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ر، و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يه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د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يل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الح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الا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الع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</w:t>
      </w:r>
      <w:r w:rsidR="002F686A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اج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اب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F0521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C55AC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BA1AB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وَالقَلِيلُ الدَّائِمُ</w:t>
      </w:r>
      <w:r w:rsidR="00BA1AB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خَيْر</w:t>
      </w:r>
      <w:r w:rsidR="004C55AC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مِن</w:t>
      </w:r>
      <w:r w:rsidR="00D94CB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الكَثِيرِ 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المُنْقَطِعِ</w:t>
      </w:r>
      <w:r w:rsidR="00BA1AB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لِأَنَّ بِدَوَامِ القَلِيلِ</w:t>
      </w:r>
      <w:r w:rsidR="00D94CB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تَدُومُ الطَّاعَةُ</w:t>
      </w:r>
      <w:r w:rsidR="00BA1AB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بِحَيْثُ يَزِيدُ عَلَى الكَثِيرِ المُنْقَطِعِ</w:t>
      </w:r>
      <w:r w:rsidR="00BA1AB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346E1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أَضْعَافًا كَثِيرَةً</w:t>
      </w:r>
      <w:r w:rsidR="00BA1AB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346E1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BA1ABB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="00346E1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D101665" w14:textId="77777777" w:rsidR="00735EED" w:rsidRDefault="008F4039" w:rsidP="00735EED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وَ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التَّشْدِيْدُ و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التَّكَلُّف</w:t>
      </w:r>
      <w:r w:rsidRPr="007549F5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ُ؛</w:t>
      </w:r>
      <w:r w:rsidRPr="007549F5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سَبَبٌ ل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نْقِطَاعِ والتَّخَلُّف! </w:t>
      </w:r>
    </w:p>
    <w:p w14:paraId="45FDA8CC" w14:textId="482C0E0A" w:rsidR="007B1407" w:rsidRDefault="008F4039" w:rsidP="00735EED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قال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:(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سَدِّدُوا وَقَارِبُوا، وَاغْدُوا وَرُوحُوا، وَشَيْءٌ مِنَ الدُّلْجَةِ، وَالقَصْدَ القَصْدَ تَبْلُغُوا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 اب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ح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ر: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(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سَدِّدُوا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أي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اقْصدُوا بِعَمَلِكُمُ الصَّوَابَ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وَقَارِبُوا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أَيْ لَا تُجْهِدُوا أَنْفُسَكُمْ فِي العِبَادَةِ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لِئَلَّا يُفْضِيَ بِكُمْ ذَلِكَ إلى المَلَالِ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فَتَتْرُكُوا العَمَلَ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. </w:t>
      </w:r>
      <w:r w:rsidRPr="007549F5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وَاغْدُوا وَرُو</w:t>
      </w:r>
      <w:r w:rsidR="00C70F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حُوا</w:t>
      </w:r>
      <w:r w:rsidRPr="007549F5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. </w:t>
      </w:r>
    </w:p>
    <w:p w14:paraId="0B3649AB" w14:textId="77777777" w:rsidR="00D65D38" w:rsidRDefault="008F4039" w:rsidP="00D65D3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الغُدُو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السَّيْرُ مِنْ أَوَّلِ النَّهَارِ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الرَّوَاح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السَّيْرُ مِنْ ن</w:t>
      </w:r>
      <w:r w:rsidR="00C70F9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صْفِ النهار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الدُّلْجَة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سَيْرُ اللَّيْل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وفيهِ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الحَثّ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عَلَى الرِّفْقِ في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العِبَادَةِ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وَعَبَّرَ بِمَا يَدُلُّ على السَّيْرِ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لِأَنَّ العَابِدَ كَالسَّائِرِ إلى مَحَلِّ إِقَامَتِهِ 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-</w:t>
      </w:r>
      <w:r w:rsidRPr="00D94CB3">
        <w:rPr>
          <w:rFonts w:ascii="Lotus Linotype" w:hAnsi="Lotus Linotype" w:cs="Lotus Linotype"/>
          <w:color w:val="000000"/>
          <w:sz w:val="96"/>
          <w:szCs w:val="96"/>
          <w:rtl/>
        </w:rPr>
        <w:t>وَهُوَ الجَنَّةُ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-.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وَالقَصْدَ القَصْدَ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أَيِ الْزَمُوا الطَّرِيقَ الوَسَط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5"/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D65D3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</w:p>
    <w:p w14:paraId="4A8092BF" w14:textId="59EF1FF8" w:rsidR="006679AF" w:rsidRPr="00D65D38" w:rsidRDefault="00D94F19" w:rsidP="00D65D3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</w:t>
      </w:r>
      <w:r w:rsidR="006E17BE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الف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ت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ور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ب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ع</w:t>
      </w:r>
      <w:r w:rsidR="006E17BE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ْ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د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الن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َّ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ش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اط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: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أَمْرٌ لَازِمٌ لَا بُدَّ مِنْهُ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فَمَنْ 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لم </w:t>
      </w:r>
      <w:r w:rsidR="00735EED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تُخْرِجْهُ</w:t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فَتْرَتُهُ </w:t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مِنْ</w:t>
      </w:r>
      <w:r w:rsidR="009B007B" w:rsidRPr="00735EE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فَرْضٍ</w:t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وَلَمْ تُدْخِلْهُ في </w:t>
      </w:r>
      <w:r w:rsidR="009B007B" w:rsidRPr="00735EE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مُحَرَّمٍ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=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فَيُرْجَى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أَنْ يَعُودَ خَيْرًا مِمَّا كَانَ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="006679AF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قَالَ عُمَرُ بْنُ الخَطَّابِ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679AF" w:rsidRPr="007549F5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="006679AF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6679AF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إِنَّ لِهَذِهِ القُلُوبِ إِقْبَالًا وَإِدْبَارًا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6679AF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فَإِذَا أَقْبَلَتْ </w:t>
      </w:r>
      <w:r w:rsidR="006679AF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فَخُذُوهَا بِالنَّوَافِلِ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6679AF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وَإِنْ أَدْبَرَتْ فَأَلْزِمُوهَا الفَرَائِضَ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7"/>
      </w:r>
      <w:r w:rsidR="006679AF" w:rsidRPr="007549F5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6679AF" w:rsidRPr="007549F5">
        <w:rPr>
          <w:sz w:val="96"/>
          <w:szCs w:val="96"/>
          <w:rtl/>
        </w:rPr>
        <w:t xml:space="preserve"> </w:t>
      </w:r>
    </w:p>
    <w:p w14:paraId="43860C2E" w14:textId="3D9545AE" w:rsidR="00153964" w:rsidRPr="007549F5" w:rsidRDefault="00346FD9" w:rsidP="006679AF">
      <w:pPr>
        <w:rPr>
          <w:sz w:val="96"/>
          <w:szCs w:val="96"/>
          <w:rtl/>
        </w:rPr>
      </w:pP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والف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ت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ور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ب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ع</w:t>
      </w:r>
      <w:r w:rsidR="006E17BE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ْ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د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الط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َّ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اع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ة</w:t>
      </w:r>
      <w:r w:rsidR="00A079B6"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7549F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؛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يه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مِنَ الحِكَمِ مَا لَا يَعْلَمُ تَفْصِيلَهُ إِلَّا الل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ه! 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الق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A079B6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6679AF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م: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(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وَفِي هَذِهِ الفَتَرَاتِ</w:t>
      </w:r>
      <w:r w:rsidR="009B007B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الَّتِي تَعْرِضُ لِلسَّالِكِينَ: يَتَبَيَّنُ الصَّادِقُ مِنَ 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الكَاذِبِ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9B007B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فَا</w:t>
      </w:r>
      <w:r w:rsidR="009B007B" w:rsidRPr="00D94CB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لكَاذِبُ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 يَنْقَلِبُ عَلَى عَقِبَيْهِ</w:t>
      </w:r>
      <w:r w:rsidR="003B22F6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وَيَعُودُ إِلَى طَبِيعَتِهِ وَهَوَاهُ</w:t>
      </w:r>
      <w:r w:rsidR="00D94CB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9B007B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</w:t>
      </w:r>
      <w:r w:rsidR="009B007B" w:rsidRPr="00D94CB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لصَّادِقُ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 يَنْتَظِرُ الفَرَجَ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وَلَا يَيْأَسُ مِنْ رَوْحِ الل</w:t>
      </w:r>
      <w:r w:rsidR="00D94CB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هِ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وَيُلْقِي نَفْسَهُ بِالبابِ طَرِيحًا ذَلِيلًا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كَالإِنَاءِ الفَارِغِ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فَإِذَا رَأَيتَ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الله</w:t>
      </w:r>
      <w:r w:rsidR="00A079B6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أَقَامَكَ في هذا المَقَامِ، </w:t>
      </w:r>
      <w:r w:rsidR="009B007B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فَاعْلَمْ أَنَّهُ يُرِيدُ أَنْ يَرْحَمَكَ وَيَمْلَأَ إِنَاءَكَ</w:t>
      </w:r>
      <w:r w:rsidR="006679AF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9B007B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9B007B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="009B007B" w:rsidRPr="007549F5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153964" w:rsidRPr="007549F5">
        <w:rPr>
          <w:sz w:val="96"/>
          <w:szCs w:val="96"/>
          <w:rtl/>
        </w:rPr>
        <w:t xml:space="preserve"> </w:t>
      </w:r>
    </w:p>
    <w:p w14:paraId="55A9A050" w14:textId="154F2118" w:rsidR="00F80684" w:rsidRPr="007549F5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7549F5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</w:t>
      </w:r>
      <w:r w:rsidR="002F686A" w:rsidRPr="007549F5">
        <w:rPr>
          <w:rFonts w:ascii="Lotus Linotype" w:hAnsi="Lotus Linotype" w:cs="Lotus Linotype" w:hint="cs"/>
          <w:color w:val="000000"/>
          <w:sz w:val="56"/>
          <w:szCs w:val="56"/>
          <w:rtl/>
        </w:rPr>
        <w:t>أ</w:t>
      </w:r>
      <w:r w:rsidRPr="007549F5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7549F5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7549F5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98BDCFE" w:rsidR="00EC41E7" w:rsidRPr="007549F5" w:rsidRDefault="00EC41E7" w:rsidP="00EC41E7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EA2005"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EA2005"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الث</w:t>
      </w:r>
      <w:r w:rsidR="00EA2005"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َّ</w:t>
      </w:r>
      <w:r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ان</w:t>
      </w:r>
      <w:r w:rsidR="00EA2005"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ِ</w:t>
      </w:r>
      <w:r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ي</w:t>
      </w:r>
      <w:r w:rsidR="00EA2005"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</w:t>
      </w:r>
      <w:r w:rsidR="00EA2005" w:rsidRPr="007549F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ُ</w:t>
      </w:r>
    </w:p>
    <w:p w14:paraId="4A6236C8" w14:textId="3D47C98A" w:rsidR="00EC41E7" w:rsidRPr="007549F5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</w:rPr>
      </w:pP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إِحْسَانِهِ، والشُّكْرُ لَهُ عَلَى تَوْفِيْقِهِ 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EA2005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7549F5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7549F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BE7B73F" w14:textId="0A219B7A" w:rsidR="00153964" w:rsidRPr="007549F5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أَمَّا بَعْدُ: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D65D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المُدَاوَمَةُ على القَلِيلِ</w:t>
      </w:r>
      <w:r w:rsidR="00D65D38" w:rsidRPr="00D65D3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D65D3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65D38" w:rsidRPr="00D65D3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D65D3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D65D38" w:rsidRPr="00D65D3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D65D38" w:rsidRP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ق</w:t>
      </w:r>
      <w:r w:rsid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D65D38" w:rsidRP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D65D38" w:rsidRP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ام</w:t>
      </w:r>
      <w:r w:rsid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D65D38" w:rsidRP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الل</w:t>
      </w:r>
      <w:r w:rsid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D65D38" w:rsidRP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D65D38" w:rsidRP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ل</w:t>
      </w:r>
      <w:r w:rsidR="00D65D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؛ أَفْضَلُ مِنْ كَثِيرٍ لا يُدَاوَمُ عَلَيْهِ</w:t>
      </w:r>
      <w:r w:rsidR="00D65D38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6E17BE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يقولُ شَيخُ الإِسْلَام: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(</w:t>
      </w:r>
      <w:r w:rsidR="003A0031" w:rsidRPr="003A003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3A003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6E17BE"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اسْتَحَبَّ الأَئِمَّةُ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أَنْ يَكُونَ لِلرَّجُلِ عَدَدٌ مِن</w:t>
      </w:r>
      <w:r w:rsidR="00D65D3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الرَّكَعَاتِ</w:t>
      </w:r>
      <w:r w:rsidR="00D65D3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يَقُومُ بِهَا مِن</w:t>
      </w:r>
      <w:r w:rsidR="00D94CB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b/>
          <w:bCs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اللَّيْلِ لَا يَتْرُكُهَا</w:t>
      </w:r>
      <w:r w:rsidR="006E17BE"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فَإِنْ نَشِطَ أَطَالَهَا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وَإِنْ كَسِلَ خَفَّفَهَا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نَامَ ع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7549F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صَلَّى بَدَلَهَا مِن</w:t>
      </w:r>
      <w:r w:rsidR="007B140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النَّهَارِ</w:t>
      </w:r>
      <w:r w:rsidR="006E17BE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36DB911" w14:textId="5292CDF6" w:rsidR="00153964" w:rsidRPr="007549F5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والمُدَاوَمَةُ على القَلِيْل</w:t>
      </w:r>
      <w:r w:rsidR="006E17BE"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7549F5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يَحْمِيْكَ مِنَ </w:t>
      </w:r>
      <w:r w:rsidRPr="007549F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التَّخَلُّفِ الطَّوِيْل</w:t>
      </w:r>
      <w:r w:rsidR="002F686A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فَالْعَبْد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لا ي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زَال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التَّقَدُّم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="007B140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7B140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خّ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ا و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قُو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في الطَّرِيق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تّ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2F686A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0"/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 </w:t>
      </w:r>
      <w:r w:rsidR="003A0031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D94CB3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لِمَنْ شَاءَ مِنْكُمْ أَنْ يَتَقَدَّمَ أَوْ يَتَأَخَّرَ</w:t>
      </w:r>
      <w:r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5C1E900" w14:textId="033580EA" w:rsidR="00096A35" w:rsidRPr="007549F5" w:rsidRDefault="003B22F6" w:rsidP="00BB7C53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والم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ح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اف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ظ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ة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على الن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اف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</w:t>
      </w:r>
      <w:r w:rsidR="00BA1ABB"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7549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اج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الف</w:t>
      </w:r>
      <w:r w:rsidR="00BA1ABB"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BA1ABB"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ائ</w:t>
      </w:r>
      <w:r w:rsidR="00BA1ABB"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ض</w:t>
      </w:r>
      <w:r w:rsidR="00BA1ABB" w:rsidRPr="003A003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ا؛ ف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A1ABB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اوِمْ على فِعْلِ </w:t>
      </w:r>
      <w:r w:rsidR="00153964" w:rsidRPr="003A003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الخَيْرِ</w:t>
      </w:r>
      <w:r w:rsidR="00153964"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وَلَوْ قَلِيْل</w:t>
      </w:r>
      <w:r w:rsidR="006E17BE" w:rsidRPr="007549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="00153964" w:rsidRPr="007549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ا،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وا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حْذَرْ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153964" w:rsidRPr="003A003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الش</w:t>
      </w:r>
      <w:r w:rsidR="00153964" w:rsidRPr="003A003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153964" w:rsidRPr="003A003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153964" w:rsidRPr="003A003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153964" w:rsidRPr="003A003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735EED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ح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رًا</w:t>
      </w:r>
      <w:r w:rsidR="00BB7C53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153964" w:rsidRPr="007549F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فَمَنْ يَعْمَلْ مِثْقَالَ ذَرَّةٍ خ</w:t>
      </w:r>
      <w:r w:rsidR="00153964" w:rsidRPr="003A003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َيْرً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يَرَهُ وَمَنْ يَعْمَلْ مِثْقَالَ ذَرَّةٍ ش</w:t>
      </w:r>
      <w:r w:rsidR="00153964" w:rsidRPr="003A003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َرًّ</w:t>
      </w:r>
      <w:r w:rsidR="00153964" w:rsidRPr="007549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يَرَهُ</w:t>
      </w:r>
      <w:r w:rsidR="00153964" w:rsidRPr="007549F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153964" w:rsidRPr="007549F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DC28EAE" w14:textId="055DBD08" w:rsidR="00EC41E7" w:rsidRPr="007549F5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7549F5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55299A32" w14:textId="77777777" w:rsidR="002F5292" w:rsidRPr="007549F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549F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7549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549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549F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549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7549F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549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549F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549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549F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549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549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7549F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549F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7549F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7549F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7549F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549F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7549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7549F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7549F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7549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7549F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7549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BB7C53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BB7C53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BB7C53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BB7C53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BB7C53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BB7C5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65839" w14:textId="77777777" w:rsidR="00AF1D34" w:rsidRDefault="00AF1D34" w:rsidP="002701F6">
      <w:r>
        <w:separator/>
      </w:r>
    </w:p>
  </w:endnote>
  <w:endnote w:type="continuationSeparator" w:id="0">
    <w:p w14:paraId="530FBA15" w14:textId="77777777" w:rsidR="00AF1D34" w:rsidRDefault="00AF1D34" w:rsidP="002701F6">
      <w:r>
        <w:continuationSeparator/>
      </w:r>
    </w:p>
  </w:endnote>
  <w:endnote w:type="continuationNotice" w:id="1">
    <w:p w14:paraId="6B0BA7E6" w14:textId="77777777" w:rsidR="00AF1D34" w:rsidRDefault="00AF1D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38245" w14:textId="77777777" w:rsidR="00AF1D34" w:rsidRDefault="00AF1D34" w:rsidP="002701F6">
      <w:r>
        <w:separator/>
      </w:r>
    </w:p>
  </w:footnote>
  <w:footnote w:type="continuationSeparator" w:id="0">
    <w:p w14:paraId="4800D795" w14:textId="77777777" w:rsidR="00AF1D34" w:rsidRDefault="00AF1D34" w:rsidP="002701F6">
      <w:r>
        <w:continuationSeparator/>
      </w:r>
    </w:p>
  </w:footnote>
  <w:footnote w:type="continuationNotice" w:id="1">
    <w:p w14:paraId="3F252E1D" w14:textId="77777777" w:rsidR="00AF1D34" w:rsidRDefault="00AF1D34"/>
  </w:footnote>
  <w:footnote w:id="2">
    <w:p w14:paraId="3B9CA3A9" w14:textId="0F52AEF7" w:rsidR="00153964" w:rsidRPr="00BB7C53" w:rsidRDefault="00153964" w:rsidP="0015396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="008F4039">
        <w:rPr>
          <w:rFonts w:hint="cs"/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8F403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 ا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لبخاري (43)، ومسلم (785).</w:t>
      </w:r>
    </w:p>
  </w:footnote>
  <w:footnote w:id="3">
    <w:p w14:paraId="0F83B768" w14:textId="731A6B7A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(6466)، ومسلم (783).</w:t>
      </w:r>
    </w:p>
  </w:footnote>
  <w:footnote w:id="4">
    <w:p w14:paraId="2979FC39" w14:textId="67AF9F65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="008F403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البخاري (1970)، ومسلم (782).</w:t>
      </w:r>
    </w:p>
  </w:footnote>
  <w:footnote w:id="5">
    <w:p w14:paraId="5E4AAF28" w14:textId="28A684B4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الموافقات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(2/405).</w:t>
      </w:r>
    </w:p>
  </w:footnote>
  <w:footnote w:id="6">
    <w:p w14:paraId="7BD6AF62" w14:textId="173DB087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bookmarkStart w:id="33" w:name="_Hlk163593620"/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(1152).</w:t>
      </w:r>
      <w:bookmarkEnd w:id="33"/>
    </w:p>
  </w:footnote>
  <w:footnote w:id="7">
    <w:p w14:paraId="5391E8E7" w14:textId="5EB42E61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الترمذي (2453)، وصح</w:t>
      </w:r>
      <w:r w:rsidR="00BA1AB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ه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الألباني في صحيح الجامع (2151).</w:t>
      </w:r>
    </w:p>
  </w:footnote>
  <w:footnote w:id="8">
    <w:p w14:paraId="42489EE8" w14:textId="5782E43F" w:rsidR="00DD320A" w:rsidRPr="00BB7C53" w:rsidRDefault="00DD320A" w:rsidP="00DD320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مرقاة المفاتيح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proofErr w:type="gramStart"/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علي</w:t>
      </w:r>
      <w:proofErr w:type="gramEnd"/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القاري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8/3336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بتصرف. </w:t>
      </w:r>
    </w:p>
  </w:footnote>
  <w:footnote w:id="9">
    <w:p w14:paraId="161EE4DF" w14:textId="77777777" w:rsidR="00DD320A" w:rsidRPr="00BB7C53" w:rsidRDefault="00DD320A" w:rsidP="00DD320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الموافقات، الشاطبي (2/406).</w:t>
      </w:r>
    </w:p>
  </w:footnote>
  <w:footnote w:id="10">
    <w:p w14:paraId="2A7BA0AC" w14:textId="4A633B38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مرقاة المفاتيح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proofErr w:type="gramStart"/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علي</w:t>
      </w:r>
      <w:proofErr w:type="gramEnd"/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القاري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8/3336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بتصرف. قال ابن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="00BA1AB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BA1AB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م: (</w:t>
      </w:r>
      <w:r w:rsidRPr="00BB7C53">
        <w:rPr>
          <w:rFonts w:ascii="Lotus Linotype" w:hAnsi="Lotus Linotype" w:cs="Lotus Linotype"/>
          <w:sz w:val="36"/>
          <w:szCs w:val="36"/>
          <w:rtl/>
        </w:rPr>
        <w:t>كُلُّ مُجِدٍّ فِي طَلَبِ شَيْءٍ</w:t>
      </w:r>
      <w:r w:rsidRPr="00BB7C53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BB7C53">
        <w:rPr>
          <w:rFonts w:ascii="Lotus Linotype" w:hAnsi="Lotus Linotype" w:cs="Lotus Linotype"/>
          <w:sz w:val="36"/>
          <w:szCs w:val="36"/>
          <w:rtl/>
        </w:rPr>
        <w:t xml:space="preserve"> لَا بُدَّ أَنْ يَعْرِضَ لَهُ وَقْفَةٌ وَفُتُورٌ!</w:t>
      </w:r>
      <w:r w:rsidR="008F403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sz w:val="36"/>
          <w:szCs w:val="36"/>
          <w:rtl/>
        </w:rPr>
        <w:t xml:space="preserve">وَلَكِنَّ </w:t>
      </w:r>
      <w:r w:rsidR="00FD38A8">
        <w:rPr>
          <w:rFonts w:ascii="Lotus Linotype" w:hAnsi="Lotus Linotype" w:cs="Cambria" w:hint="cs"/>
          <w:sz w:val="36"/>
          <w:szCs w:val="36"/>
          <w:rtl/>
        </w:rPr>
        <w:t>"</w:t>
      </w:r>
      <w:r w:rsidRPr="00BB7C53">
        <w:rPr>
          <w:rFonts w:ascii="Lotus Linotype" w:hAnsi="Lotus Linotype" w:cs="Lotus Linotype"/>
          <w:sz w:val="36"/>
          <w:szCs w:val="36"/>
          <w:rtl/>
        </w:rPr>
        <w:t>صَاحِبَ الْوَقْفَةِ</w:t>
      </w:r>
      <w:r w:rsidR="00FD38A8">
        <w:rPr>
          <w:rFonts w:ascii="Lotus Linotype" w:hAnsi="Lotus Linotype" w:cs="Cambria" w:hint="cs"/>
          <w:sz w:val="36"/>
          <w:szCs w:val="36"/>
          <w:rtl/>
        </w:rPr>
        <w:t>"</w:t>
      </w:r>
      <w:r w:rsidRPr="00BB7C53">
        <w:rPr>
          <w:rFonts w:ascii="Lotus Linotype" w:hAnsi="Lotus Linotype" w:cs="Lotus Linotype"/>
          <w:sz w:val="36"/>
          <w:szCs w:val="36"/>
          <w:rtl/>
        </w:rPr>
        <w:t xml:space="preserve"> لَهُ حَالَانِ: </w:t>
      </w:r>
      <w:r w:rsidR="00FD38A8">
        <w:rPr>
          <w:rFonts w:ascii="Lotus Linotype" w:hAnsi="Lotus Linotype" w:cs="Lotus Linotype" w:hint="cs"/>
          <w:sz w:val="36"/>
          <w:szCs w:val="36"/>
          <w:rtl/>
        </w:rPr>
        <w:t xml:space="preserve">1- </w:t>
      </w:r>
      <w:r w:rsidRPr="00FD38A8">
        <w:rPr>
          <w:rFonts w:ascii="Lotus Linotype" w:hAnsi="Lotus Linotype" w:cs="Lotus Linotype"/>
          <w:sz w:val="36"/>
          <w:szCs w:val="36"/>
          <w:rtl/>
        </w:rPr>
        <w:t>إِمَّا أَنْ يَقِفَ لِيُجِمَّ نَفْسَهُ، وَيُعِدَّهَا لِلسَّيْرِ، فَهَذَا وَقْفَتُهُ سَيْرٌ، وَلَا تَضُرُّهُ الوَقْفَةُ</w:t>
      </w:r>
      <w:r w:rsidR="002F686A" w:rsidRPr="00FD38A8">
        <w:rPr>
          <w:rFonts w:ascii="Lotus Linotype" w:hAnsi="Lotus Linotype" w:cs="Lotus Linotype" w:hint="cs"/>
          <w:sz w:val="36"/>
          <w:szCs w:val="36"/>
          <w:rtl/>
        </w:rPr>
        <w:t>.</w:t>
      </w:r>
      <w:r w:rsidRPr="00FD38A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D38A8" w:rsidRPr="00FD38A8">
        <w:rPr>
          <w:rFonts w:ascii="Lotus Linotype" w:hAnsi="Lotus Linotype" w:cs="Lotus Linotype" w:hint="cs"/>
          <w:sz w:val="36"/>
          <w:szCs w:val="36"/>
          <w:rtl/>
        </w:rPr>
        <w:t xml:space="preserve">2- </w:t>
      </w:r>
      <w:r w:rsidRPr="00FD38A8">
        <w:rPr>
          <w:rFonts w:ascii="Lotus Linotype" w:hAnsi="Lotus Linotype" w:cs="Lotus Linotype"/>
          <w:sz w:val="36"/>
          <w:szCs w:val="36"/>
          <w:rtl/>
        </w:rPr>
        <w:t xml:space="preserve">وَإِمَّا </w:t>
      </w:r>
      <w:r w:rsidRPr="00BB7C53">
        <w:rPr>
          <w:rFonts w:ascii="Lotus Linotype" w:hAnsi="Lotus Linotype" w:cs="Lotus Linotype"/>
          <w:sz w:val="36"/>
          <w:szCs w:val="36"/>
          <w:rtl/>
        </w:rPr>
        <w:t>أَنْ يَقِفَ لِدَاعٍ دَعَاهُ مِنْ وَرَائِهِ، وَجَاذِبٍ جَذَبَهُ مِنْ خَلْفِهِ، فَإِنْ أَجَابَهُ</w:t>
      </w:r>
      <w:r w:rsidR="00A079B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BB7C53">
        <w:rPr>
          <w:rFonts w:ascii="Lotus Linotype" w:hAnsi="Lotus Linotype" w:cs="Lotus Linotype"/>
          <w:sz w:val="36"/>
          <w:szCs w:val="36"/>
          <w:rtl/>
        </w:rPr>
        <w:t xml:space="preserve"> أَخَّرَهُ وَلَا بُدَّ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CA4647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مدارج السالكين (1/278-279). بتصرف </w:t>
      </w:r>
    </w:p>
  </w:footnote>
  <w:footnote w:id="11">
    <w:p w14:paraId="11BC0BD0" w14:textId="4AE77C8E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الموافقات، الشاطبي (2/405).</w:t>
      </w:r>
    </w:p>
  </w:footnote>
  <w:footnote w:id="12">
    <w:p w14:paraId="605EDA82" w14:textId="0EB5789C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="00BB7C53">
        <w:rPr>
          <w:rFonts w:hint="cs"/>
          <w:b w:val="0"/>
          <w:bCs w:val="0"/>
          <w:sz w:val="36"/>
          <w:szCs w:val="36"/>
          <w:rtl/>
        </w:rPr>
        <w:t xml:space="preserve"> </w:t>
      </w:r>
      <w:r w:rsidR="007549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البخاري (5861)، ومسلم (782).</w:t>
      </w:r>
    </w:p>
  </w:footnote>
  <w:footnote w:id="13">
    <w:p w14:paraId="66879649" w14:textId="76157D5D" w:rsidR="00BA1ABB" w:rsidRPr="00A079B6" w:rsidRDefault="00BA1ABB" w:rsidP="00BA1AB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مسلم (6/70-71).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14">
    <w:p w14:paraId="51910B92" w14:textId="0CBBD097" w:rsidR="008F4039" w:rsidRPr="00BB7C53" w:rsidRDefault="008F4039" w:rsidP="008F403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="007549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البخاري (39).</w:t>
      </w:r>
    </w:p>
  </w:footnote>
  <w:footnote w:id="15">
    <w:p w14:paraId="4475C711" w14:textId="77777777" w:rsidR="008F4039" w:rsidRPr="00346FD9" w:rsidRDefault="008F4039" w:rsidP="008F403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فتح الباري (11/297). بتصرف</w:t>
      </w:r>
    </w:p>
  </w:footnote>
  <w:footnote w:id="16">
    <w:p w14:paraId="176014AC" w14:textId="0837D0D5" w:rsidR="00D94F19" w:rsidRPr="009B007B" w:rsidRDefault="00D94F19" w:rsidP="00D94F19">
      <w:pPr>
        <w:pStyle w:val="a7"/>
        <w:rPr>
          <w:rFonts w:ascii="Lotus Linotype" w:hAnsi="Lotus Linotype" w:cs="Lotus Linotype"/>
          <w:b w:val="0"/>
          <w:bCs w:val="0"/>
        </w:rPr>
      </w:pPr>
      <w:r w:rsidRPr="009B007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B007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FD38A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9B007B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مدارج السالكين، ابن القيم (3/122).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7">
    <w:p w14:paraId="4F5F1A29" w14:textId="692D0B4A" w:rsidR="00D94F19" w:rsidRPr="009B007B" w:rsidRDefault="00D94F19" w:rsidP="00D94F19">
      <w:pPr>
        <w:pStyle w:val="a7"/>
        <w:rPr>
          <w:rFonts w:ascii="Lotus Linotype" w:hAnsi="Lotus Linotype" w:cs="Lotus Linotype"/>
          <w:b w:val="0"/>
          <w:bCs w:val="0"/>
        </w:rPr>
      </w:pPr>
      <w:r w:rsidRPr="009B007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B007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079B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المصدر السابق.</w:t>
      </w:r>
    </w:p>
  </w:footnote>
  <w:footnote w:id="18">
    <w:p w14:paraId="56E62F57" w14:textId="4E3E84B3" w:rsidR="009B007B" w:rsidRPr="009B007B" w:rsidRDefault="009B007B">
      <w:pPr>
        <w:pStyle w:val="a7"/>
        <w:rPr>
          <w:rFonts w:ascii="Lotus Linotype" w:hAnsi="Lotus Linotype" w:cs="Lotus Linotype"/>
          <w:b w:val="0"/>
          <w:bCs w:val="0"/>
        </w:rPr>
      </w:pPr>
      <w:r w:rsidRPr="009B007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B007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(3/122).</w:t>
      </w:r>
      <w:r w:rsidR="006679A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19">
    <w:p w14:paraId="4043FA16" w14:textId="7E62F583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الفتاوى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تيمية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(22/283). </w:t>
      </w:r>
    </w:p>
  </w:footnote>
  <w:footnote w:id="20">
    <w:p w14:paraId="3B838741" w14:textId="609698E9" w:rsidR="00153964" w:rsidRPr="00BB7C53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="007549F5">
        <w:rPr>
          <w:rFonts w:hint="cs"/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الفوائد</w:t>
      </w:r>
      <w:r w:rsidRPr="00BB7C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(193).</w:t>
      </w:r>
    </w:p>
  </w:footnote>
  <w:footnote w:id="21">
    <w:p w14:paraId="22EB6C17" w14:textId="0B8EAD8C" w:rsidR="00153964" w:rsidRPr="00BB7C53" w:rsidRDefault="00153964" w:rsidP="0015396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7C53">
        <w:rPr>
          <w:rStyle w:val="a8"/>
          <w:b w:val="0"/>
          <w:bCs w:val="0"/>
          <w:sz w:val="36"/>
          <w:szCs w:val="36"/>
        </w:rPr>
        <w:footnoteRef/>
      </w:r>
      <w:r w:rsidR="00BB7C53">
        <w:rPr>
          <w:rFonts w:hint="cs"/>
          <w:b w:val="0"/>
          <w:bCs w:val="0"/>
          <w:sz w:val="36"/>
          <w:szCs w:val="36"/>
          <w:rtl/>
        </w:rPr>
        <w:t xml:space="preserve"> </w:t>
      </w:r>
      <w:r w:rsidRPr="00BB7C5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تفسير السعدي (932).</w:t>
      </w:r>
    </w:p>
    <w:p w14:paraId="10B5907A" w14:textId="3C9E6521" w:rsidR="00153964" w:rsidRPr="00BB7C53" w:rsidRDefault="00153964">
      <w:pPr>
        <w:pStyle w:val="a7"/>
        <w:rPr>
          <w:b w:val="0"/>
          <w:bCs w:val="0"/>
          <w:sz w:val="36"/>
          <w:szCs w:val="3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636F"/>
    <w:rsid w:val="003A6C82"/>
    <w:rsid w:val="003A6FF1"/>
    <w:rsid w:val="003B22F6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17B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5EED"/>
    <w:rsid w:val="007457C5"/>
    <w:rsid w:val="007549F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390C"/>
    <w:rsid w:val="008F4039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079B6"/>
    <w:rsid w:val="00A11BC5"/>
    <w:rsid w:val="00A1405F"/>
    <w:rsid w:val="00A1540E"/>
    <w:rsid w:val="00A21415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97B17"/>
    <w:rsid w:val="00BA1ABB"/>
    <w:rsid w:val="00BA5A37"/>
    <w:rsid w:val="00BB16ED"/>
    <w:rsid w:val="00BB20CE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1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66</cp:revision>
  <cp:lastPrinted>2024-04-15T07:58:00Z</cp:lastPrinted>
  <dcterms:created xsi:type="dcterms:W3CDTF">2024-02-18T07:58:00Z</dcterms:created>
  <dcterms:modified xsi:type="dcterms:W3CDTF">2024-04-15T07:58:00Z</dcterms:modified>
</cp:coreProperties>
</file>