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DFA"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الخطبة </w:t>
      </w:r>
      <w:proofErr w:type="gramStart"/>
      <w:r>
        <w:rPr>
          <w:rFonts w:ascii="Arabic Typesetting" w:hAnsi="Arabic Typesetting" w:cs="Arabic Typesetting" w:hint="cs"/>
          <w:sz w:val="40"/>
          <w:szCs w:val="40"/>
          <w:rtl/>
          <w:lang w:bidi="ar-DZ"/>
        </w:rPr>
        <w:t>الأولى :</w:t>
      </w:r>
      <w:proofErr w:type="gramEnd"/>
      <w:r>
        <w:rPr>
          <w:rFonts w:ascii="Arabic Typesetting" w:hAnsi="Arabic Typesetting" w:cs="Arabic Typesetting" w:hint="cs"/>
          <w:sz w:val="40"/>
          <w:szCs w:val="40"/>
          <w:rtl/>
          <w:lang w:bidi="ar-DZ"/>
        </w:rPr>
        <w:t xml:space="preserve"> </w:t>
      </w:r>
      <w:bookmarkStart w:id="0" w:name="_GoBack"/>
      <w:bookmarkEnd w:id="0"/>
    </w:p>
    <w:p w:rsidR="00A52DFA"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إن الحمد لله نحمده </w:t>
      </w:r>
      <w:proofErr w:type="spellStart"/>
      <w:r>
        <w:rPr>
          <w:rFonts w:ascii="Arabic Typesetting" w:hAnsi="Arabic Typesetting" w:cs="Arabic Typesetting" w:hint="cs"/>
          <w:sz w:val="40"/>
          <w:szCs w:val="40"/>
          <w:rtl/>
          <w:lang w:bidi="ar-DZ"/>
        </w:rPr>
        <w:t>ونستعينه</w:t>
      </w:r>
      <w:proofErr w:type="spellEnd"/>
      <w:r>
        <w:rPr>
          <w:rFonts w:ascii="Arabic Typesetting" w:hAnsi="Arabic Typesetting" w:cs="Arabic Typesetting" w:hint="cs"/>
          <w:sz w:val="40"/>
          <w:szCs w:val="40"/>
          <w:rtl/>
          <w:lang w:bidi="ar-DZ"/>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lang w:bidi="ar-DZ"/>
        </w:rPr>
        <w:t>ورسوله .</w:t>
      </w:r>
      <w:proofErr w:type="gramEnd"/>
    </w:p>
    <w:p w:rsidR="00A52DFA"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أما </w:t>
      </w:r>
      <w:proofErr w:type="gramStart"/>
      <w:r>
        <w:rPr>
          <w:rFonts w:ascii="Arabic Typesetting" w:hAnsi="Arabic Typesetting" w:cs="Arabic Typesetting" w:hint="cs"/>
          <w:sz w:val="40"/>
          <w:szCs w:val="40"/>
          <w:rtl/>
          <w:lang w:bidi="ar-DZ"/>
        </w:rPr>
        <w:t>بعد :</w:t>
      </w:r>
      <w:proofErr w:type="gramEnd"/>
      <w:r>
        <w:rPr>
          <w:rFonts w:ascii="Arabic Typesetting" w:hAnsi="Arabic Typesetting" w:cs="Arabic Typesetting" w:hint="cs"/>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عبادَ الله هنا أمرٌ لا بد من التذكير به وهو أننا في دار ابتلاء وامتحان ف</w:t>
      </w:r>
      <w:r w:rsidRPr="00FA6B53">
        <w:rPr>
          <w:rFonts w:ascii="Arabic Typesetting" w:hAnsi="Arabic Typesetting" w:cs="Arabic Typesetting"/>
          <w:sz w:val="40"/>
          <w:szCs w:val="40"/>
          <w:rtl/>
          <w:lang w:bidi="ar-DZ"/>
        </w:rPr>
        <w:t>لقد ابتلى الله سبحانه وتعالى العباد في هذه الحياة الدنيا بالتكاليف الشرعية من أو</w:t>
      </w:r>
      <w:r>
        <w:rPr>
          <w:rFonts w:ascii="Arabic Typesetting" w:hAnsi="Arabic Typesetting" w:cs="Arabic Typesetting" w:hint="cs"/>
          <w:sz w:val="40"/>
          <w:szCs w:val="40"/>
          <w:rtl/>
          <w:lang w:bidi="ar-DZ"/>
        </w:rPr>
        <w:t>ا</w:t>
      </w:r>
      <w:r w:rsidRPr="00FA6B53">
        <w:rPr>
          <w:rFonts w:ascii="Arabic Typesetting" w:hAnsi="Arabic Typesetting" w:cs="Arabic Typesetting"/>
          <w:sz w:val="40"/>
          <w:szCs w:val="40"/>
          <w:rtl/>
          <w:lang w:bidi="ar-DZ"/>
        </w:rPr>
        <w:t>مر ونواهي كما قال تعالى ((إِنَّا خَلَقْنَا الْإِنسَانَ مِن نُّطْفَةٍ أَمْشَاجٍ نَّبْتَلِيهِ فَجَعَلْنَاهُ سَمِيعاً بَصِيراً) (</w:t>
      </w:r>
      <w:proofErr w:type="gramStart"/>
      <w:r w:rsidRPr="00FA6B53">
        <w:rPr>
          <w:rFonts w:ascii="Arabic Typesetting" w:hAnsi="Arabic Typesetting" w:cs="Arabic Typesetting"/>
          <w:sz w:val="40"/>
          <w:szCs w:val="40"/>
          <w:rtl/>
          <w:lang w:bidi="ar-DZ"/>
        </w:rPr>
        <w:t>الإنسان :</w:t>
      </w:r>
      <w:proofErr w:type="gramEnd"/>
      <w:r w:rsidRPr="00FA6B53">
        <w:rPr>
          <w:rFonts w:ascii="Arabic Typesetting" w:hAnsi="Arabic Typesetting" w:cs="Arabic Typesetting"/>
          <w:sz w:val="40"/>
          <w:szCs w:val="40"/>
          <w:rtl/>
          <w:lang w:bidi="ar-DZ"/>
        </w:rPr>
        <w:t xml:space="preserve"> 2 ) وكذلك</w:t>
      </w:r>
      <w:r>
        <w:rPr>
          <w:rFonts w:ascii="Arabic Typesetting" w:hAnsi="Arabic Typesetting" w:cs="Arabic Typesetting" w:hint="cs"/>
          <w:sz w:val="40"/>
          <w:szCs w:val="40"/>
          <w:rtl/>
          <w:lang w:bidi="ar-DZ"/>
        </w:rPr>
        <w:t xml:space="preserve"> العبد</w:t>
      </w:r>
      <w:r w:rsidRPr="00FA6B53">
        <w:rPr>
          <w:rFonts w:ascii="Arabic Typesetting" w:hAnsi="Arabic Typesetting" w:cs="Arabic Typesetting"/>
          <w:sz w:val="40"/>
          <w:szCs w:val="40"/>
          <w:rtl/>
          <w:lang w:bidi="ar-DZ"/>
        </w:rPr>
        <w:t xml:space="preserve"> مبتلى بأقدار الله سبحانه وتعالى قال تعالى ((وَلَنَبْلُوَنَّكُمْ بِشَيْءٍ مِّنَ الْخَوفْ وَالْجُوعِ وَنَقْصٍ مِّنَ الأَمَوَالِ وَالأنفُسِ وَالثَّمَرَاتِ وَبَشِّرِ الصَّابِرِينَ) (البقرة : 155 )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فلا بد للعبد من الصبر أمام هذا الابتلاء الصبر على الأوامر وهو النوع الأول من أنواع الصبر ويسمى الصبر على طاعة الله ولا بد من الصبر على ترك النواهي وهو الصبر عن معصية الله وهو النوع الثاني ولا بد له من الصبر على أقدار الله وهو النوع الثالث من أنواع </w:t>
      </w:r>
      <w:proofErr w:type="gramStart"/>
      <w:r w:rsidRPr="00FA6B53">
        <w:rPr>
          <w:rFonts w:ascii="Arabic Typesetting" w:hAnsi="Arabic Typesetting" w:cs="Arabic Typesetting"/>
          <w:sz w:val="40"/>
          <w:szCs w:val="40"/>
          <w:rtl/>
          <w:lang w:bidi="ar-DZ"/>
        </w:rPr>
        <w:t xml:space="preserve">الصبر </w:t>
      </w:r>
      <w:r>
        <w:rPr>
          <w:rFonts w:ascii="Arabic Typesetting" w:hAnsi="Arabic Typesetting" w:cs="Arabic Typesetting" w:hint="cs"/>
          <w:sz w:val="40"/>
          <w:szCs w:val="40"/>
          <w:rtl/>
          <w:lang w:bidi="ar-DZ"/>
        </w:rPr>
        <w:t xml:space="preserve"> .</w:t>
      </w:r>
      <w:proofErr w:type="gramEnd"/>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والصبر يا عباد الله عواقبه </w:t>
      </w:r>
      <w:proofErr w:type="gramStart"/>
      <w:r w:rsidRPr="00FA6B53">
        <w:rPr>
          <w:rFonts w:ascii="Arabic Typesetting" w:hAnsi="Arabic Typesetting" w:cs="Arabic Typesetting"/>
          <w:sz w:val="40"/>
          <w:szCs w:val="40"/>
          <w:rtl/>
          <w:lang w:bidi="ar-DZ"/>
        </w:rPr>
        <w:t>حميدة :</w:t>
      </w:r>
      <w:proofErr w:type="gramEnd"/>
      <w:r w:rsidRPr="00FA6B53">
        <w:rPr>
          <w:rFonts w:ascii="Arabic Typesetting" w:hAnsi="Arabic Typesetting" w:cs="Arabic Typesetting"/>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sz w:val="40"/>
          <w:szCs w:val="40"/>
          <w:rtl/>
          <w:lang w:bidi="ar-DZ"/>
        </w:rPr>
        <w:t>والصب</w:t>
      </w:r>
      <w:r>
        <w:rPr>
          <w:rFonts w:ascii="Arabic Typesetting" w:hAnsi="Arabic Typesetting" w:cs="Arabic Typesetting" w:hint="cs"/>
          <w:sz w:val="40"/>
          <w:szCs w:val="40"/>
          <w:rtl/>
          <w:lang w:bidi="ar-DZ"/>
        </w:rPr>
        <w:t>رُ</w:t>
      </w:r>
      <w:r w:rsidRPr="00FA6B53">
        <w:rPr>
          <w:rFonts w:ascii="Arabic Typesetting" w:hAnsi="Arabic Typesetting" w:cs="Arabic Typesetting"/>
          <w:sz w:val="40"/>
          <w:szCs w:val="40"/>
          <w:rtl/>
          <w:lang w:bidi="ar-DZ"/>
        </w:rPr>
        <w:t xml:space="preserve"> مثل</w:t>
      </w:r>
      <w:r>
        <w:rPr>
          <w:rFonts w:ascii="Arabic Typesetting" w:hAnsi="Arabic Typesetting" w:cs="Arabic Typesetting" w:hint="cs"/>
          <w:sz w:val="40"/>
          <w:szCs w:val="40"/>
          <w:rtl/>
          <w:lang w:bidi="ar-DZ"/>
        </w:rPr>
        <w:t>ُ</w:t>
      </w:r>
      <w:r w:rsidRPr="00FA6B53">
        <w:rPr>
          <w:rFonts w:ascii="Arabic Typesetting" w:hAnsi="Arabic Typesetting" w:cs="Arabic Typesetting"/>
          <w:sz w:val="40"/>
          <w:szCs w:val="40"/>
          <w:rtl/>
          <w:lang w:bidi="ar-DZ"/>
        </w:rPr>
        <w:t xml:space="preserve"> اسمه مر</w:t>
      </w:r>
      <w:r>
        <w:rPr>
          <w:rFonts w:ascii="Arabic Typesetting" w:hAnsi="Arabic Typesetting" w:cs="Arabic Typesetting" w:hint="cs"/>
          <w:sz w:val="40"/>
          <w:szCs w:val="40"/>
          <w:rtl/>
          <w:lang w:bidi="ar-DZ"/>
        </w:rPr>
        <w:t>ٌ</w:t>
      </w:r>
      <w:r w:rsidRPr="00FA6B53">
        <w:rPr>
          <w:rFonts w:ascii="Arabic Typesetting" w:hAnsi="Arabic Typesetting" w:cs="Arabic Typesetting"/>
          <w:sz w:val="40"/>
          <w:szCs w:val="40"/>
          <w:rtl/>
          <w:lang w:bidi="ar-DZ"/>
        </w:rPr>
        <w:t xml:space="preserve"> مذاق</w:t>
      </w:r>
      <w:r>
        <w:rPr>
          <w:rFonts w:ascii="Arabic Typesetting" w:hAnsi="Arabic Typesetting" w:cs="Arabic Typesetting"/>
          <w:sz w:val="40"/>
          <w:szCs w:val="40"/>
          <w:rtl/>
          <w:lang w:bidi="ar-DZ"/>
        </w:rPr>
        <w:t>ته                   لك</w:t>
      </w:r>
      <w:r>
        <w:rPr>
          <w:rFonts w:ascii="Arabic Typesetting" w:hAnsi="Arabic Typesetting" w:cs="Arabic Typesetting" w:hint="cs"/>
          <w:sz w:val="40"/>
          <w:szCs w:val="40"/>
          <w:rtl/>
          <w:lang w:bidi="ar-DZ"/>
        </w:rPr>
        <w:t>نْ</w:t>
      </w:r>
      <w:r>
        <w:rPr>
          <w:rFonts w:ascii="Arabic Typesetting" w:hAnsi="Arabic Typesetting" w:cs="Arabic Typesetting"/>
          <w:sz w:val="40"/>
          <w:szCs w:val="40"/>
          <w:rtl/>
          <w:lang w:bidi="ar-DZ"/>
        </w:rPr>
        <w:t xml:space="preserve"> عواقب</w:t>
      </w:r>
      <w:r>
        <w:rPr>
          <w:rFonts w:ascii="Arabic Typesetting" w:hAnsi="Arabic Typesetting" w:cs="Arabic Typesetting" w:hint="cs"/>
          <w:sz w:val="40"/>
          <w:szCs w:val="40"/>
          <w:rtl/>
          <w:lang w:bidi="ar-DZ"/>
        </w:rPr>
        <w:t>هُ</w:t>
      </w:r>
      <w:r w:rsidRPr="00FA6B53">
        <w:rPr>
          <w:rFonts w:ascii="Arabic Typesetting" w:hAnsi="Arabic Typesetting" w:cs="Arabic Typesetting"/>
          <w:sz w:val="40"/>
          <w:szCs w:val="40"/>
          <w:rtl/>
          <w:lang w:bidi="ar-DZ"/>
        </w:rPr>
        <w:t xml:space="preserve"> أحلى من العسل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ولذلك نجد أن الله سبحانه وتعالى ذكر الصبرَ في مواطنَ كثيرة من القرآن </w:t>
      </w:r>
      <w:r w:rsidRPr="00FA6B53">
        <w:rPr>
          <w:rFonts w:ascii="Arabic Typesetting" w:hAnsi="Arabic Typesetting" w:cs="Arabic Typesetting"/>
          <w:sz w:val="40"/>
          <w:szCs w:val="40"/>
          <w:rtl/>
          <w:lang w:bidi="ar-DZ"/>
        </w:rPr>
        <w:t>يقول الإمام أحمد ذكر الله سبحانه وتعالى الصبر في كتابه في نحو</w:t>
      </w:r>
      <w:r>
        <w:rPr>
          <w:rFonts w:ascii="Arabic Typesetting" w:hAnsi="Arabic Typesetting" w:cs="Arabic Typesetting" w:hint="cs"/>
          <w:sz w:val="40"/>
          <w:szCs w:val="40"/>
          <w:rtl/>
          <w:lang w:bidi="ar-DZ"/>
        </w:rPr>
        <w:t>ِ</w:t>
      </w:r>
      <w:r w:rsidRPr="00FA6B53">
        <w:rPr>
          <w:rFonts w:ascii="Arabic Typesetting" w:hAnsi="Arabic Typesetting" w:cs="Arabic Typesetting"/>
          <w:sz w:val="40"/>
          <w:szCs w:val="40"/>
          <w:rtl/>
          <w:lang w:bidi="ar-DZ"/>
        </w:rPr>
        <w:t xml:space="preserve"> تسعين </w:t>
      </w:r>
      <w:proofErr w:type="gramStart"/>
      <w:r w:rsidRPr="00FA6B53">
        <w:rPr>
          <w:rFonts w:ascii="Arabic Typesetting" w:hAnsi="Arabic Typesetting" w:cs="Arabic Typesetting"/>
          <w:sz w:val="40"/>
          <w:szCs w:val="40"/>
          <w:rtl/>
          <w:lang w:bidi="ar-DZ"/>
        </w:rPr>
        <w:t xml:space="preserve">موضعاً </w:t>
      </w:r>
      <w:r>
        <w:rPr>
          <w:rFonts w:ascii="Arabic Typesetting" w:hAnsi="Arabic Typesetting" w:cs="Arabic Typesetting" w:hint="cs"/>
          <w:sz w:val="40"/>
          <w:szCs w:val="40"/>
          <w:rtl/>
          <w:lang w:bidi="ar-DZ"/>
        </w:rPr>
        <w:t xml:space="preserve"> .</w:t>
      </w:r>
      <w:proofErr w:type="gramEnd"/>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والصبر من صفات الأنبياء والرسل قال تعالى لنبيه صلى الله عليه وسلم ((فَاصْبِرْ كَمَا صَبَرَ أُوْلُوا الْعَزْمِ مِنَ الرُّسُلِ وَلَا تَسْتَعْجِل </w:t>
      </w:r>
      <w:proofErr w:type="gramStart"/>
      <w:r w:rsidRPr="00FA6B53">
        <w:rPr>
          <w:rFonts w:ascii="Arabic Typesetting" w:hAnsi="Arabic Typesetting" w:cs="Arabic Typesetting"/>
          <w:sz w:val="40"/>
          <w:szCs w:val="40"/>
          <w:rtl/>
          <w:lang w:bidi="ar-DZ"/>
        </w:rPr>
        <w:t>لَّهُمْ )</w:t>
      </w:r>
      <w:proofErr w:type="gramEnd"/>
      <w:r w:rsidRPr="00FA6B53">
        <w:rPr>
          <w:rFonts w:ascii="Arabic Typesetting" w:hAnsi="Arabic Typesetting" w:cs="Arabic Typesetting"/>
          <w:sz w:val="40"/>
          <w:szCs w:val="40"/>
          <w:rtl/>
          <w:lang w:bidi="ar-DZ"/>
        </w:rPr>
        <w:t xml:space="preserve"> (الأحقاف : 35 ) فأمره بالصبر ونهاه عن الاستعجال لأنه ينافي الصبر فالذي ليس عنده صبر يستعجل الأمور ويترك الصبر ولذلك جاء في الصحيحين من حديث أبى هريرة أن رسول الله -صلى الله عليه وسلم- قال « يستجاب لأحدكم ما لم يعجل فيقول قد دعوت فلا أو فلم يستجب </w:t>
      </w:r>
      <w:proofErr w:type="spellStart"/>
      <w:r w:rsidRPr="00FA6B53">
        <w:rPr>
          <w:rFonts w:ascii="Arabic Typesetting" w:hAnsi="Arabic Typesetting" w:cs="Arabic Typesetting"/>
          <w:sz w:val="40"/>
          <w:szCs w:val="40"/>
          <w:rtl/>
          <w:lang w:bidi="ar-DZ"/>
        </w:rPr>
        <w:t>لى</w:t>
      </w:r>
      <w:proofErr w:type="spellEnd"/>
      <w:r w:rsidRPr="00FA6B53">
        <w:rPr>
          <w:rFonts w:ascii="Arabic Typesetting" w:hAnsi="Arabic Typesetting" w:cs="Arabic Typesetting"/>
          <w:sz w:val="40"/>
          <w:szCs w:val="40"/>
          <w:rtl/>
          <w:lang w:bidi="ar-DZ"/>
        </w:rPr>
        <w:t xml:space="preserve"> ».</w:t>
      </w:r>
      <w:r>
        <w:rPr>
          <w:rFonts w:ascii="Arabic Typesetting" w:hAnsi="Arabic Typesetting" w:cs="Arabic Typesetting"/>
          <w:sz w:val="40"/>
          <w:szCs w:val="40"/>
          <w:rtl/>
          <w:lang w:bidi="ar-DZ"/>
        </w:rPr>
        <w:t xml:space="preserve"> وفي وراية </w:t>
      </w:r>
      <w:proofErr w:type="gramStart"/>
      <w:r>
        <w:rPr>
          <w:rFonts w:ascii="Arabic Typesetting" w:hAnsi="Arabic Typesetting" w:cs="Arabic Typesetting"/>
          <w:sz w:val="40"/>
          <w:szCs w:val="40"/>
          <w:rtl/>
          <w:lang w:bidi="ar-DZ"/>
        </w:rPr>
        <w:t>( فيدع</w:t>
      </w:r>
      <w:proofErr w:type="gramEnd"/>
      <w:r>
        <w:rPr>
          <w:rFonts w:ascii="Arabic Typesetting" w:hAnsi="Arabic Typesetting" w:cs="Arabic Typesetting"/>
          <w:sz w:val="40"/>
          <w:szCs w:val="40"/>
          <w:rtl/>
          <w:lang w:bidi="ar-DZ"/>
        </w:rPr>
        <w:t xml:space="preserve"> الدعاء )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وقد جمع للصابرين ثلاثة أمور لم يجمعها لغيرهم </w:t>
      </w:r>
      <w:proofErr w:type="gramStart"/>
      <w:r w:rsidRPr="00FA6B53">
        <w:rPr>
          <w:rFonts w:ascii="Arabic Typesetting" w:hAnsi="Arabic Typesetting" w:cs="Arabic Typesetting"/>
          <w:sz w:val="40"/>
          <w:szCs w:val="40"/>
          <w:rtl/>
          <w:lang w:bidi="ar-DZ"/>
        </w:rPr>
        <w:t>وهي</w:t>
      </w:r>
      <w:r>
        <w:rPr>
          <w:rFonts w:ascii="Arabic Typesetting" w:hAnsi="Arabic Typesetting" w:cs="Arabic Typesetting" w:hint="cs"/>
          <w:sz w:val="40"/>
          <w:szCs w:val="40"/>
          <w:rtl/>
          <w:lang w:bidi="ar-DZ"/>
        </w:rPr>
        <w:t xml:space="preserve"> </w:t>
      </w:r>
      <w:r w:rsidRPr="00FA6B53">
        <w:rPr>
          <w:rFonts w:ascii="Arabic Typesetting" w:hAnsi="Arabic Typesetting" w:cs="Arabic Typesetting"/>
          <w:sz w:val="40"/>
          <w:szCs w:val="40"/>
          <w:rtl/>
          <w:lang w:bidi="ar-DZ"/>
        </w:rPr>
        <w:t>:</w:t>
      </w:r>
      <w:proofErr w:type="gramEnd"/>
      <w:r w:rsidRPr="00FA6B53">
        <w:rPr>
          <w:rFonts w:ascii="Arabic Typesetting" w:hAnsi="Arabic Typesetting" w:cs="Arabic Typesetting"/>
          <w:sz w:val="40"/>
          <w:szCs w:val="40"/>
          <w:rtl/>
          <w:lang w:bidi="ar-DZ"/>
        </w:rPr>
        <w:t xml:space="preserve"> الصلاة منه عليهم ورحمته لهم وهدايته إياهم قال تعالى: (وبشر الصابرين الذين اذا أصابتهم مصيبة قالوا انا لله وإنا إليه راجعون أولئك عليهم صلوات من ربهم ورحمة وأولئك هم المهتدون) (البقرة: 155 - 157) </w:t>
      </w:r>
      <w:r>
        <w:rPr>
          <w:rFonts w:ascii="Arabic Typesetting" w:hAnsi="Arabic Typesetting" w:cs="Arabic Typesetting"/>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عباد الله إذا كان الصبر بهذه الأهمية فهنا سؤال مهم وهو ما هي الأسباب التي تقوي الصبر</w:t>
      </w:r>
      <w:r>
        <w:rPr>
          <w:rFonts w:ascii="Arabic Typesetting" w:hAnsi="Arabic Typesetting" w:cs="Arabic Typesetting" w:hint="cs"/>
          <w:sz w:val="40"/>
          <w:szCs w:val="40"/>
          <w:rtl/>
          <w:lang w:bidi="ar-DZ"/>
        </w:rPr>
        <w:t xml:space="preserve"> سواءً</w:t>
      </w:r>
      <w:r>
        <w:rPr>
          <w:rFonts w:ascii="Arabic Typesetting" w:hAnsi="Arabic Typesetting" w:cs="Arabic Typesetting"/>
          <w:sz w:val="40"/>
          <w:szCs w:val="40"/>
          <w:rtl/>
          <w:lang w:bidi="ar-DZ"/>
        </w:rPr>
        <w:t xml:space="preserve"> الصبر على طاعة الله </w:t>
      </w:r>
      <w:r>
        <w:rPr>
          <w:rFonts w:ascii="Arabic Typesetting" w:hAnsi="Arabic Typesetting" w:cs="Arabic Typesetting" w:hint="cs"/>
          <w:sz w:val="40"/>
          <w:szCs w:val="40"/>
          <w:rtl/>
          <w:lang w:bidi="ar-DZ"/>
        </w:rPr>
        <w:t>أو</w:t>
      </w:r>
      <w:r>
        <w:rPr>
          <w:rFonts w:ascii="Arabic Typesetting" w:hAnsi="Arabic Typesetting" w:cs="Arabic Typesetting"/>
          <w:sz w:val="40"/>
          <w:szCs w:val="40"/>
          <w:rtl/>
          <w:lang w:bidi="ar-DZ"/>
        </w:rPr>
        <w:t xml:space="preserve"> الصبر معصية الله </w:t>
      </w:r>
      <w:r>
        <w:rPr>
          <w:rFonts w:ascii="Arabic Typesetting" w:hAnsi="Arabic Typesetting" w:cs="Arabic Typesetting" w:hint="cs"/>
          <w:sz w:val="40"/>
          <w:szCs w:val="40"/>
          <w:rtl/>
          <w:lang w:bidi="ar-DZ"/>
        </w:rPr>
        <w:t>أو</w:t>
      </w:r>
      <w:r w:rsidRPr="00FA6B53">
        <w:rPr>
          <w:rFonts w:ascii="Arabic Typesetting" w:hAnsi="Arabic Typesetting" w:cs="Arabic Typesetting"/>
          <w:sz w:val="40"/>
          <w:szCs w:val="40"/>
          <w:rtl/>
          <w:lang w:bidi="ar-DZ"/>
        </w:rPr>
        <w:t xml:space="preserve"> الصبر على أقدار </w:t>
      </w:r>
      <w:proofErr w:type="gramStart"/>
      <w:r w:rsidRPr="00FA6B53">
        <w:rPr>
          <w:rFonts w:ascii="Arabic Typesetting" w:hAnsi="Arabic Typesetting" w:cs="Arabic Typesetting"/>
          <w:sz w:val="40"/>
          <w:szCs w:val="40"/>
          <w:rtl/>
          <w:lang w:bidi="ar-DZ"/>
        </w:rPr>
        <w:t xml:space="preserve">الله </w:t>
      </w:r>
      <w:r>
        <w:rPr>
          <w:rFonts w:ascii="Arabic Typesetting" w:hAnsi="Arabic Typesetting" w:cs="Arabic Typesetting" w:hint="cs"/>
          <w:sz w:val="40"/>
          <w:szCs w:val="40"/>
          <w:rtl/>
          <w:lang w:bidi="ar-DZ"/>
        </w:rPr>
        <w:t xml:space="preserve"> .</w:t>
      </w:r>
      <w:proofErr w:type="gramEnd"/>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lastRenderedPageBreak/>
        <w:t>أما الأسباب التي تقوي الصبر على طاعة الله سبحانه وتعالى فمنها معرفة العبد بما فيها من المنافع العظيمة في الحال والمآل ففي الحال ما ينال العبد من انشراح للصدر ومن تيسيرٍ لأموره</w:t>
      </w:r>
      <w:r>
        <w:rPr>
          <w:rFonts w:ascii="Arabic Typesetting" w:hAnsi="Arabic Typesetting" w:cs="Arabic Typesetting" w:hint="cs"/>
          <w:sz w:val="40"/>
          <w:szCs w:val="40"/>
          <w:rtl/>
          <w:lang w:bidi="ar-DZ"/>
        </w:rPr>
        <w:t xml:space="preserve"> وغير ذلك من المنافع العظيمة </w:t>
      </w:r>
      <w:r>
        <w:rPr>
          <w:rFonts w:ascii="Arabic Typesetting" w:hAnsi="Arabic Typesetting" w:cs="Arabic Typesetting"/>
          <w:sz w:val="40"/>
          <w:szCs w:val="40"/>
          <w:rtl/>
          <w:lang w:bidi="ar-DZ"/>
        </w:rPr>
        <w:t xml:space="preserve">وأما في المآل فهو </w:t>
      </w:r>
      <w:r w:rsidRPr="00FA6B53">
        <w:rPr>
          <w:rFonts w:ascii="Arabic Typesetting" w:hAnsi="Arabic Typesetting" w:cs="Arabic Typesetting"/>
          <w:sz w:val="40"/>
          <w:szCs w:val="40"/>
          <w:rtl/>
          <w:lang w:bidi="ar-DZ"/>
        </w:rPr>
        <w:t xml:space="preserve">النجاة من عذاب الله ودخول </w:t>
      </w:r>
      <w:proofErr w:type="gramStart"/>
      <w:r w:rsidRPr="00FA6B53">
        <w:rPr>
          <w:rFonts w:ascii="Arabic Typesetting" w:hAnsi="Arabic Typesetting" w:cs="Arabic Typesetting"/>
          <w:sz w:val="40"/>
          <w:szCs w:val="40"/>
          <w:rtl/>
          <w:lang w:bidi="ar-DZ"/>
        </w:rPr>
        <w:t xml:space="preserve">الجنان </w:t>
      </w:r>
      <w:r>
        <w:rPr>
          <w:rFonts w:ascii="Arabic Typesetting" w:hAnsi="Arabic Typesetting" w:cs="Arabic Typesetting" w:hint="cs"/>
          <w:sz w:val="40"/>
          <w:szCs w:val="40"/>
          <w:rtl/>
          <w:lang w:bidi="ar-DZ"/>
        </w:rPr>
        <w:t>.</w:t>
      </w:r>
      <w:proofErr w:type="gramEnd"/>
      <w:r>
        <w:rPr>
          <w:rFonts w:ascii="Arabic Typesetting" w:hAnsi="Arabic Typesetting" w:cs="Arabic Typesetting" w:hint="cs"/>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ومن الأسباب</w:t>
      </w:r>
      <w:r>
        <w:rPr>
          <w:rFonts w:ascii="Arabic Typesetting" w:hAnsi="Arabic Typesetting" w:cs="Arabic Typesetting"/>
          <w:sz w:val="40"/>
          <w:szCs w:val="40"/>
          <w:rtl/>
          <w:lang w:bidi="ar-DZ"/>
        </w:rPr>
        <w:t xml:space="preserve"> نظر ال</w:t>
      </w:r>
      <w:r>
        <w:rPr>
          <w:rFonts w:ascii="Arabic Typesetting" w:hAnsi="Arabic Typesetting" w:cs="Arabic Typesetting" w:hint="cs"/>
          <w:sz w:val="40"/>
          <w:szCs w:val="40"/>
          <w:rtl/>
          <w:lang w:bidi="ar-DZ"/>
        </w:rPr>
        <w:t>عبد</w:t>
      </w:r>
      <w:r w:rsidRPr="00FA6B53">
        <w:rPr>
          <w:rFonts w:ascii="Arabic Typesetting" w:hAnsi="Arabic Typesetting" w:cs="Arabic Typesetting"/>
          <w:sz w:val="40"/>
          <w:szCs w:val="40"/>
          <w:rtl/>
          <w:lang w:bidi="ar-DZ"/>
        </w:rPr>
        <w:t xml:space="preserve"> لنعم الله عليه وأن هذه النعم تحتاج إلى شكر فمهما قدم العبد من طاعات فهو لن يستطيع أن يوفي شكر نعمة</w:t>
      </w:r>
      <w:r>
        <w:rPr>
          <w:rFonts w:ascii="Arabic Typesetting" w:hAnsi="Arabic Typesetting" w:cs="Arabic Typesetting" w:hint="cs"/>
          <w:sz w:val="40"/>
          <w:szCs w:val="40"/>
          <w:rtl/>
          <w:lang w:bidi="ar-DZ"/>
        </w:rPr>
        <w:t>ِ</w:t>
      </w:r>
      <w:r w:rsidRPr="00FA6B53">
        <w:rPr>
          <w:rFonts w:ascii="Arabic Typesetting" w:hAnsi="Arabic Typesetting" w:cs="Arabic Typesetting"/>
          <w:sz w:val="40"/>
          <w:szCs w:val="40"/>
          <w:rtl/>
          <w:lang w:bidi="ar-DZ"/>
        </w:rPr>
        <w:t xml:space="preserve"> واحدة من نعم الله عليه ولذلك كان</w:t>
      </w:r>
      <w:r>
        <w:rPr>
          <w:rFonts w:ascii="Arabic Typesetting" w:hAnsi="Arabic Typesetting" w:cs="Arabic Typesetting" w:hint="cs"/>
          <w:sz w:val="40"/>
          <w:szCs w:val="40"/>
          <w:rtl/>
          <w:lang w:bidi="ar-DZ"/>
        </w:rPr>
        <w:t xml:space="preserve"> عليه الصلاة والسلام يقوم الليل</w:t>
      </w:r>
      <w:r>
        <w:rPr>
          <w:rFonts w:ascii="Arabic Typesetting" w:hAnsi="Arabic Typesetting" w:cs="Arabic Typesetting"/>
          <w:sz w:val="40"/>
          <w:szCs w:val="40"/>
          <w:rtl/>
          <w:lang w:bidi="ar-DZ"/>
        </w:rPr>
        <w:t xml:space="preserve"> </w:t>
      </w:r>
      <w:r w:rsidRPr="00FA6B53">
        <w:rPr>
          <w:rFonts w:ascii="Arabic Typesetting" w:hAnsi="Arabic Typesetting" w:cs="Arabic Typesetting"/>
          <w:sz w:val="40"/>
          <w:szCs w:val="40"/>
          <w:rtl/>
          <w:lang w:bidi="ar-DZ"/>
        </w:rPr>
        <w:t xml:space="preserve">حتى تتفطر قدماه </w:t>
      </w:r>
      <w:r>
        <w:rPr>
          <w:rFonts w:ascii="Arabic Typesetting" w:hAnsi="Arabic Typesetting" w:cs="Arabic Typesetting" w:hint="cs"/>
          <w:sz w:val="40"/>
          <w:szCs w:val="40"/>
          <w:rtl/>
          <w:lang w:bidi="ar-DZ"/>
        </w:rPr>
        <w:t xml:space="preserve">فتقول عائشة رضي الله عنها أتفعلُ هذا وقد غفر الله لك ما تقدم من ذنبك وما تأخر </w:t>
      </w:r>
      <w:proofErr w:type="gramStart"/>
      <w:r>
        <w:rPr>
          <w:rFonts w:ascii="Arabic Typesetting" w:hAnsi="Arabic Typesetting" w:cs="Arabic Typesetting" w:hint="cs"/>
          <w:sz w:val="40"/>
          <w:szCs w:val="40"/>
          <w:rtl/>
          <w:lang w:bidi="ar-DZ"/>
        </w:rPr>
        <w:t>فقال :</w:t>
      </w:r>
      <w:proofErr w:type="gramEnd"/>
      <w:r>
        <w:rPr>
          <w:rFonts w:ascii="Arabic Typesetting" w:hAnsi="Arabic Typesetting" w:cs="Arabic Typesetting" w:hint="cs"/>
          <w:sz w:val="40"/>
          <w:szCs w:val="40"/>
          <w:rtl/>
          <w:lang w:bidi="ar-DZ"/>
        </w:rPr>
        <w:t xml:space="preserve"> أفلا أكون عبداً شكورا .</w:t>
      </w:r>
      <w:r w:rsidRPr="00FA6B53">
        <w:rPr>
          <w:rFonts w:ascii="Arabic Typesetting" w:hAnsi="Arabic Typesetting" w:cs="Arabic Typesetting"/>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 ومن </w:t>
      </w:r>
      <w:r>
        <w:rPr>
          <w:rFonts w:ascii="Arabic Typesetting" w:hAnsi="Arabic Typesetting" w:cs="Arabic Typesetting" w:hint="cs"/>
          <w:sz w:val="40"/>
          <w:szCs w:val="40"/>
          <w:rtl/>
          <w:lang w:bidi="ar-DZ"/>
        </w:rPr>
        <w:t xml:space="preserve">الأسباب التي تعين على الصبر على طاعة الله </w:t>
      </w:r>
      <w:r w:rsidRPr="00FA6B53">
        <w:rPr>
          <w:rFonts w:ascii="Arabic Typesetting" w:hAnsi="Arabic Typesetting" w:cs="Arabic Typesetting"/>
          <w:sz w:val="40"/>
          <w:szCs w:val="40"/>
          <w:rtl/>
          <w:lang w:bidi="ar-DZ"/>
        </w:rPr>
        <w:t>دعاء الله سبحانه وتعالى الإعانة على الخير وفي الحديث اللهم أع</w:t>
      </w:r>
      <w:r>
        <w:rPr>
          <w:rFonts w:ascii="Arabic Typesetting" w:hAnsi="Arabic Typesetting" w:cs="Arabic Typesetting"/>
          <w:sz w:val="40"/>
          <w:szCs w:val="40"/>
          <w:rtl/>
          <w:lang w:bidi="ar-DZ"/>
        </w:rPr>
        <w:t xml:space="preserve">ني على ذكرك وشكرك وحسن عبادتك ومنها </w:t>
      </w:r>
      <w:r w:rsidRPr="00FA6B53">
        <w:rPr>
          <w:rFonts w:ascii="Arabic Typesetting" w:hAnsi="Arabic Typesetting" w:cs="Arabic Typesetting"/>
          <w:sz w:val="40"/>
          <w:szCs w:val="40"/>
          <w:rtl/>
          <w:lang w:bidi="ar-DZ"/>
        </w:rPr>
        <w:t>مرافقة</w:t>
      </w:r>
      <w:r>
        <w:rPr>
          <w:rFonts w:ascii="Arabic Typesetting" w:hAnsi="Arabic Typesetting" w:cs="Arabic Typesetting" w:hint="cs"/>
          <w:sz w:val="40"/>
          <w:szCs w:val="40"/>
          <w:rtl/>
          <w:lang w:bidi="ar-DZ"/>
        </w:rPr>
        <w:t>ُ</w:t>
      </w:r>
      <w:r w:rsidRPr="00FA6B53">
        <w:rPr>
          <w:rFonts w:ascii="Arabic Typesetting" w:hAnsi="Arabic Typesetting" w:cs="Arabic Typesetting"/>
          <w:sz w:val="40"/>
          <w:szCs w:val="40"/>
          <w:rtl/>
          <w:lang w:bidi="ar-DZ"/>
        </w:rPr>
        <w:t xml:space="preserve"> الصالحين وقراءة سير ال</w:t>
      </w:r>
      <w:r>
        <w:rPr>
          <w:rFonts w:ascii="Arabic Typesetting" w:hAnsi="Arabic Typesetting" w:cs="Arabic Typesetting"/>
          <w:sz w:val="40"/>
          <w:szCs w:val="40"/>
          <w:rtl/>
          <w:lang w:bidi="ar-DZ"/>
        </w:rPr>
        <w:t xml:space="preserve">سلف </w:t>
      </w:r>
      <w:proofErr w:type="gramStart"/>
      <w:r>
        <w:rPr>
          <w:rFonts w:ascii="Arabic Typesetting" w:hAnsi="Arabic Typesetting" w:cs="Arabic Typesetting"/>
          <w:sz w:val="40"/>
          <w:szCs w:val="40"/>
          <w:rtl/>
          <w:lang w:bidi="ar-DZ"/>
        </w:rPr>
        <w:t>الصالح  ومنها</w:t>
      </w:r>
      <w:proofErr w:type="gramEnd"/>
      <w:r>
        <w:rPr>
          <w:rFonts w:ascii="Arabic Typesetting" w:hAnsi="Arabic Typesetting" w:cs="Arabic Typesetting"/>
          <w:sz w:val="40"/>
          <w:szCs w:val="40"/>
          <w:rtl/>
          <w:lang w:bidi="ar-DZ"/>
        </w:rPr>
        <w:t xml:space="preserve">  مجاهدة النفس</w:t>
      </w:r>
      <w:r w:rsidRPr="00FA6B53">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 xml:space="preserve">يقول عليه الصلاة والسلام </w:t>
      </w:r>
      <w:r w:rsidRPr="00FA6B53">
        <w:rPr>
          <w:rFonts w:ascii="Arabic Typesetting" w:hAnsi="Arabic Typesetting" w:cs="Arabic Typesetting"/>
          <w:sz w:val="40"/>
          <w:szCs w:val="40"/>
          <w:rtl/>
          <w:lang w:bidi="ar-DZ"/>
        </w:rPr>
        <w:t>( من يتصبر يصبره الله )  والله سبحانه وتعالى ي</w:t>
      </w:r>
      <w:r>
        <w:rPr>
          <w:rFonts w:ascii="Arabic Typesetting" w:hAnsi="Arabic Typesetting" w:cs="Arabic Typesetting"/>
          <w:sz w:val="40"/>
          <w:szCs w:val="40"/>
          <w:rtl/>
          <w:lang w:bidi="ar-DZ"/>
        </w:rPr>
        <w:t>قول</w:t>
      </w:r>
      <w:r w:rsidRPr="00FA6B53">
        <w:rPr>
          <w:rFonts w:ascii="Arabic Typesetting" w:hAnsi="Arabic Typesetting" w:cs="Arabic Typesetting"/>
          <w:sz w:val="40"/>
          <w:szCs w:val="40"/>
          <w:rtl/>
          <w:lang w:bidi="ar-DZ"/>
        </w:rPr>
        <w:t xml:space="preserve"> (وَالَّذِينَ جَاهَدُوا فِينَا لَنَهْدِيَنَّهُمْ سُبُلَنَا وَإِنَّ اللَّهَ لَمَعَ الْمُحْسِنِينَ) (العنكبوت : 69 ) </w:t>
      </w:r>
    </w:p>
    <w:p w:rsidR="00A52DFA" w:rsidRPr="00B60C86" w:rsidRDefault="00A52DFA" w:rsidP="00A52DFA">
      <w:pPr>
        <w:bidi/>
        <w:spacing w:before="100" w:after="100"/>
        <w:jc w:val="both"/>
        <w:rPr>
          <w:rFonts w:ascii="Arabic Typesetting" w:hAnsi="Arabic Typesetting" w:cs="Arabic Typesetting"/>
          <w:sz w:val="40"/>
          <w:szCs w:val="40"/>
          <w:lang w:bidi="ar-DZ"/>
        </w:rPr>
      </w:pPr>
      <w:r w:rsidRPr="00FA6B53">
        <w:rPr>
          <w:rFonts w:ascii="Arabic Typesetting" w:hAnsi="Arabic Typesetting" w:cs="Arabic Typesetting"/>
          <w:sz w:val="40"/>
          <w:szCs w:val="40"/>
          <w:rtl/>
          <w:lang w:bidi="ar-DZ"/>
        </w:rPr>
        <w:t xml:space="preserve">وأما الصبر عن معصية الله فيقوى بأمور </w:t>
      </w:r>
      <w:proofErr w:type="gramStart"/>
      <w:r w:rsidRPr="00FA6B53">
        <w:rPr>
          <w:rFonts w:ascii="Arabic Typesetting" w:hAnsi="Arabic Typesetting" w:cs="Arabic Typesetting"/>
          <w:sz w:val="40"/>
          <w:szCs w:val="40"/>
          <w:rtl/>
          <w:lang w:bidi="ar-DZ"/>
        </w:rPr>
        <w:t>منها :</w:t>
      </w:r>
      <w:proofErr w:type="gramEnd"/>
      <w:r w:rsidRPr="00FA6B53">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 xml:space="preserve">تذكرُ عواقبِ المعاصي وآثارها السيئة من ضيق الصدر وتعسر الأمور وحرمان بركة الرزق والذل وتسلط الأعداء وكذلك العقوبات </w:t>
      </w:r>
      <w:proofErr w:type="spellStart"/>
      <w:r>
        <w:rPr>
          <w:rFonts w:ascii="Arabic Typesetting" w:hAnsi="Arabic Typesetting" w:cs="Arabic Typesetting" w:hint="cs"/>
          <w:sz w:val="40"/>
          <w:szCs w:val="40"/>
          <w:rtl/>
          <w:lang w:bidi="ar-DZ"/>
        </w:rPr>
        <w:t>الأخروية</w:t>
      </w:r>
      <w:proofErr w:type="spellEnd"/>
      <w:r>
        <w:rPr>
          <w:rFonts w:ascii="Arabic Typesetting" w:hAnsi="Arabic Typesetting" w:cs="Arabic Typesetting" w:hint="cs"/>
          <w:sz w:val="40"/>
          <w:szCs w:val="40"/>
          <w:rtl/>
          <w:lang w:bidi="ar-DZ"/>
        </w:rPr>
        <w:t xml:space="preserve"> من عذاب القبر وعذاب يوم القيامة وعذاب النار .</w:t>
      </w:r>
    </w:p>
    <w:p w:rsidR="00A52DFA" w:rsidRPr="00FA6B53" w:rsidRDefault="00A52DFA" w:rsidP="00A52DFA">
      <w:pPr>
        <w:bidi/>
        <w:spacing w:before="100" w:after="100"/>
        <w:jc w:val="both"/>
        <w:rPr>
          <w:rFonts w:ascii="Arabic Typesetting" w:hAnsi="Arabic Typesetting" w:cs="Arabic Typesetting"/>
          <w:sz w:val="40"/>
          <w:szCs w:val="40"/>
          <w:lang w:bidi="ar-DZ"/>
        </w:rPr>
      </w:pPr>
      <w:r w:rsidRPr="00FA6B53">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ومن الأسباب التي تعين على ترك الذنوب والمعاصي</w:t>
      </w:r>
      <w:r>
        <w:rPr>
          <w:rFonts w:ascii="Arabic Typesetting" w:hAnsi="Arabic Typesetting" w:cs="Arabic Typesetting"/>
          <w:sz w:val="40"/>
          <w:szCs w:val="40"/>
          <w:rtl/>
          <w:lang w:bidi="ar-DZ"/>
        </w:rPr>
        <w:t xml:space="preserve"> قص</w:t>
      </w:r>
      <w:r>
        <w:rPr>
          <w:rFonts w:ascii="Arabic Typesetting" w:hAnsi="Arabic Typesetting" w:cs="Arabic Typesetting" w:hint="cs"/>
          <w:sz w:val="40"/>
          <w:szCs w:val="40"/>
          <w:rtl/>
          <w:lang w:bidi="ar-DZ"/>
        </w:rPr>
        <w:t>رُ</w:t>
      </w:r>
      <w:r>
        <w:rPr>
          <w:rFonts w:ascii="Arabic Typesetting" w:hAnsi="Arabic Typesetting" w:cs="Arabic Typesetting"/>
          <w:sz w:val="40"/>
          <w:szCs w:val="40"/>
          <w:rtl/>
          <w:lang w:bidi="ar-DZ"/>
        </w:rPr>
        <w:t xml:space="preserve"> الأمل وعلم</w:t>
      </w:r>
      <w:r>
        <w:rPr>
          <w:rFonts w:ascii="Arabic Typesetting" w:hAnsi="Arabic Typesetting" w:cs="Arabic Typesetting" w:hint="cs"/>
          <w:sz w:val="40"/>
          <w:szCs w:val="40"/>
          <w:rtl/>
          <w:lang w:bidi="ar-DZ"/>
        </w:rPr>
        <w:t xml:space="preserve"> العبد</w:t>
      </w:r>
      <w:r w:rsidRPr="00FA6B53">
        <w:rPr>
          <w:rFonts w:ascii="Arabic Typesetting" w:hAnsi="Arabic Typesetting" w:cs="Arabic Typesetting"/>
          <w:sz w:val="40"/>
          <w:szCs w:val="40"/>
          <w:rtl/>
          <w:lang w:bidi="ar-DZ"/>
        </w:rPr>
        <w:t xml:space="preserve"> بسرعة انتقاله</w:t>
      </w:r>
      <w:r>
        <w:rPr>
          <w:rFonts w:ascii="Arabic Typesetting" w:hAnsi="Arabic Typesetting" w:cs="Arabic Typesetting" w:hint="cs"/>
          <w:sz w:val="40"/>
          <w:szCs w:val="40"/>
          <w:rtl/>
          <w:lang w:bidi="ar-DZ"/>
        </w:rPr>
        <w:t xml:space="preserve"> من </w:t>
      </w:r>
      <w:proofErr w:type="gramStart"/>
      <w:r>
        <w:rPr>
          <w:rFonts w:ascii="Arabic Typesetting" w:hAnsi="Arabic Typesetting" w:cs="Arabic Typesetting" w:hint="cs"/>
          <w:sz w:val="40"/>
          <w:szCs w:val="40"/>
          <w:rtl/>
          <w:lang w:bidi="ar-DZ"/>
        </w:rPr>
        <w:t xml:space="preserve">الدنيا </w:t>
      </w:r>
      <w:r w:rsidRPr="00FA6B53">
        <w:rPr>
          <w:rFonts w:ascii="Arabic Typesetting" w:hAnsi="Arabic Typesetting" w:cs="Arabic Typesetting"/>
          <w:sz w:val="40"/>
          <w:szCs w:val="40"/>
          <w:rtl/>
          <w:lang w:bidi="ar-DZ"/>
        </w:rPr>
        <w:t xml:space="preserve"> فليس</w:t>
      </w:r>
      <w:proofErr w:type="gramEnd"/>
      <w:r w:rsidRPr="00FA6B53">
        <w:rPr>
          <w:rFonts w:ascii="Arabic Typesetting" w:hAnsi="Arabic Typesetting" w:cs="Arabic Typesetting"/>
          <w:sz w:val="40"/>
          <w:szCs w:val="40"/>
          <w:rtl/>
          <w:lang w:bidi="ar-DZ"/>
        </w:rPr>
        <w:t xml:space="preserve"> للعبد أنفع من قصر الأمل ولا أضر من التسويف وطول الأمل </w:t>
      </w:r>
      <w:r>
        <w:rPr>
          <w:rFonts w:ascii="Arabic Typesetting" w:hAnsi="Arabic Typesetting" w:cs="Arabic Typesetting" w:hint="cs"/>
          <w:sz w:val="40"/>
          <w:szCs w:val="40"/>
          <w:rtl/>
          <w:lang w:bidi="ar-DZ"/>
        </w:rPr>
        <w:t>.</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ومنها وهو الجامع لهذه الأسباب كلها ثبات شجرة الإيمان في القلب فصبر العبد عن المعاصي إنما هو بحسب قوة إيمانه فكلما كان إيمانه أقوى كان صبره أتم وإذا ضعف الإيمان ضعف </w:t>
      </w:r>
      <w:proofErr w:type="gramStart"/>
      <w:r w:rsidRPr="00FA6B53">
        <w:rPr>
          <w:rFonts w:ascii="Arabic Typesetting" w:hAnsi="Arabic Typesetting" w:cs="Arabic Typesetting"/>
          <w:sz w:val="40"/>
          <w:szCs w:val="40"/>
          <w:rtl/>
          <w:lang w:bidi="ar-DZ"/>
        </w:rPr>
        <w:t xml:space="preserve">الصبر  </w:t>
      </w:r>
      <w:r>
        <w:rPr>
          <w:rFonts w:ascii="Arabic Typesetting" w:hAnsi="Arabic Typesetting" w:cs="Arabic Typesetting" w:hint="cs"/>
          <w:sz w:val="40"/>
          <w:szCs w:val="40"/>
          <w:rtl/>
          <w:lang w:bidi="ar-DZ"/>
        </w:rPr>
        <w:t>.</w:t>
      </w:r>
      <w:proofErr w:type="gramEnd"/>
    </w:p>
    <w:p w:rsidR="00A52DFA" w:rsidRPr="00FA6B53" w:rsidRDefault="00A52DFA" w:rsidP="00A52DFA">
      <w:pPr>
        <w:bidi/>
        <w:spacing w:before="100" w:after="100"/>
        <w:jc w:val="both"/>
        <w:rPr>
          <w:rFonts w:ascii="Arabic Typesetting" w:hAnsi="Arabic Typesetting" w:cs="Arabic Typesetting"/>
          <w:sz w:val="40"/>
          <w:szCs w:val="40"/>
          <w:rtl/>
          <w:lang w:bidi="ar-DZ"/>
        </w:rPr>
      </w:pPr>
    </w:p>
    <w:p w:rsidR="00A52DFA" w:rsidRPr="007B7554" w:rsidRDefault="00A52DFA" w:rsidP="00A52DFA">
      <w:pPr>
        <w:bidi/>
        <w:spacing w:before="100" w:after="100"/>
        <w:jc w:val="both"/>
        <w:rPr>
          <w:rFonts w:ascii="Arabic Typesetting" w:hAnsi="Arabic Typesetting" w:cs="Arabic Typesetting"/>
          <w:b/>
          <w:bCs/>
          <w:sz w:val="40"/>
          <w:szCs w:val="40"/>
          <w:rtl/>
          <w:lang w:bidi="ar-DZ"/>
        </w:rPr>
      </w:pPr>
      <w:r w:rsidRPr="007B7554">
        <w:rPr>
          <w:rFonts w:ascii="Arabic Typesetting" w:hAnsi="Arabic Typesetting" w:cs="Arabic Typesetting"/>
          <w:b/>
          <w:bCs/>
          <w:sz w:val="40"/>
          <w:szCs w:val="40"/>
          <w:rtl/>
          <w:lang w:bidi="ar-DZ"/>
        </w:rPr>
        <w:t xml:space="preserve">الخطبة </w:t>
      </w:r>
      <w:proofErr w:type="gramStart"/>
      <w:r w:rsidRPr="007B7554">
        <w:rPr>
          <w:rFonts w:ascii="Arabic Typesetting" w:hAnsi="Arabic Typesetting" w:cs="Arabic Typesetting"/>
          <w:b/>
          <w:bCs/>
          <w:sz w:val="40"/>
          <w:szCs w:val="40"/>
          <w:rtl/>
          <w:lang w:bidi="ar-DZ"/>
        </w:rPr>
        <w:t>الثانية :</w:t>
      </w:r>
      <w:proofErr w:type="gramEnd"/>
      <w:r w:rsidRPr="007B7554">
        <w:rPr>
          <w:rFonts w:ascii="Arabic Typesetting" w:hAnsi="Arabic Typesetting" w:cs="Arabic Typesetting"/>
          <w:b/>
          <w:bCs/>
          <w:sz w:val="40"/>
          <w:szCs w:val="40"/>
          <w:rtl/>
          <w:lang w:bidi="ar-DZ"/>
        </w:rPr>
        <w:t xml:space="preserve"> </w:t>
      </w:r>
    </w:p>
    <w:p w:rsidR="00A52DFA"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إن الحمد لله نحمده </w:t>
      </w:r>
      <w:proofErr w:type="spellStart"/>
      <w:r>
        <w:rPr>
          <w:rFonts w:ascii="Arabic Typesetting" w:hAnsi="Arabic Typesetting" w:cs="Arabic Typesetting" w:hint="cs"/>
          <w:sz w:val="40"/>
          <w:szCs w:val="40"/>
          <w:rtl/>
          <w:lang w:bidi="ar-DZ"/>
        </w:rPr>
        <w:t>ونستعينه</w:t>
      </w:r>
      <w:proofErr w:type="spellEnd"/>
      <w:r>
        <w:rPr>
          <w:rFonts w:ascii="Arabic Typesetting" w:hAnsi="Arabic Typesetting" w:cs="Arabic Typesetting" w:hint="cs"/>
          <w:sz w:val="40"/>
          <w:szCs w:val="40"/>
          <w:rtl/>
          <w:lang w:bidi="ar-DZ"/>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lang w:bidi="ar-DZ"/>
        </w:rPr>
        <w:t>ورسوله .</w:t>
      </w:r>
      <w:proofErr w:type="gramEnd"/>
    </w:p>
    <w:p w:rsidR="00A52DFA"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أما </w:t>
      </w:r>
      <w:proofErr w:type="gramStart"/>
      <w:r>
        <w:rPr>
          <w:rFonts w:ascii="Arabic Typesetting" w:hAnsi="Arabic Typesetting" w:cs="Arabic Typesetting" w:hint="cs"/>
          <w:sz w:val="40"/>
          <w:szCs w:val="40"/>
          <w:rtl/>
          <w:lang w:bidi="ar-DZ"/>
        </w:rPr>
        <w:t>بعد :</w:t>
      </w:r>
      <w:proofErr w:type="gramEnd"/>
      <w:r>
        <w:rPr>
          <w:rFonts w:ascii="Arabic Typesetting" w:hAnsi="Arabic Typesetting" w:cs="Arabic Typesetting" w:hint="cs"/>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lang w:bidi="ar-DZ"/>
        </w:rPr>
      </w:pPr>
    </w:p>
    <w:p w:rsidR="00A52DFA" w:rsidRPr="00FA6B53"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فمن أنواع </w:t>
      </w:r>
      <w:proofErr w:type="gramStart"/>
      <w:r>
        <w:rPr>
          <w:rFonts w:ascii="Arabic Typesetting" w:hAnsi="Arabic Typesetting" w:cs="Arabic Typesetting" w:hint="cs"/>
          <w:sz w:val="40"/>
          <w:szCs w:val="40"/>
          <w:rtl/>
          <w:lang w:bidi="ar-DZ"/>
        </w:rPr>
        <w:t>الصبر :</w:t>
      </w:r>
      <w:proofErr w:type="gramEnd"/>
      <w:r>
        <w:rPr>
          <w:rFonts w:ascii="Arabic Typesetting" w:hAnsi="Arabic Typesetting" w:cs="Arabic Typesetting" w:hint="cs"/>
          <w:sz w:val="40"/>
          <w:szCs w:val="40"/>
          <w:rtl/>
          <w:lang w:bidi="ar-DZ"/>
        </w:rPr>
        <w:t xml:space="preserve"> الصبرُ على أقدار الله و</w:t>
      </w:r>
      <w:r>
        <w:rPr>
          <w:rFonts w:ascii="Arabic Typesetting" w:hAnsi="Arabic Typesetting" w:cs="Arabic Typesetting"/>
          <w:sz w:val="40"/>
          <w:szCs w:val="40"/>
          <w:rtl/>
          <w:lang w:bidi="ar-DZ"/>
        </w:rPr>
        <w:t xml:space="preserve">الصبر على أقدار الله </w:t>
      </w:r>
      <w:r w:rsidRPr="00FA6B53">
        <w:rPr>
          <w:rFonts w:ascii="Arabic Typesetting" w:hAnsi="Arabic Typesetting" w:cs="Arabic Typesetting"/>
          <w:sz w:val="40"/>
          <w:szCs w:val="40"/>
          <w:rtl/>
          <w:lang w:bidi="ar-DZ"/>
        </w:rPr>
        <w:t xml:space="preserve">يقوى بأسباب :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lastRenderedPageBreak/>
        <w:t>منها التأمل في جزائها وثوابها كما قال تعالى ((وَلَنَبْلُوَنَّكُمْ بِشَيْءٍ مِّنَ الْخَوفْ وَالْجُوعِ وَنَقْصٍ مِّنَ الأَمَوَالِ وَالأنفُسِ وَالثَّمَرَاتِ وَبَشِّرِ الصَّابِرِينَ) (</w:t>
      </w:r>
      <w:proofErr w:type="gramStart"/>
      <w:r w:rsidRPr="00FA6B53">
        <w:rPr>
          <w:rFonts w:ascii="Arabic Typesetting" w:hAnsi="Arabic Typesetting" w:cs="Arabic Typesetting"/>
          <w:sz w:val="40"/>
          <w:szCs w:val="40"/>
          <w:rtl/>
          <w:lang w:bidi="ar-DZ"/>
        </w:rPr>
        <w:t>البقرة :</w:t>
      </w:r>
      <w:proofErr w:type="gramEnd"/>
      <w:r w:rsidRPr="00FA6B53">
        <w:rPr>
          <w:rFonts w:ascii="Arabic Typesetting" w:hAnsi="Arabic Typesetting" w:cs="Arabic Typesetting"/>
          <w:sz w:val="40"/>
          <w:szCs w:val="40"/>
          <w:rtl/>
          <w:lang w:bidi="ar-DZ"/>
        </w:rPr>
        <w:t xml:space="preserve"> 155 )</w:t>
      </w:r>
      <w:r w:rsidRPr="00FA6B53">
        <w:rPr>
          <w:rFonts w:ascii="Arabic Typesetting" w:hAnsi="Arabic Typesetting" w:cs="Arabic Typesetting"/>
          <w:sz w:val="40"/>
          <w:szCs w:val="40"/>
        </w:rPr>
        <w:t xml:space="preserve"> </w:t>
      </w:r>
      <w:r w:rsidRPr="00FA6B53">
        <w:rPr>
          <w:rFonts w:ascii="Arabic Typesetting" w:hAnsi="Arabic Typesetting" w:cs="Arabic Typesetting"/>
          <w:sz w:val="40"/>
          <w:szCs w:val="40"/>
          <w:rtl/>
          <w:lang w:bidi="ar-DZ"/>
        </w:rPr>
        <w:t xml:space="preserve">(الَّذِينَ إِذَا أَصَابَتْهُم مُّصِيبَةٌ قَالُواْ إِنَّا لِلّهِ وَإِنَّـا إِلَيْهِ رَاجِعونَ) (البقرة : 156 ) (أُولَـئِكَ عَلَيْهِمْ صَلَوَاتٌ مِّن رَّبِّهِمْ وَرَحْمَةٌ وَأُولَـئِكَ هُمُ الْمُهْتَدُونَ) (البقرة : 157 ) </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وفي صحيح </w:t>
      </w:r>
      <w:proofErr w:type="spellStart"/>
      <w:r w:rsidRPr="00FA6B53">
        <w:rPr>
          <w:rFonts w:ascii="Arabic Typesetting" w:hAnsi="Arabic Typesetting" w:cs="Arabic Typesetting"/>
          <w:sz w:val="40"/>
          <w:szCs w:val="40"/>
          <w:rtl/>
          <w:lang w:bidi="ar-DZ"/>
        </w:rPr>
        <w:t>البخارى</w:t>
      </w:r>
      <w:proofErr w:type="spellEnd"/>
      <w:r w:rsidRPr="00FA6B53">
        <w:rPr>
          <w:rFonts w:ascii="Arabic Typesetting" w:hAnsi="Arabic Typesetting" w:cs="Arabic Typesetting"/>
          <w:sz w:val="40"/>
          <w:szCs w:val="40"/>
          <w:rtl/>
          <w:lang w:bidi="ar-DZ"/>
        </w:rPr>
        <w:t xml:space="preserve"> عن أبى هريرة أن رسول الله </w:t>
      </w:r>
      <w:proofErr w:type="gramStart"/>
      <w:r w:rsidRPr="00FA6B53">
        <w:rPr>
          <w:rFonts w:ascii="Arabic Typesetting" w:hAnsi="Arabic Typesetting" w:cs="Arabic Typesetting"/>
          <w:sz w:val="40"/>
          <w:szCs w:val="40"/>
          <w:rtl/>
          <w:lang w:bidi="ar-DZ"/>
        </w:rPr>
        <w:t>- صلى</w:t>
      </w:r>
      <w:proofErr w:type="gramEnd"/>
      <w:r w:rsidRPr="00FA6B53">
        <w:rPr>
          <w:rFonts w:ascii="Arabic Typesetting" w:hAnsi="Arabic Typesetting" w:cs="Arabic Typesetting"/>
          <w:sz w:val="40"/>
          <w:szCs w:val="40"/>
          <w:rtl/>
          <w:lang w:bidi="ar-DZ"/>
        </w:rPr>
        <w:t xml:space="preserve"> الله عليه وسلم - قال « يقول الله ت</w:t>
      </w:r>
      <w:r>
        <w:rPr>
          <w:rFonts w:ascii="Arabic Typesetting" w:hAnsi="Arabic Typesetting" w:cs="Arabic Typesetting"/>
          <w:sz w:val="40"/>
          <w:szCs w:val="40"/>
          <w:rtl/>
          <w:lang w:bidi="ar-DZ"/>
        </w:rPr>
        <w:t xml:space="preserve">عالى ما لعبدى المؤمن </w:t>
      </w:r>
      <w:proofErr w:type="spellStart"/>
      <w:r>
        <w:rPr>
          <w:rFonts w:ascii="Arabic Typesetting" w:hAnsi="Arabic Typesetting" w:cs="Arabic Typesetting"/>
          <w:sz w:val="40"/>
          <w:szCs w:val="40"/>
          <w:rtl/>
          <w:lang w:bidi="ar-DZ"/>
        </w:rPr>
        <w:t>عندى</w:t>
      </w:r>
      <w:proofErr w:type="spellEnd"/>
      <w:r>
        <w:rPr>
          <w:rFonts w:ascii="Arabic Typesetting" w:hAnsi="Arabic Typesetting" w:cs="Arabic Typesetting"/>
          <w:sz w:val="40"/>
          <w:szCs w:val="40"/>
          <w:rtl/>
          <w:lang w:bidi="ar-DZ"/>
        </w:rPr>
        <w:t xml:space="preserve"> جزاء</w:t>
      </w:r>
      <w:r w:rsidRPr="00FA6B53">
        <w:rPr>
          <w:rFonts w:ascii="Arabic Typesetting" w:hAnsi="Arabic Typesetting" w:cs="Arabic Typesetting"/>
          <w:sz w:val="40"/>
          <w:szCs w:val="40"/>
          <w:rtl/>
          <w:lang w:bidi="ar-DZ"/>
        </w:rPr>
        <w:t xml:space="preserve"> إذا قبضت</w:t>
      </w:r>
      <w:r>
        <w:rPr>
          <w:rFonts w:ascii="Arabic Typesetting" w:hAnsi="Arabic Typesetting" w:cs="Arabic Typesetting" w:hint="cs"/>
          <w:sz w:val="40"/>
          <w:szCs w:val="40"/>
          <w:rtl/>
          <w:lang w:bidi="ar-DZ"/>
        </w:rPr>
        <w:t>ُ</w:t>
      </w:r>
      <w:r>
        <w:rPr>
          <w:rFonts w:ascii="Arabic Typesetting" w:hAnsi="Arabic Typesetting" w:cs="Arabic Typesetting"/>
          <w:sz w:val="40"/>
          <w:szCs w:val="40"/>
          <w:rtl/>
          <w:lang w:bidi="ar-DZ"/>
        </w:rPr>
        <w:t xml:space="preserve"> صفيه</w:t>
      </w:r>
      <w:r>
        <w:rPr>
          <w:rFonts w:ascii="Arabic Typesetting" w:hAnsi="Arabic Typesetting" w:cs="Arabic Typesetting" w:hint="cs"/>
          <w:sz w:val="40"/>
          <w:szCs w:val="40"/>
          <w:rtl/>
          <w:lang w:bidi="ar-DZ"/>
        </w:rPr>
        <w:t xml:space="preserve"> [أي حبيبه ]</w:t>
      </w:r>
      <w:r>
        <w:rPr>
          <w:rFonts w:ascii="Arabic Typesetting" w:hAnsi="Arabic Typesetting" w:cs="Arabic Typesetting"/>
          <w:sz w:val="40"/>
          <w:szCs w:val="40"/>
          <w:rtl/>
          <w:lang w:bidi="ar-DZ"/>
        </w:rPr>
        <w:t xml:space="preserve"> من أهل الدنيا</w:t>
      </w:r>
      <w:r w:rsidRPr="00FA6B53">
        <w:rPr>
          <w:rFonts w:ascii="Arabic Typesetting" w:hAnsi="Arabic Typesetting" w:cs="Arabic Typesetting"/>
          <w:sz w:val="40"/>
          <w:szCs w:val="40"/>
          <w:rtl/>
          <w:lang w:bidi="ar-DZ"/>
        </w:rPr>
        <w:t xml:space="preserve"> ثم احتسبه إلا الجنة »</w:t>
      </w:r>
    </w:p>
    <w:p w:rsidR="00A52DFA" w:rsidRPr="005D6490" w:rsidRDefault="00A52DFA" w:rsidP="00A52DFA">
      <w:pPr>
        <w:bidi/>
        <w:spacing w:before="100" w:after="100"/>
        <w:rPr>
          <w:rFonts w:ascii="Arabic Typesetting" w:hAnsi="Arabic Typesetting" w:cs="Arabic Typesetting"/>
          <w:sz w:val="40"/>
          <w:szCs w:val="40"/>
          <w:rtl/>
          <w:lang w:val="en-US"/>
        </w:rPr>
      </w:pPr>
      <w:r w:rsidRPr="00FA6B53">
        <w:rPr>
          <w:rFonts w:ascii="Arabic Typesetting" w:hAnsi="Arabic Typesetting" w:cs="Arabic Typesetting"/>
          <w:sz w:val="40"/>
          <w:szCs w:val="40"/>
          <w:rtl/>
          <w:lang w:bidi="ar-DZ"/>
        </w:rPr>
        <w:t xml:space="preserve">ومنها التأمل في أن هذه المصائب </w:t>
      </w:r>
      <w:r>
        <w:rPr>
          <w:rFonts w:ascii="Arabic Typesetting" w:hAnsi="Arabic Typesetting" w:cs="Arabic Typesetting"/>
          <w:sz w:val="40"/>
          <w:szCs w:val="40"/>
          <w:rtl/>
          <w:lang w:bidi="ar-DZ"/>
        </w:rPr>
        <w:t>تكفر الخطايا كما في صحيح البخار</w:t>
      </w:r>
      <w:r>
        <w:rPr>
          <w:rFonts w:ascii="Arabic Typesetting" w:hAnsi="Arabic Typesetting" w:cs="Arabic Typesetting" w:hint="cs"/>
          <w:sz w:val="40"/>
          <w:szCs w:val="40"/>
          <w:rtl/>
          <w:lang w:bidi="ar-DZ"/>
        </w:rPr>
        <w:t xml:space="preserve">ي </w:t>
      </w:r>
      <w:r w:rsidRPr="00FA6B53">
        <w:rPr>
          <w:rFonts w:ascii="Arabic Typesetting" w:hAnsi="Arabic Typesetting" w:cs="Arabic Typesetting"/>
          <w:sz w:val="40"/>
          <w:szCs w:val="40"/>
          <w:rtl/>
          <w:lang w:bidi="ar-DZ"/>
        </w:rPr>
        <w:t xml:space="preserve">عن أبى هريرة عن </w:t>
      </w:r>
      <w:proofErr w:type="spellStart"/>
      <w:r w:rsidRPr="00FA6B53">
        <w:rPr>
          <w:rFonts w:ascii="Arabic Typesetting" w:hAnsi="Arabic Typesetting" w:cs="Arabic Typesetting"/>
          <w:sz w:val="40"/>
          <w:szCs w:val="40"/>
          <w:rtl/>
          <w:lang w:bidi="ar-DZ"/>
        </w:rPr>
        <w:t>النبى</w:t>
      </w:r>
      <w:proofErr w:type="spellEnd"/>
      <w:r w:rsidRPr="00FA6B53">
        <w:rPr>
          <w:rFonts w:ascii="Arabic Typesetting" w:hAnsi="Arabic Typesetting" w:cs="Arabic Typesetting"/>
          <w:sz w:val="40"/>
          <w:szCs w:val="40"/>
          <w:rtl/>
          <w:lang w:bidi="ar-DZ"/>
        </w:rPr>
        <w:t xml:space="preserve"> </w:t>
      </w:r>
      <w:proofErr w:type="gramStart"/>
      <w:r w:rsidRPr="00FA6B53">
        <w:rPr>
          <w:rFonts w:ascii="Arabic Typesetting" w:hAnsi="Arabic Typesetting" w:cs="Arabic Typesetting"/>
          <w:sz w:val="40"/>
          <w:szCs w:val="40"/>
          <w:rtl/>
          <w:lang w:bidi="ar-DZ"/>
        </w:rPr>
        <w:t>- صلى</w:t>
      </w:r>
      <w:proofErr w:type="gramEnd"/>
      <w:r w:rsidRPr="00FA6B53">
        <w:rPr>
          <w:rFonts w:ascii="Arabic Typesetting" w:hAnsi="Arabic Typesetting" w:cs="Arabic Typesetting"/>
          <w:sz w:val="40"/>
          <w:szCs w:val="40"/>
          <w:rtl/>
          <w:lang w:bidi="ar-DZ"/>
        </w:rPr>
        <w:t xml:space="preserve"> الله عليه و</w:t>
      </w:r>
      <w:r>
        <w:rPr>
          <w:rFonts w:ascii="Arabic Typesetting" w:hAnsi="Arabic Typesetting" w:cs="Arabic Typesetting"/>
          <w:sz w:val="40"/>
          <w:szCs w:val="40"/>
          <w:rtl/>
          <w:lang w:bidi="ar-DZ"/>
        </w:rPr>
        <w:t xml:space="preserve">سلم </w:t>
      </w:r>
      <w:r>
        <w:rPr>
          <w:rFonts w:ascii="Arabic Typesetting" w:hAnsi="Arabic Typesetting" w:cs="Arabic Typesetting" w:hint="cs"/>
          <w:sz w:val="40"/>
          <w:szCs w:val="40"/>
          <w:rtl/>
          <w:lang w:bidi="ar-DZ"/>
        </w:rPr>
        <w:t xml:space="preserve">قال : </w:t>
      </w:r>
      <w:r w:rsidRPr="005D6490">
        <w:rPr>
          <w:rFonts w:ascii="Arabic Typesetting" w:hAnsi="Arabic Typesetting" w:cs="Arabic Typesetting"/>
          <w:sz w:val="40"/>
          <w:szCs w:val="40"/>
          <w:rtl/>
          <w:lang w:bidi="ar-DZ"/>
        </w:rPr>
        <w:t>مَا يُصِيبُ المُسْلِمَ، مِنْ نَصَبٍ</w:t>
      </w:r>
      <w:r>
        <w:rPr>
          <w:rFonts w:ascii="Arabic Typesetting" w:hAnsi="Arabic Typesetting" w:cs="Arabic Typesetting" w:hint="cs"/>
          <w:sz w:val="40"/>
          <w:szCs w:val="40"/>
          <w:rtl/>
          <w:lang w:bidi="ar-DZ"/>
        </w:rPr>
        <w:t xml:space="preserve"> [أي تعب ]</w:t>
      </w:r>
      <w:r w:rsidRPr="005D6490">
        <w:rPr>
          <w:rFonts w:ascii="Arabic Typesetting" w:hAnsi="Arabic Typesetting" w:cs="Arabic Typesetting"/>
          <w:sz w:val="40"/>
          <w:szCs w:val="40"/>
          <w:rtl/>
          <w:lang w:bidi="ar-DZ"/>
        </w:rPr>
        <w:t xml:space="preserve"> وَلاَ وَصَبٍ</w:t>
      </w:r>
      <w:r>
        <w:rPr>
          <w:rFonts w:ascii="Arabic Typesetting" w:hAnsi="Arabic Typesetting" w:cs="Arabic Typesetting" w:hint="cs"/>
          <w:sz w:val="40"/>
          <w:szCs w:val="40"/>
          <w:rtl/>
          <w:lang w:bidi="ar-DZ"/>
        </w:rPr>
        <w:t xml:space="preserve"> [أي مرض]</w:t>
      </w:r>
      <w:r w:rsidRPr="005D6490">
        <w:rPr>
          <w:rFonts w:ascii="Arabic Typesetting" w:hAnsi="Arabic Typesetting" w:cs="Arabic Typesetting"/>
          <w:sz w:val="40"/>
          <w:szCs w:val="40"/>
          <w:rtl/>
          <w:lang w:bidi="ar-DZ"/>
        </w:rPr>
        <w:t xml:space="preserve"> وَلاَ هَمٍّ وَلاَ حُزْنٍ وَلاَ أَذًى وَلاَ غَمٍّ، حَتَّى الشَّوْكَةِ يُشَاكُهَا، إِلَّا كَفَّرَ اللَّهُ بِهَا مِنْ خَطَايَاهُ»</w:t>
      </w:r>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ومن الأسباب التي </w:t>
      </w:r>
      <w:r>
        <w:rPr>
          <w:rFonts w:ascii="Arabic Typesetting" w:hAnsi="Arabic Typesetting" w:cs="Arabic Typesetting" w:hint="cs"/>
          <w:sz w:val="40"/>
          <w:szCs w:val="40"/>
          <w:rtl/>
          <w:lang w:bidi="ar-DZ"/>
        </w:rPr>
        <w:t xml:space="preserve">تعين </w:t>
      </w:r>
      <w:r w:rsidRPr="00FA6B53">
        <w:rPr>
          <w:rFonts w:ascii="Arabic Typesetting" w:hAnsi="Arabic Typesetting" w:cs="Arabic Typesetting"/>
          <w:sz w:val="40"/>
          <w:szCs w:val="40"/>
          <w:rtl/>
          <w:lang w:bidi="ar-DZ"/>
        </w:rPr>
        <w:t>على الص</w:t>
      </w:r>
      <w:r>
        <w:rPr>
          <w:rFonts w:ascii="Arabic Typesetting" w:hAnsi="Arabic Typesetting" w:cs="Arabic Typesetting"/>
          <w:sz w:val="40"/>
          <w:szCs w:val="40"/>
          <w:rtl/>
          <w:lang w:bidi="ar-DZ"/>
        </w:rPr>
        <w:t xml:space="preserve">بر على أقدار الله النظر في </w:t>
      </w:r>
      <w:r>
        <w:rPr>
          <w:rFonts w:ascii="Arabic Typesetting" w:hAnsi="Arabic Typesetting" w:cs="Arabic Typesetting" w:hint="cs"/>
          <w:sz w:val="40"/>
          <w:szCs w:val="40"/>
          <w:rtl/>
          <w:lang w:bidi="ar-DZ"/>
        </w:rPr>
        <w:t>قدر الله</w:t>
      </w:r>
      <w:r w:rsidRPr="00FA6B53">
        <w:rPr>
          <w:rFonts w:ascii="Arabic Typesetting" w:hAnsi="Arabic Typesetting" w:cs="Arabic Typesetting"/>
          <w:sz w:val="40"/>
          <w:szCs w:val="40"/>
          <w:rtl/>
          <w:lang w:bidi="ar-DZ"/>
        </w:rPr>
        <w:t xml:space="preserve"> وأنه سيجري على الجميع فما قدره الله لا بد من جريانه فسخطك على قدر الله لا يرد ما قدره الله بل إنك آثم بخلاف إذا صبرت واحتسبت فإنك تؤجر يقول علي رضي الله عنه </w:t>
      </w:r>
      <w:proofErr w:type="gramStart"/>
      <w:r w:rsidRPr="00FA6B53">
        <w:rPr>
          <w:rFonts w:ascii="Arabic Typesetting" w:hAnsi="Arabic Typesetting" w:cs="Arabic Typesetting"/>
          <w:sz w:val="40"/>
          <w:szCs w:val="40"/>
          <w:rtl/>
          <w:lang w:bidi="ar-DZ"/>
        </w:rPr>
        <w:t>( إذا</w:t>
      </w:r>
      <w:proofErr w:type="gramEnd"/>
      <w:r w:rsidRPr="00FA6B53">
        <w:rPr>
          <w:rFonts w:ascii="Arabic Typesetting" w:hAnsi="Arabic Typesetting" w:cs="Arabic Typesetting"/>
          <w:sz w:val="40"/>
          <w:szCs w:val="40"/>
          <w:rtl/>
          <w:lang w:bidi="ar-DZ"/>
        </w:rPr>
        <w:t xml:space="preserve"> صبرت جرت عليك المقادير وأنت مأجور وإذا جزعت جرت عليك المقادير وأنت مأزور ) </w:t>
      </w:r>
    </w:p>
    <w:p w:rsidR="00A52DFA"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ومن الأسباب أن تعلم أن </w:t>
      </w:r>
      <w:r>
        <w:rPr>
          <w:rFonts w:ascii="Arabic Typesetting" w:hAnsi="Arabic Typesetting" w:cs="Arabic Typesetting" w:hint="cs"/>
          <w:sz w:val="40"/>
          <w:szCs w:val="40"/>
          <w:rtl/>
          <w:lang w:bidi="ar-DZ"/>
        </w:rPr>
        <w:t xml:space="preserve">الله </w:t>
      </w:r>
      <w:r>
        <w:rPr>
          <w:rFonts w:ascii="Arabic Typesetting" w:hAnsi="Arabic Typesetting" w:cs="Arabic Typesetting"/>
          <w:sz w:val="40"/>
          <w:szCs w:val="40"/>
          <w:rtl/>
          <w:lang w:bidi="ar-DZ"/>
        </w:rPr>
        <w:t xml:space="preserve">له في أقداره </w:t>
      </w:r>
      <w:r>
        <w:rPr>
          <w:rFonts w:ascii="Arabic Typesetting" w:hAnsi="Arabic Typesetting" w:cs="Arabic Typesetting" w:hint="cs"/>
          <w:sz w:val="40"/>
          <w:szCs w:val="40"/>
          <w:rtl/>
          <w:lang w:bidi="ar-DZ"/>
        </w:rPr>
        <w:t>حِ</w:t>
      </w:r>
      <w:r w:rsidRPr="00FA6B53">
        <w:rPr>
          <w:rFonts w:ascii="Arabic Typesetting" w:hAnsi="Arabic Typesetting" w:cs="Arabic Typesetting"/>
          <w:sz w:val="40"/>
          <w:szCs w:val="40"/>
          <w:rtl/>
          <w:lang w:bidi="ar-DZ"/>
        </w:rPr>
        <w:t xml:space="preserve">كم عظيمة فكم من إنسان كان غافلاً مغتراً بصحته وماله فيبتليه الله بالأمراض فيرجع إلى الله فيكون هذا خيراً له وكم من أنسان كفرت ذنوبه ورفعت درجاته </w:t>
      </w:r>
      <w:r>
        <w:rPr>
          <w:rFonts w:ascii="Arabic Typesetting" w:hAnsi="Arabic Typesetting" w:cs="Arabic Typesetting"/>
          <w:sz w:val="40"/>
          <w:szCs w:val="40"/>
          <w:rtl/>
          <w:lang w:bidi="ar-DZ"/>
        </w:rPr>
        <w:t xml:space="preserve">بسبب هذه </w:t>
      </w:r>
      <w:proofErr w:type="gramStart"/>
      <w:r>
        <w:rPr>
          <w:rFonts w:ascii="Arabic Typesetting" w:hAnsi="Arabic Typesetting" w:cs="Arabic Typesetting"/>
          <w:sz w:val="40"/>
          <w:szCs w:val="40"/>
          <w:rtl/>
          <w:lang w:bidi="ar-DZ"/>
        </w:rPr>
        <w:t>المصائب</w:t>
      </w:r>
      <w:r>
        <w:rPr>
          <w:rFonts w:ascii="Arabic Typesetting" w:hAnsi="Arabic Typesetting" w:cs="Arabic Typesetting" w:hint="cs"/>
          <w:sz w:val="40"/>
          <w:szCs w:val="40"/>
          <w:rtl/>
          <w:lang w:bidi="ar-DZ"/>
        </w:rPr>
        <w:t xml:space="preserve"> .</w:t>
      </w:r>
      <w:proofErr w:type="gramEnd"/>
    </w:p>
    <w:p w:rsidR="00A52DFA"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فالله الله عبادَ الله بالصبر</w:t>
      </w:r>
      <w:r w:rsidRPr="00FA6B53">
        <w:rPr>
          <w:rFonts w:ascii="Arabic Typesetting" w:hAnsi="Arabic Typesetting" w:cs="Arabic Typesetting"/>
          <w:sz w:val="40"/>
          <w:szCs w:val="40"/>
          <w:rtl/>
          <w:lang w:bidi="ar-DZ"/>
        </w:rPr>
        <w:t xml:space="preserve"> ولا</w:t>
      </w:r>
      <w:r>
        <w:rPr>
          <w:rFonts w:ascii="Arabic Typesetting" w:hAnsi="Arabic Typesetting" w:cs="Arabic Typesetting"/>
          <w:sz w:val="40"/>
          <w:szCs w:val="40"/>
          <w:rtl/>
          <w:lang w:bidi="ar-DZ"/>
        </w:rPr>
        <w:t xml:space="preserve"> تتسخطوا على أقدار الله </w:t>
      </w:r>
      <w:proofErr w:type="gramStart"/>
      <w:r>
        <w:rPr>
          <w:rFonts w:ascii="Arabic Typesetting" w:hAnsi="Arabic Typesetting" w:cs="Arabic Typesetting"/>
          <w:sz w:val="40"/>
          <w:szCs w:val="40"/>
          <w:rtl/>
          <w:lang w:bidi="ar-DZ"/>
        </w:rPr>
        <w:t>فتهلكو</w:t>
      </w:r>
      <w:r>
        <w:rPr>
          <w:rFonts w:ascii="Arabic Typesetting" w:hAnsi="Arabic Typesetting" w:cs="Arabic Typesetting" w:hint="cs"/>
          <w:sz w:val="40"/>
          <w:szCs w:val="40"/>
          <w:rtl/>
          <w:lang w:bidi="ar-DZ"/>
        </w:rPr>
        <w:t>ن .</w:t>
      </w:r>
      <w:proofErr w:type="gramEnd"/>
    </w:p>
    <w:p w:rsidR="00A52DFA" w:rsidRPr="00FA6B53" w:rsidRDefault="00A52DFA" w:rsidP="00A52DFA">
      <w:pPr>
        <w:bidi/>
        <w:spacing w:before="100" w:after="100"/>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أسأل الله سبحانه وتعالى أن يجعلني وإياكم من عباده </w:t>
      </w:r>
      <w:proofErr w:type="gramStart"/>
      <w:r>
        <w:rPr>
          <w:rFonts w:ascii="Arabic Typesetting" w:hAnsi="Arabic Typesetting" w:cs="Arabic Typesetting" w:hint="cs"/>
          <w:sz w:val="40"/>
          <w:szCs w:val="40"/>
          <w:rtl/>
          <w:lang w:bidi="ar-DZ"/>
        </w:rPr>
        <w:t>الصابرين .</w:t>
      </w:r>
      <w:proofErr w:type="gramEnd"/>
    </w:p>
    <w:p w:rsidR="00A52DFA" w:rsidRPr="00FA6B53" w:rsidRDefault="00A52DFA" w:rsidP="00A52DFA">
      <w:pPr>
        <w:bidi/>
        <w:spacing w:before="100" w:after="100"/>
        <w:jc w:val="both"/>
        <w:rPr>
          <w:rFonts w:ascii="Arabic Typesetting" w:hAnsi="Arabic Typesetting" w:cs="Arabic Typesetting"/>
          <w:sz w:val="40"/>
          <w:szCs w:val="40"/>
          <w:rtl/>
          <w:lang w:bidi="ar-DZ"/>
        </w:rPr>
      </w:pPr>
      <w:r w:rsidRPr="00FA6B53">
        <w:rPr>
          <w:rFonts w:ascii="Arabic Typesetting" w:hAnsi="Arabic Typesetting" w:cs="Arabic Typesetting"/>
          <w:sz w:val="40"/>
          <w:szCs w:val="40"/>
          <w:rtl/>
          <w:lang w:bidi="ar-DZ"/>
        </w:rPr>
        <w:t xml:space="preserve"> </w:t>
      </w:r>
    </w:p>
    <w:p w:rsidR="00A52DFA" w:rsidRPr="00FA6B53" w:rsidRDefault="00A52DFA" w:rsidP="00A52DFA">
      <w:pPr>
        <w:bidi/>
        <w:spacing w:before="100" w:after="100"/>
        <w:jc w:val="both"/>
        <w:rPr>
          <w:rFonts w:ascii="Arabic Typesetting" w:hAnsi="Arabic Typesetting" w:cs="Arabic Typesetting"/>
          <w:sz w:val="40"/>
          <w:szCs w:val="40"/>
          <w:rtl/>
        </w:rPr>
      </w:pPr>
      <w:r w:rsidRPr="00FA6B53">
        <w:rPr>
          <w:rFonts w:ascii="Arabic Typesetting" w:hAnsi="Arabic Typesetting" w:cs="Arabic Typesetting"/>
          <w:sz w:val="40"/>
          <w:szCs w:val="40"/>
          <w:rtl/>
          <w:lang w:bidi="ar-DZ"/>
        </w:rPr>
        <w:t xml:space="preserve"> </w:t>
      </w:r>
    </w:p>
    <w:p w:rsidR="008303B7" w:rsidRDefault="008303B7"/>
    <w:sectPr w:rsidR="008303B7"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79"/>
    <w:rsid w:val="00321C79"/>
    <w:rsid w:val="00533FD3"/>
    <w:rsid w:val="008303B7"/>
    <w:rsid w:val="00A52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ECB43-74E6-4385-918E-FFEFF960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FA"/>
    <w:pPr>
      <w:spacing w:after="0" w:line="240" w:lineRule="auto"/>
    </w:pPr>
    <w:rPr>
      <w:rFonts w:ascii="Times New Roman" w:eastAsia="Times New Roman" w:hAnsi="Times New Roman" w:cs="Times New Roman"/>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2024-02-01T12:38:00Z</dcterms:created>
  <dcterms:modified xsi:type="dcterms:W3CDTF">2024-02-01T12:38:00Z</dcterms:modified>
</cp:coreProperties>
</file>