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E43D2" w14:textId="77777777" w:rsidR="004B7960" w:rsidRPr="00B445C5" w:rsidRDefault="009F705C" w:rsidP="00931A54">
      <w:pPr>
        <w:spacing w:after="0" w:line="240" w:lineRule="auto"/>
        <w:jc w:val="center"/>
        <w:rPr>
          <w:rFonts w:ascii="Traditional Arabic" w:hAnsi="Traditional Arabic" w:cs="Traditional Arabic"/>
          <w:b/>
          <w:bCs/>
          <w:sz w:val="34"/>
          <w:szCs w:val="34"/>
          <w:shd w:val="clear" w:color="auto" w:fill="FFFFFF"/>
          <w:rtl/>
        </w:rPr>
      </w:pPr>
      <w:r w:rsidRPr="00B445C5">
        <w:rPr>
          <w:rFonts w:ascii="Traditional Arabic" w:hAnsi="Traditional Arabic" w:cs="Traditional Arabic" w:hint="cs"/>
          <w:b/>
          <w:bCs/>
          <w:sz w:val="34"/>
          <w:szCs w:val="34"/>
          <w:shd w:val="clear" w:color="auto" w:fill="FFFFFF"/>
          <w:rtl/>
        </w:rPr>
        <w:t>الاستدراج</w:t>
      </w:r>
    </w:p>
    <w:p w14:paraId="614CD230" w14:textId="77777777" w:rsidR="00E47DCA" w:rsidRPr="00B445C5" w:rsidRDefault="00E47DCA" w:rsidP="00E47DCA">
      <w:pPr>
        <w:spacing w:after="0" w:line="240" w:lineRule="auto"/>
        <w:rPr>
          <w:rFonts w:ascii="Traditional Arabic" w:hAnsi="Traditional Arabic" w:cs="Traditional Arabic"/>
          <w:b/>
          <w:bCs/>
          <w:sz w:val="32"/>
          <w:szCs w:val="32"/>
          <w:rtl/>
        </w:rPr>
      </w:pPr>
      <w:r w:rsidRPr="00B445C5">
        <w:rPr>
          <w:rFonts w:ascii="Traditional Arabic" w:hAnsi="Traditional Arabic" w:cs="Traditional Arabic" w:hint="cs"/>
          <w:b/>
          <w:bCs/>
          <w:sz w:val="32"/>
          <w:szCs w:val="32"/>
          <w:rtl/>
        </w:rPr>
        <w:t xml:space="preserve">إن </w:t>
      </w:r>
      <w:r w:rsidRPr="00B445C5">
        <w:rPr>
          <w:rFonts w:ascii="Traditional Arabic" w:hAnsi="Traditional Arabic" w:cs="Traditional Arabic"/>
          <w:b/>
          <w:bCs/>
          <w:sz w:val="32"/>
          <w:szCs w:val="32"/>
          <w:rtl/>
        </w:rPr>
        <w:t>الحمد لله نحمده ونستعينه ونستغفره، نعوذ بالله من شرور أنفسنا ومن سيئات أعمالنا من يهده الله فلا مضل له ومن يضلل فلا هادي له، وأشهد أن لا اله إلا الله وحده لا شريك له وأشهد أن محمد عبده ورسوله</w:t>
      </w:r>
      <w:r w:rsidRPr="00B445C5">
        <w:rPr>
          <w:rFonts w:ascii="Traditional Arabic" w:hAnsi="Traditional Arabic" w:cs="Traditional Arabic" w:hint="cs"/>
          <w:b/>
          <w:bCs/>
          <w:sz w:val="32"/>
          <w:szCs w:val="32"/>
          <w:rtl/>
        </w:rPr>
        <w:t>. أما بعد:</w:t>
      </w:r>
    </w:p>
    <w:p w14:paraId="5B2861DD" w14:textId="77777777" w:rsidR="00E47DCA" w:rsidRPr="00B445C5" w:rsidRDefault="00E47DCA" w:rsidP="00E47DCA">
      <w:pPr>
        <w:spacing w:after="0" w:line="240" w:lineRule="auto"/>
        <w:rPr>
          <w:rFonts w:ascii="Traditional Arabic" w:hAnsi="Traditional Arabic" w:cs="Traditional Arabic"/>
          <w:b/>
          <w:bCs/>
          <w:sz w:val="32"/>
          <w:szCs w:val="32"/>
          <w:rtl/>
        </w:rPr>
      </w:pPr>
      <w:r w:rsidRPr="00B445C5">
        <w:rPr>
          <w:rFonts w:ascii="Traditional Arabic" w:hAnsi="Traditional Arabic" w:cs="Traditional Arabic" w:hint="cs"/>
          <w:b/>
          <w:bCs/>
          <w:sz w:val="32"/>
          <w:szCs w:val="32"/>
          <w:rtl/>
        </w:rPr>
        <w:t xml:space="preserve"> عباد الله أوصيكم ونفسي بتقوى الله قال تعالى: {</w:t>
      </w:r>
      <w:r w:rsidRPr="00B445C5">
        <w:rPr>
          <w:rFonts w:ascii="Traditional Arabic" w:hAnsi="Traditional Arabic" w:cs="Traditional Arabic"/>
          <w:b/>
          <w:bCs/>
          <w:sz w:val="32"/>
          <w:szCs w:val="32"/>
          <w:rtl/>
        </w:rPr>
        <w:t xml:space="preserve">يَا أَيُّهَا الَّذِينَ آمَنُوا اتَّقُوا اللَّهَ حَقَّ تُقَاتِهِ وَلاَ تَمُوتُنَّ إِلاَّ وَأَنْتُمْ مُسْلِمُونَ </w:t>
      </w:r>
      <w:r w:rsidRPr="00B445C5">
        <w:rPr>
          <w:rFonts w:ascii="Traditional Arabic" w:hAnsi="Traditional Arabic" w:cs="Traditional Arabic" w:hint="cs"/>
          <w:b/>
          <w:bCs/>
          <w:sz w:val="32"/>
          <w:szCs w:val="32"/>
          <w:rtl/>
        </w:rPr>
        <w:t>}</w:t>
      </w:r>
      <w:r w:rsidRPr="00B445C5">
        <w:rPr>
          <w:rFonts w:ascii="Traditional Arabic" w:hAnsi="Traditional Arabic" w:cs="Traditional Arabic"/>
          <w:b/>
          <w:bCs/>
          <w:sz w:val="32"/>
          <w:szCs w:val="32"/>
          <w:rtl/>
        </w:rPr>
        <w:t xml:space="preserve"> [آل عمران : 102]. </w:t>
      </w:r>
    </w:p>
    <w:p w14:paraId="373F40BD" w14:textId="2F318CD4" w:rsidR="00D55CF5" w:rsidRPr="00B445C5" w:rsidRDefault="00B610A2" w:rsidP="00F23ECF">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hint="cs"/>
          <w:b/>
          <w:bCs/>
          <w:sz w:val="34"/>
          <w:szCs w:val="34"/>
          <w:shd w:val="clear" w:color="auto" w:fill="FFFFFF"/>
          <w:rtl/>
        </w:rPr>
        <w:t xml:space="preserve">أما بعد عباد الله تأملوا هذه القصة: </w:t>
      </w:r>
      <w:r w:rsidR="009F705C" w:rsidRPr="00B445C5">
        <w:rPr>
          <w:rFonts w:ascii="Traditional Arabic" w:hAnsi="Traditional Arabic" w:cs="Traditional Arabic"/>
          <w:b/>
          <w:bCs/>
          <w:sz w:val="34"/>
          <w:szCs w:val="34"/>
          <w:shd w:val="clear" w:color="auto" w:fill="FFFFFF"/>
          <w:rtl/>
        </w:rPr>
        <w:t>لما قدم على عمر بن</w:t>
      </w:r>
      <w:r w:rsidR="00A620EA" w:rsidRPr="00B445C5">
        <w:rPr>
          <w:rFonts w:ascii="Traditional Arabic" w:hAnsi="Traditional Arabic" w:cs="Traditional Arabic" w:hint="cs"/>
          <w:b/>
          <w:bCs/>
          <w:sz w:val="34"/>
          <w:szCs w:val="34"/>
          <w:rtl/>
        </w:rPr>
        <w:t xml:space="preserve"> </w:t>
      </w:r>
      <w:r w:rsidR="009F705C" w:rsidRPr="00B445C5">
        <w:rPr>
          <w:rFonts w:ascii="Traditional Arabic" w:hAnsi="Traditional Arabic" w:cs="Traditional Arabic"/>
          <w:b/>
          <w:bCs/>
          <w:sz w:val="34"/>
          <w:szCs w:val="34"/>
          <w:shd w:val="clear" w:color="auto" w:fill="FFFFFF"/>
          <w:rtl/>
        </w:rPr>
        <w:t>الخطاب رضي اللَّه عنه بما أصيب بالعراق</w:t>
      </w:r>
      <w:r w:rsidR="00EC7CDC" w:rsidRPr="00B445C5">
        <w:rPr>
          <w:rFonts w:ascii="Traditional Arabic" w:hAnsi="Traditional Arabic" w:cs="Traditional Arabic" w:hint="cs"/>
          <w:b/>
          <w:bCs/>
          <w:sz w:val="34"/>
          <w:szCs w:val="34"/>
          <w:shd w:val="clear" w:color="auto" w:fill="FFFFFF"/>
          <w:rtl/>
        </w:rPr>
        <w:t xml:space="preserve"> من الغنائم</w:t>
      </w:r>
      <w:r w:rsidR="009F705C" w:rsidRPr="00B445C5">
        <w:rPr>
          <w:rFonts w:ascii="Traditional Arabic" w:hAnsi="Traditional Arabic" w:cs="Traditional Arabic"/>
          <w:b/>
          <w:bCs/>
          <w:sz w:val="34"/>
          <w:szCs w:val="34"/>
          <w:shd w:val="clear" w:color="auto" w:fill="FFFFFF"/>
          <w:rtl/>
        </w:rPr>
        <w:t>، قال له صاحب بيت المال: ألا أدخِلُه بيت المال؛ قال: لا ورب الكعبة لا يؤوى تحت سقف بيت حتى أقسمه، فأمر به فوضع بالمسجد، ووضعت عليه الأنطاع</w:t>
      </w:r>
      <w:r w:rsidR="00EC7CDC" w:rsidRPr="00B445C5">
        <w:rPr>
          <w:rFonts w:ascii="Traditional Arabic" w:hAnsi="Traditional Arabic" w:cs="Traditional Arabic" w:hint="cs"/>
          <w:b/>
          <w:bCs/>
          <w:sz w:val="34"/>
          <w:szCs w:val="34"/>
          <w:shd w:val="clear" w:color="auto" w:fill="FFFFFF"/>
          <w:rtl/>
        </w:rPr>
        <w:t xml:space="preserve"> ـــ غطاء من الجلد ــ</w:t>
      </w:r>
      <w:r w:rsidR="009F705C" w:rsidRPr="00B445C5">
        <w:rPr>
          <w:rFonts w:ascii="Traditional Arabic" w:hAnsi="Traditional Arabic" w:cs="Traditional Arabic"/>
          <w:b/>
          <w:bCs/>
          <w:sz w:val="34"/>
          <w:szCs w:val="34"/>
          <w:shd w:val="clear" w:color="auto" w:fill="FFFFFF"/>
          <w:rtl/>
        </w:rPr>
        <w:t xml:space="preserve"> وحرسه رجال المهاجرين والأنصار</w:t>
      </w:r>
      <w:r w:rsidR="00F23ECF" w:rsidRPr="00B445C5">
        <w:rPr>
          <w:rFonts w:ascii="Traditional Arabic" w:hAnsi="Traditional Arabic" w:cs="Traditional Arabic" w:hint="cs"/>
          <w:b/>
          <w:bCs/>
          <w:sz w:val="34"/>
          <w:szCs w:val="34"/>
          <w:shd w:val="clear" w:color="auto" w:fill="FFFFFF"/>
          <w:rtl/>
        </w:rPr>
        <w:t xml:space="preserve">، </w:t>
      </w:r>
      <w:r w:rsidR="009F705C" w:rsidRPr="00B445C5">
        <w:rPr>
          <w:rFonts w:ascii="Traditional Arabic" w:hAnsi="Traditional Arabic" w:cs="Traditional Arabic"/>
          <w:b/>
          <w:bCs/>
          <w:sz w:val="34"/>
          <w:szCs w:val="34"/>
          <w:shd w:val="clear" w:color="auto" w:fill="FFFFFF"/>
          <w:rtl/>
        </w:rPr>
        <w:t>فلما أصبح غدا مع العباس بن عبد المطلب، وعبد الرحمن بن عوف رضي اللَّه عنهما، أخذ بيد أحدهما، فلما رأوه قشطوا الأنطاع عن الأموال، فرأى منظراً لم يُرَ مثله، رأى الذهب فيه، والياقوت، والزبرجد، واللؤلؤ يتلألأ، فبكى عمر بن الخطاب رضي الله عنه ، فقال له أحدهما: إنه والله ما هو بيوم بكاء، ولكنه يوم شكر وسرور. فقال: إني واللَّه ما ذهبتُ حيث ذهبتَ</w:t>
      </w:r>
      <w:r w:rsidR="00F23ECF" w:rsidRPr="00B445C5">
        <w:rPr>
          <w:rFonts w:ascii="Traditional Arabic" w:hAnsi="Traditional Arabic" w:cs="Traditional Arabic"/>
          <w:b/>
          <w:bCs/>
          <w:sz w:val="34"/>
          <w:szCs w:val="34"/>
          <w:shd w:val="clear" w:color="auto" w:fill="FFFFFF"/>
        </w:rPr>
        <w:t xml:space="preserve"> </w:t>
      </w:r>
      <w:r w:rsidR="009F705C" w:rsidRPr="00B445C5">
        <w:rPr>
          <w:rFonts w:ascii="Traditional Arabic" w:hAnsi="Traditional Arabic" w:cs="Traditional Arabic"/>
          <w:b/>
          <w:bCs/>
          <w:sz w:val="34"/>
          <w:szCs w:val="34"/>
          <w:shd w:val="clear" w:color="auto" w:fill="FFFFFF"/>
          <w:rtl/>
        </w:rPr>
        <w:t>ولكنه واللَّه ما كثر هذا في قوم قط إلا وقع بأسهم بينهم، ثم أقبل على القبلة،</w:t>
      </w:r>
      <w:r w:rsidR="00CE2AD7" w:rsidRPr="00B445C5">
        <w:rPr>
          <w:rFonts w:ascii="Traditional Arabic" w:hAnsi="Traditional Arabic" w:cs="Traditional Arabic" w:hint="cs"/>
          <w:b/>
          <w:bCs/>
          <w:sz w:val="34"/>
          <w:szCs w:val="34"/>
          <w:shd w:val="clear" w:color="auto" w:fill="FFFFFF"/>
          <w:rtl/>
        </w:rPr>
        <w:t xml:space="preserve"> </w:t>
      </w:r>
      <w:r w:rsidR="00CE2AD7" w:rsidRPr="00B445C5">
        <w:rPr>
          <w:rFonts w:ascii="Traditional Arabic" w:hAnsi="Traditional Arabic" w:cs="Traditional Arabic"/>
          <w:b/>
          <w:bCs/>
          <w:sz w:val="34"/>
          <w:szCs w:val="34"/>
          <w:shd w:val="clear" w:color="auto" w:fill="FFFFFF"/>
          <w:rtl/>
        </w:rPr>
        <w:t>ورفع يديه إلى السماء وقال: "اللهم إني أعوذ بك أن أكون مستدرَجاً</w:t>
      </w:r>
      <w:r w:rsidR="006B740B" w:rsidRPr="00B445C5">
        <w:rPr>
          <w:rFonts w:ascii="Traditional Arabic" w:hAnsi="Traditional Arabic" w:cs="Traditional Arabic" w:hint="cs"/>
          <w:b/>
          <w:bCs/>
          <w:sz w:val="34"/>
          <w:szCs w:val="34"/>
          <w:shd w:val="clear" w:color="auto" w:fill="FFFFFF"/>
          <w:rtl/>
        </w:rPr>
        <w:t xml:space="preserve"> </w:t>
      </w:r>
      <w:r w:rsidR="00CE2AD7" w:rsidRPr="00B445C5">
        <w:rPr>
          <w:rFonts w:ascii="Traditional Arabic" w:hAnsi="Traditional Arabic" w:cs="Traditional Arabic"/>
          <w:b/>
          <w:bCs/>
          <w:sz w:val="34"/>
          <w:szCs w:val="34"/>
          <w:shd w:val="clear" w:color="auto" w:fill="FFFFFF"/>
          <w:rtl/>
        </w:rPr>
        <w:t>فإني أسمعك تقول: (سَنَسْتَدْرِجُهُمْ مِنْ حَيْثُ لَا يَعْلَمُونَ) الآية</w:t>
      </w:r>
      <w:r w:rsidR="00CE2AD7" w:rsidRPr="00B445C5">
        <w:rPr>
          <w:rFonts w:ascii="Traditional Arabic" w:hAnsi="Traditional Arabic" w:cs="Traditional Arabic"/>
          <w:b/>
          <w:bCs/>
          <w:sz w:val="34"/>
          <w:szCs w:val="34"/>
          <w:shd w:val="clear" w:color="auto" w:fill="FFFFFF"/>
        </w:rPr>
        <w:t>.</w:t>
      </w:r>
      <w:r w:rsidR="00D55CF5" w:rsidRPr="00B445C5">
        <w:rPr>
          <w:rFonts w:ascii="Traditional Arabic" w:hAnsi="Traditional Arabic" w:cs="Traditional Arabic"/>
          <w:b/>
          <w:bCs/>
          <w:sz w:val="34"/>
          <w:szCs w:val="34"/>
          <w:rtl/>
        </w:rPr>
        <w:t xml:space="preserve"> </w:t>
      </w:r>
      <w:r w:rsidR="00C37259" w:rsidRPr="00B445C5">
        <w:rPr>
          <w:rFonts w:ascii="Traditional Arabic" w:hAnsi="Traditional Arabic" w:cs="Traditional Arabic" w:hint="cs"/>
          <w:b/>
          <w:bCs/>
          <w:sz w:val="34"/>
          <w:szCs w:val="34"/>
          <w:rtl/>
        </w:rPr>
        <w:t xml:space="preserve">رواه البيهقي </w:t>
      </w:r>
      <w:r w:rsidR="00C37259" w:rsidRPr="00B445C5">
        <w:rPr>
          <w:rStyle w:val="a9"/>
          <w:rFonts w:ascii="adwa-assalaf" w:hAnsi="adwa-assalaf" w:cs="adwa-assalaf"/>
          <w:b/>
          <w:bCs/>
          <w:position w:val="14"/>
          <w:sz w:val="26"/>
          <w:szCs w:val="26"/>
          <w:rtl/>
        </w:rPr>
        <w:t>(</w:t>
      </w:r>
      <w:r w:rsidR="00C37259" w:rsidRPr="00B445C5">
        <w:rPr>
          <w:rStyle w:val="a9"/>
          <w:rFonts w:ascii="adwa-assalaf" w:hAnsi="adwa-assalaf" w:cs="adwa-assalaf"/>
          <w:b/>
          <w:bCs/>
          <w:position w:val="14"/>
          <w:sz w:val="26"/>
          <w:szCs w:val="26"/>
          <w:rtl/>
        </w:rPr>
        <w:footnoteReference w:id="1"/>
      </w:r>
      <w:r w:rsidR="00C37259" w:rsidRPr="00B445C5">
        <w:rPr>
          <w:rStyle w:val="a9"/>
          <w:rFonts w:ascii="adwa-assalaf" w:hAnsi="adwa-assalaf" w:cs="adwa-assalaf"/>
          <w:b/>
          <w:bCs/>
          <w:position w:val="14"/>
          <w:sz w:val="26"/>
          <w:szCs w:val="26"/>
          <w:rtl/>
        </w:rPr>
        <w:t>)</w:t>
      </w:r>
      <w:r w:rsidR="00C37259" w:rsidRPr="00B445C5">
        <w:rPr>
          <w:rFonts w:ascii="Traditional Arabic" w:hAnsi="Traditional Arabic" w:cs="Traditional Arabic" w:hint="cs"/>
          <w:b/>
          <w:bCs/>
          <w:sz w:val="34"/>
          <w:szCs w:val="34"/>
          <w:rtl/>
        </w:rPr>
        <w:t xml:space="preserve"> </w:t>
      </w:r>
    </w:p>
    <w:p w14:paraId="10A36A41" w14:textId="1AF4740A" w:rsidR="00D55CF5" w:rsidRPr="00B445C5" w:rsidRDefault="00B610A2" w:rsidP="00931A54">
      <w:pPr>
        <w:spacing w:after="0" w:line="240" w:lineRule="auto"/>
        <w:rPr>
          <w:rFonts w:ascii="Traditional Arabic" w:hAnsi="Traditional Arabic" w:cs="Traditional Arabic"/>
          <w:b/>
          <w:bCs/>
          <w:sz w:val="34"/>
          <w:szCs w:val="34"/>
          <w:shd w:val="clear" w:color="auto" w:fill="FFFFFF"/>
        </w:rPr>
      </w:pPr>
      <w:r w:rsidRPr="00B445C5">
        <w:rPr>
          <w:rFonts w:ascii="Traditional Arabic" w:hAnsi="Traditional Arabic" w:cs="Traditional Arabic" w:hint="cs"/>
          <w:b/>
          <w:bCs/>
          <w:sz w:val="34"/>
          <w:szCs w:val="34"/>
          <w:rtl/>
        </w:rPr>
        <w:t xml:space="preserve">وكم في هذه القصة </w:t>
      </w:r>
      <w:r w:rsidR="00C32B84" w:rsidRPr="00B445C5">
        <w:rPr>
          <w:rFonts w:ascii="Traditional Arabic" w:hAnsi="Traditional Arabic" w:cs="Traditional Arabic" w:hint="cs"/>
          <w:b/>
          <w:bCs/>
          <w:sz w:val="34"/>
          <w:szCs w:val="34"/>
          <w:rtl/>
        </w:rPr>
        <w:t xml:space="preserve">من </w:t>
      </w:r>
      <w:r w:rsidRPr="00B445C5">
        <w:rPr>
          <w:rFonts w:ascii="Traditional Arabic" w:hAnsi="Traditional Arabic" w:cs="Traditional Arabic" w:hint="cs"/>
          <w:b/>
          <w:bCs/>
          <w:sz w:val="34"/>
          <w:szCs w:val="34"/>
          <w:rtl/>
        </w:rPr>
        <w:t>دروس وعبر</w:t>
      </w:r>
      <w:r w:rsidR="00C32B84" w:rsidRPr="00B445C5">
        <w:rPr>
          <w:rFonts w:ascii="Traditional Arabic" w:hAnsi="Traditional Arabic" w:cs="Traditional Arabic" w:hint="cs"/>
          <w:b/>
          <w:bCs/>
          <w:sz w:val="34"/>
          <w:szCs w:val="34"/>
          <w:rtl/>
        </w:rPr>
        <w:t>، منها خوف الفاروق رضي الله عنه من عقوبة الاستدراج التي حذرنا الله منها قال تعالى:</w:t>
      </w:r>
      <w:r w:rsidR="00C32B84" w:rsidRPr="00B445C5">
        <w:rPr>
          <w:sz w:val="20"/>
          <w:szCs w:val="20"/>
          <w:rtl/>
        </w:rPr>
        <w:t xml:space="preserve"> </w:t>
      </w:r>
      <w:r w:rsidR="00C32B84" w:rsidRPr="00B445C5">
        <w:rPr>
          <w:rFonts w:ascii="Traditional Arabic" w:hAnsi="Traditional Arabic" w:cs="Traditional Arabic"/>
          <w:b/>
          <w:bCs/>
          <w:sz w:val="34"/>
          <w:szCs w:val="34"/>
          <w:rtl/>
        </w:rPr>
        <w:t>{</w:t>
      </w:r>
      <w:r w:rsidR="00C32B84" w:rsidRPr="00B445C5">
        <w:rPr>
          <w:rFonts w:ascii="Traditional Arabic" w:hAnsi="Traditional Arabic" w:cs="Traditional Arabic" w:hint="cs"/>
          <w:b/>
          <w:bCs/>
          <w:sz w:val="34"/>
          <w:szCs w:val="34"/>
          <w:rtl/>
        </w:rPr>
        <w:t>سَنَسْتَدْرِجُهُمْ</w:t>
      </w:r>
      <w:r w:rsidR="00C32B84" w:rsidRPr="00B445C5">
        <w:rPr>
          <w:rFonts w:ascii="Traditional Arabic" w:hAnsi="Traditional Arabic" w:cs="Traditional Arabic"/>
          <w:b/>
          <w:bCs/>
          <w:sz w:val="34"/>
          <w:szCs w:val="34"/>
          <w:rtl/>
        </w:rPr>
        <w:t xml:space="preserve"> </w:t>
      </w:r>
      <w:r w:rsidR="00C32B84" w:rsidRPr="00B445C5">
        <w:rPr>
          <w:rFonts w:ascii="Traditional Arabic" w:hAnsi="Traditional Arabic" w:cs="Traditional Arabic" w:hint="cs"/>
          <w:b/>
          <w:bCs/>
          <w:sz w:val="34"/>
          <w:szCs w:val="34"/>
          <w:rtl/>
        </w:rPr>
        <w:t>مِنْ</w:t>
      </w:r>
      <w:r w:rsidR="00C32B84" w:rsidRPr="00B445C5">
        <w:rPr>
          <w:rFonts w:ascii="Traditional Arabic" w:hAnsi="Traditional Arabic" w:cs="Traditional Arabic"/>
          <w:b/>
          <w:bCs/>
          <w:sz w:val="34"/>
          <w:szCs w:val="34"/>
          <w:rtl/>
        </w:rPr>
        <w:t xml:space="preserve"> </w:t>
      </w:r>
      <w:r w:rsidR="00C32B84" w:rsidRPr="00B445C5">
        <w:rPr>
          <w:rFonts w:ascii="Traditional Arabic" w:hAnsi="Traditional Arabic" w:cs="Traditional Arabic" w:hint="cs"/>
          <w:b/>
          <w:bCs/>
          <w:sz w:val="34"/>
          <w:szCs w:val="34"/>
          <w:rtl/>
        </w:rPr>
        <w:t>حَيْثُ</w:t>
      </w:r>
      <w:r w:rsidR="00C32B84" w:rsidRPr="00B445C5">
        <w:rPr>
          <w:rFonts w:ascii="Traditional Arabic" w:hAnsi="Traditional Arabic" w:cs="Traditional Arabic"/>
          <w:b/>
          <w:bCs/>
          <w:sz w:val="34"/>
          <w:szCs w:val="34"/>
          <w:rtl/>
        </w:rPr>
        <w:t xml:space="preserve"> </w:t>
      </w:r>
      <w:r w:rsidR="00C32B84" w:rsidRPr="00B445C5">
        <w:rPr>
          <w:rFonts w:ascii="Traditional Arabic" w:hAnsi="Traditional Arabic" w:cs="Traditional Arabic" w:hint="cs"/>
          <w:b/>
          <w:bCs/>
          <w:sz w:val="34"/>
          <w:szCs w:val="34"/>
          <w:rtl/>
        </w:rPr>
        <w:t>لَا</w:t>
      </w:r>
      <w:r w:rsidR="00C32B84" w:rsidRPr="00B445C5">
        <w:rPr>
          <w:rFonts w:ascii="Traditional Arabic" w:hAnsi="Traditional Arabic" w:cs="Traditional Arabic"/>
          <w:b/>
          <w:bCs/>
          <w:sz w:val="34"/>
          <w:szCs w:val="34"/>
          <w:rtl/>
        </w:rPr>
        <w:t xml:space="preserve"> </w:t>
      </w:r>
      <w:r w:rsidR="00C32B84" w:rsidRPr="00B445C5">
        <w:rPr>
          <w:rFonts w:ascii="Traditional Arabic" w:hAnsi="Traditional Arabic" w:cs="Traditional Arabic" w:hint="cs"/>
          <w:b/>
          <w:bCs/>
          <w:sz w:val="34"/>
          <w:szCs w:val="34"/>
          <w:rtl/>
        </w:rPr>
        <w:t>يَعْلَمُونَ</w:t>
      </w:r>
      <w:r w:rsidR="00C32B84" w:rsidRPr="00B445C5">
        <w:rPr>
          <w:rFonts w:ascii="Traditional Arabic" w:hAnsi="Traditional Arabic" w:cs="Traditional Arabic"/>
          <w:b/>
          <w:bCs/>
          <w:sz w:val="34"/>
          <w:szCs w:val="34"/>
          <w:rtl/>
        </w:rPr>
        <w:t xml:space="preserve">} </w:t>
      </w:r>
      <w:r w:rsidR="00C32B84" w:rsidRPr="00B445C5">
        <w:rPr>
          <w:rFonts w:ascii="Traditional Arabic" w:hAnsi="Traditional Arabic" w:cs="Traditional Arabic" w:hint="cs"/>
          <w:b/>
          <w:bCs/>
          <w:sz w:val="34"/>
          <w:szCs w:val="34"/>
          <w:rtl/>
        </w:rPr>
        <w:t xml:space="preserve">وقال </w:t>
      </w:r>
      <w:r w:rsidR="00D55CF5" w:rsidRPr="00B445C5">
        <w:rPr>
          <w:rFonts w:ascii="Traditional Arabic" w:hAnsi="Traditional Arabic" w:cs="Traditional Arabic"/>
          <w:b/>
          <w:bCs/>
          <w:sz w:val="34"/>
          <w:szCs w:val="34"/>
          <w:rtl/>
        </w:rPr>
        <w:t>النَّبِيِّ صَلَّى اللَّهُ عَلَيْهِ وَسَلَّمَ قَال</w:t>
      </w:r>
      <w:r w:rsidR="00C32B84" w:rsidRPr="00B445C5">
        <w:rPr>
          <w:rFonts w:ascii="Traditional Arabic" w:hAnsi="Traditional Arabic" w:cs="Traditional Arabic" w:hint="cs"/>
          <w:b/>
          <w:bCs/>
          <w:sz w:val="34"/>
          <w:szCs w:val="34"/>
          <w:rtl/>
        </w:rPr>
        <w:t xml:space="preserve"> محذراً:</w:t>
      </w:r>
      <w:r w:rsidR="00A30C16">
        <w:rPr>
          <w:rFonts w:ascii="Traditional Arabic" w:hAnsi="Traditional Arabic" w:cs="Traditional Arabic" w:hint="cs"/>
          <w:b/>
          <w:bCs/>
          <w:sz w:val="34"/>
          <w:szCs w:val="34"/>
          <w:rtl/>
        </w:rPr>
        <w:t xml:space="preserve"> </w:t>
      </w:r>
      <w:r w:rsidR="00C32B84" w:rsidRPr="00B445C5">
        <w:rPr>
          <w:rFonts w:ascii="Traditional Arabic" w:hAnsi="Traditional Arabic" w:cs="Traditional Arabic" w:hint="cs"/>
          <w:b/>
          <w:bCs/>
          <w:sz w:val="34"/>
          <w:szCs w:val="34"/>
          <w:rtl/>
        </w:rPr>
        <w:t>"</w:t>
      </w:r>
      <w:r w:rsidR="00D55CF5" w:rsidRPr="00B445C5">
        <w:rPr>
          <w:rFonts w:ascii="Traditional Arabic" w:hAnsi="Traditional Arabic" w:cs="Traditional Arabic"/>
          <w:b/>
          <w:bCs/>
          <w:sz w:val="34"/>
          <w:szCs w:val="34"/>
          <w:rtl/>
        </w:rPr>
        <w:t>إِذَا رَأَيْتَ اللَّهَ تَعَالى يُعْطِي الْعَبْدَ مِنَ الدُّنْيَا مَا يُحِبُّ وَهُوَ مُقِيمٌ عَلَى مَعَاصِيهِ فَإِنَّمَا ذَلِكَ مِنْهُ اسْتِدْرَاجٌ</w:t>
      </w:r>
      <w:r w:rsidR="00D55CF5" w:rsidRPr="00B445C5">
        <w:rPr>
          <w:rFonts w:ascii="Traditional Arabic" w:hAnsi="Traditional Arabic" w:cs="Traditional Arabic"/>
          <w:b/>
          <w:bCs/>
          <w:sz w:val="34"/>
          <w:szCs w:val="34"/>
        </w:rPr>
        <w:t>"</w:t>
      </w:r>
      <w:r w:rsidR="00D55CF5" w:rsidRPr="00B445C5">
        <w:rPr>
          <w:rFonts w:ascii="Traditional Arabic" w:hAnsi="Traditional Arabic" w:cs="Traditional Arabic"/>
          <w:b/>
          <w:bCs/>
          <w:sz w:val="34"/>
          <w:szCs w:val="34"/>
          <w:rtl/>
        </w:rPr>
        <w:t>، ثُمَّ تَلَا رَسُولُ اللَّهِ صَلَّى اللَّهُ عَلَيْهِ وَسَلَّمَ</w:t>
      </w:r>
      <w:r w:rsidR="00D55CF5" w:rsidRPr="00B445C5">
        <w:rPr>
          <w:rFonts w:ascii="Traditional Arabic" w:hAnsi="Traditional Arabic" w:cs="Traditional Arabic"/>
          <w:b/>
          <w:bCs/>
          <w:sz w:val="34"/>
          <w:szCs w:val="34"/>
        </w:rPr>
        <w:t>:</w:t>
      </w:r>
      <w:r w:rsidR="00D55CF5" w:rsidRPr="00B445C5">
        <w:rPr>
          <w:rFonts w:ascii="Traditional Arabic" w:hAnsi="Traditional Arabic" w:cs="Traditional Arabic" w:hint="cs"/>
          <w:sz w:val="34"/>
          <w:szCs w:val="34"/>
          <w:rtl/>
        </w:rPr>
        <w:t xml:space="preserve"> </w:t>
      </w:r>
      <w:r w:rsidR="00D55CF5" w:rsidRPr="00B445C5">
        <w:rPr>
          <w:rFonts w:ascii="Traditional Arabic" w:hAnsi="Traditional Arabic" w:cs="Traditional Arabic" w:hint="cs"/>
          <w:b/>
          <w:bCs/>
          <w:sz w:val="34"/>
          <w:szCs w:val="34"/>
          <w:rtl/>
        </w:rPr>
        <w:t xml:space="preserve">{ </w:t>
      </w:r>
      <w:r w:rsidR="00D55CF5" w:rsidRPr="00B445C5">
        <w:rPr>
          <w:rFonts w:ascii="Traditional Arabic" w:hAnsi="Traditional Arabic" w:cs="Traditional Arabic"/>
          <w:b/>
          <w:bCs/>
          <w:sz w:val="34"/>
          <w:szCs w:val="34"/>
          <w:rtl/>
        </w:rPr>
        <w:t>فَلَمَّا نَسُوا مَا ذُكِّرُوا بِهِ فَتَحْنَا عَلَيْهِمْ أَبْوَابَ كُلِّ شَيْءٍ حَتَّى إِذَا فَرِحُوا بِمَا أُوتُوا أَخَذْنَاهُمْ بَغْتَةً فَإِذَا هُمْ مُبْلِسُونَ</w:t>
      </w:r>
      <w:r w:rsidR="00D55CF5" w:rsidRPr="00B445C5">
        <w:rPr>
          <w:rFonts w:ascii="Traditional Arabic" w:hAnsi="Traditional Arabic" w:cs="Traditional Arabic" w:hint="cs"/>
          <w:b/>
          <w:bCs/>
          <w:sz w:val="34"/>
          <w:szCs w:val="34"/>
          <w:rtl/>
        </w:rPr>
        <w:t xml:space="preserve">} </w:t>
      </w:r>
      <w:r w:rsidR="00D55CF5" w:rsidRPr="00B445C5">
        <w:rPr>
          <w:rFonts w:ascii="Traditional Arabic" w:hAnsi="Traditional Arabic" w:cs="Traditional Arabic"/>
          <w:b/>
          <w:bCs/>
          <w:sz w:val="34"/>
          <w:szCs w:val="34"/>
          <w:rtl/>
        </w:rPr>
        <w:t>أخرجه أحمد</w:t>
      </w:r>
      <w:r w:rsidR="00D55CF5" w:rsidRPr="00B445C5">
        <w:rPr>
          <w:rFonts w:ascii="Traditional Arabic" w:hAnsi="Traditional Arabic" w:cs="Traditional Arabic" w:hint="cs"/>
          <w:b/>
          <w:bCs/>
          <w:sz w:val="34"/>
          <w:szCs w:val="34"/>
          <w:shd w:val="clear" w:color="auto" w:fill="FFFFFF"/>
          <w:rtl/>
        </w:rPr>
        <w:t xml:space="preserve"> و صححه الألباني</w:t>
      </w:r>
    </w:p>
    <w:p w14:paraId="6830000D" w14:textId="77777777" w:rsidR="00D55CF5" w:rsidRPr="00B445C5" w:rsidRDefault="006B740B" w:rsidP="00A620EA">
      <w:pPr>
        <w:spacing w:after="0" w:line="240" w:lineRule="auto"/>
        <w:rPr>
          <w:rFonts w:ascii="Traditional Arabic" w:hAnsi="Traditional Arabic" w:cs="Traditional Arabic"/>
          <w:b/>
          <w:bCs/>
          <w:sz w:val="34"/>
          <w:szCs w:val="34"/>
          <w:shd w:val="clear" w:color="auto" w:fill="FFFFFF"/>
          <w:rtl/>
        </w:rPr>
      </w:pPr>
      <w:r w:rsidRPr="00B445C5">
        <w:rPr>
          <w:rFonts w:ascii="Traditional Arabic" w:hAnsi="Traditional Arabic" w:cs="Traditional Arabic" w:hint="cs"/>
          <w:b/>
          <w:bCs/>
          <w:sz w:val="34"/>
          <w:szCs w:val="34"/>
          <w:shd w:val="clear" w:color="auto" w:fill="FFFFFF"/>
          <w:rtl/>
        </w:rPr>
        <w:t>قال الشوكاني: المعنى</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سنستدرجهم</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قَلِيلًا</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قَلِيلًا</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إِلَى</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مَا</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يُهْلِكُهُمْ،</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وَذَلِكَ</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بِإِدْرَارِ</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النِّعَمِ</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عَلَيْهِمْ</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وَنْسَائِهِمْ</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شُكْرَهَا،</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فَيَنْهَمِكُونَ</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فِي</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الْغَوَايَةِ،</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وَيَتَنَكَّبُونَ</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طُرُقَ</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الْهِدَايَةِ</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لِاغْتِرَارِهِمْ</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بِذَلِكَ</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وَأَنَّهُ</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لَمْ</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يَحْصُلْ</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لَهُمْ</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إِلَّا</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بِمَا</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لَهُمْ</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عِنْدَ</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اللَّهِ</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مِنَ</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الْمَنْزِلَةِ</w:t>
      </w:r>
      <w:r w:rsidRPr="00B445C5">
        <w:rPr>
          <w:rFonts w:ascii="Traditional Arabic" w:hAnsi="Traditional Arabic" w:cs="Traditional Arabic"/>
          <w:b/>
          <w:bCs/>
          <w:sz w:val="34"/>
          <w:szCs w:val="34"/>
          <w:shd w:val="clear" w:color="auto" w:fill="FFFFFF"/>
          <w:rtl/>
        </w:rPr>
        <w:t xml:space="preserve"> </w:t>
      </w:r>
      <w:r w:rsidRPr="00B445C5">
        <w:rPr>
          <w:rFonts w:ascii="Traditional Arabic" w:hAnsi="Traditional Arabic" w:cs="Traditional Arabic" w:hint="cs"/>
          <w:b/>
          <w:bCs/>
          <w:sz w:val="34"/>
          <w:szCs w:val="34"/>
          <w:shd w:val="clear" w:color="auto" w:fill="FFFFFF"/>
          <w:rtl/>
        </w:rPr>
        <w:t>وَالزُّلْفَة</w:t>
      </w:r>
      <w:r w:rsidR="00A620EA" w:rsidRPr="00B445C5">
        <w:rPr>
          <w:rFonts w:ascii="Traditional Arabic" w:hAnsi="Traditional Arabic" w:cs="Traditional Arabic" w:hint="cs"/>
          <w:b/>
          <w:bCs/>
          <w:sz w:val="34"/>
          <w:szCs w:val="34"/>
          <w:shd w:val="clear" w:color="auto" w:fill="FFFFFF"/>
          <w:rtl/>
        </w:rPr>
        <w:t>.</w:t>
      </w:r>
    </w:p>
    <w:p w14:paraId="147ED4A8" w14:textId="77777777" w:rsidR="00F223A7" w:rsidRPr="00B445C5" w:rsidRDefault="00D55CF5" w:rsidP="005D7F8F">
      <w:pPr>
        <w:spacing w:after="0" w:line="240" w:lineRule="auto"/>
        <w:rPr>
          <w:rFonts w:ascii="Traditional Arabic" w:hAnsi="Traditional Arabic" w:cs="Traditional Arabic"/>
          <w:sz w:val="34"/>
          <w:szCs w:val="34"/>
          <w:rtl/>
        </w:rPr>
      </w:pPr>
      <w:r w:rsidRPr="00B445C5">
        <w:rPr>
          <w:rFonts w:ascii="Traditional Arabic" w:hAnsi="Traditional Arabic" w:cs="Traditional Arabic"/>
          <w:b/>
          <w:bCs/>
          <w:sz w:val="34"/>
          <w:szCs w:val="34"/>
          <w:rtl/>
        </w:rPr>
        <w:t xml:space="preserve">وقال علي </w:t>
      </w:r>
      <w:r w:rsidRPr="00B445C5">
        <w:rPr>
          <w:rFonts w:ascii="Traditional Arabic" w:hAnsi="Traditional Arabic" w:cs="Traditional Arabic" w:hint="cs"/>
          <w:b/>
          <w:bCs/>
          <w:sz w:val="34"/>
          <w:szCs w:val="34"/>
          <w:rtl/>
        </w:rPr>
        <w:t>رضي الله عنه</w:t>
      </w:r>
      <w:r w:rsidRPr="00B445C5">
        <w:rPr>
          <w:rFonts w:ascii="Traditional Arabic" w:hAnsi="Traditional Arabic" w:cs="Traditional Arabic"/>
          <w:b/>
          <w:bCs/>
          <w:sz w:val="34"/>
          <w:szCs w:val="34"/>
          <w:rtl/>
        </w:rPr>
        <w:t>: كم من مستدرج بالإحسان وكم من مفتون بحسن القول فيه</w:t>
      </w:r>
      <w:r w:rsidR="00F23ECF" w:rsidRPr="00B445C5">
        <w:rPr>
          <w:rFonts w:ascii="Traditional Arabic" w:hAnsi="Traditional Arabic" w:cs="Traditional Arabic" w:hint="cs"/>
          <w:b/>
          <w:bCs/>
          <w:sz w:val="34"/>
          <w:szCs w:val="34"/>
          <w:rtl/>
        </w:rPr>
        <w:t xml:space="preserve"> </w:t>
      </w:r>
      <w:r w:rsidRPr="00B445C5">
        <w:rPr>
          <w:rFonts w:ascii="Traditional Arabic" w:hAnsi="Traditional Arabic" w:cs="Traditional Arabic"/>
          <w:b/>
          <w:bCs/>
          <w:sz w:val="34"/>
          <w:szCs w:val="34"/>
          <w:rtl/>
        </w:rPr>
        <w:t>وكم من مغرور بالستر عليه</w:t>
      </w:r>
      <w:r w:rsidR="00F23ECF" w:rsidRPr="00B445C5">
        <w:rPr>
          <w:rFonts w:ascii="Traditional Arabic" w:hAnsi="Traditional Arabic" w:cs="Traditional Arabic" w:hint="cs"/>
          <w:b/>
          <w:bCs/>
          <w:sz w:val="34"/>
          <w:szCs w:val="34"/>
          <w:rtl/>
        </w:rPr>
        <w:t>.</w:t>
      </w:r>
      <w:r w:rsidR="00C32B84" w:rsidRPr="00B445C5">
        <w:rPr>
          <w:rFonts w:ascii="Traditional Arabic" w:hAnsi="Traditional Arabic" w:cs="Traditional Arabic" w:hint="cs"/>
          <w:b/>
          <w:bCs/>
          <w:sz w:val="34"/>
          <w:szCs w:val="34"/>
          <w:rtl/>
        </w:rPr>
        <w:t xml:space="preserve"> </w:t>
      </w:r>
      <w:r w:rsidR="004E374B" w:rsidRPr="00B445C5">
        <w:rPr>
          <w:rFonts w:ascii="Traditional Arabic" w:hAnsi="Traditional Arabic" w:cs="Traditional Arabic"/>
          <w:b/>
          <w:bCs/>
          <w:sz w:val="34"/>
          <w:szCs w:val="34"/>
          <w:rtl/>
        </w:rPr>
        <w:t>وقال أبو روق</w:t>
      </w:r>
      <w:r w:rsidR="004E374B" w:rsidRPr="00B445C5">
        <w:rPr>
          <w:rFonts w:ascii="Traditional Arabic" w:hAnsi="Traditional Arabic" w:cs="Traditional Arabic"/>
          <w:b/>
          <w:bCs/>
          <w:sz w:val="34"/>
          <w:szCs w:val="34"/>
        </w:rPr>
        <w:t xml:space="preserve">: </w:t>
      </w:r>
      <w:r w:rsidR="004E374B" w:rsidRPr="00B445C5">
        <w:rPr>
          <w:rFonts w:ascii="Traditional Arabic" w:hAnsi="Traditional Arabic" w:cs="Traditional Arabic"/>
          <w:b/>
          <w:bCs/>
          <w:sz w:val="34"/>
          <w:szCs w:val="34"/>
          <w:rtl/>
        </w:rPr>
        <w:t>أي كلما أحدثوا خطيئة جددنا لهم نعمة وأنسيناهم الاستغفار</w:t>
      </w:r>
      <w:r w:rsidR="004E374B" w:rsidRPr="00B445C5">
        <w:rPr>
          <w:rFonts w:ascii="Traditional Arabic" w:hAnsi="Traditional Arabic" w:cs="Traditional Arabic"/>
          <w:b/>
          <w:bCs/>
          <w:sz w:val="34"/>
          <w:szCs w:val="34"/>
        </w:rPr>
        <w:t>.</w:t>
      </w:r>
      <w:r w:rsidR="005D7F8F" w:rsidRPr="00B445C5">
        <w:rPr>
          <w:rFonts w:ascii="Traditional Arabic" w:hAnsi="Traditional Arabic" w:cs="Traditional Arabic" w:hint="cs"/>
          <w:sz w:val="34"/>
          <w:szCs w:val="34"/>
          <w:rtl/>
        </w:rPr>
        <w:t xml:space="preserve"> </w:t>
      </w:r>
      <w:r w:rsidR="006B740B" w:rsidRPr="00B445C5">
        <w:rPr>
          <w:rFonts w:ascii="Traditional Arabic" w:hAnsi="Traditional Arabic" w:cs="Traditional Arabic" w:hint="cs"/>
          <w:b/>
          <w:bCs/>
          <w:sz w:val="34"/>
          <w:szCs w:val="34"/>
          <w:shd w:val="clear" w:color="auto" w:fill="FFFFFF"/>
          <w:rtl/>
        </w:rPr>
        <w:t>وقال</w:t>
      </w:r>
      <w:r w:rsidR="006B740B" w:rsidRPr="00B445C5">
        <w:rPr>
          <w:rFonts w:ascii="Traditional Arabic" w:hAnsi="Traditional Arabic" w:cs="Traditional Arabic"/>
          <w:b/>
          <w:bCs/>
          <w:sz w:val="34"/>
          <w:szCs w:val="34"/>
          <w:shd w:val="clear" w:color="auto" w:fill="FFFFFF"/>
          <w:rtl/>
        </w:rPr>
        <w:t xml:space="preserve"> </w:t>
      </w:r>
      <w:r w:rsidR="006B740B" w:rsidRPr="00B445C5">
        <w:rPr>
          <w:rFonts w:ascii="Traditional Arabic" w:hAnsi="Traditional Arabic" w:cs="Traditional Arabic" w:hint="cs"/>
          <w:b/>
          <w:bCs/>
          <w:sz w:val="34"/>
          <w:szCs w:val="34"/>
          <w:shd w:val="clear" w:color="auto" w:fill="FFFFFF"/>
          <w:rtl/>
        </w:rPr>
        <w:t>سفيان</w:t>
      </w:r>
      <w:r w:rsidR="006B740B" w:rsidRPr="00B445C5">
        <w:rPr>
          <w:rFonts w:ascii="Traditional Arabic" w:hAnsi="Traditional Arabic" w:cs="Traditional Arabic"/>
          <w:b/>
          <w:bCs/>
          <w:sz w:val="34"/>
          <w:szCs w:val="34"/>
          <w:shd w:val="clear" w:color="auto" w:fill="FFFFFF"/>
          <w:rtl/>
        </w:rPr>
        <w:t xml:space="preserve">: </w:t>
      </w:r>
      <w:r w:rsidR="006B740B" w:rsidRPr="00B445C5">
        <w:rPr>
          <w:rFonts w:ascii="Traditional Arabic" w:hAnsi="Traditional Arabic" w:cs="Traditional Arabic" w:hint="cs"/>
          <w:b/>
          <w:bCs/>
          <w:sz w:val="34"/>
          <w:szCs w:val="34"/>
          <w:shd w:val="clear" w:color="auto" w:fill="FFFFFF"/>
          <w:rtl/>
        </w:rPr>
        <w:t>نسبغ</w:t>
      </w:r>
      <w:r w:rsidR="006B740B" w:rsidRPr="00B445C5">
        <w:rPr>
          <w:rFonts w:ascii="Traditional Arabic" w:hAnsi="Traditional Arabic" w:cs="Traditional Arabic"/>
          <w:b/>
          <w:bCs/>
          <w:sz w:val="34"/>
          <w:szCs w:val="34"/>
          <w:shd w:val="clear" w:color="auto" w:fill="FFFFFF"/>
          <w:rtl/>
        </w:rPr>
        <w:t xml:space="preserve"> </w:t>
      </w:r>
      <w:r w:rsidR="006B740B" w:rsidRPr="00B445C5">
        <w:rPr>
          <w:rFonts w:ascii="Traditional Arabic" w:hAnsi="Traditional Arabic" w:cs="Traditional Arabic" w:hint="cs"/>
          <w:b/>
          <w:bCs/>
          <w:sz w:val="34"/>
          <w:szCs w:val="34"/>
          <w:shd w:val="clear" w:color="auto" w:fill="FFFFFF"/>
          <w:rtl/>
        </w:rPr>
        <w:lastRenderedPageBreak/>
        <w:t>عليهم</w:t>
      </w:r>
      <w:r w:rsidR="006B740B" w:rsidRPr="00B445C5">
        <w:rPr>
          <w:rFonts w:ascii="Traditional Arabic" w:hAnsi="Traditional Arabic" w:cs="Traditional Arabic"/>
          <w:b/>
          <w:bCs/>
          <w:sz w:val="34"/>
          <w:szCs w:val="34"/>
          <w:shd w:val="clear" w:color="auto" w:fill="FFFFFF"/>
          <w:rtl/>
        </w:rPr>
        <w:t xml:space="preserve"> </w:t>
      </w:r>
      <w:r w:rsidR="006B740B" w:rsidRPr="00B445C5">
        <w:rPr>
          <w:rFonts w:ascii="Traditional Arabic" w:hAnsi="Traditional Arabic" w:cs="Traditional Arabic" w:hint="cs"/>
          <w:b/>
          <w:bCs/>
          <w:sz w:val="34"/>
          <w:szCs w:val="34"/>
          <w:shd w:val="clear" w:color="auto" w:fill="FFFFFF"/>
          <w:rtl/>
        </w:rPr>
        <w:t>النعمة</w:t>
      </w:r>
      <w:r w:rsidR="006B740B" w:rsidRPr="00B445C5">
        <w:rPr>
          <w:rFonts w:ascii="Traditional Arabic" w:hAnsi="Traditional Arabic" w:cs="Traditional Arabic"/>
          <w:b/>
          <w:bCs/>
          <w:sz w:val="34"/>
          <w:szCs w:val="34"/>
          <w:shd w:val="clear" w:color="auto" w:fill="FFFFFF"/>
          <w:rtl/>
        </w:rPr>
        <w:t xml:space="preserve"> </w:t>
      </w:r>
      <w:r w:rsidR="006B740B" w:rsidRPr="00B445C5">
        <w:rPr>
          <w:rFonts w:ascii="Traditional Arabic" w:hAnsi="Traditional Arabic" w:cs="Traditional Arabic" w:hint="cs"/>
          <w:b/>
          <w:bCs/>
          <w:sz w:val="34"/>
          <w:szCs w:val="34"/>
          <w:shd w:val="clear" w:color="auto" w:fill="FFFFFF"/>
          <w:rtl/>
        </w:rPr>
        <w:t>ونمنعهم</w:t>
      </w:r>
      <w:r w:rsidR="006B740B" w:rsidRPr="00B445C5">
        <w:rPr>
          <w:rFonts w:ascii="Traditional Arabic" w:hAnsi="Traditional Arabic" w:cs="Traditional Arabic"/>
          <w:b/>
          <w:bCs/>
          <w:sz w:val="34"/>
          <w:szCs w:val="34"/>
          <w:shd w:val="clear" w:color="auto" w:fill="FFFFFF"/>
          <w:rtl/>
        </w:rPr>
        <w:t xml:space="preserve"> </w:t>
      </w:r>
      <w:r w:rsidR="006B740B" w:rsidRPr="00B445C5">
        <w:rPr>
          <w:rFonts w:ascii="Traditional Arabic" w:hAnsi="Traditional Arabic" w:cs="Traditional Arabic" w:hint="cs"/>
          <w:b/>
          <w:bCs/>
          <w:sz w:val="34"/>
          <w:szCs w:val="34"/>
          <w:shd w:val="clear" w:color="auto" w:fill="FFFFFF"/>
          <w:rtl/>
        </w:rPr>
        <w:t>شكرها،</w:t>
      </w:r>
      <w:r w:rsidR="006B740B" w:rsidRPr="00B445C5">
        <w:rPr>
          <w:rFonts w:ascii="Traditional Arabic" w:hAnsi="Traditional Arabic" w:cs="Traditional Arabic"/>
          <w:b/>
          <w:bCs/>
          <w:sz w:val="34"/>
          <w:szCs w:val="34"/>
          <w:shd w:val="clear" w:color="auto" w:fill="FFFFFF"/>
          <w:rtl/>
        </w:rPr>
        <w:t xml:space="preserve"> </w:t>
      </w:r>
      <w:r w:rsidR="00F223A7" w:rsidRPr="00B445C5">
        <w:rPr>
          <w:rFonts w:ascii="Traditional Arabic" w:hAnsi="Traditional Arabic" w:cs="Traditional Arabic"/>
          <w:b/>
          <w:bCs/>
          <w:sz w:val="34"/>
          <w:szCs w:val="34"/>
          <w:rtl/>
        </w:rPr>
        <w:t>وقيل لذي النون</w:t>
      </w:r>
      <w:r w:rsidR="00F223A7" w:rsidRPr="00B445C5">
        <w:rPr>
          <w:rFonts w:ascii="Traditional Arabic" w:hAnsi="Traditional Arabic" w:cs="Traditional Arabic"/>
          <w:b/>
          <w:bCs/>
          <w:sz w:val="34"/>
          <w:szCs w:val="34"/>
        </w:rPr>
        <w:t>:</w:t>
      </w:r>
      <w:r w:rsidR="00F223A7" w:rsidRPr="00B445C5">
        <w:rPr>
          <w:rFonts w:ascii="Traditional Arabic" w:hAnsi="Traditional Arabic" w:cs="Traditional Arabic"/>
          <w:sz w:val="34"/>
          <w:szCs w:val="34"/>
        </w:rPr>
        <w:t> </w:t>
      </w:r>
      <w:r w:rsidR="00F223A7" w:rsidRPr="00B445C5">
        <w:rPr>
          <w:rFonts w:ascii="Traditional Arabic" w:hAnsi="Traditional Arabic" w:cs="Traditional Arabic"/>
          <w:b/>
          <w:bCs/>
          <w:sz w:val="34"/>
          <w:szCs w:val="34"/>
          <w:rtl/>
        </w:rPr>
        <w:t>ما أقصى ما يخدع به العبد؟ قال: بالألطاف والكراما</w:t>
      </w:r>
      <w:r w:rsidR="005D7F8F" w:rsidRPr="00B445C5">
        <w:rPr>
          <w:rFonts w:ascii="Traditional Arabic" w:hAnsi="Traditional Arabic" w:cs="Traditional Arabic" w:hint="cs"/>
          <w:b/>
          <w:bCs/>
          <w:sz w:val="34"/>
          <w:szCs w:val="34"/>
          <w:rtl/>
        </w:rPr>
        <w:t xml:space="preserve">ت: </w:t>
      </w:r>
      <w:r w:rsidR="00C32B84" w:rsidRPr="00B445C5">
        <w:rPr>
          <w:rFonts w:ascii="Traditional Arabic" w:hAnsi="Traditional Arabic" w:cs="Traditional Arabic"/>
          <w:b/>
          <w:bCs/>
          <w:sz w:val="34"/>
          <w:szCs w:val="34"/>
          <w:rtl/>
        </w:rPr>
        <w:t>{</w:t>
      </w:r>
      <w:r w:rsidR="00C32B84" w:rsidRPr="00B445C5">
        <w:rPr>
          <w:rFonts w:ascii="Traditional Arabic" w:hAnsi="Traditional Arabic" w:cs="Traditional Arabic" w:hint="cs"/>
          <w:b/>
          <w:bCs/>
          <w:sz w:val="34"/>
          <w:szCs w:val="34"/>
          <w:rtl/>
        </w:rPr>
        <w:t>سَنَسْتَدْرِجُهُمْ</w:t>
      </w:r>
      <w:r w:rsidR="00C32B84" w:rsidRPr="00B445C5">
        <w:rPr>
          <w:rFonts w:ascii="Traditional Arabic" w:hAnsi="Traditional Arabic" w:cs="Traditional Arabic"/>
          <w:b/>
          <w:bCs/>
          <w:sz w:val="34"/>
          <w:szCs w:val="34"/>
          <w:rtl/>
        </w:rPr>
        <w:t xml:space="preserve"> </w:t>
      </w:r>
      <w:r w:rsidR="00C32B84" w:rsidRPr="00B445C5">
        <w:rPr>
          <w:rFonts w:ascii="Traditional Arabic" w:hAnsi="Traditional Arabic" w:cs="Traditional Arabic" w:hint="cs"/>
          <w:b/>
          <w:bCs/>
          <w:sz w:val="34"/>
          <w:szCs w:val="34"/>
          <w:rtl/>
        </w:rPr>
        <w:t>مِنْ</w:t>
      </w:r>
      <w:r w:rsidR="00C32B84" w:rsidRPr="00B445C5">
        <w:rPr>
          <w:rFonts w:ascii="Traditional Arabic" w:hAnsi="Traditional Arabic" w:cs="Traditional Arabic"/>
          <w:b/>
          <w:bCs/>
          <w:sz w:val="34"/>
          <w:szCs w:val="34"/>
          <w:rtl/>
        </w:rPr>
        <w:t xml:space="preserve"> </w:t>
      </w:r>
      <w:r w:rsidR="00C32B84" w:rsidRPr="00B445C5">
        <w:rPr>
          <w:rFonts w:ascii="Traditional Arabic" w:hAnsi="Traditional Arabic" w:cs="Traditional Arabic" w:hint="cs"/>
          <w:b/>
          <w:bCs/>
          <w:sz w:val="34"/>
          <w:szCs w:val="34"/>
          <w:rtl/>
        </w:rPr>
        <w:t>حَيْثُ</w:t>
      </w:r>
      <w:r w:rsidR="00C32B84" w:rsidRPr="00B445C5">
        <w:rPr>
          <w:rFonts w:ascii="Traditional Arabic" w:hAnsi="Traditional Arabic" w:cs="Traditional Arabic"/>
          <w:b/>
          <w:bCs/>
          <w:sz w:val="34"/>
          <w:szCs w:val="34"/>
          <w:rtl/>
        </w:rPr>
        <w:t xml:space="preserve"> </w:t>
      </w:r>
      <w:r w:rsidR="00C32B84" w:rsidRPr="00B445C5">
        <w:rPr>
          <w:rFonts w:ascii="Traditional Arabic" w:hAnsi="Traditional Arabic" w:cs="Traditional Arabic" w:hint="cs"/>
          <w:b/>
          <w:bCs/>
          <w:sz w:val="34"/>
          <w:szCs w:val="34"/>
          <w:rtl/>
        </w:rPr>
        <w:t>لَا</w:t>
      </w:r>
      <w:r w:rsidR="00C32B84" w:rsidRPr="00B445C5">
        <w:rPr>
          <w:rFonts w:ascii="Traditional Arabic" w:hAnsi="Traditional Arabic" w:cs="Traditional Arabic"/>
          <w:b/>
          <w:bCs/>
          <w:sz w:val="34"/>
          <w:szCs w:val="34"/>
          <w:rtl/>
        </w:rPr>
        <w:t xml:space="preserve"> </w:t>
      </w:r>
      <w:r w:rsidR="00C32B84" w:rsidRPr="00B445C5">
        <w:rPr>
          <w:rFonts w:ascii="Traditional Arabic" w:hAnsi="Traditional Arabic" w:cs="Traditional Arabic" w:hint="cs"/>
          <w:b/>
          <w:bCs/>
          <w:sz w:val="34"/>
          <w:szCs w:val="34"/>
          <w:rtl/>
        </w:rPr>
        <w:t>يَعْلَمُونَ</w:t>
      </w:r>
      <w:r w:rsidR="00C32B84" w:rsidRPr="00B445C5">
        <w:rPr>
          <w:rFonts w:ascii="Traditional Arabic" w:hAnsi="Traditional Arabic" w:cs="Traditional Arabic"/>
          <w:b/>
          <w:bCs/>
          <w:sz w:val="34"/>
          <w:szCs w:val="34"/>
          <w:rtl/>
        </w:rPr>
        <w:t>}</w:t>
      </w:r>
      <w:r w:rsidR="00C37259" w:rsidRPr="00B445C5">
        <w:rPr>
          <w:rFonts w:ascii="Traditional Arabic" w:hAnsi="Traditional Arabic" w:cs="Traditional Arabic" w:hint="cs"/>
          <w:sz w:val="34"/>
          <w:szCs w:val="34"/>
          <w:rtl/>
        </w:rPr>
        <w:t>.</w:t>
      </w:r>
    </w:p>
    <w:p w14:paraId="60B0F404" w14:textId="77777777" w:rsidR="00DC185B" w:rsidRPr="00B445C5" w:rsidRDefault="00F223A7" w:rsidP="00931A54">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b/>
          <w:bCs/>
          <w:sz w:val="34"/>
          <w:szCs w:val="34"/>
          <w:rtl/>
        </w:rPr>
        <w:t>والله تعالى</w:t>
      </w:r>
      <w:r w:rsidR="005D7F8F" w:rsidRPr="00B445C5">
        <w:rPr>
          <w:rFonts w:ascii="Traditional Arabic" w:hAnsi="Traditional Arabic" w:cs="Traditional Arabic" w:hint="cs"/>
          <w:b/>
          <w:bCs/>
          <w:sz w:val="34"/>
          <w:szCs w:val="34"/>
          <w:rtl/>
        </w:rPr>
        <w:t xml:space="preserve"> </w:t>
      </w:r>
      <w:r w:rsidRPr="00B445C5">
        <w:rPr>
          <w:rFonts w:ascii="Traditional Arabic" w:hAnsi="Traditional Arabic" w:cs="Traditional Arabic"/>
          <w:b/>
          <w:bCs/>
          <w:sz w:val="34"/>
          <w:szCs w:val="34"/>
          <w:rtl/>
        </w:rPr>
        <w:t xml:space="preserve">يمنح أحيانا عباده المعاندين نعمة وهم غارقون في المعاصي والذنوب وذلك كعقوبة لهم فيتصورون أن هذا اللطف الإلهي قد شملهم لجدارتهم ولياقتهم له فيأخذهم الغرور المضاعف وتستولي عليهم الغفلة </w:t>
      </w:r>
      <w:r w:rsidR="005D7F8F" w:rsidRPr="00B445C5">
        <w:rPr>
          <w:rFonts w:ascii="Traditional Arabic" w:hAnsi="Traditional Arabic" w:cs="Traditional Arabic" w:hint="cs"/>
          <w:b/>
          <w:bCs/>
          <w:sz w:val="34"/>
          <w:szCs w:val="34"/>
          <w:rtl/>
        </w:rPr>
        <w:t>ف</w:t>
      </w:r>
      <w:r w:rsidR="005D7F8F" w:rsidRPr="00B445C5">
        <w:rPr>
          <w:rFonts w:ascii="Traditional Arabic" w:hAnsi="Traditional Arabic" w:cs="Traditional Arabic"/>
          <w:b/>
          <w:bCs/>
          <w:sz w:val="34"/>
          <w:szCs w:val="34"/>
          <w:rtl/>
        </w:rPr>
        <w:t xml:space="preserve">ينزل عليهم </w:t>
      </w:r>
      <w:r w:rsidRPr="00B445C5">
        <w:rPr>
          <w:rFonts w:ascii="Traditional Arabic" w:hAnsi="Traditional Arabic" w:cs="Traditional Arabic"/>
          <w:b/>
          <w:bCs/>
          <w:sz w:val="34"/>
          <w:szCs w:val="34"/>
          <w:rtl/>
        </w:rPr>
        <w:t>عذاب الله فجأة ويحيط بهم وهذا من أشد ألوان العذاب ألم</w:t>
      </w:r>
      <w:r w:rsidR="005D7F8F" w:rsidRPr="00B445C5">
        <w:rPr>
          <w:rFonts w:ascii="Traditional Arabic" w:hAnsi="Traditional Arabic" w:cs="Traditional Arabic" w:hint="cs"/>
          <w:b/>
          <w:bCs/>
          <w:sz w:val="34"/>
          <w:szCs w:val="34"/>
          <w:rtl/>
        </w:rPr>
        <w:t>اً</w:t>
      </w:r>
      <w:r w:rsidRPr="00B445C5">
        <w:rPr>
          <w:rFonts w:ascii="Traditional Arabic" w:hAnsi="Traditional Arabic" w:cs="Traditional Arabic" w:hint="cs"/>
          <w:b/>
          <w:bCs/>
          <w:sz w:val="34"/>
          <w:szCs w:val="34"/>
          <w:rtl/>
        </w:rPr>
        <w:t xml:space="preserve"> </w:t>
      </w:r>
    </w:p>
    <w:p w14:paraId="7F8E2620" w14:textId="77777777" w:rsidR="00F223A7" w:rsidRPr="00B445C5" w:rsidRDefault="00DC185B" w:rsidP="00931A54">
      <w:pPr>
        <w:spacing w:after="0" w:line="240" w:lineRule="auto"/>
        <w:rPr>
          <w:rFonts w:ascii="Traditional Arabic" w:hAnsi="Traditional Arabic" w:cs="Traditional Arabic"/>
          <w:b/>
          <w:bCs/>
          <w:sz w:val="34"/>
          <w:szCs w:val="34"/>
        </w:rPr>
      </w:pPr>
      <w:r w:rsidRPr="00B445C5">
        <w:rPr>
          <w:rFonts w:ascii="Traditional Arabic" w:hAnsi="Traditional Arabic" w:cs="Traditional Arabic" w:hint="cs"/>
          <w:b/>
          <w:bCs/>
          <w:sz w:val="34"/>
          <w:szCs w:val="34"/>
          <w:rtl/>
        </w:rPr>
        <w:t>و</w:t>
      </w:r>
      <w:r w:rsidR="005D7F8F" w:rsidRPr="00B445C5">
        <w:rPr>
          <w:rFonts w:ascii="Traditional Arabic" w:hAnsi="Traditional Arabic" w:cs="Traditional Arabic" w:hint="cs"/>
          <w:b/>
          <w:bCs/>
          <w:sz w:val="34"/>
          <w:szCs w:val="34"/>
          <w:rtl/>
        </w:rPr>
        <w:t xml:space="preserve">العبد إذا وقع في الذنب </w:t>
      </w:r>
      <w:r w:rsidR="00F223A7" w:rsidRPr="00B445C5">
        <w:rPr>
          <w:rFonts w:ascii="Traditional Arabic" w:hAnsi="Traditional Arabic" w:cs="Traditional Arabic"/>
          <w:b/>
          <w:bCs/>
          <w:sz w:val="34"/>
          <w:szCs w:val="34"/>
          <w:rtl/>
        </w:rPr>
        <w:t xml:space="preserve">لا يخرج عن </w:t>
      </w:r>
      <w:r w:rsidR="005D7F8F" w:rsidRPr="00B445C5">
        <w:rPr>
          <w:rFonts w:ascii="Traditional Arabic" w:hAnsi="Traditional Arabic" w:cs="Traditional Arabic" w:hint="cs"/>
          <w:b/>
          <w:bCs/>
          <w:sz w:val="34"/>
          <w:szCs w:val="34"/>
          <w:rtl/>
        </w:rPr>
        <w:t>ثلاث حالات</w:t>
      </w:r>
      <w:r w:rsidR="00F223A7" w:rsidRPr="00B445C5">
        <w:rPr>
          <w:rFonts w:ascii="Traditional Arabic" w:hAnsi="Traditional Arabic" w:cs="Traditional Arabic"/>
          <w:b/>
          <w:bCs/>
          <w:sz w:val="34"/>
          <w:szCs w:val="34"/>
        </w:rPr>
        <w:t>:</w:t>
      </w:r>
    </w:p>
    <w:p w14:paraId="0B599051" w14:textId="402F0B07" w:rsidR="00F223A7" w:rsidRPr="00B445C5" w:rsidRDefault="00707EE0" w:rsidP="00931A54">
      <w:pPr>
        <w:spacing w:after="0" w:line="240" w:lineRule="auto"/>
        <w:rPr>
          <w:rFonts w:ascii="Traditional Arabic" w:hAnsi="Traditional Arabic" w:cs="Traditional Arabic"/>
          <w:b/>
          <w:bCs/>
          <w:sz w:val="34"/>
          <w:szCs w:val="34"/>
        </w:rPr>
      </w:pPr>
      <w:r w:rsidRPr="00707EE0">
        <w:rPr>
          <w:rFonts w:ascii="Traditional Arabic" w:hAnsi="Traditional Arabic" w:cs="Traditional Arabic" w:hint="cs"/>
          <w:b/>
          <w:bCs/>
          <w:sz w:val="34"/>
          <w:szCs w:val="34"/>
          <w:u w:val="single"/>
          <w:rtl/>
        </w:rPr>
        <w:t xml:space="preserve">الحالة </w:t>
      </w:r>
      <w:r w:rsidR="003744E4" w:rsidRPr="00707EE0">
        <w:rPr>
          <w:rFonts w:ascii="Traditional Arabic" w:hAnsi="Traditional Arabic" w:cs="Traditional Arabic" w:hint="cs"/>
          <w:b/>
          <w:bCs/>
          <w:sz w:val="34"/>
          <w:szCs w:val="34"/>
          <w:u w:val="single"/>
          <w:rtl/>
        </w:rPr>
        <w:t>الأولى</w:t>
      </w:r>
      <w:r w:rsidR="003744E4">
        <w:rPr>
          <w:rFonts w:ascii="Traditional Arabic" w:hAnsi="Traditional Arabic" w:cs="Traditional Arabic" w:hint="cs"/>
          <w:b/>
          <w:bCs/>
          <w:sz w:val="34"/>
          <w:szCs w:val="34"/>
          <w:rtl/>
        </w:rPr>
        <w:t>:</w:t>
      </w:r>
      <w:r w:rsidR="00CB6509" w:rsidRPr="00B445C5">
        <w:rPr>
          <w:rFonts w:ascii="Traditional Arabic" w:hAnsi="Traditional Arabic" w:cs="Traditional Arabic" w:hint="cs"/>
          <w:b/>
          <w:bCs/>
          <w:sz w:val="34"/>
          <w:szCs w:val="34"/>
          <w:rtl/>
        </w:rPr>
        <w:t xml:space="preserve"> </w:t>
      </w:r>
      <w:r w:rsidR="005D7F8F" w:rsidRPr="00B445C5">
        <w:rPr>
          <w:rFonts w:ascii="Traditional Arabic" w:hAnsi="Traditional Arabic" w:cs="Traditional Arabic" w:hint="cs"/>
          <w:b/>
          <w:bCs/>
          <w:sz w:val="34"/>
          <w:szCs w:val="34"/>
          <w:rtl/>
        </w:rPr>
        <w:t xml:space="preserve">إما أن </w:t>
      </w:r>
      <w:r w:rsidR="00F223A7" w:rsidRPr="00B445C5">
        <w:rPr>
          <w:rFonts w:ascii="Traditional Arabic" w:hAnsi="Traditional Arabic" w:cs="Traditional Arabic"/>
          <w:b/>
          <w:bCs/>
          <w:sz w:val="34"/>
          <w:szCs w:val="34"/>
          <w:rtl/>
        </w:rPr>
        <w:t>ينتبه</w:t>
      </w:r>
      <w:r w:rsidR="005D7F8F" w:rsidRPr="00B445C5">
        <w:rPr>
          <w:rFonts w:ascii="Traditional Arabic" w:hAnsi="Traditional Arabic" w:cs="Traditional Arabic" w:hint="cs"/>
          <w:b/>
          <w:bCs/>
          <w:sz w:val="34"/>
          <w:szCs w:val="34"/>
          <w:rtl/>
        </w:rPr>
        <w:t xml:space="preserve"> ويندم</w:t>
      </w:r>
      <w:r w:rsidR="00F223A7" w:rsidRPr="00B445C5">
        <w:rPr>
          <w:rFonts w:ascii="Traditional Arabic" w:hAnsi="Traditional Arabic" w:cs="Traditional Arabic"/>
          <w:b/>
          <w:bCs/>
          <w:sz w:val="34"/>
          <w:szCs w:val="34"/>
          <w:rtl/>
        </w:rPr>
        <w:t xml:space="preserve"> ويرجع عن خطئه ويتوب إلى الله</w:t>
      </w:r>
      <w:r w:rsidR="005D7F8F" w:rsidRPr="00B445C5">
        <w:rPr>
          <w:rFonts w:ascii="Traditional Arabic" w:hAnsi="Traditional Arabic" w:cs="Traditional Arabic" w:hint="cs"/>
          <w:b/>
          <w:bCs/>
          <w:sz w:val="34"/>
          <w:szCs w:val="34"/>
          <w:rtl/>
        </w:rPr>
        <w:t xml:space="preserve"> تعالى منه فهذا يفوز </w:t>
      </w:r>
      <w:r w:rsidR="003744E4">
        <w:rPr>
          <w:rFonts w:ascii="Traditional Arabic" w:hAnsi="Traditional Arabic" w:cs="Traditional Arabic" w:hint="cs"/>
          <w:b/>
          <w:bCs/>
          <w:sz w:val="34"/>
          <w:szCs w:val="34"/>
          <w:rtl/>
        </w:rPr>
        <w:t>ب</w:t>
      </w:r>
      <w:r w:rsidR="005D7F8F" w:rsidRPr="00B445C5">
        <w:rPr>
          <w:rFonts w:ascii="Traditional Arabic" w:hAnsi="Traditional Arabic" w:cs="Traditional Arabic" w:hint="cs"/>
          <w:b/>
          <w:bCs/>
          <w:sz w:val="34"/>
          <w:szCs w:val="34"/>
          <w:rtl/>
        </w:rPr>
        <w:t xml:space="preserve">محبة الله ورحمته </w:t>
      </w:r>
      <w:r w:rsidR="005D7F8F" w:rsidRPr="00B445C5">
        <w:rPr>
          <w:rFonts w:ascii="Traditional Arabic" w:hAnsi="Traditional Arabic" w:cs="Traditional Arabic"/>
          <w:b/>
          <w:bCs/>
          <w:sz w:val="34"/>
          <w:szCs w:val="34"/>
          <w:rtl/>
        </w:rPr>
        <w:t>{</w:t>
      </w:r>
      <w:r w:rsidR="005D7F8F" w:rsidRPr="00B445C5">
        <w:rPr>
          <w:rFonts w:ascii="Traditional Arabic" w:hAnsi="Traditional Arabic" w:cs="Traditional Arabic" w:hint="cs"/>
          <w:b/>
          <w:bCs/>
          <w:sz w:val="34"/>
          <w:szCs w:val="34"/>
          <w:rtl/>
        </w:rPr>
        <w:t>إِنَّ</w:t>
      </w:r>
      <w:r w:rsidR="005D7F8F" w:rsidRPr="00B445C5">
        <w:rPr>
          <w:rFonts w:ascii="Traditional Arabic" w:hAnsi="Traditional Arabic" w:cs="Traditional Arabic"/>
          <w:b/>
          <w:bCs/>
          <w:sz w:val="34"/>
          <w:szCs w:val="34"/>
          <w:rtl/>
        </w:rPr>
        <w:t xml:space="preserve"> </w:t>
      </w:r>
      <w:r w:rsidR="005D7F8F" w:rsidRPr="00B445C5">
        <w:rPr>
          <w:rFonts w:ascii="Traditional Arabic" w:hAnsi="Traditional Arabic" w:cs="Traditional Arabic" w:hint="cs"/>
          <w:b/>
          <w:bCs/>
          <w:sz w:val="34"/>
          <w:szCs w:val="34"/>
          <w:rtl/>
        </w:rPr>
        <w:t>اللَّهَ</w:t>
      </w:r>
      <w:r w:rsidR="005D7F8F" w:rsidRPr="00B445C5">
        <w:rPr>
          <w:rFonts w:ascii="Traditional Arabic" w:hAnsi="Traditional Arabic" w:cs="Traditional Arabic"/>
          <w:b/>
          <w:bCs/>
          <w:sz w:val="34"/>
          <w:szCs w:val="34"/>
          <w:rtl/>
        </w:rPr>
        <w:t xml:space="preserve"> </w:t>
      </w:r>
      <w:r w:rsidR="005D7F8F" w:rsidRPr="00B445C5">
        <w:rPr>
          <w:rFonts w:ascii="Traditional Arabic" w:hAnsi="Traditional Arabic" w:cs="Traditional Arabic" w:hint="cs"/>
          <w:b/>
          <w:bCs/>
          <w:sz w:val="34"/>
          <w:szCs w:val="34"/>
          <w:rtl/>
        </w:rPr>
        <w:t>يُحِبُّ</w:t>
      </w:r>
      <w:r w:rsidR="005D7F8F" w:rsidRPr="00B445C5">
        <w:rPr>
          <w:rFonts w:ascii="Traditional Arabic" w:hAnsi="Traditional Arabic" w:cs="Traditional Arabic"/>
          <w:b/>
          <w:bCs/>
          <w:sz w:val="34"/>
          <w:szCs w:val="34"/>
          <w:rtl/>
        </w:rPr>
        <w:t xml:space="preserve"> </w:t>
      </w:r>
      <w:r w:rsidR="005D7F8F" w:rsidRPr="00B445C5">
        <w:rPr>
          <w:rFonts w:ascii="Traditional Arabic" w:hAnsi="Traditional Arabic" w:cs="Traditional Arabic" w:hint="cs"/>
          <w:b/>
          <w:bCs/>
          <w:sz w:val="34"/>
          <w:szCs w:val="34"/>
          <w:rtl/>
        </w:rPr>
        <w:t>التَّوَّابِينَ</w:t>
      </w:r>
      <w:r w:rsidR="005D7F8F" w:rsidRPr="00B445C5">
        <w:rPr>
          <w:rFonts w:ascii="Traditional Arabic" w:hAnsi="Traditional Arabic" w:cs="Traditional Arabic"/>
          <w:b/>
          <w:bCs/>
          <w:sz w:val="34"/>
          <w:szCs w:val="34"/>
          <w:rtl/>
        </w:rPr>
        <w:t xml:space="preserve"> </w:t>
      </w:r>
      <w:r w:rsidR="005D7F8F" w:rsidRPr="00B445C5">
        <w:rPr>
          <w:rFonts w:ascii="Traditional Arabic" w:hAnsi="Traditional Arabic" w:cs="Traditional Arabic" w:hint="cs"/>
          <w:b/>
          <w:bCs/>
          <w:sz w:val="34"/>
          <w:szCs w:val="34"/>
          <w:rtl/>
        </w:rPr>
        <w:t>وَيُحِبُّ</w:t>
      </w:r>
      <w:r w:rsidR="005D7F8F" w:rsidRPr="00B445C5">
        <w:rPr>
          <w:rFonts w:ascii="Traditional Arabic" w:hAnsi="Traditional Arabic" w:cs="Traditional Arabic"/>
          <w:b/>
          <w:bCs/>
          <w:sz w:val="34"/>
          <w:szCs w:val="34"/>
          <w:rtl/>
        </w:rPr>
        <w:t xml:space="preserve"> </w:t>
      </w:r>
      <w:r w:rsidR="005D7F8F" w:rsidRPr="00B445C5">
        <w:rPr>
          <w:rFonts w:ascii="Traditional Arabic" w:hAnsi="Traditional Arabic" w:cs="Traditional Arabic" w:hint="cs"/>
          <w:b/>
          <w:bCs/>
          <w:sz w:val="34"/>
          <w:szCs w:val="34"/>
          <w:rtl/>
        </w:rPr>
        <w:t>الْمُتَطَهِّرِينَ</w:t>
      </w:r>
      <w:r w:rsidR="005D7F8F" w:rsidRPr="00B445C5">
        <w:rPr>
          <w:rFonts w:ascii="Traditional Arabic" w:hAnsi="Traditional Arabic" w:cs="Traditional Arabic"/>
          <w:b/>
          <w:bCs/>
          <w:sz w:val="34"/>
          <w:szCs w:val="34"/>
          <w:rtl/>
        </w:rPr>
        <w:t>} [</w:t>
      </w:r>
      <w:r w:rsidR="005D7F8F" w:rsidRPr="00B445C5">
        <w:rPr>
          <w:rFonts w:ascii="Traditional Arabic" w:hAnsi="Traditional Arabic" w:cs="Traditional Arabic" w:hint="cs"/>
          <w:b/>
          <w:bCs/>
          <w:sz w:val="34"/>
          <w:szCs w:val="34"/>
          <w:rtl/>
        </w:rPr>
        <w:t>البقرة</w:t>
      </w:r>
      <w:r w:rsidR="005D7F8F" w:rsidRPr="00B445C5">
        <w:rPr>
          <w:rFonts w:ascii="Traditional Arabic" w:hAnsi="Traditional Arabic" w:cs="Traditional Arabic"/>
          <w:b/>
          <w:bCs/>
          <w:sz w:val="34"/>
          <w:szCs w:val="34"/>
          <w:rtl/>
        </w:rPr>
        <w:t>: 222]</w:t>
      </w:r>
    </w:p>
    <w:p w14:paraId="06021C1E" w14:textId="3CE55BA7" w:rsidR="00F223A7" w:rsidRPr="00B445C5" w:rsidRDefault="00707EE0" w:rsidP="00931A54">
      <w:pPr>
        <w:spacing w:after="0" w:line="240" w:lineRule="auto"/>
        <w:rPr>
          <w:rFonts w:ascii="Traditional Arabic" w:hAnsi="Traditional Arabic" w:cs="Traditional Arabic"/>
          <w:b/>
          <w:bCs/>
          <w:sz w:val="34"/>
          <w:szCs w:val="34"/>
        </w:rPr>
      </w:pPr>
      <w:r w:rsidRPr="00707EE0">
        <w:rPr>
          <w:rFonts w:ascii="Traditional Arabic" w:hAnsi="Traditional Arabic" w:cs="Traditional Arabic" w:hint="cs"/>
          <w:b/>
          <w:bCs/>
          <w:sz w:val="34"/>
          <w:szCs w:val="34"/>
          <w:u w:val="single"/>
          <w:rtl/>
        </w:rPr>
        <w:t xml:space="preserve">الحالة </w:t>
      </w:r>
      <w:r w:rsidR="003744E4" w:rsidRPr="00707EE0">
        <w:rPr>
          <w:rFonts w:ascii="Traditional Arabic" w:hAnsi="Traditional Arabic" w:cs="Traditional Arabic" w:hint="cs"/>
          <w:b/>
          <w:bCs/>
          <w:sz w:val="34"/>
          <w:szCs w:val="34"/>
          <w:u w:val="single"/>
          <w:rtl/>
        </w:rPr>
        <w:t>الثانية</w:t>
      </w:r>
      <w:r w:rsidR="003744E4">
        <w:rPr>
          <w:rFonts w:ascii="Traditional Arabic" w:hAnsi="Traditional Arabic" w:cs="Traditional Arabic" w:hint="cs"/>
          <w:b/>
          <w:bCs/>
          <w:sz w:val="34"/>
          <w:szCs w:val="34"/>
          <w:rtl/>
        </w:rPr>
        <w:t xml:space="preserve">: </w:t>
      </w:r>
      <w:r w:rsidR="00CB6509" w:rsidRPr="00B445C5">
        <w:rPr>
          <w:rFonts w:ascii="Traditional Arabic" w:hAnsi="Traditional Arabic" w:cs="Traditional Arabic" w:hint="cs"/>
          <w:b/>
          <w:bCs/>
          <w:sz w:val="34"/>
          <w:szCs w:val="34"/>
          <w:rtl/>
        </w:rPr>
        <w:t xml:space="preserve">أن </w:t>
      </w:r>
      <w:r w:rsidR="00F223A7" w:rsidRPr="00B445C5">
        <w:rPr>
          <w:rFonts w:ascii="Traditional Arabic" w:hAnsi="Traditional Arabic" w:cs="Traditional Arabic"/>
          <w:b/>
          <w:bCs/>
          <w:sz w:val="34"/>
          <w:szCs w:val="34"/>
          <w:rtl/>
        </w:rPr>
        <w:t>ينزل عليه العذاب ليعود إلى رشده</w:t>
      </w:r>
      <w:r w:rsidR="00CB6509" w:rsidRPr="00B445C5">
        <w:rPr>
          <w:rFonts w:ascii="Traditional Arabic" w:hAnsi="Traditional Arabic" w:cs="Traditional Arabic" w:hint="cs"/>
          <w:b/>
          <w:bCs/>
          <w:sz w:val="34"/>
          <w:szCs w:val="34"/>
          <w:rtl/>
        </w:rPr>
        <w:t xml:space="preserve"> ويرجع إلى ربه ويفر إليه فيكون هذا العذاب نعمة على ذلك العبد وسبباً في صلاحه </w:t>
      </w:r>
      <w:r w:rsidR="00CB6509" w:rsidRPr="00B445C5">
        <w:rPr>
          <w:rFonts w:ascii="Traditional Arabic" w:hAnsi="Traditional Arabic" w:cs="Traditional Arabic"/>
          <w:b/>
          <w:bCs/>
          <w:sz w:val="34"/>
          <w:szCs w:val="34"/>
          <w:rtl/>
        </w:rPr>
        <w:t>{</w:t>
      </w:r>
      <w:r w:rsidR="00CB6509" w:rsidRPr="00B445C5">
        <w:rPr>
          <w:rFonts w:ascii="Traditional Arabic" w:hAnsi="Traditional Arabic" w:cs="Traditional Arabic" w:hint="cs"/>
          <w:b/>
          <w:bCs/>
          <w:sz w:val="34"/>
          <w:szCs w:val="34"/>
          <w:rtl/>
        </w:rPr>
        <w:t>فَلَوْلَا</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كَانَتْ</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قَرْيَةٌ</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آمَنَتْ</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فَنَفَعَهَا</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إِيمَانُهَا</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إِلَّا</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قَوْمَ</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يُونُسَ</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لَمَّا</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آمَنُوا</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كَشَفْنَا</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عَنْهُمْ</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عَذَابَ</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الْخِزْيِ</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فِي</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الْحَيَاةِ</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الدُّنْيَا</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وَمَتَّعْنَاهُمْ</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إِلَى</w:t>
      </w:r>
      <w:r w:rsidR="00CB6509" w:rsidRPr="00B445C5">
        <w:rPr>
          <w:rFonts w:ascii="Traditional Arabic" w:hAnsi="Traditional Arabic" w:cs="Traditional Arabic"/>
          <w:b/>
          <w:bCs/>
          <w:sz w:val="34"/>
          <w:szCs w:val="34"/>
          <w:rtl/>
        </w:rPr>
        <w:t xml:space="preserve"> </w:t>
      </w:r>
      <w:r w:rsidR="00CB6509" w:rsidRPr="00B445C5">
        <w:rPr>
          <w:rFonts w:ascii="Traditional Arabic" w:hAnsi="Traditional Arabic" w:cs="Traditional Arabic" w:hint="cs"/>
          <w:b/>
          <w:bCs/>
          <w:sz w:val="34"/>
          <w:szCs w:val="34"/>
          <w:rtl/>
        </w:rPr>
        <w:t>حِينٍ</w:t>
      </w:r>
      <w:r w:rsidR="00CB6509" w:rsidRPr="00B445C5">
        <w:rPr>
          <w:rFonts w:ascii="Traditional Arabic" w:hAnsi="Traditional Arabic" w:cs="Traditional Arabic"/>
          <w:b/>
          <w:bCs/>
          <w:sz w:val="34"/>
          <w:szCs w:val="34"/>
          <w:rtl/>
        </w:rPr>
        <w:t>} [</w:t>
      </w:r>
      <w:r w:rsidR="00CB6509" w:rsidRPr="00B445C5">
        <w:rPr>
          <w:rFonts w:ascii="Traditional Arabic" w:hAnsi="Traditional Arabic" w:cs="Traditional Arabic" w:hint="cs"/>
          <w:b/>
          <w:bCs/>
          <w:sz w:val="34"/>
          <w:szCs w:val="34"/>
          <w:rtl/>
        </w:rPr>
        <w:t>يونس</w:t>
      </w:r>
      <w:r w:rsidR="00CB6509" w:rsidRPr="00B445C5">
        <w:rPr>
          <w:rFonts w:ascii="Traditional Arabic" w:hAnsi="Traditional Arabic" w:cs="Traditional Arabic"/>
          <w:b/>
          <w:bCs/>
          <w:sz w:val="34"/>
          <w:szCs w:val="34"/>
          <w:rtl/>
        </w:rPr>
        <w:t>: 98]</w:t>
      </w:r>
    </w:p>
    <w:p w14:paraId="19FD5037" w14:textId="2012C3A7" w:rsidR="00C413FA" w:rsidRPr="00B445C5" w:rsidRDefault="00707EE0" w:rsidP="00D13BA5">
      <w:pPr>
        <w:spacing w:after="0" w:line="240" w:lineRule="auto"/>
        <w:rPr>
          <w:rFonts w:ascii="Traditional Arabic" w:hAnsi="Traditional Arabic" w:cs="Traditional Arabic"/>
          <w:b/>
          <w:bCs/>
          <w:sz w:val="34"/>
          <w:szCs w:val="34"/>
        </w:rPr>
      </w:pPr>
      <w:r w:rsidRPr="00707EE0">
        <w:rPr>
          <w:rFonts w:ascii="Traditional Arabic" w:hAnsi="Traditional Arabic" w:cs="Traditional Arabic" w:hint="cs"/>
          <w:b/>
          <w:bCs/>
          <w:sz w:val="34"/>
          <w:szCs w:val="34"/>
          <w:u w:val="single"/>
          <w:rtl/>
        </w:rPr>
        <w:t xml:space="preserve">الحالة </w:t>
      </w:r>
      <w:r w:rsidR="003744E4" w:rsidRPr="00707EE0">
        <w:rPr>
          <w:rFonts w:ascii="Traditional Arabic" w:hAnsi="Traditional Arabic" w:cs="Traditional Arabic" w:hint="cs"/>
          <w:b/>
          <w:bCs/>
          <w:sz w:val="34"/>
          <w:szCs w:val="34"/>
          <w:u w:val="single"/>
          <w:rtl/>
        </w:rPr>
        <w:t>الثالثة:</w:t>
      </w:r>
      <w:r w:rsidR="003744E4">
        <w:rPr>
          <w:rFonts w:ascii="Traditional Arabic" w:hAnsi="Traditional Arabic" w:cs="Traditional Arabic" w:hint="cs"/>
          <w:b/>
          <w:bCs/>
          <w:sz w:val="34"/>
          <w:szCs w:val="34"/>
          <w:rtl/>
        </w:rPr>
        <w:t xml:space="preserve"> </w:t>
      </w:r>
      <w:r w:rsidR="00C81075" w:rsidRPr="00B445C5">
        <w:rPr>
          <w:rFonts w:ascii="Traditional Arabic" w:hAnsi="Traditional Arabic" w:cs="Traditional Arabic" w:hint="cs"/>
          <w:b/>
          <w:bCs/>
          <w:sz w:val="34"/>
          <w:szCs w:val="34"/>
          <w:rtl/>
        </w:rPr>
        <w:t xml:space="preserve">أن يتمادى العبد في معصية الله ولا يعتبر بما يحصله من عقوبات فلا </w:t>
      </w:r>
      <w:r w:rsidR="00CB6509" w:rsidRPr="00B445C5">
        <w:rPr>
          <w:rFonts w:ascii="Traditional Arabic" w:hAnsi="Traditional Arabic" w:cs="Traditional Arabic" w:hint="cs"/>
          <w:b/>
          <w:bCs/>
          <w:sz w:val="34"/>
          <w:szCs w:val="34"/>
          <w:rtl/>
        </w:rPr>
        <w:t xml:space="preserve">يكون أهلاً </w:t>
      </w:r>
      <w:r w:rsidR="00F223A7" w:rsidRPr="00B445C5">
        <w:rPr>
          <w:rFonts w:ascii="Traditional Arabic" w:hAnsi="Traditional Arabic" w:cs="Traditional Arabic"/>
          <w:b/>
          <w:bCs/>
          <w:sz w:val="34"/>
          <w:szCs w:val="34"/>
          <w:rtl/>
        </w:rPr>
        <w:t>للتوبة ولا للعودة لرشده بعد التنبيه له</w:t>
      </w:r>
      <w:r w:rsidR="00DC185B" w:rsidRPr="00B445C5">
        <w:rPr>
          <w:rFonts w:ascii="Traditional Arabic" w:hAnsi="Traditional Arabic" w:cs="Traditional Arabic" w:hint="cs"/>
          <w:b/>
          <w:bCs/>
          <w:sz w:val="34"/>
          <w:szCs w:val="34"/>
          <w:rtl/>
        </w:rPr>
        <w:t>،</w:t>
      </w:r>
      <w:r w:rsidR="00F223A7" w:rsidRPr="00B445C5">
        <w:rPr>
          <w:rFonts w:ascii="Traditional Arabic" w:hAnsi="Traditional Arabic" w:cs="Traditional Arabic"/>
          <w:b/>
          <w:bCs/>
          <w:sz w:val="34"/>
          <w:szCs w:val="34"/>
          <w:rtl/>
        </w:rPr>
        <w:t xml:space="preserve"> فيعطيه الله نعمه بدل البلاء وهذا هو عذاب الاستدراج</w:t>
      </w:r>
      <w:r w:rsidR="00D13BA5" w:rsidRPr="00B445C5">
        <w:rPr>
          <w:rFonts w:ascii="Traditional Arabic" w:hAnsi="Traditional Arabic" w:cs="Traditional Arabic" w:hint="cs"/>
          <w:b/>
          <w:bCs/>
          <w:sz w:val="34"/>
          <w:szCs w:val="34"/>
          <w:rtl/>
        </w:rPr>
        <w:t>.</w:t>
      </w:r>
    </w:p>
    <w:p w14:paraId="25FB12FE" w14:textId="14B1CFFE" w:rsidR="00C413FA" w:rsidRPr="00B445C5" w:rsidRDefault="00C413FA" w:rsidP="00931A54">
      <w:pPr>
        <w:spacing w:after="0" w:line="240" w:lineRule="auto"/>
        <w:rPr>
          <w:rFonts w:ascii="Traditional Arabic" w:hAnsi="Traditional Arabic" w:cs="Traditional Arabic"/>
          <w:b/>
          <w:bCs/>
          <w:sz w:val="34"/>
          <w:szCs w:val="34"/>
        </w:rPr>
      </w:pPr>
      <w:r w:rsidRPr="00B445C5">
        <w:rPr>
          <w:rFonts w:ascii="Traditional Arabic" w:hAnsi="Traditional Arabic" w:cs="Traditional Arabic"/>
          <w:b/>
          <w:bCs/>
          <w:sz w:val="34"/>
          <w:szCs w:val="34"/>
          <w:rtl/>
        </w:rPr>
        <w:t>فإذا رأيت نفسك مصرا</w:t>
      </w:r>
      <w:r w:rsidR="00C81075" w:rsidRPr="00B445C5">
        <w:rPr>
          <w:rFonts w:ascii="Traditional Arabic" w:hAnsi="Traditional Arabic" w:cs="Traditional Arabic" w:hint="cs"/>
          <w:b/>
          <w:bCs/>
          <w:sz w:val="34"/>
          <w:szCs w:val="34"/>
          <w:rtl/>
        </w:rPr>
        <w:t>ً</w:t>
      </w:r>
      <w:r w:rsidRPr="00B445C5">
        <w:rPr>
          <w:rFonts w:ascii="Traditional Arabic" w:hAnsi="Traditional Arabic" w:cs="Traditional Arabic"/>
          <w:b/>
          <w:bCs/>
          <w:sz w:val="34"/>
          <w:szCs w:val="34"/>
          <w:rtl/>
        </w:rPr>
        <w:t xml:space="preserve"> على </w:t>
      </w:r>
      <w:r w:rsidR="00CB6509" w:rsidRPr="00B445C5">
        <w:rPr>
          <w:rFonts w:ascii="Traditional Arabic" w:hAnsi="Traditional Arabic" w:cs="Traditional Arabic" w:hint="cs"/>
          <w:b/>
          <w:bCs/>
          <w:sz w:val="34"/>
          <w:szCs w:val="34"/>
          <w:rtl/>
        </w:rPr>
        <w:t>ال</w:t>
      </w:r>
      <w:r w:rsidRPr="00B445C5">
        <w:rPr>
          <w:rFonts w:ascii="Traditional Arabic" w:hAnsi="Traditional Arabic" w:cs="Traditional Arabic"/>
          <w:b/>
          <w:bCs/>
          <w:sz w:val="34"/>
          <w:szCs w:val="34"/>
          <w:rtl/>
        </w:rPr>
        <w:t>ذنوب و</w:t>
      </w:r>
      <w:r w:rsidR="00CB6509" w:rsidRPr="00B445C5">
        <w:rPr>
          <w:rFonts w:ascii="Traditional Arabic" w:hAnsi="Traditional Arabic" w:cs="Traditional Arabic" w:hint="cs"/>
          <w:b/>
          <w:bCs/>
          <w:sz w:val="34"/>
          <w:szCs w:val="34"/>
          <w:rtl/>
        </w:rPr>
        <w:t>ال</w:t>
      </w:r>
      <w:r w:rsidRPr="00B445C5">
        <w:rPr>
          <w:rFonts w:ascii="Traditional Arabic" w:hAnsi="Traditional Arabic" w:cs="Traditional Arabic"/>
          <w:b/>
          <w:bCs/>
          <w:sz w:val="34"/>
          <w:szCs w:val="34"/>
          <w:rtl/>
        </w:rPr>
        <w:t xml:space="preserve">معاصي والله يعطيك فاحذر إنما هو استدراج </w:t>
      </w:r>
      <w:r w:rsidR="00CA6F59" w:rsidRPr="00B445C5">
        <w:rPr>
          <w:rFonts w:ascii="Traditional Arabic" w:hAnsi="Traditional Arabic" w:cs="Traditional Arabic" w:hint="cs"/>
          <w:b/>
          <w:bCs/>
          <w:sz w:val="34"/>
          <w:szCs w:val="34"/>
          <w:rtl/>
        </w:rPr>
        <w:t>ا</w:t>
      </w:r>
      <w:r w:rsidR="00CB6509" w:rsidRPr="00B445C5">
        <w:rPr>
          <w:rFonts w:ascii="Traditional Arabic" w:hAnsi="Traditional Arabic" w:cs="Traditional Arabic" w:hint="cs"/>
          <w:b/>
          <w:bCs/>
          <w:sz w:val="34"/>
          <w:szCs w:val="34"/>
          <w:rtl/>
        </w:rPr>
        <w:t xml:space="preserve">حذر من عقوبة الله المفاجأة احذر أن يأخذك </w:t>
      </w:r>
      <w:r w:rsidR="00707EE0">
        <w:rPr>
          <w:rFonts w:ascii="Traditional Arabic" w:hAnsi="Traditional Arabic" w:cs="Traditional Arabic" w:hint="cs"/>
          <w:b/>
          <w:bCs/>
          <w:sz w:val="34"/>
          <w:szCs w:val="34"/>
          <w:rtl/>
        </w:rPr>
        <w:t xml:space="preserve">الله عز وجل </w:t>
      </w:r>
      <w:r w:rsidR="00CB6509" w:rsidRPr="00B445C5">
        <w:rPr>
          <w:rFonts w:ascii="Traditional Arabic" w:hAnsi="Traditional Arabic" w:cs="Traditional Arabic" w:hint="cs"/>
          <w:b/>
          <w:bCs/>
          <w:sz w:val="34"/>
          <w:szCs w:val="34"/>
          <w:rtl/>
        </w:rPr>
        <w:t xml:space="preserve">على غرة منك، </w:t>
      </w:r>
      <w:r w:rsidRPr="00B445C5">
        <w:rPr>
          <w:rFonts w:ascii="Traditional Arabic" w:hAnsi="Traditional Arabic" w:cs="Traditional Arabic"/>
          <w:b/>
          <w:bCs/>
          <w:sz w:val="34"/>
          <w:szCs w:val="34"/>
          <w:rtl/>
        </w:rPr>
        <w:t>إن أخذه اليم</w:t>
      </w:r>
      <w:r w:rsidR="00CB6509" w:rsidRPr="00B445C5">
        <w:rPr>
          <w:rFonts w:ascii="Traditional Arabic" w:hAnsi="Traditional Arabic" w:cs="Traditional Arabic" w:hint="cs"/>
          <w:b/>
          <w:bCs/>
          <w:sz w:val="34"/>
          <w:szCs w:val="34"/>
          <w:rtl/>
        </w:rPr>
        <w:t xml:space="preserve"> شديد</w:t>
      </w:r>
      <w:r w:rsidR="00CB6509" w:rsidRPr="00B445C5">
        <w:rPr>
          <w:rFonts w:ascii="Traditional Arabic" w:hAnsi="Traditional Arabic" w:cs="Traditional Arabic"/>
          <w:b/>
          <w:bCs/>
          <w:sz w:val="34"/>
          <w:szCs w:val="34"/>
        </w:rPr>
        <w:t xml:space="preserve"> </w:t>
      </w:r>
    </w:p>
    <w:p w14:paraId="2C1458EA" w14:textId="3A12DEE0" w:rsidR="00F223A7" w:rsidRPr="00B445C5" w:rsidRDefault="00C413FA" w:rsidP="00CB6509">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b/>
          <w:bCs/>
          <w:sz w:val="34"/>
          <w:szCs w:val="34"/>
          <w:rtl/>
        </w:rPr>
        <w:t>قال ابن الجوزي</w:t>
      </w:r>
      <w:r w:rsidR="00707EE0">
        <w:rPr>
          <w:rFonts w:ascii="Traditional Arabic" w:hAnsi="Traditional Arabic" w:cs="Traditional Arabic" w:hint="cs"/>
          <w:b/>
          <w:bCs/>
          <w:sz w:val="34"/>
          <w:szCs w:val="34"/>
          <w:rtl/>
        </w:rPr>
        <w:t xml:space="preserve"> رحمه الله</w:t>
      </w:r>
      <w:r w:rsidR="00CB6509" w:rsidRPr="00B445C5">
        <w:rPr>
          <w:rFonts w:ascii="Traditional Arabic" w:hAnsi="Traditional Arabic" w:cs="Traditional Arabic" w:hint="cs"/>
          <w:b/>
          <w:bCs/>
          <w:sz w:val="34"/>
          <w:szCs w:val="34"/>
          <w:rtl/>
        </w:rPr>
        <w:t xml:space="preserve">: </w:t>
      </w:r>
      <w:r w:rsidRPr="00B445C5">
        <w:rPr>
          <w:rFonts w:ascii="Traditional Arabic" w:hAnsi="Traditional Arabic" w:cs="Traditional Arabic"/>
          <w:b/>
          <w:bCs/>
          <w:sz w:val="34"/>
          <w:szCs w:val="34"/>
          <w:rtl/>
        </w:rPr>
        <w:t xml:space="preserve">علامة الاستدراج العمى عن عيوب النفس، </w:t>
      </w:r>
      <w:r w:rsidRPr="00B445C5">
        <w:rPr>
          <w:rFonts w:ascii="Traditional Arabic" w:hAnsi="Traditional Arabic" w:cs="Traditional Arabic" w:hint="cs"/>
          <w:b/>
          <w:bCs/>
          <w:sz w:val="34"/>
          <w:szCs w:val="34"/>
          <w:rtl/>
        </w:rPr>
        <w:t xml:space="preserve">والنفس </w:t>
      </w:r>
      <w:r w:rsidRPr="00B445C5">
        <w:rPr>
          <w:rFonts w:ascii="Traditional Arabic" w:hAnsi="Traditional Arabic" w:cs="Traditional Arabic"/>
          <w:b/>
          <w:bCs/>
          <w:sz w:val="34"/>
          <w:szCs w:val="34"/>
          <w:rtl/>
        </w:rPr>
        <w:t>ما ملكها عبد إلا عز، وما ملكت عبداً إلا ذل</w:t>
      </w:r>
      <w:r w:rsidR="00CB6509" w:rsidRPr="00B445C5">
        <w:rPr>
          <w:rFonts w:ascii="Traditional Arabic" w:hAnsi="Traditional Arabic" w:cs="Traditional Arabic" w:hint="cs"/>
          <w:b/>
          <w:bCs/>
          <w:sz w:val="34"/>
          <w:szCs w:val="34"/>
          <w:rtl/>
        </w:rPr>
        <w:t>.</w:t>
      </w:r>
    </w:p>
    <w:p w14:paraId="23A3DD28" w14:textId="77777777" w:rsidR="00CB6509" w:rsidRPr="00B445C5" w:rsidRDefault="00CB6509" w:rsidP="00C81075">
      <w:pPr>
        <w:spacing w:after="0" w:line="240" w:lineRule="auto"/>
        <w:jc w:val="center"/>
        <w:rPr>
          <w:rFonts w:ascii="Traditional Arabic" w:hAnsi="Traditional Arabic" w:cs="Traditional Arabic"/>
          <w:b/>
          <w:bCs/>
          <w:sz w:val="34"/>
          <w:szCs w:val="34"/>
        </w:rPr>
      </w:pPr>
      <w:r w:rsidRPr="00B445C5">
        <w:rPr>
          <w:rFonts w:ascii="Traditional Arabic" w:hAnsi="Traditional Arabic" w:cs="Traditional Arabic" w:hint="cs"/>
          <w:b/>
          <w:bCs/>
          <w:sz w:val="34"/>
          <w:szCs w:val="34"/>
          <w:rtl/>
        </w:rPr>
        <w:t>الخطبة الثانية:</w:t>
      </w:r>
    </w:p>
    <w:p w14:paraId="6067FA55" w14:textId="77777777" w:rsidR="00E47DCA" w:rsidRPr="00B445C5" w:rsidRDefault="00E47DCA" w:rsidP="00E47DCA">
      <w:pPr>
        <w:spacing w:after="0" w:line="240" w:lineRule="auto"/>
        <w:rPr>
          <w:rFonts w:ascii="Traditional Arabic" w:hAnsi="Traditional Arabic" w:cs="Traditional Arabic"/>
          <w:b/>
          <w:bCs/>
          <w:color w:val="000000"/>
          <w:sz w:val="32"/>
          <w:szCs w:val="32"/>
          <w:shd w:val="clear" w:color="auto" w:fill="FFFFFF"/>
          <w:rtl/>
        </w:rPr>
      </w:pPr>
      <w:r w:rsidRPr="00B445C5">
        <w:rPr>
          <w:rFonts w:ascii="Traditional Arabic" w:hAnsi="Traditional Arabic" w:cs="Traditional Arabic"/>
          <w:b/>
          <w:bCs/>
          <w:color w:val="000000"/>
          <w:sz w:val="32"/>
          <w:szCs w:val="32"/>
          <w:shd w:val="clear" w:color="auto" w:fill="FFFFFF"/>
          <w:rtl/>
        </w:rPr>
        <w:t>الحمد لله عَدَدَ خَلْقِهِ، وَرِضَا نَفْسِهِ وَزِنَةَ عَرْشِهِ، وَمِدَادَ كَلِمَاتِهِ واشهد الا إله إلا الله وحده لا</w:t>
      </w:r>
      <w:r w:rsidRPr="00B445C5">
        <w:rPr>
          <w:rFonts w:ascii="Traditional Arabic" w:hAnsi="Traditional Arabic" w:cs="Traditional Arabic" w:hint="cs"/>
          <w:b/>
          <w:bCs/>
          <w:color w:val="000000"/>
          <w:sz w:val="32"/>
          <w:szCs w:val="32"/>
          <w:shd w:val="clear" w:color="auto" w:fill="FFFFFF"/>
          <w:rtl/>
        </w:rPr>
        <w:t xml:space="preserve"> </w:t>
      </w:r>
      <w:r w:rsidRPr="00B445C5">
        <w:rPr>
          <w:rFonts w:ascii="Traditional Arabic" w:hAnsi="Traditional Arabic" w:cs="Traditional Arabic"/>
          <w:b/>
          <w:bCs/>
          <w:color w:val="000000"/>
          <w:sz w:val="32"/>
          <w:szCs w:val="32"/>
          <w:shd w:val="clear" w:color="auto" w:fill="FFFFFF"/>
          <w:rtl/>
        </w:rPr>
        <w:t xml:space="preserve">شريك له واشهد ان حمد عبده ورسوله </w:t>
      </w:r>
      <w:r w:rsidRPr="00B445C5">
        <w:rPr>
          <w:rFonts w:ascii="Traditional Arabic" w:hAnsi="Traditional Arabic" w:cs="Traditional Arabic" w:hint="cs"/>
          <w:b/>
          <w:bCs/>
          <w:color w:val="000000"/>
          <w:sz w:val="32"/>
          <w:szCs w:val="32"/>
          <w:shd w:val="clear" w:color="auto" w:fill="FFFFFF"/>
          <w:rtl/>
        </w:rPr>
        <w:t>أ</w:t>
      </w:r>
      <w:r w:rsidRPr="00B445C5">
        <w:rPr>
          <w:rFonts w:ascii="Traditional Arabic" w:hAnsi="Traditional Arabic" w:cs="Traditional Arabic"/>
          <w:b/>
          <w:bCs/>
          <w:color w:val="000000"/>
          <w:sz w:val="32"/>
          <w:szCs w:val="32"/>
          <w:shd w:val="clear" w:color="auto" w:fill="FFFFFF"/>
          <w:rtl/>
        </w:rPr>
        <w:t>ما بعد:</w:t>
      </w:r>
    </w:p>
    <w:p w14:paraId="0FFB6E91" w14:textId="77777777" w:rsidR="00884BFF" w:rsidRPr="00B445C5" w:rsidRDefault="00A30BE1" w:rsidP="00C81075">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hint="cs"/>
          <w:b/>
          <w:bCs/>
          <w:sz w:val="34"/>
          <w:szCs w:val="34"/>
          <w:rtl/>
        </w:rPr>
        <w:t>عباد الله ل</w:t>
      </w:r>
      <w:r w:rsidR="00C413FA" w:rsidRPr="00B445C5">
        <w:rPr>
          <w:rFonts w:ascii="Traditional Arabic" w:hAnsi="Traditional Arabic" w:cs="Traditional Arabic"/>
          <w:b/>
          <w:bCs/>
          <w:sz w:val="34"/>
          <w:szCs w:val="34"/>
          <w:rtl/>
        </w:rPr>
        <w:t>لمستدرجين</w:t>
      </w:r>
      <w:r w:rsidRPr="00B445C5">
        <w:rPr>
          <w:rFonts w:ascii="Traditional Arabic" w:hAnsi="Traditional Arabic" w:cs="Traditional Arabic"/>
          <w:b/>
          <w:bCs/>
          <w:sz w:val="34"/>
          <w:szCs w:val="34"/>
          <w:rtl/>
        </w:rPr>
        <w:t xml:space="preserve"> علامات</w:t>
      </w:r>
      <w:r w:rsidRPr="00B445C5">
        <w:rPr>
          <w:rFonts w:ascii="Traditional Arabic" w:hAnsi="Traditional Arabic" w:cs="Traditional Arabic" w:hint="cs"/>
          <w:b/>
          <w:bCs/>
          <w:sz w:val="34"/>
          <w:szCs w:val="34"/>
          <w:rtl/>
        </w:rPr>
        <w:t xml:space="preserve"> منها</w:t>
      </w:r>
      <w:r w:rsidR="00C413FA" w:rsidRPr="00B445C5">
        <w:rPr>
          <w:rFonts w:ascii="Traditional Arabic" w:hAnsi="Traditional Arabic" w:cs="Traditional Arabic"/>
          <w:b/>
          <w:bCs/>
          <w:sz w:val="34"/>
          <w:szCs w:val="34"/>
        </w:rPr>
        <w:t xml:space="preserve"> :</w:t>
      </w:r>
      <w:r w:rsidR="00C413FA" w:rsidRPr="00B445C5">
        <w:rPr>
          <w:rFonts w:ascii="Traditional Arabic" w:hAnsi="Traditional Arabic" w:cs="Traditional Arabic"/>
          <w:b/>
          <w:bCs/>
          <w:sz w:val="34"/>
          <w:szCs w:val="34"/>
        </w:rPr>
        <w:br/>
      </w:r>
      <w:r w:rsidR="00C81075" w:rsidRPr="00B445C5">
        <w:rPr>
          <w:rFonts w:ascii="Traditional Arabic" w:hAnsi="Traditional Arabic" w:cs="Traditional Arabic" w:hint="cs"/>
          <w:b/>
          <w:bCs/>
          <w:sz w:val="34"/>
          <w:szCs w:val="34"/>
          <w:rtl/>
        </w:rPr>
        <w:t>أولاً:</w:t>
      </w:r>
      <w:r w:rsidR="00C413FA" w:rsidRPr="00B445C5">
        <w:rPr>
          <w:rFonts w:ascii="Traditional Arabic" w:hAnsi="Traditional Arabic" w:cs="Traditional Arabic"/>
          <w:b/>
          <w:bCs/>
          <w:sz w:val="34"/>
          <w:szCs w:val="34"/>
          <w:rtl/>
        </w:rPr>
        <w:t xml:space="preserve"> الظلم والطغيان</w:t>
      </w:r>
      <w:r w:rsidRPr="00B445C5">
        <w:rPr>
          <w:rFonts w:ascii="Traditional Arabic" w:hAnsi="Traditional Arabic" w:cs="Traditional Arabic" w:hint="cs"/>
          <w:b/>
          <w:bCs/>
          <w:sz w:val="34"/>
          <w:szCs w:val="34"/>
          <w:rtl/>
        </w:rPr>
        <w:t xml:space="preserve"> قال تعالى:</w:t>
      </w:r>
      <w:r w:rsidR="00C413FA" w:rsidRPr="00B445C5">
        <w:rPr>
          <w:rFonts w:ascii="Traditional Arabic" w:hAnsi="Traditional Arabic" w:cs="Traditional Arabic"/>
          <w:b/>
          <w:bCs/>
          <w:sz w:val="34"/>
          <w:szCs w:val="34"/>
          <w:rtl/>
        </w:rPr>
        <w:t xml:space="preserve"> </w:t>
      </w:r>
      <w:r w:rsidRPr="00B445C5">
        <w:rPr>
          <w:rFonts w:ascii="Traditional Arabic" w:hAnsi="Traditional Arabic" w:cs="Traditional Arabic"/>
          <w:b/>
          <w:bCs/>
          <w:sz w:val="34"/>
          <w:szCs w:val="34"/>
          <w:rtl/>
        </w:rPr>
        <w:t>{</w:t>
      </w:r>
      <w:r w:rsidRPr="00B445C5">
        <w:rPr>
          <w:rFonts w:ascii="Traditional Arabic" w:hAnsi="Traditional Arabic" w:cs="Traditional Arabic" w:hint="cs"/>
          <w:b/>
          <w:bCs/>
          <w:sz w:val="34"/>
          <w:szCs w:val="34"/>
          <w:rtl/>
        </w:rPr>
        <w:t>وَكَأَيِّنْ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مِنْ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قَرْيَةٍ</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أَمْلَيْتُ</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لَهَا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وَهِيَ</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ظَالِمَةٌ</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ثُمَّ</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أَخَذْتُهَا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وَإِلَيَّ</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الْمَصِيرُ</w:t>
      </w:r>
      <w:r w:rsidRPr="00B445C5">
        <w:rPr>
          <w:rFonts w:ascii="Traditional Arabic" w:hAnsi="Traditional Arabic" w:cs="Traditional Arabic"/>
          <w:b/>
          <w:bCs/>
          <w:sz w:val="34"/>
          <w:szCs w:val="34"/>
          <w:rtl/>
        </w:rPr>
        <w:t xml:space="preserve"> } </w:t>
      </w:r>
      <w:r w:rsidRPr="00B445C5">
        <w:rPr>
          <w:rFonts w:ascii="Traditional Arabic" w:hAnsi="Traditional Arabic" w:cs="Traditional Arabic" w:hint="cs"/>
          <w:b/>
          <w:bCs/>
          <w:sz w:val="34"/>
          <w:szCs w:val="34"/>
          <w:rtl/>
        </w:rPr>
        <w:t>و</w:t>
      </w:r>
      <w:r w:rsidR="00C81075" w:rsidRPr="00B445C5">
        <w:rPr>
          <w:rFonts w:ascii="Traditional Arabic" w:hAnsi="Traditional Arabic" w:cs="Traditional Arabic" w:hint="cs"/>
          <w:b/>
          <w:bCs/>
          <w:sz w:val="34"/>
          <w:szCs w:val="34"/>
          <w:rtl/>
        </w:rPr>
        <w:t>عَنْ</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أَبِي</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مُوسَى</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رَضِيَ</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اللَّهُ</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عَنْهُ،</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قَالَ</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قَالَ</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رَسُولُ</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اللَّهِ</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صَلَّى</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اللهُ</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عَلَيْهِ</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وَسَلَّمَ</w:t>
      </w:r>
      <w:r w:rsidR="00C81075" w:rsidRPr="00B445C5">
        <w:rPr>
          <w:rFonts w:ascii="Traditional Arabic" w:hAnsi="Traditional Arabic" w:cs="Traditional Arabic"/>
          <w:b/>
          <w:bCs/>
          <w:sz w:val="34"/>
          <w:szCs w:val="34"/>
          <w:rtl/>
        </w:rPr>
        <w:t>: «</w:t>
      </w:r>
      <w:r w:rsidR="00C81075" w:rsidRPr="00B445C5">
        <w:rPr>
          <w:rFonts w:ascii="Traditional Arabic" w:hAnsi="Traditional Arabic" w:cs="Traditional Arabic" w:hint="cs"/>
          <w:b/>
          <w:bCs/>
          <w:sz w:val="34"/>
          <w:szCs w:val="34"/>
          <w:rtl/>
        </w:rPr>
        <w:t>إِنَّ</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اللَّهَ</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لَيُمْلِي</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لِلظَّالِمِ</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حَتَّى</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إِذَا</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أَخَذَهُ</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لَمْ</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يُفْلِتْهُ</w:t>
      </w:r>
      <w:r w:rsidR="00C81075" w:rsidRPr="00B445C5">
        <w:rPr>
          <w:rFonts w:ascii="Traditional Arabic" w:hAnsi="Traditional Arabic" w:cs="Traditional Arabic" w:hint="eastAsia"/>
          <w:b/>
          <w:bCs/>
          <w:sz w:val="34"/>
          <w:szCs w:val="34"/>
          <w:rtl/>
        </w:rPr>
        <w:t>»</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قَالَ</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ثُمَّ</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قَرَأَ</w:t>
      </w:r>
      <w:r w:rsidR="00C81075" w:rsidRPr="00B445C5">
        <w:rPr>
          <w:rFonts w:ascii="Traditional Arabic" w:hAnsi="Traditional Arabic" w:cs="Traditional Arabic"/>
          <w:b/>
          <w:bCs/>
          <w:sz w:val="34"/>
          <w:szCs w:val="34"/>
          <w:rtl/>
        </w:rPr>
        <w:t>: {</w:t>
      </w:r>
      <w:r w:rsidR="00C81075" w:rsidRPr="00B445C5">
        <w:rPr>
          <w:rFonts w:ascii="Traditional Arabic" w:hAnsi="Traditional Arabic" w:cs="Traditional Arabic" w:hint="cs"/>
          <w:b/>
          <w:bCs/>
          <w:sz w:val="34"/>
          <w:szCs w:val="34"/>
          <w:rtl/>
        </w:rPr>
        <w:t>وَكَذَلِكَ</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أَخْذُ</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رَبِّكَ</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إِذَا</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أَخَذَ</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القُرَى</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وَهِيَ</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ظَالِمَةٌ</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إِنَّ</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أَخْذَهُ</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أَلِيمٌ</w:t>
      </w:r>
      <w:r w:rsidR="00C81075" w:rsidRPr="00B445C5">
        <w:rPr>
          <w:rFonts w:ascii="Traditional Arabic" w:hAnsi="Traditional Arabic" w:cs="Traditional Arabic"/>
          <w:b/>
          <w:bCs/>
          <w:sz w:val="34"/>
          <w:szCs w:val="34"/>
          <w:rtl/>
        </w:rPr>
        <w:t xml:space="preserve"> </w:t>
      </w:r>
      <w:r w:rsidR="00C81075" w:rsidRPr="00B445C5">
        <w:rPr>
          <w:rFonts w:ascii="Traditional Arabic" w:hAnsi="Traditional Arabic" w:cs="Traditional Arabic" w:hint="cs"/>
          <w:b/>
          <w:bCs/>
          <w:sz w:val="34"/>
          <w:szCs w:val="34"/>
          <w:rtl/>
        </w:rPr>
        <w:t>شَدِيدٌ</w:t>
      </w:r>
      <w:r w:rsidR="00C81075" w:rsidRPr="00B445C5">
        <w:rPr>
          <w:rFonts w:ascii="Traditional Arabic" w:hAnsi="Traditional Arabic" w:cs="Traditional Arabic"/>
          <w:b/>
          <w:bCs/>
          <w:sz w:val="34"/>
          <w:szCs w:val="34"/>
          <w:rtl/>
        </w:rPr>
        <w:t>}</w:t>
      </w:r>
      <w:r w:rsidR="00C81075" w:rsidRPr="00B445C5">
        <w:rPr>
          <w:rFonts w:ascii="Traditional Arabic" w:hAnsi="Traditional Arabic" w:cs="Traditional Arabic" w:hint="cs"/>
          <w:b/>
          <w:bCs/>
          <w:sz w:val="34"/>
          <w:szCs w:val="34"/>
          <w:rtl/>
        </w:rPr>
        <w:t xml:space="preserve"> رواه البخاري</w:t>
      </w:r>
      <w:r w:rsidR="00C413FA" w:rsidRPr="00B445C5">
        <w:rPr>
          <w:rFonts w:ascii="Traditional Arabic" w:hAnsi="Traditional Arabic" w:cs="Traditional Arabic"/>
          <w:b/>
          <w:bCs/>
          <w:sz w:val="34"/>
          <w:szCs w:val="34"/>
        </w:rPr>
        <w:br/>
      </w:r>
      <w:r w:rsidR="00C81075" w:rsidRPr="00B445C5">
        <w:rPr>
          <w:rFonts w:ascii="Traditional Arabic" w:hAnsi="Traditional Arabic" w:cs="Traditional Arabic" w:hint="cs"/>
          <w:b/>
          <w:bCs/>
          <w:sz w:val="34"/>
          <w:szCs w:val="34"/>
          <w:rtl/>
        </w:rPr>
        <w:t>ثانياً:</w:t>
      </w:r>
      <w:r w:rsidR="00C413FA" w:rsidRPr="00B445C5">
        <w:rPr>
          <w:rFonts w:ascii="Traditional Arabic" w:hAnsi="Traditional Arabic" w:cs="Traditional Arabic"/>
          <w:b/>
          <w:bCs/>
          <w:sz w:val="34"/>
          <w:szCs w:val="34"/>
          <w:rtl/>
        </w:rPr>
        <w:t xml:space="preserve"> تجدد المعاصي</w:t>
      </w:r>
      <w:r w:rsidR="00C81075" w:rsidRPr="00B445C5">
        <w:rPr>
          <w:rFonts w:ascii="Traditional Arabic" w:hAnsi="Traditional Arabic" w:cs="Traditional Arabic" w:hint="cs"/>
          <w:b/>
          <w:bCs/>
          <w:sz w:val="34"/>
          <w:szCs w:val="34"/>
          <w:rtl/>
        </w:rPr>
        <w:t xml:space="preserve"> مع تجدد النعم</w:t>
      </w:r>
      <w:r w:rsidR="00C413FA" w:rsidRPr="00B445C5">
        <w:rPr>
          <w:rFonts w:ascii="Traditional Arabic" w:hAnsi="Traditional Arabic" w:cs="Traditional Arabic"/>
          <w:b/>
          <w:bCs/>
          <w:sz w:val="34"/>
          <w:szCs w:val="34"/>
          <w:rtl/>
        </w:rPr>
        <w:t xml:space="preserve">: أي أنهم بترادف نِعم الله تعالى عليهم، </w:t>
      </w:r>
      <w:r w:rsidR="00C81075" w:rsidRPr="00B445C5">
        <w:rPr>
          <w:rFonts w:ascii="Traditional Arabic" w:hAnsi="Traditional Arabic" w:cs="Traditional Arabic" w:hint="cs"/>
          <w:b/>
          <w:bCs/>
          <w:sz w:val="34"/>
          <w:szCs w:val="34"/>
          <w:rtl/>
        </w:rPr>
        <w:t xml:space="preserve">لا يقابلونها بشكر واهبها سبحانه </w:t>
      </w:r>
      <w:r w:rsidR="00C81075" w:rsidRPr="00B445C5">
        <w:rPr>
          <w:rFonts w:ascii="Traditional Arabic" w:hAnsi="Traditional Arabic" w:cs="Traditional Arabic" w:hint="cs"/>
          <w:b/>
          <w:bCs/>
          <w:sz w:val="34"/>
          <w:szCs w:val="34"/>
          <w:rtl/>
        </w:rPr>
        <w:lastRenderedPageBreak/>
        <w:t xml:space="preserve">بل يتمادون في العصيان </w:t>
      </w:r>
      <w:r w:rsidR="00884BFF" w:rsidRPr="00B445C5">
        <w:rPr>
          <w:rFonts w:ascii="Traditional Arabic" w:hAnsi="Traditional Arabic" w:cs="Traditional Arabic" w:hint="cs"/>
          <w:b/>
          <w:bCs/>
          <w:sz w:val="34"/>
          <w:szCs w:val="34"/>
          <w:rtl/>
        </w:rPr>
        <w:t xml:space="preserve">ويوظفون نعم </w:t>
      </w:r>
      <w:r w:rsidR="00C413FA" w:rsidRPr="00B445C5">
        <w:rPr>
          <w:rFonts w:ascii="Traditional Arabic" w:hAnsi="Traditional Arabic" w:cs="Traditional Arabic"/>
          <w:b/>
          <w:bCs/>
          <w:sz w:val="34"/>
          <w:szCs w:val="34"/>
          <w:rtl/>
        </w:rPr>
        <w:t>في خدمة شهواتهم المحرمات</w:t>
      </w:r>
      <w:r w:rsidR="00884BFF" w:rsidRPr="00B445C5">
        <w:rPr>
          <w:rFonts w:ascii="Traditional Arabic" w:hAnsi="Traditional Arabic" w:cs="Traditional Arabic" w:hint="cs"/>
          <w:b/>
          <w:bCs/>
          <w:sz w:val="34"/>
          <w:szCs w:val="34"/>
          <w:rtl/>
        </w:rPr>
        <w:t>. قال</w:t>
      </w:r>
      <w:r w:rsidR="00C413FA" w:rsidRPr="00B445C5">
        <w:rPr>
          <w:rFonts w:ascii="Traditional Arabic" w:hAnsi="Traditional Arabic" w:cs="Traditional Arabic"/>
          <w:b/>
          <w:bCs/>
          <w:sz w:val="34"/>
          <w:szCs w:val="34"/>
          <w:rtl/>
        </w:rPr>
        <w:t xml:space="preserve"> يحيى بن المثنى: كلما أحدثوا ذنبا جددنا لهم نعمة تنسيهم الاستغفار</w:t>
      </w:r>
      <w:r w:rsidR="00884BFF" w:rsidRPr="00B445C5">
        <w:rPr>
          <w:rFonts w:ascii="Traditional Arabic" w:hAnsi="Traditional Arabic" w:cs="Traditional Arabic" w:hint="cs"/>
          <w:b/>
          <w:bCs/>
          <w:sz w:val="34"/>
          <w:szCs w:val="34"/>
          <w:rtl/>
        </w:rPr>
        <w:t>.</w:t>
      </w:r>
    </w:p>
    <w:p w14:paraId="3BCD626E" w14:textId="77777777" w:rsidR="00884BFF" w:rsidRPr="00B445C5" w:rsidRDefault="00884BFF" w:rsidP="00C81075">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hint="cs"/>
          <w:b/>
          <w:bCs/>
          <w:sz w:val="34"/>
          <w:szCs w:val="34"/>
          <w:rtl/>
        </w:rPr>
        <w:t>ثالثاً:</w:t>
      </w:r>
      <w:r w:rsidR="00C413FA" w:rsidRPr="00B445C5">
        <w:rPr>
          <w:rFonts w:ascii="Traditional Arabic" w:hAnsi="Traditional Arabic" w:cs="Traditional Arabic"/>
          <w:b/>
          <w:bCs/>
          <w:sz w:val="34"/>
          <w:szCs w:val="34"/>
          <w:rtl/>
        </w:rPr>
        <w:t xml:space="preserve"> حبّ الدنيا</w:t>
      </w:r>
      <w:r w:rsidRPr="00B445C5">
        <w:rPr>
          <w:rFonts w:ascii="Traditional Arabic" w:hAnsi="Traditional Arabic" w:cs="Traditional Arabic" w:hint="cs"/>
          <w:b/>
          <w:bCs/>
          <w:sz w:val="34"/>
          <w:szCs w:val="34"/>
          <w:rtl/>
        </w:rPr>
        <w:t xml:space="preserve"> والتعلق بها والغفلة عن طاعة وذكره وتضيع حقوقه</w:t>
      </w:r>
      <w:r w:rsidR="00C413FA" w:rsidRPr="00B445C5">
        <w:rPr>
          <w:rFonts w:ascii="Traditional Arabic" w:hAnsi="Traditional Arabic" w:cs="Traditional Arabic"/>
          <w:b/>
          <w:bCs/>
          <w:sz w:val="34"/>
          <w:szCs w:val="34"/>
          <w:rtl/>
        </w:rPr>
        <w:t xml:space="preserve"> </w:t>
      </w:r>
      <w:r w:rsidR="00B47411" w:rsidRPr="00B445C5">
        <w:rPr>
          <w:rFonts w:ascii="Traditional Arabic" w:hAnsi="Traditional Arabic" w:cs="Traditional Arabic" w:hint="cs"/>
          <w:b/>
          <w:bCs/>
          <w:sz w:val="34"/>
          <w:szCs w:val="34"/>
          <w:rtl/>
        </w:rPr>
        <w:t xml:space="preserve">سبحانه </w:t>
      </w:r>
      <w:r w:rsidR="00C413FA" w:rsidRPr="00B445C5">
        <w:rPr>
          <w:rFonts w:ascii="Traditional Arabic" w:hAnsi="Traditional Arabic" w:cs="Traditional Arabic"/>
          <w:b/>
          <w:bCs/>
          <w:sz w:val="34"/>
          <w:szCs w:val="34"/>
          <w:rtl/>
        </w:rPr>
        <w:t xml:space="preserve">قال تعالى: </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فَلَمَّا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نَسُوا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مَا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ذُكِّرُوا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بِهِ</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فَتَحْنَا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عَلَيْهِمْ</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أَبْوَابَ</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كُلِّ</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شَيْءٍ</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حَتَّى</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إِذَا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فَرِحُوا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بِمَا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أُوتُوا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أَخَذْنَاهُمْ</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بَغْتَةً</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فَإِذَا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هُمْ</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مُبْلِسُونَ</w:t>
      </w:r>
      <w:r w:rsidRPr="00B445C5">
        <w:rPr>
          <w:rFonts w:ascii="Traditional Arabic" w:hAnsi="Traditional Arabic" w:cs="Traditional Arabic"/>
          <w:b/>
          <w:bCs/>
          <w:sz w:val="34"/>
          <w:szCs w:val="34"/>
          <w:rtl/>
        </w:rPr>
        <w:t xml:space="preserve"> }</w:t>
      </w:r>
      <w:r w:rsidR="00C413FA" w:rsidRPr="00B445C5">
        <w:rPr>
          <w:rFonts w:ascii="Traditional Arabic" w:hAnsi="Traditional Arabic" w:cs="Traditional Arabic"/>
          <w:b/>
          <w:bCs/>
          <w:sz w:val="34"/>
          <w:szCs w:val="34"/>
          <w:rtl/>
        </w:rPr>
        <w:t xml:space="preserve"> </w:t>
      </w:r>
    </w:p>
    <w:p w14:paraId="5145E0D0" w14:textId="77777777" w:rsidR="00DC185B" w:rsidRPr="00B445C5" w:rsidRDefault="00DC185B" w:rsidP="00C81075">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hint="cs"/>
          <w:b/>
          <w:bCs/>
          <w:sz w:val="34"/>
          <w:szCs w:val="34"/>
          <w:rtl/>
        </w:rPr>
        <w:t xml:space="preserve">رابعاً: اتباع الهوى وإعطاء النفس ما تشتهي من الشهوات المحرمة مع الغفلة عن الله والدار الآخرة فلا يزال الهوى بصاحبه حتى يورده الهلاك ولذا حذر الله نبيه داود عليه السلام بقوله: </w:t>
      </w:r>
      <w:r w:rsidRPr="00B445C5">
        <w:rPr>
          <w:rFonts w:ascii="Traditional Arabic" w:hAnsi="Traditional Arabic" w:cs="Traditional Arabic"/>
          <w:b/>
          <w:bCs/>
          <w:sz w:val="34"/>
          <w:szCs w:val="34"/>
          <w:rtl/>
        </w:rPr>
        <w:t>{</w:t>
      </w:r>
      <w:r w:rsidRPr="00B445C5">
        <w:rPr>
          <w:rFonts w:ascii="Traditional Arabic" w:hAnsi="Traditional Arabic" w:cs="Traditional Arabic" w:hint="cs"/>
          <w:b/>
          <w:bCs/>
          <w:sz w:val="34"/>
          <w:szCs w:val="34"/>
          <w:rtl/>
        </w:rPr>
        <w:t xml:space="preserve"> يَادَاوُودُ</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إِنَّا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جَعَلْنَاكَ</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خَلِيفَةً</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فِي</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الْأَرْضِ</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فَاحْكُمْ</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بَيْنَ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النَّاسِ</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بِالْحَقِّ</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وَلَا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تَتَّبِعِ</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الْهَوَى</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فَيُضِلَّكَ</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عَنْ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سَبِيلِ</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اللَّهِ</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إِنَّ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الَّذِينَ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يَضِلُّونَ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عَنْ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سَبِيلِ</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اللَّهِ</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لَهُمْ</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عَذَابٌ</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شَدِيدٌ</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بِمَا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نَسُوا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يَوْمَ</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الْحِسَابِ</w:t>
      </w:r>
      <w:r w:rsidRPr="00B445C5">
        <w:rPr>
          <w:rFonts w:ascii="Traditional Arabic" w:hAnsi="Traditional Arabic" w:cs="Traditional Arabic"/>
          <w:b/>
          <w:bCs/>
          <w:sz w:val="34"/>
          <w:szCs w:val="34"/>
          <w:rtl/>
        </w:rPr>
        <w:t>}</w:t>
      </w:r>
    </w:p>
    <w:p w14:paraId="00CE7704" w14:textId="77777777" w:rsidR="00DC185B" w:rsidRPr="00B445C5" w:rsidRDefault="00DC185B" w:rsidP="00C81075">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hint="cs"/>
          <w:b/>
          <w:bCs/>
          <w:sz w:val="34"/>
          <w:szCs w:val="34"/>
          <w:rtl/>
        </w:rPr>
        <w:t>وصدق من قال:</w:t>
      </w:r>
    </w:p>
    <w:p w14:paraId="0BB873B4" w14:textId="77777777" w:rsidR="00DC185B" w:rsidRPr="00B445C5" w:rsidRDefault="00DC185B" w:rsidP="00DC185B">
      <w:pPr>
        <w:spacing w:after="0" w:line="240" w:lineRule="auto"/>
        <w:jc w:val="center"/>
        <w:rPr>
          <w:rFonts w:ascii="Traditional Arabic" w:hAnsi="Traditional Arabic" w:cs="Traditional Arabic"/>
          <w:b/>
          <w:bCs/>
          <w:sz w:val="34"/>
          <w:szCs w:val="34"/>
          <w:rtl/>
        </w:rPr>
      </w:pPr>
      <w:r w:rsidRPr="00DC185B">
        <w:rPr>
          <w:rFonts w:ascii="Traditional Arabic" w:hAnsi="Traditional Arabic" w:cs="Traditional Arabic"/>
          <w:b/>
          <w:bCs/>
          <w:sz w:val="34"/>
          <w:szCs w:val="34"/>
          <w:rtl/>
        </w:rPr>
        <w:t>وَمِنَ الْبَلاءِ وَلِلْبَلاءِ عَلامَةٌ </w:t>
      </w:r>
      <w:r w:rsidRPr="00B445C5">
        <w:rPr>
          <w:rFonts w:ascii="Traditional Arabic" w:hAnsi="Traditional Arabic" w:cs="Traditional Arabic" w:hint="cs"/>
          <w:b/>
          <w:bCs/>
          <w:sz w:val="34"/>
          <w:szCs w:val="34"/>
          <w:rtl/>
        </w:rPr>
        <w:t xml:space="preserve">    </w:t>
      </w:r>
      <w:r w:rsidRPr="00DC185B">
        <w:rPr>
          <w:rFonts w:ascii="Traditional Arabic" w:hAnsi="Traditional Arabic" w:cs="Traditional Arabic"/>
          <w:b/>
          <w:bCs/>
          <w:sz w:val="34"/>
          <w:szCs w:val="34"/>
          <w:rtl/>
        </w:rPr>
        <w:t>أنْ لاَ يُرَى لَكَ عَنْ هَوَاكَ نُزُوغُ</w:t>
      </w:r>
    </w:p>
    <w:p w14:paraId="3E3B6A0D" w14:textId="77777777" w:rsidR="00DC185B" w:rsidRPr="00B445C5" w:rsidRDefault="00DC185B" w:rsidP="00DC185B">
      <w:pPr>
        <w:spacing w:after="0" w:line="240" w:lineRule="auto"/>
        <w:jc w:val="center"/>
        <w:rPr>
          <w:rFonts w:ascii="Traditional Arabic" w:hAnsi="Traditional Arabic" w:cs="Traditional Arabic"/>
          <w:b/>
          <w:bCs/>
          <w:sz w:val="34"/>
          <w:szCs w:val="34"/>
          <w:rtl/>
        </w:rPr>
      </w:pPr>
      <w:r w:rsidRPr="00DC185B">
        <w:rPr>
          <w:rFonts w:ascii="Traditional Arabic" w:hAnsi="Traditional Arabic" w:cs="Traditional Arabic"/>
          <w:b/>
          <w:bCs/>
          <w:sz w:val="34"/>
          <w:szCs w:val="34"/>
          <w:rtl/>
        </w:rPr>
        <w:t>الْعَبْدُ عَبْدُ النَّفْسِ فِي شَهَوَاتِهَا </w:t>
      </w:r>
      <w:r w:rsidRPr="00B445C5">
        <w:rPr>
          <w:rFonts w:ascii="Traditional Arabic" w:hAnsi="Traditional Arabic" w:cs="Traditional Arabic" w:hint="cs"/>
          <w:b/>
          <w:bCs/>
          <w:sz w:val="34"/>
          <w:szCs w:val="34"/>
          <w:rtl/>
        </w:rPr>
        <w:t xml:space="preserve">      </w:t>
      </w:r>
      <w:r w:rsidRPr="00DC185B">
        <w:rPr>
          <w:rFonts w:ascii="Traditional Arabic" w:hAnsi="Traditional Arabic" w:cs="Traditional Arabic"/>
          <w:b/>
          <w:bCs/>
          <w:sz w:val="34"/>
          <w:szCs w:val="34"/>
          <w:rtl/>
        </w:rPr>
        <w:t>وَالْحُرُّ يَشْبَعُ تَارَةً وَيَجُوعُ</w:t>
      </w:r>
    </w:p>
    <w:p w14:paraId="086059C4" w14:textId="77777777" w:rsidR="00D13BA5" w:rsidRPr="00B445C5" w:rsidRDefault="00C37259" w:rsidP="00C81075">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hint="cs"/>
          <w:b/>
          <w:bCs/>
          <w:sz w:val="34"/>
          <w:szCs w:val="34"/>
          <w:rtl/>
        </w:rPr>
        <w:t>خامساً</w:t>
      </w:r>
      <w:r w:rsidR="00884BFF" w:rsidRPr="00B445C5">
        <w:rPr>
          <w:rFonts w:ascii="Traditional Arabic" w:hAnsi="Traditional Arabic" w:cs="Traditional Arabic" w:hint="cs"/>
          <w:b/>
          <w:bCs/>
          <w:sz w:val="34"/>
          <w:szCs w:val="34"/>
          <w:rtl/>
        </w:rPr>
        <w:t>:</w:t>
      </w:r>
      <w:r w:rsidR="00C413FA" w:rsidRPr="00B445C5">
        <w:rPr>
          <w:rFonts w:ascii="Traditional Arabic" w:hAnsi="Traditional Arabic" w:cs="Traditional Arabic"/>
          <w:b/>
          <w:bCs/>
          <w:sz w:val="34"/>
          <w:szCs w:val="34"/>
          <w:rtl/>
        </w:rPr>
        <w:t xml:space="preserve"> الفرح والبطر </w:t>
      </w:r>
      <w:r w:rsidR="00DC185B" w:rsidRPr="00B445C5">
        <w:rPr>
          <w:rFonts w:ascii="Traditional Arabic" w:hAnsi="Traditional Arabic" w:cs="Traditional Arabic" w:hint="cs"/>
          <w:b/>
          <w:bCs/>
          <w:sz w:val="34"/>
          <w:szCs w:val="34"/>
          <w:rtl/>
        </w:rPr>
        <w:t>و</w:t>
      </w:r>
      <w:r w:rsidR="00C413FA" w:rsidRPr="00B445C5">
        <w:rPr>
          <w:rFonts w:ascii="Traditional Arabic" w:hAnsi="Traditional Arabic" w:cs="Traditional Arabic"/>
          <w:b/>
          <w:bCs/>
          <w:sz w:val="34"/>
          <w:szCs w:val="34"/>
          <w:rtl/>
        </w:rPr>
        <w:t xml:space="preserve">انشراح الصدر بلذة </w:t>
      </w:r>
      <w:r w:rsidR="00D13BA5" w:rsidRPr="00B445C5">
        <w:rPr>
          <w:rFonts w:ascii="Traditional Arabic" w:hAnsi="Traditional Arabic" w:cs="Traditional Arabic" w:hint="cs"/>
          <w:b/>
          <w:bCs/>
          <w:sz w:val="34"/>
          <w:szCs w:val="34"/>
          <w:rtl/>
        </w:rPr>
        <w:t xml:space="preserve">الدنيا </w:t>
      </w:r>
      <w:r w:rsidR="00C413FA" w:rsidRPr="00B445C5">
        <w:rPr>
          <w:rFonts w:ascii="Traditional Arabic" w:hAnsi="Traditional Arabic" w:cs="Traditional Arabic"/>
          <w:b/>
          <w:bCs/>
          <w:sz w:val="34"/>
          <w:szCs w:val="34"/>
          <w:rtl/>
        </w:rPr>
        <w:t>عاجلة</w:t>
      </w:r>
      <w:r w:rsidR="00D13BA5" w:rsidRPr="00B445C5">
        <w:rPr>
          <w:rFonts w:ascii="Traditional Arabic" w:hAnsi="Traditional Arabic" w:cs="Traditional Arabic" w:hint="cs"/>
          <w:b/>
          <w:bCs/>
          <w:sz w:val="34"/>
          <w:szCs w:val="34"/>
          <w:rtl/>
        </w:rPr>
        <w:t xml:space="preserve"> والاغترار بها</w:t>
      </w:r>
      <w:r w:rsidR="00C413FA" w:rsidRPr="00B445C5">
        <w:rPr>
          <w:rFonts w:ascii="Traditional Arabic" w:hAnsi="Traditional Arabic" w:cs="Traditional Arabic"/>
          <w:b/>
          <w:bCs/>
          <w:sz w:val="34"/>
          <w:szCs w:val="34"/>
          <w:rtl/>
        </w:rPr>
        <w:t xml:space="preserve">، وأكثرها ما يكون ذلك في اللذات البدنية والدنيوية، قال تعالى: </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وَلَقَدْ</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أَرْسَلْنَا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إِلَى</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أُمَمٍ</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مِنْ</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قَبْلِكَ</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فَأَخَذْنَاهُمْ</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بِالْبَأْسَاءِ</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وَالضَّرَّاءِ</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لَعَلَّهُمْ</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يَتَضَرَّعُونَ</w:t>
      </w:r>
      <w:r w:rsidR="00D13BA5" w:rsidRPr="00B445C5">
        <w:rPr>
          <w:rFonts w:ascii="Traditional Arabic" w:hAnsi="Traditional Arabic" w:cs="Traditional Arabic"/>
          <w:b/>
          <w:bCs/>
          <w:sz w:val="34"/>
          <w:szCs w:val="34"/>
          <w:rtl/>
        </w:rPr>
        <w:t xml:space="preserve"> (42) </w:t>
      </w:r>
      <w:r w:rsidR="00D13BA5" w:rsidRPr="00B445C5">
        <w:rPr>
          <w:rFonts w:ascii="Traditional Arabic" w:hAnsi="Traditional Arabic" w:cs="Traditional Arabic" w:hint="cs"/>
          <w:b/>
          <w:bCs/>
          <w:sz w:val="34"/>
          <w:szCs w:val="34"/>
          <w:rtl/>
        </w:rPr>
        <w:t>فَلَوْلَا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إِذْ</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جَاءَهُمْ</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بَأْسُنَا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تَضَرَّعُوا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وَلَكِنْ</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قَسَتْ</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قُلُوبُهُمْ</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وَزَيَّنَ</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لَهُمُ</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الشَّيْطَانُ</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مَا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كَانُوا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يَعْمَلُونَ</w:t>
      </w:r>
      <w:r w:rsidR="00D13BA5" w:rsidRPr="00B445C5">
        <w:rPr>
          <w:rFonts w:ascii="Traditional Arabic" w:hAnsi="Traditional Arabic" w:cs="Traditional Arabic"/>
          <w:b/>
          <w:bCs/>
          <w:sz w:val="34"/>
          <w:szCs w:val="34"/>
          <w:rtl/>
        </w:rPr>
        <w:t xml:space="preserve"> (43) </w:t>
      </w:r>
      <w:r w:rsidR="00D13BA5" w:rsidRPr="00B445C5">
        <w:rPr>
          <w:rFonts w:ascii="Traditional Arabic" w:hAnsi="Traditional Arabic" w:cs="Traditional Arabic" w:hint="cs"/>
          <w:b/>
          <w:bCs/>
          <w:sz w:val="34"/>
          <w:szCs w:val="34"/>
          <w:rtl/>
        </w:rPr>
        <w:t>فَلَمَّا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نَسُوا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مَا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ذُكِّرُوا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بِهِ</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فَتَحْنَا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عَلَيْهِمْ</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أَبْوَابَ</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كُلِّ</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شَيْءٍ</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حَتَّى</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إِذَا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فَرِحُوا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بِمَا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أُوتُوا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أَخَذْنَاهُمْ</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بَغْتَةً</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فَإِذَا</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هُمْ</w:t>
      </w:r>
      <w:r w:rsidR="00D13BA5" w:rsidRPr="00B445C5">
        <w:rPr>
          <w:rFonts w:ascii="Traditional Arabic" w:hAnsi="Traditional Arabic" w:cs="Traditional Arabic"/>
          <w:b/>
          <w:bCs/>
          <w:sz w:val="34"/>
          <w:szCs w:val="34"/>
          <w:rtl/>
        </w:rPr>
        <w:t xml:space="preserve"> </w:t>
      </w:r>
      <w:r w:rsidR="00D13BA5" w:rsidRPr="00B445C5">
        <w:rPr>
          <w:rFonts w:ascii="Traditional Arabic" w:hAnsi="Traditional Arabic" w:cs="Traditional Arabic" w:hint="cs"/>
          <w:b/>
          <w:bCs/>
          <w:sz w:val="34"/>
          <w:szCs w:val="34"/>
          <w:rtl/>
        </w:rPr>
        <w:t>مُبْلِسُونَ</w:t>
      </w:r>
      <w:r w:rsidR="00D13BA5" w:rsidRPr="00B445C5">
        <w:rPr>
          <w:rFonts w:ascii="Traditional Arabic" w:hAnsi="Traditional Arabic" w:cs="Traditional Arabic"/>
          <w:b/>
          <w:bCs/>
          <w:sz w:val="34"/>
          <w:szCs w:val="34"/>
          <w:rtl/>
        </w:rPr>
        <w:t>}</w:t>
      </w:r>
    </w:p>
    <w:p w14:paraId="736078AF" w14:textId="77777777" w:rsidR="00F223A7" w:rsidRPr="00B445C5" w:rsidRDefault="00D13BA5" w:rsidP="00D13BA5">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hint="cs"/>
          <w:b/>
          <w:bCs/>
          <w:sz w:val="34"/>
          <w:szCs w:val="34"/>
          <w:rtl/>
        </w:rPr>
        <w:t>عباد الله ول</w:t>
      </w:r>
      <w:r w:rsidR="00C413FA" w:rsidRPr="00B445C5">
        <w:rPr>
          <w:rFonts w:ascii="Traditional Arabic" w:hAnsi="Traditional Arabic" w:cs="Traditional Arabic"/>
          <w:b/>
          <w:bCs/>
          <w:sz w:val="34"/>
          <w:szCs w:val="34"/>
          <w:rtl/>
        </w:rPr>
        <w:t>لمستدرج</w:t>
      </w:r>
      <w:r w:rsidRPr="00B445C5">
        <w:rPr>
          <w:rFonts w:ascii="Traditional Arabic" w:hAnsi="Traditional Arabic" w:cs="Traditional Arabic" w:hint="cs"/>
          <w:b/>
          <w:bCs/>
          <w:sz w:val="34"/>
          <w:szCs w:val="34"/>
          <w:rtl/>
        </w:rPr>
        <w:t xml:space="preserve">ين نهاية مؤلمة نعوذ بالله منها خافها كثير من السلف </w:t>
      </w:r>
      <w:r w:rsidRPr="00B445C5">
        <w:rPr>
          <w:rFonts w:ascii="Traditional Arabic" w:hAnsi="Traditional Arabic" w:cs="Traditional Arabic"/>
          <w:b/>
          <w:bCs/>
          <w:sz w:val="34"/>
          <w:szCs w:val="34"/>
          <w:rtl/>
        </w:rPr>
        <w:t>وكان الفضيل بن عياض كثيرا</w:t>
      </w:r>
      <w:r w:rsidRPr="00B445C5">
        <w:rPr>
          <w:rFonts w:ascii="Traditional Arabic" w:hAnsi="Traditional Arabic" w:cs="Traditional Arabic" w:hint="cs"/>
          <w:b/>
          <w:bCs/>
          <w:sz w:val="34"/>
          <w:szCs w:val="34"/>
          <w:rtl/>
        </w:rPr>
        <w:t>ً</w:t>
      </w:r>
      <w:r w:rsidRPr="00B445C5">
        <w:rPr>
          <w:rFonts w:ascii="Traditional Arabic" w:hAnsi="Traditional Arabic" w:cs="Traditional Arabic"/>
          <w:b/>
          <w:bCs/>
          <w:sz w:val="34"/>
          <w:szCs w:val="34"/>
          <w:rtl/>
        </w:rPr>
        <w:t xml:space="preserve"> ما</w:t>
      </w:r>
      <w:r w:rsidRPr="00B445C5">
        <w:rPr>
          <w:rFonts w:ascii="Traditional Arabic" w:hAnsi="Traditional Arabic" w:cs="Traditional Arabic" w:hint="cs"/>
          <w:b/>
          <w:bCs/>
          <w:sz w:val="34"/>
          <w:szCs w:val="34"/>
          <w:rtl/>
        </w:rPr>
        <w:t xml:space="preserve"> </w:t>
      </w:r>
      <w:r w:rsidRPr="00B445C5">
        <w:rPr>
          <w:rFonts w:ascii="Traditional Arabic" w:hAnsi="Traditional Arabic" w:cs="Traditional Arabic"/>
          <w:b/>
          <w:bCs/>
          <w:sz w:val="34"/>
          <w:szCs w:val="34"/>
          <w:rtl/>
        </w:rPr>
        <w:t>يبكى ويردد قوله تعالى:</w:t>
      </w:r>
      <w:r w:rsidR="007170EE" w:rsidRPr="00B445C5">
        <w:rPr>
          <w:sz w:val="20"/>
          <w:szCs w:val="20"/>
          <w:rtl/>
        </w:rPr>
        <w:t xml:space="preserve"> </w:t>
      </w:r>
      <w:r w:rsidR="007170EE" w:rsidRPr="00B445C5">
        <w:rPr>
          <w:rFonts w:ascii="Traditional Arabic" w:hAnsi="Traditional Arabic" w:cs="Traditional Arabic"/>
          <w:b/>
          <w:bCs/>
          <w:sz w:val="34"/>
          <w:szCs w:val="34"/>
          <w:rtl/>
        </w:rPr>
        <w:t>{</w:t>
      </w:r>
      <w:r w:rsidR="007170EE" w:rsidRPr="00B445C5">
        <w:rPr>
          <w:rFonts w:ascii="Traditional Arabic" w:hAnsi="Traditional Arabic" w:cs="Traditional Arabic" w:hint="cs"/>
          <w:b/>
          <w:bCs/>
          <w:sz w:val="34"/>
          <w:szCs w:val="34"/>
          <w:rtl/>
        </w:rPr>
        <w:t>وَبَدَا</w:t>
      </w:r>
      <w:r w:rsidR="007170EE" w:rsidRPr="00B445C5">
        <w:rPr>
          <w:rFonts w:ascii="Traditional Arabic" w:hAnsi="Traditional Arabic" w:cs="Traditional Arabic"/>
          <w:b/>
          <w:bCs/>
          <w:sz w:val="34"/>
          <w:szCs w:val="34"/>
          <w:rtl/>
        </w:rPr>
        <w:t xml:space="preserve"> </w:t>
      </w:r>
      <w:r w:rsidR="007170EE" w:rsidRPr="00B445C5">
        <w:rPr>
          <w:rFonts w:ascii="Traditional Arabic" w:hAnsi="Traditional Arabic" w:cs="Traditional Arabic" w:hint="cs"/>
          <w:b/>
          <w:bCs/>
          <w:sz w:val="34"/>
          <w:szCs w:val="34"/>
          <w:rtl/>
        </w:rPr>
        <w:t>لَهُمْ</w:t>
      </w:r>
      <w:r w:rsidR="007170EE" w:rsidRPr="00B445C5">
        <w:rPr>
          <w:rFonts w:ascii="Traditional Arabic" w:hAnsi="Traditional Arabic" w:cs="Traditional Arabic"/>
          <w:b/>
          <w:bCs/>
          <w:sz w:val="34"/>
          <w:szCs w:val="34"/>
          <w:rtl/>
        </w:rPr>
        <w:t xml:space="preserve"> </w:t>
      </w:r>
      <w:r w:rsidR="007170EE" w:rsidRPr="00B445C5">
        <w:rPr>
          <w:rFonts w:ascii="Traditional Arabic" w:hAnsi="Traditional Arabic" w:cs="Traditional Arabic" w:hint="cs"/>
          <w:b/>
          <w:bCs/>
          <w:sz w:val="34"/>
          <w:szCs w:val="34"/>
          <w:rtl/>
        </w:rPr>
        <w:t>مِنَ</w:t>
      </w:r>
      <w:r w:rsidR="007170EE" w:rsidRPr="00B445C5">
        <w:rPr>
          <w:rFonts w:ascii="Traditional Arabic" w:hAnsi="Traditional Arabic" w:cs="Traditional Arabic"/>
          <w:b/>
          <w:bCs/>
          <w:sz w:val="34"/>
          <w:szCs w:val="34"/>
          <w:rtl/>
        </w:rPr>
        <w:t xml:space="preserve"> </w:t>
      </w:r>
      <w:r w:rsidR="007170EE" w:rsidRPr="00B445C5">
        <w:rPr>
          <w:rFonts w:ascii="Traditional Arabic" w:hAnsi="Traditional Arabic" w:cs="Traditional Arabic" w:hint="cs"/>
          <w:b/>
          <w:bCs/>
          <w:sz w:val="34"/>
          <w:szCs w:val="34"/>
          <w:rtl/>
        </w:rPr>
        <w:t>اللَّهِ</w:t>
      </w:r>
      <w:r w:rsidR="007170EE" w:rsidRPr="00B445C5">
        <w:rPr>
          <w:rFonts w:ascii="Traditional Arabic" w:hAnsi="Traditional Arabic" w:cs="Traditional Arabic"/>
          <w:b/>
          <w:bCs/>
          <w:sz w:val="34"/>
          <w:szCs w:val="34"/>
          <w:rtl/>
        </w:rPr>
        <w:t xml:space="preserve"> </w:t>
      </w:r>
      <w:r w:rsidR="007170EE" w:rsidRPr="00B445C5">
        <w:rPr>
          <w:rFonts w:ascii="Traditional Arabic" w:hAnsi="Traditional Arabic" w:cs="Traditional Arabic" w:hint="cs"/>
          <w:b/>
          <w:bCs/>
          <w:sz w:val="34"/>
          <w:szCs w:val="34"/>
          <w:rtl/>
        </w:rPr>
        <w:t>مَا</w:t>
      </w:r>
      <w:r w:rsidR="007170EE" w:rsidRPr="00B445C5">
        <w:rPr>
          <w:rFonts w:ascii="Traditional Arabic" w:hAnsi="Traditional Arabic" w:cs="Traditional Arabic"/>
          <w:b/>
          <w:bCs/>
          <w:sz w:val="34"/>
          <w:szCs w:val="34"/>
          <w:rtl/>
        </w:rPr>
        <w:t xml:space="preserve"> </w:t>
      </w:r>
      <w:r w:rsidR="007170EE" w:rsidRPr="00B445C5">
        <w:rPr>
          <w:rFonts w:ascii="Traditional Arabic" w:hAnsi="Traditional Arabic" w:cs="Traditional Arabic" w:hint="cs"/>
          <w:b/>
          <w:bCs/>
          <w:sz w:val="34"/>
          <w:szCs w:val="34"/>
          <w:rtl/>
        </w:rPr>
        <w:t>لَمْ</w:t>
      </w:r>
      <w:r w:rsidR="007170EE" w:rsidRPr="00B445C5">
        <w:rPr>
          <w:rFonts w:ascii="Traditional Arabic" w:hAnsi="Traditional Arabic" w:cs="Traditional Arabic"/>
          <w:b/>
          <w:bCs/>
          <w:sz w:val="34"/>
          <w:szCs w:val="34"/>
          <w:rtl/>
        </w:rPr>
        <w:t xml:space="preserve"> </w:t>
      </w:r>
      <w:r w:rsidR="007170EE" w:rsidRPr="00B445C5">
        <w:rPr>
          <w:rFonts w:ascii="Traditional Arabic" w:hAnsi="Traditional Arabic" w:cs="Traditional Arabic" w:hint="cs"/>
          <w:b/>
          <w:bCs/>
          <w:sz w:val="34"/>
          <w:szCs w:val="34"/>
          <w:rtl/>
        </w:rPr>
        <w:t>يَكُونُوا</w:t>
      </w:r>
      <w:r w:rsidR="007170EE" w:rsidRPr="00B445C5">
        <w:rPr>
          <w:rFonts w:ascii="Traditional Arabic" w:hAnsi="Traditional Arabic" w:cs="Traditional Arabic"/>
          <w:b/>
          <w:bCs/>
          <w:sz w:val="34"/>
          <w:szCs w:val="34"/>
          <w:rtl/>
        </w:rPr>
        <w:t xml:space="preserve"> </w:t>
      </w:r>
      <w:r w:rsidR="007170EE" w:rsidRPr="00B445C5">
        <w:rPr>
          <w:rFonts w:ascii="Traditional Arabic" w:hAnsi="Traditional Arabic" w:cs="Traditional Arabic" w:hint="cs"/>
          <w:b/>
          <w:bCs/>
          <w:sz w:val="34"/>
          <w:szCs w:val="34"/>
          <w:rtl/>
        </w:rPr>
        <w:t>يَحْتَسِبُونَ</w:t>
      </w:r>
      <w:r w:rsidR="007170EE" w:rsidRPr="00B445C5">
        <w:rPr>
          <w:rFonts w:ascii="Traditional Arabic" w:hAnsi="Traditional Arabic" w:cs="Traditional Arabic"/>
          <w:b/>
          <w:bCs/>
          <w:sz w:val="34"/>
          <w:szCs w:val="34"/>
          <w:rtl/>
        </w:rPr>
        <w:t>} [</w:t>
      </w:r>
      <w:r w:rsidR="007170EE" w:rsidRPr="00B445C5">
        <w:rPr>
          <w:rFonts w:ascii="Traditional Arabic" w:hAnsi="Traditional Arabic" w:cs="Traditional Arabic" w:hint="cs"/>
          <w:b/>
          <w:bCs/>
          <w:sz w:val="34"/>
          <w:szCs w:val="34"/>
          <w:rtl/>
        </w:rPr>
        <w:t>الزمر</w:t>
      </w:r>
      <w:r w:rsidR="007170EE" w:rsidRPr="00B445C5">
        <w:rPr>
          <w:rFonts w:ascii="Traditional Arabic" w:hAnsi="Traditional Arabic" w:cs="Traditional Arabic"/>
          <w:b/>
          <w:bCs/>
          <w:sz w:val="34"/>
          <w:szCs w:val="34"/>
          <w:rtl/>
        </w:rPr>
        <w:t>: 47]</w:t>
      </w:r>
      <w:r w:rsidR="00C413FA" w:rsidRPr="00B445C5">
        <w:rPr>
          <w:rFonts w:ascii="Traditional Arabic" w:hAnsi="Traditional Arabic" w:cs="Traditional Arabic"/>
          <w:b/>
          <w:bCs/>
          <w:sz w:val="34"/>
          <w:szCs w:val="34"/>
        </w:rPr>
        <w:br/>
      </w:r>
      <w:r w:rsidR="00C413FA" w:rsidRPr="00B445C5">
        <w:rPr>
          <w:rFonts w:ascii="Traditional Arabic" w:hAnsi="Traditional Arabic" w:cs="Traditional Arabic"/>
          <w:b/>
          <w:bCs/>
          <w:sz w:val="34"/>
          <w:szCs w:val="34"/>
          <w:rtl/>
        </w:rPr>
        <w:t>إن الله سبحانه وتعالى يعطي الوقت الكافي لهؤلاء المستدرجين، الذين يتمتعون بمتع الدنيا، رغم غيّهم ومعاصيهم، حتى لا تكون لهم حجة يوم القيامة. يكلهم</w:t>
      </w:r>
      <w:r w:rsidR="00EC7CDC" w:rsidRPr="00B445C5">
        <w:rPr>
          <w:rFonts w:ascii="Traditional Arabic" w:hAnsi="Traditional Arabic" w:cs="Traditional Arabic" w:hint="cs"/>
          <w:b/>
          <w:bCs/>
          <w:sz w:val="34"/>
          <w:szCs w:val="34"/>
          <w:rtl/>
        </w:rPr>
        <w:t xml:space="preserve"> الله جل وعلا </w:t>
      </w:r>
      <w:r w:rsidR="00C413FA" w:rsidRPr="00B445C5">
        <w:rPr>
          <w:rFonts w:ascii="Traditional Arabic" w:hAnsi="Traditional Arabic" w:cs="Traditional Arabic"/>
          <w:b/>
          <w:bCs/>
          <w:sz w:val="34"/>
          <w:szCs w:val="34"/>
          <w:rtl/>
        </w:rPr>
        <w:t xml:space="preserve">إلى الأسباب التي يتخذونها حتى </w:t>
      </w:r>
      <w:r w:rsidRPr="00B445C5">
        <w:rPr>
          <w:rFonts w:ascii="Traditional Arabic" w:hAnsi="Traditional Arabic" w:cs="Traditional Arabic" w:hint="cs"/>
          <w:b/>
          <w:bCs/>
          <w:sz w:val="34"/>
          <w:szCs w:val="34"/>
          <w:rtl/>
        </w:rPr>
        <w:t>يقعوا في الهلاك عياذ بالله من ذلك</w:t>
      </w:r>
      <w:r w:rsidR="00C413FA" w:rsidRPr="00B445C5">
        <w:rPr>
          <w:rFonts w:ascii="Traditional Arabic" w:hAnsi="Traditional Arabic" w:cs="Traditional Arabic"/>
          <w:b/>
          <w:bCs/>
          <w:sz w:val="34"/>
          <w:szCs w:val="34"/>
          <w:rtl/>
        </w:rPr>
        <w:t xml:space="preserve"> قال تعالى:</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سَنَسْتَدْرِجُهُمْ</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مِنْ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حَيْثُ</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لَا</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يَعْلَمُونَ</w:t>
      </w:r>
      <w:r w:rsidRPr="00B445C5">
        <w:rPr>
          <w:rFonts w:ascii="Traditional Arabic" w:hAnsi="Traditional Arabic" w:cs="Traditional Arabic"/>
          <w:b/>
          <w:bCs/>
          <w:sz w:val="34"/>
          <w:szCs w:val="34"/>
          <w:rtl/>
        </w:rPr>
        <w:t xml:space="preserve"> (44) </w:t>
      </w:r>
      <w:r w:rsidRPr="00B445C5">
        <w:rPr>
          <w:rFonts w:ascii="Traditional Arabic" w:hAnsi="Traditional Arabic" w:cs="Traditional Arabic" w:hint="cs"/>
          <w:b/>
          <w:bCs/>
          <w:sz w:val="34"/>
          <w:szCs w:val="34"/>
          <w:rtl/>
        </w:rPr>
        <w:t>وَأُمْلِي</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لَهُمْ</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إِنَّ</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كَيْدِي</w:t>
      </w:r>
      <w:r w:rsidRPr="00B445C5">
        <w:rPr>
          <w:rFonts w:ascii="Traditional Arabic" w:hAnsi="Traditional Arabic" w:cs="Traditional Arabic"/>
          <w:b/>
          <w:bCs/>
          <w:sz w:val="34"/>
          <w:szCs w:val="34"/>
          <w:rtl/>
        </w:rPr>
        <w:t xml:space="preserve"> </w:t>
      </w:r>
      <w:r w:rsidRPr="00B445C5">
        <w:rPr>
          <w:rFonts w:ascii="Traditional Arabic" w:hAnsi="Traditional Arabic" w:cs="Traditional Arabic" w:hint="cs"/>
          <w:b/>
          <w:bCs/>
          <w:sz w:val="34"/>
          <w:szCs w:val="34"/>
          <w:rtl/>
        </w:rPr>
        <w:t>مَتِينٌ</w:t>
      </w:r>
      <w:r w:rsidRPr="00B445C5">
        <w:rPr>
          <w:rFonts w:ascii="Traditional Arabic" w:hAnsi="Traditional Arabic" w:cs="Traditional Arabic"/>
          <w:b/>
          <w:bCs/>
          <w:sz w:val="34"/>
          <w:szCs w:val="34"/>
          <w:rtl/>
        </w:rPr>
        <w:t xml:space="preserve">} </w:t>
      </w:r>
    </w:p>
    <w:p w14:paraId="5702D286" w14:textId="77777777" w:rsidR="00931A54" w:rsidRPr="00B445C5" w:rsidRDefault="00931A54" w:rsidP="00931A54">
      <w:pPr>
        <w:spacing w:after="0" w:line="240" w:lineRule="auto"/>
        <w:jc w:val="center"/>
        <w:rPr>
          <w:rFonts w:ascii="Traditional Arabic" w:hAnsi="Traditional Arabic" w:cs="Traditional Arabic"/>
          <w:b/>
          <w:bCs/>
          <w:sz w:val="34"/>
          <w:szCs w:val="34"/>
          <w:rtl/>
        </w:rPr>
      </w:pPr>
      <w:r w:rsidRPr="00B445C5">
        <w:rPr>
          <w:rFonts w:ascii="Traditional Arabic" w:eastAsia="Times New Roman" w:hAnsi="Traditional Arabic" w:cs="Traditional Arabic"/>
          <w:b/>
          <w:bCs/>
          <w:color w:val="000000"/>
          <w:sz w:val="34"/>
          <w:szCs w:val="34"/>
          <w:rtl/>
        </w:rPr>
        <w:t>أَحْسَنْتَ ظَنَّكَ بِالأَيَّامِ إِذْ حَسُنَتْ</w:t>
      </w:r>
      <w:r w:rsidRPr="00B445C5">
        <w:rPr>
          <w:rFonts w:ascii="Traditional Arabic" w:eastAsia="Times New Roman" w:hAnsi="Traditional Arabic" w:cs="Traditional Arabic"/>
          <w:b/>
          <w:bCs/>
          <w:color w:val="000000"/>
          <w:sz w:val="34"/>
          <w:szCs w:val="34"/>
        </w:rPr>
        <w:t xml:space="preserve">   </w:t>
      </w:r>
      <w:r w:rsidRPr="00B445C5">
        <w:rPr>
          <w:rFonts w:ascii="Traditional Arabic" w:hAnsi="Traditional Arabic" w:cs="Traditional Arabic" w:hint="cs"/>
          <w:b/>
          <w:bCs/>
          <w:sz w:val="34"/>
          <w:szCs w:val="34"/>
          <w:rtl/>
        </w:rPr>
        <w:t xml:space="preserve"> </w:t>
      </w:r>
      <w:r w:rsidRPr="00B445C5">
        <w:rPr>
          <w:rFonts w:ascii="Traditional Arabic" w:eastAsia="Times New Roman" w:hAnsi="Traditional Arabic" w:cs="Traditional Arabic"/>
          <w:b/>
          <w:bCs/>
          <w:color w:val="000000"/>
          <w:sz w:val="34"/>
          <w:szCs w:val="34"/>
          <w:rtl/>
        </w:rPr>
        <w:t>وَلَمْ تَخَفْ سُوءَ مَا يَأْتِي بِهِ الْقَدَرُ</w:t>
      </w:r>
    </w:p>
    <w:p w14:paraId="22534FC0" w14:textId="77777777" w:rsidR="00931A54" w:rsidRPr="00B445C5" w:rsidRDefault="00931A54" w:rsidP="00931A54">
      <w:pPr>
        <w:spacing w:after="0" w:line="240" w:lineRule="auto"/>
        <w:jc w:val="center"/>
        <w:rPr>
          <w:rFonts w:ascii="Traditional Arabic" w:hAnsi="Traditional Arabic" w:cs="Traditional Arabic"/>
          <w:b/>
          <w:bCs/>
          <w:sz w:val="34"/>
          <w:szCs w:val="34"/>
          <w:rtl/>
        </w:rPr>
      </w:pPr>
      <w:r w:rsidRPr="00B445C5">
        <w:rPr>
          <w:rFonts w:ascii="Traditional Arabic" w:eastAsia="Times New Roman" w:hAnsi="Traditional Arabic" w:cs="Traditional Arabic"/>
          <w:b/>
          <w:bCs/>
          <w:color w:val="000000"/>
          <w:sz w:val="34"/>
          <w:szCs w:val="34"/>
          <w:rtl/>
        </w:rPr>
        <w:t>وَسَالَمَتْكَ الليَالِي فَاغْتَرَرْتَ بِهَا</w:t>
      </w:r>
      <w:r w:rsidRPr="00B445C5">
        <w:rPr>
          <w:rFonts w:ascii="Traditional Arabic" w:eastAsia="Times New Roman" w:hAnsi="Traditional Arabic" w:cs="Traditional Arabic"/>
          <w:b/>
          <w:bCs/>
          <w:color w:val="000000"/>
          <w:sz w:val="34"/>
          <w:szCs w:val="34"/>
        </w:rPr>
        <w:t> </w:t>
      </w:r>
      <w:r w:rsidRPr="00B445C5">
        <w:rPr>
          <w:rFonts w:ascii="Traditional Arabic" w:hAnsi="Traditional Arabic" w:cs="Traditional Arabic" w:hint="cs"/>
          <w:b/>
          <w:bCs/>
          <w:sz w:val="34"/>
          <w:szCs w:val="34"/>
          <w:rtl/>
        </w:rPr>
        <w:t xml:space="preserve">     </w:t>
      </w:r>
      <w:r w:rsidRPr="00B445C5">
        <w:rPr>
          <w:rFonts w:ascii="Traditional Arabic" w:eastAsia="Times New Roman" w:hAnsi="Traditional Arabic" w:cs="Traditional Arabic"/>
          <w:b/>
          <w:bCs/>
          <w:color w:val="000000"/>
          <w:sz w:val="34"/>
          <w:szCs w:val="34"/>
          <w:rtl/>
        </w:rPr>
        <w:t>وَعِنْدَ صَفْوِ الليَالِي يَحْدُثُ الْكَدَر</w:t>
      </w:r>
    </w:p>
    <w:p w14:paraId="71272FE5" w14:textId="77777777" w:rsidR="00D13BA5" w:rsidRPr="00B445C5" w:rsidRDefault="00D13BA5" w:rsidP="00D13BA5">
      <w:pPr>
        <w:spacing w:after="0" w:line="240" w:lineRule="auto"/>
        <w:rPr>
          <w:rFonts w:ascii="Traditional Arabic" w:hAnsi="Traditional Arabic" w:cs="Traditional Arabic"/>
          <w:b/>
          <w:bCs/>
          <w:sz w:val="34"/>
          <w:szCs w:val="34"/>
          <w:rtl/>
        </w:rPr>
      </w:pPr>
      <w:r w:rsidRPr="00B445C5">
        <w:rPr>
          <w:rFonts w:ascii="Traditional Arabic" w:hAnsi="Traditional Arabic" w:cs="Traditional Arabic" w:hint="cs"/>
          <w:b/>
          <w:bCs/>
          <w:sz w:val="34"/>
          <w:szCs w:val="34"/>
          <w:rtl/>
        </w:rPr>
        <w:t>اللهم أحسن عاقبتنا في الأمور كلها وأجرنا من خزي الدنيا وعذاب الآخرة، اللهم لا تجعل الدنيا أكبر همنا ولا مبلغ علمنا بمنك وكرمك يا حي يا قيوم.</w:t>
      </w:r>
    </w:p>
    <w:p w14:paraId="07655869" w14:textId="77777777" w:rsidR="00931A54" w:rsidRPr="00B445C5" w:rsidRDefault="00931A54" w:rsidP="00931A54">
      <w:pPr>
        <w:spacing w:after="0" w:line="240" w:lineRule="auto"/>
        <w:jc w:val="center"/>
        <w:rPr>
          <w:rFonts w:ascii="Traditional Arabic" w:eastAsia="Times New Roman" w:hAnsi="Traditional Arabic" w:cs="Traditional Arabic"/>
          <w:b/>
          <w:bCs/>
          <w:color w:val="000000"/>
          <w:sz w:val="34"/>
          <w:szCs w:val="34"/>
        </w:rPr>
      </w:pPr>
      <w:r w:rsidRPr="00B445C5">
        <w:rPr>
          <w:rFonts w:ascii="Traditional Arabic" w:eastAsia="Times New Roman" w:hAnsi="Traditional Arabic" w:cs="Traditional Arabic"/>
          <w:b/>
          <w:bCs/>
          <w:noProof/>
          <w:color w:val="000000"/>
          <w:sz w:val="34"/>
          <w:szCs w:val="34"/>
        </w:rPr>
        <w:drawing>
          <wp:inline distT="0" distB="0" distL="0" distR="0" wp14:anchorId="55FD5D21" wp14:editId="73EAA289">
            <wp:extent cx="1524000" cy="9525"/>
            <wp:effectExtent l="0" t="0" r="0" b="0"/>
            <wp:docPr id="10" name="صورة 1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p>
    <w:sectPr w:rsidR="00931A54" w:rsidRPr="00B445C5" w:rsidSect="00BD291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8DB9E" w14:textId="77777777" w:rsidR="008A3B0D" w:rsidRDefault="008A3B0D" w:rsidP="00C37259">
      <w:pPr>
        <w:spacing w:after="0" w:line="240" w:lineRule="auto"/>
      </w:pPr>
      <w:r>
        <w:separator/>
      </w:r>
    </w:p>
  </w:endnote>
  <w:endnote w:type="continuationSeparator" w:id="0">
    <w:p w14:paraId="5580C334" w14:textId="77777777" w:rsidR="008A3B0D" w:rsidRDefault="008A3B0D"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eza Pro Regular">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0039F" w14:textId="77777777" w:rsidR="008A3B0D" w:rsidRDefault="008A3B0D" w:rsidP="00C37259">
      <w:pPr>
        <w:spacing w:after="0" w:line="240" w:lineRule="auto"/>
      </w:pPr>
      <w:r>
        <w:separator/>
      </w:r>
    </w:p>
  </w:footnote>
  <w:footnote w:type="continuationSeparator" w:id="0">
    <w:p w14:paraId="5B47C28A" w14:textId="77777777" w:rsidR="008A3B0D" w:rsidRDefault="008A3B0D" w:rsidP="00C37259">
      <w:pPr>
        <w:spacing w:after="0" w:line="240" w:lineRule="auto"/>
      </w:pPr>
      <w:r>
        <w:continuationSeparator/>
      </w:r>
    </w:p>
  </w:footnote>
  <w:footnote w:id="1">
    <w:p w14:paraId="1B1117B7" w14:textId="237FB880" w:rsidR="00C37259" w:rsidRPr="00C37259" w:rsidRDefault="00C37259" w:rsidP="00C37259">
      <w:pPr>
        <w:pStyle w:val="a8"/>
        <w:rPr>
          <w:rStyle w:val="a9"/>
          <w:rFonts w:ascii="lOTUS 2007" w:hAnsi="lOTUS 2007" w:cs="lOTUS 2007"/>
          <w:sz w:val="28"/>
          <w:szCs w:val="28"/>
          <w:vertAlign w:val="baseline"/>
          <w:rtl/>
        </w:rPr>
      </w:pPr>
      <w:r w:rsidRPr="00886949">
        <w:rPr>
          <w:rStyle w:val="a9"/>
          <w:rFonts w:ascii="lOTUS 2007" w:hAnsi="lOTUS 2007" w:cs="lOTUS 2007"/>
          <w:sz w:val="28"/>
          <w:szCs w:val="28"/>
          <w:rtl/>
        </w:rPr>
        <w:t>(</w:t>
      </w:r>
      <w:r w:rsidRPr="00886949">
        <w:rPr>
          <w:rStyle w:val="a9"/>
          <w:rFonts w:ascii="lOTUS 2007" w:hAnsi="lOTUS 2007" w:cs="lOTUS 2007"/>
          <w:sz w:val="28"/>
          <w:szCs w:val="28"/>
          <w:rtl/>
        </w:rPr>
        <w:footnoteRef/>
      </w:r>
      <w:r w:rsidRPr="00886949">
        <w:rPr>
          <w:rStyle w:val="a9"/>
          <w:rFonts w:ascii="lOTUS 2007" w:hAnsi="lOTUS 2007" w:cs="lOTUS 2007"/>
          <w:sz w:val="28"/>
          <w:szCs w:val="28"/>
          <w:rtl/>
        </w:rPr>
        <w:t xml:space="preserve">) </w:t>
      </w:r>
      <w:r w:rsidRPr="00C37259">
        <w:rPr>
          <w:rFonts w:ascii="lOTUS 2007" w:hAnsi="lOTUS 2007" w:cs="lOTUS 2007" w:hint="cs"/>
          <w:sz w:val="28"/>
          <w:szCs w:val="28"/>
          <w:rtl/>
        </w:rPr>
        <w:t>السنن</w:t>
      </w:r>
      <w:r w:rsidRPr="00C37259">
        <w:rPr>
          <w:rFonts w:ascii="lOTUS 2007" w:hAnsi="lOTUS 2007" w:cs="lOTUS 2007"/>
          <w:sz w:val="28"/>
          <w:szCs w:val="28"/>
          <w:rtl/>
        </w:rPr>
        <w:t xml:space="preserve"> </w:t>
      </w:r>
      <w:r w:rsidRPr="00C37259">
        <w:rPr>
          <w:rFonts w:ascii="lOTUS 2007" w:hAnsi="lOTUS 2007" w:cs="lOTUS 2007" w:hint="cs"/>
          <w:sz w:val="28"/>
          <w:szCs w:val="28"/>
          <w:rtl/>
        </w:rPr>
        <w:t>الكبرى</w:t>
      </w:r>
      <w:r w:rsidRPr="00C37259">
        <w:rPr>
          <w:rFonts w:ascii="lOTUS 2007" w:hAnsi="lOTUS 2007" w:cs="lOTUS 2007"/>
          <w:sz w:val="28"/>
          <w:szCs w:val="28"/>
          <w:rtl/>
        </w:rPr>
        <w:t xml:space="preserve"> </w:t>
      </w:r>
      <w:r w:rsidRPr="00C37259">
        <w:rPr>
          <w:rFonts w:ascii="lOTUS 2007" w:hAnsi="lOTUS 2007" w:cs="lOTUS 2007" w:hint="cs"/>
          <w:sz w:val="28"/>
          <w:szCs w:val="28"/>
          <w:rtl/>
        </w:rPr>
        <w:t>للبيهقي</w:t>
      </w:r>
      <w:r w:rsidRPr="00C37259">
        <w:rPr>
          <w:rFonts w:ascii="lOTUS 2007" w:hAnsi="lOTUS 2007" w:cs="lOTUS 2007"/>
          <w:sz w:val="28"/>
          <w:szCs w:val="28"/>
          <w:rtl/>
        </w:rPr>
        <w:t xml:space="preserve"> (6/ 357)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5C"/>
    <w:rsid w:val="001D1353"/>
    <w:rsid w:val="00214CEF"/>
    <w:rsid w:val="003744E4"/>
    <w:rsid w:val="004B7960"/>
    <w:rsid w:val="004E374B"/>
    <w:rsid w:val="00546451"/>
    <w:rsid w:val="005D7F8F"/>
    <w:rsid w:val="006B740B"/>
    <w:rsid w:val="006D6E6D"/>
    <w:rsid w:val="00707EE0"/>
    <w:rsid w:val="007170EE"/>
    <w:rsid w:val="00884BFF"/>
    <w:rsid w:val="008A3B0D"/>
    <w:rsid w:val="00931A54"/>
    <w:rsid w:val="009F705C"/>
    <w:rsid w:val="00A30BE1"/>
    <w:rsid w:val="00A30C16"/>
    <w:rsid w:val="00A620EA"/>
    <w:rsid w:val="00A82F35"/>
    <w:rsid w:val="00B445C5"/>
    <w:rsid w:val="00B47411"/>
    <w:rsid w:val="00B610A2"/>
    <w:rsid w:val="00BD2915"/>
    <w:rsid w:val="00C32B84"/>
    <w:rsid w:val="00C37259"/>
    <w:rsid w:val="00C413FA"/>
    <w:rsid w:val="00C81075"/>
    <w:rsid w:val="00CA6F59"/>
    <w:rsid w:val="00CB6509"/>
    <w:rsid w:val="00CE2AD7"/>
    <w:rsid w:val="00D13BA5"/>
    <w:rsid w:val="00D55CF5"/>
    <w:rsid w:val="00DC185B"/>
    <w:rsid w:val="00E47DCA"/>
    <w:rsid w:val="00EC7CDC"/>
    <w:rsid w:val="00F223A7"/>
    <w:rsid w:val="00F23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33A5"/>
  <w15:docId w15:val="{914E2409-2E4F-4792-A6B5-FE660796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1A5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31A54"/>
    <w:rPr>
      <w:rFonts w:ascii="Tahoma" w:hAnsi="Tahoma" w:cs="Tahoma"/>
      <w:sz w:val="16"/>
      <w:szCs w:val="16"/>
    </w:rPr>
  </w:style>
  <w:style w:type="character" w:styleId="a4">
    <w:name w:val="annotation reference"/>
    <w:basedOn w:val="a0"/>
    <w:uiPriority w:val="99"/>
    <w:semiHidden/>
    <w:unhideWhenUsed/>
    <w:rsid w:val="00D13BA5"/>
    <w:rPr>
      <w:sz w:val="16"/>
      <w:szCs w:val="16"/>
    </w:rPr>
  </w:style>
  <w:style w:type="paragraph" w:styleId="a5">
    <w:name w:val="annotation text"/>
    <w:basedOn w:val="a"/>
    <w:link w:val="Char0"/>
    <w:uiPriority w:val="99"/>
    <w:semiHidden/>
    <w:unhideWhenUsed/>
    <w:rsid w:val="00D13BA5"/>
    <w:pPr>
      <w:spacing w:line="240" w:lineRule="auto"/>
    </w:pPr>
    <w:rPr>
      <w:sz w:val="20"/>
      <w:szCs w:val="20"/>
    </w:rPr>
  </w:style>
  <w:style w:type="character" w:customStyle="1" w:styleId="Char0">
    <w:name w:val="نص تعليق Char"/>
    <w:basedOn w:val="a0"/>
    <w:link w:val="a5"/>
    <w:uiPriority w:val="99"/>
    <w:semiHidden/>
    <w:rsid w:val="00D13BA5"/>
    <w:rPr>
      <w:sz w:val="20"/>
      <w:szCs w:val="20"/>
    </w:rPr>
  </w:style>
  <w:style w:type="paragraph" w:styleId="a6">
    <w:name w:val="annotation subject"/>
    <w:basedOn w:val="a5"/>
    <w:next w:val="a5"/>
    <w:link w:val="Char1"/>
    <w:uiPriority w:val="99"/>
    <w:semiHidden/>
    <w:unhideWhenUsed/>
    <w:rsid w:val="00D13BA5"/>
    <w:rPr>
      <w:b/>
      <w:bCs/>
    </w:rPr>
  </w:style>
  <w:style w:type="character" w:customStyle="1" w:styleId="Char1">
    <w:name w:val="موضوع تعليق Char"/>
    <w:basedOn w:val="Char0"/>
    <w:link w:val="a6"/>
    <w:uiPriority w:val="99"/>
    <w:semiHidden/>
    <w:rsid w:val="00D13BA5"/>
    <w:rPr>
      <w:b/>
      <w:bCs/>
      <w:sz w:val="20"/>
      <w:szCs w:val="20"/>
    </w:rPr>
  </w:style>
  <w:style w:type="paragraph" w:styleId="a7">
    <w:name w:val="Normal (Web)"/>
    <w:basedOn w:val="a"/>
    <w:uiPriority w:val="99"/>
    <w:semiHidden/>
    <w:unhideWhenUsed/>
    <w:rsid w:val="00DC18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C185B"/>
    <w:rPr>
      <w:color w:val="0000FF"/>
      <w:u w:val="single"/>
    </w:rPr>
  </w:style>
  <w:style w:type="paragraph" w:styleId="a8">
    <w:name w:val="footnote text"/>
    <w:basedOn w:val="a"/>
    <w:link w:val="Char2"/>
    <w:uiPriority w:val="99"/>
    <w:rsid w:val="00C37259"/>
    <w:pPr>
      <w:spacing w:after="0" w:line="240" w:lineRule="auto"/>
    </w:pPr>
    <w:rPr>
      <w:rFonts w:ascii="Times New Roman" w:eastAsia="Times New Roman" w:hAnsi="Times New Roman" w:cs="Times New Roman"/>
      <w:sz w:val="20"/>
      <w:szCs w:val="20"/>
      <w:lang w:val="x-none" w:eastAsia="ar-SA"/>
    </w:rPr>
  </w:style>
  <w:style w:type="character" w:customStyle="1" w:styleId="Char2">
    <w:name w:val="نص حاشية سفلية Char"/>
    <w:basedOn w:val="a0"/>
    <w:link w:val="a8"/>
    <w:uiPriority w:val="99"/>
    <w:rsid w:val="00C37259"/>
    <w:rPr>
      <w:rFonts w:ascii="Times New Roman" w:eastAsia="Times New Roman" w:hAnsi="Times New Roman" w:cs="Times New Roman"/>
      <w:sz w:val="20"/>
      <w:szCs w:val="20"/>
      <w:lang w:val="x-none" w:eastAsia="ar-SA"/>
    </w:rPr>
  </w:style>
  <w:style w:type="character" w:styleId="a9">
    <w:name w:val="footnote reference"/>
    <w:uiPriority w:val="99"/>
    <w:rsid w:val="00C37259"/>
    <w:rPr>
      <w:vertAlign w:val="superscript"/>
    </w:rPr>
  </w:style>
  <w:style w:type="paragraph" w:customStyle="1" w:styleId="aa">
    <w:name w:val="النص"/>
    <w:rsid w:val="00B610A2"/>
    <w:pPr>
      <w:pBdr>
        <w:top w:val="nil"/>
        <w:left w:val="nil"/>
        <w:bottom w:val="nil"/>
        <w:right w:val="nil"/>
        <w:between w:val="nil"/>
        <w:bar w:val="nil"/>
      </w:pBdr>
      <w:bidi/>
      <w:spacing w:after="0" w:line="240" w:lineRule="auto"/>
    </w:pPr>
    <w:rPr>
      <w:rFonts w:ascii="Geeza Pro Regular" w:eastAsia="Arial Unicode MS" w:hAnsi="Geeza Pro Regular"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24328">
      <w:bodyDiv w:val="1"/>
      <w:marLeft w:val="0"/>
      <w:marRight w:val="0"/>
      <w:marTop w:val="0"/>
      <w:marBottom w:val="0"/>
      <w:divBdr>
        <w:top w:val="none" w:sz="0" w:space="0" w:color="auto"/>
        <w:left w:val="none" w:sz="0" w:space="0" w:color="auto"/>
        <w:bottom w:val="none" w:sz="0" w:space="0" w:color="auto"/>
        <w:right w:val="none" w:sz="0" w:space="0" w:color="auto"/>
      </w:divBdr>
      <w:divsChild>
        <w:div w:id="1618487233">
          <w:marLeft w:val="0"/>
          <w:marRight w:val="0"/>
          <w:marTop w:val="0"/>
          <w:marBottom w:val="0"/>
          <w:divBdr>
            <w:top w:val="none" w:sz="0" w:space="0" w:color="auto"/>
            <w:left w:val="none" w:sz="0" w:space="0" w:color="auto"/>
            <w:bottom w:val="none" w:sz="0" w:space="0" w:color="auto"/>
            <w:right w:val="none" w:sz="0" w:space="0" w:color="auto"/>
          </w:divBdr>
          <w:divsChild>
            <w:div w:id="1669865736">
              <w:marLeft w:val="2906"/>
              <w:marRight w:val="0"/>
              <w:marTop w:val="0"/>
              <w:marBottom w:val="0"/>
              <w:divBdr>
                <w:top w:val="none" w:sz="0" w:space="0" w:color="auto"/>
                <w:left w:val="none" w:sz="0" w:space="0" w:color="auto"/>
                <w:bottom w:val="none" w:sz="0" w:space="0" w:color="auto"/>
                <w:right w:val="none" w:sz="0" w:space="0" w:color="auto"/>
              </w:divBdr>
            </w:div>
            <w:div w:id="1251547664">
              <w:marLeft w:val="290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1045</Words>
  <Characters>5958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DELL</cp:lastModifiedBy>
  <cp:revision>13</cp:revision>
  <dcterms:created xsi:type="dcterms:W3CDTF">2023-02-16T16:41:00Z</dcterms:created>
  <dcterms:modified xsi:type="dcterms:W3CDTF">2024-01-15T11:38:00Z</dcterms:modified>
</cp:coreProperties>
</file>