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17C5" w14:textId="77777777" w:rsidR="0014226F" w:rsidRPr="009C3817" w:rsidRDefault="0014226F" w:rsidP="0014226F">
      <w:pPr>
        <w:jc w:val="center"/>
        <w:rPr>
          <w:rFonts w:ascii="ATraditional Arabic" w:hAnsi="ATraditional Arabic" w:cs="ATraditional Arabic"/>
          <w:b/>
          <w:bCs/>
          <w:sz w:val="48"/>
          <w:szCs w:val="48"/>
          <w:rtl/>
        </w:rPr>
      </w:pPr>
      <w:r w:rsidRPr="009C3817">
        <w:rPr>
          <w:rFonts w:ascii="ATraditional Arabic (Arabic)" w:hAnsi="ATraditional Arabic (Arabic)" w:cs="ATraditional Arabic (Arabic)" w:hint="eastAsia"/>
          <w:b/>
          <w:bCs/>
          <w:sz w:val="48"/>
          <w:szCs w:val="48"/>
          <w:rtl/>
        </w:rPr>
        <w:t>البراءة</w:t>
      </w:r>
      <w:r w:rsidRPr="009C3817">
        <w:rPr>
          <w:rFonts w:ascii="ATraditional Arabic (Arabic)" w:hAnsi="ATraditional Arabic (Arabic)" w:cs="ATraditional Arabic (Arabic)"/>
          <w:b/>
          <w:bCs/>
          <w:sz w:val="48"/>
          <w:szCs w:val="48"/>
          <w:rtl/>
        </w:rPr>
        <w:t xml:space="preserve"> </w:t>
      </w:r>
      <w:r w:rsidRPr="009C3817">
        <w:rPr>
          <w:rFonts w:ascii="ATraditional Arabic (Arabic)" w:hAnsi="ATraditional Arabic (Arabic)" w:cs="ATraditional Arabic (Arabic)" w:hint="eastAsia"/>
          <w:b/>
          <w:bCs/>
          <w:sz w:val="48"/>
          <w:szCs w:val="48"/>
          <w:rtl/>
        </w:rPr>
        <w:t>من</w:t>
      </w:r>
      <w:r w:rsidRPr="009C3817">
        <w:rPr>
          <w:rFonts w:ascii="ATraditional Arabic (Arabic)" w:hAnsi="ATraditional Arabic (Arabic)" w:cs="ATraditional Arabic (Arabic)"/>
          <w:b/>
          <w:bCs/>
          <w:sz w:val="48"/>
          <w:szCs w:val="48"/>
          <w:rtl/>
        </w:rPr>
        <w:t xml:space="preserve"> </w:t>
      </w:r>
      <w:r w:rsidRPr="009C3817">
        <w:rPr>
          <w:rFonts w:ascii="ATraditional Arabic (Arabic)" w:hAnsi="ATraditional Arabic (Arabic)" w:cs="ATraditional Arabic (Arabic)" w:hint="eastAsia"/>
          <w:b/>
          <w:bCs/>
          <w:sz w:val="48"/>
          <w:szCs w:val="48"/>
          <w:rtl/>
        </w:rPr>
        <w:t>الكافرين</w:t>
      </w:r>
    </w:p>
    <w:p w14:paraId="5BD4CB7D" w14:textId="77777777" w:rsidR="0014226F" w:rsidRPr="00771780" w:rsidRDefault="0014226F" w:rsidP="0014226F">
      <w:pPr>
        <w:jc w:val="right"/>
        <w:rPr>
          <w:rFonts w:ascii="ATraditional Arabic" w:hAnsi="ATraditional Arabic" w:cs="ATraditional Arabic"/>
          <w:b/>
          <w:bCs/>
          <w:sz w:val="48"/>
          <w:szCs w:val="48"/>
          <w:rtl/>
        </w:rPr>
      </w:pPr>
      <w:r w:rsidRPr="00771780">
        <w:rPr>
          <w:rFonts w:ascii="ATraditional Arabic (Arabic)" w:hAnsi="ATraditional Arabic (Arabic)" w:cs="ATraditional Arabic (Arabic)"/>
          <w:b/>
          <w:bCs/>
          <w:sz w:val="48"/>
          <w:szCs w:val="48"/>
          <w:rtl/>
        </w:rPr>
        <w:t>19 / 4 /1445</w:t>
      </w:r>
      <w:r w:rsidRPr="00771780">
        <w:rPr>
          <w:rFonts w:ascii="ATraditional Arabic (Arabic)" w:hAnsi="ATraditional Arabic (Arabic)" w:cs="ATraditional Arabic (Arabic)" w:hint="eastAsia"/>
          <w:b/>
          <w:bCs/>
          <w:sz w:val="48"/>
          <w:szCs w:val="48"/>
          <w:rtl/>
        </w:rPr>
        <w:t>هـ</w:t>
      </w:r>
    </w:p>
    <w:p w14:paraId="0D8F5C0C" w14:textId="77777777" w:rsidR="0014226F" w:rsidRDefault="0014226F" w:rsidP="0014226F">
      <w:pPr>
        <w:jc w:val="both"/>
        <w:rPr>
          <w:rFonts w:ascii="ATraditional Arabic (Arabic)" w:hAnsi="ATraditional Arabic (Arabic)" w:cs="ATraditional Arabic (Arabic)"/>
          <w:sz w:val="48"/>
          <w:szCs w:val="48"/>
          <w:rtl/>
        </w:rPr>
      </w:pPr>
      <w:r>
        <w:rPr>
          <w:rFonts w:ascii="ATraditional Arabic (Arabic)" w:hAnsi="ATraditional Arabic (Arabic)" w:cs="ATraditional Arabic (Arabic)" w:hint="eastAsia"/>
          <w:sz w:val="48"/>
          <w:szCs w:val="48"/>
          <w:rtl/>
        </w:rPr>
        <w:t>الحمد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الولي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الحميد،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الكريم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المجيد؛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الولاء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آمن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والبراء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نحمده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حمدا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كثيرا،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ونشكره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شكرا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مزيدا،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وأشهد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وحده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شريك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الخلق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خلقه،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والأمر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أمره،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والدين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والرجوع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والحساب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أحد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آمن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واتبع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رضاه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السعداء،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أعرض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الأشقياء،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وأشهد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محمدا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عبده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ورسوله؛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أخرج</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البشر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الظلمات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النور،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الضلال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الهدى،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الباطل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الحق،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الشر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الخير؛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النعمة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الكبرى،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والمنة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العظمى،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صلى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وبارك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وعلى</w:t>
      </w:r>
      <w:r>
        <w:rPr>
          <w:rFonts w:ascii="ATraditional Arabic (Arabic)" w:hAnsi="ATraditional Arabic (Arabic)" w:cs="ATraditional Arabic (Arabic)"/>
          <w:sz w:val="48"/>
          <w:szCs w:val="48"/>
          <w:rtl/>
        </w:rPr>
        <w:t xml:space="preserve"> </w:t>
      </w:r>
      <w:proofErr w:type="spellStart"/>
      <w:r>
        <w:rPr>
          <w:rFonts w:ascii="ATraditional Arabic (Arabic)" w:hAnsi="ATraditional Arabic (Arabic)" w:cs="ATraditional Arabic (Arabic)" w:hint="eastAsia"/>
          <w:sz w:val="48"/>
          <w:szCs w:val="48"/>
          <w:rtl/>
        </w:rPr>
        <w:t>آله</w:t>
      </w:r>
      <w:proofErr w:type="spellEnd"/>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وأصحابه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وأتباعه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بإحسان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يوم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الدين</w:t>
      </w:r>
      <w:r>
        <w:rPr>
          <w:rFonts w:ascii="ATraditional Arabic (Arabic)" w:hAnsi="ATraditional Arabic (Arabic)" w:cs="ATraditional Arabic (Arabic)"/>
          <w:sz w:val="48"/>
          <w:szCs w:val="48"/>
          <w:rtl/>
        </w:rPr>
        <w:t>.</w:t>
      </w:r>
    </w:p>
    <w:p w14:paraId="4FCADF79" w14:textId="77777777" w:rsidR="0014226F" w:rsidRDefault="0014226F" w:rsidP="0014226F">
      <w:pPr>
        <w:jc w:val="both"/>
        <w:rPr>
          <w:rFonts w:ascii="ATraditional Arabic" w:hAnsi="ATraditional Arabic" w:cs="ATraditional Arabic"/>
          <w:sz w:val="48"/>
          <w:szCs w:val="48"/>
          <w:rtl/>
        </w:rPr>
      </w:pPr>
      <w:r w:rsidRPr="004D7CF1">
        <w:rPr>
          <w:rFonts w:ascii="ATraditional Arabic (Arabic)" w:hAnsi="ATraditional Arabic (Arabic)" w:cs="ATraditional Arabic (Arabic)" w:hint="eastAsia"/>
          <w:b/>
          <w:bCs/>
          <w:sz w:val="48"/>
          <w:szCs w:val="48"/>
          <w:rtl/>
        </w:rPr>
        <w:t>أما</w:t>
      </w:r>
      <w:r w:rsidRPr="004D7CF1">
        <w:rPr>
          <w:rFonts w:ascii="ATraditional Arabic (Arabic)" w:hAnsi="ATraditional Arabic (Arabic)" w:cs="ATraditional Arabic (Arabic)"/>
          <w:b/>
          <w:bCs/>
          <w:sz w:val="48"/>
          <w:szCs w:val="48"/>
          <w:rtl/>
        </w:rPr>
        <w:t xml:space="preserve"> </w:t>
      </w:r>
      <w:r w:rsidRPr="004D7CF1">
        <w:rPr>
          <w:rFonts w:ascii="ATraditional Arabic (Arabic)" w:hAnsi="ATraditional Arabic (Arabic)" w:cs="ATraditional Arabic (Arabic)" w:hint="eastAsia"/>
          <w:b/>
          <w:bCs/>
          <w:sz w:val="48"/>
          <w:szCs w:val="48"/>
          <w:rtl/>
        </w:rPr>
        <w:t>بعد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فاتقوا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proofErr w:type="spellStart"/>
      <w:r>
        <w:rPr>
          <w:rFonts w:ascii="ATraditional Arabic (Arabic)" w:hAnsi="ATraditional Arabic (Arabic)" w:cs="ATraditional Arabic (Arabic)" w:hint="eastAsia"/>
          <w:sz w:val="48"/>
          <w:szCs w:val="48"/>
          <w:rtl/>
        </w:rPr>
        <w:t>وأطيعوه</w:t>
      </w:r>
      <w:proofErr w:type="spellEnd"/>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وتعلموا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والزموه،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واتلوا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كتابه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وتدبروه؛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فإن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الفوز</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الأكبر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يوم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القيامة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التمسك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بالإسلام،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وتحقيق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الإيمان،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والصدق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الانتماء،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وإن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الخسران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يوم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القيامة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الإعراض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دينه</w:t>
      </w:r>
      <w:r>
        <w:rPr>
          <w:rFonts w:ascii="ATraditional Arabic" w:hAnsi="ATraditional Arabic" w:cs="ATraditional Arabic"/>
          <w:sz w:val="48"/>
          <w:szCs w:val="48"/>
          <w:rtl/>
        </w:rPr>
        <w:t xml:space="preserve"> </w:t>
      </w:r>
      <w:r w:rsidRPr="00A1392C">
        <w:rPr>
          <w:rFonts w:ascii="ATraditional Arabic" w:hAnsi="ATraditional Arabic" w:cs="Times New Roman"/>
          <w:sz w:val="48"/>
          <w:szCs w:val="48"/>
          <w:rtl/>
        </w:rPr>
        <w:t>﴿</w:t>
      </w:r>
      <w:r w:rsidRPr="00A1392C">
        <w:rPr>
          <w:rFonts w:ascii="ATraditional Arabic (Arabic)" w:hAnsi="ATraditional Arabic (Arabic)" w:cs="ATraditional Arabic (Arabic)" w:hint="eastAsia"/>
          <w:b/>
          <w:bCs/>
          <w:sz w:val="48"/>
          <w:szCs w:val="48"/>
          <w:rtl/>
        </w:rPr>
        <w:t>قُلْ</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إِنَّ</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b/>
          <w:bCs/>
          <w:sz w:val="48"/>
          <w:szCs w:val="48"/>
        </w:rPr>
        <w:t>‌</w:t>
      </w:r>
      <w:r w:rsidRPr="00A1392C">
        <w:rPr>
          <w:rFonts w:ascii="ATraditional Arabic (Arabic)" w:hAnsi="ATraditional Arabic (Arabic)" w:cs="ATraditional Arabic (Arabic)" w:hint="eastAsia"/>
          <w:b/>
          <w:bCs/>
          <w:sz w:val="48"/>
          <w:szCs w:val="48"/>
          <w:rtl/>
        </w:rPr>
        <w:t>الْخَاسِرِينَ</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الَّذِينَ</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خَسِرُوا</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أَنْفُسَهُمْ</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وَأَهْلِيهِمْ</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يَوْمَ</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الْقِيَامَةِ</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أَلَا</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ذَلِكَ</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هُوَ</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الْخُسْرَانُ</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الْمُبِينُ</w:t>
      </w:r>
      <w:r w:rsidRPr="00A1392C">
        <w:rPr>
          <w:rFonts w:ascii="ATraditional Arabic" w:hAnsi="ATraditional Arabic" w:cs="Times New Roman"/>
          <w:sz w:val="48"/>
          <w:szCs w:val="48"/>
          <w:rtl/>
        </w:rPr>
        <w:t>﴾</w:t>
      </w:r>
      <w:r w:rsidRPr="00A1392C">
        <w:rPr>
          <w:rFonts w:ascii="ATraditional Arabic" w:hAnsi="ATraditional Arabic" w:cs="ATraditional Arabic"/>
          <w:sz w:val="48"/>
          <w:szCs w:val="48"/>
          <w:rtl/>
        </w:rPr>
        <w:t xml:space="preserve"> </w:t>
      </w:r>
      <w:r w:rsidRPr="00A1392C">
        <w:rPr>
          <w:rFonts w:ascii="ATraditional Arabic (Arabic)" w:hAnsi="ATraditional Arabic (Arabic)" w:cs="ATraditional Arabic (Arabic)"/>
          <w:sz w:val="24"/>
          <w:szCs w:val="24"/>
          <w:rtl/>
        </w:rPr>
        <w:t>[</w:t>
      </w:r>
      <w:r w:rsidRPr="00A1392C">
        <w:rPr>
          <w:rFonts w:ascii="ATraditional Arabic (Arabic)" w:hAnsi="ATraditional Arabic (Arabic)" w:cs="ATraditional Arabic (Arabic)" w:hint="eastAsia"/>
          <w:sz w:val="24"/>
          <w:szCs w:val="24"/>
          <w:rtl/>
        </w:rPr>
        <w:t>الزمر</w:t>
      </w:r>
      <w:r w:rsidRPr="00A1392C">
        <w:rPr>
          <w:rFonts w:ascii="ATraditional Arabic (Arabic)" w:hAnsi="ATraditional Arabic (Arabic)" w:cs="ATraditional Arabic (Arabic)"/>
          <w:sz w:val="24"/>
          <w:szCs w:val="24"/>
          <w:rtl/>
        </w:rPr>
        <w:t>: 15]</w:t>
      </w:r>
      <w:r>
        <w:rPr>
          <w:rFonts w:ascii="ATraditional Arabic" w:hAnsi="ATraditional Arabic" w:cs="ATraditional Arabic"/>
          <w:sz w:val="48"/>
          <w:szCs w:val="48"/>
          <w:rtl/>
        </w:rPr>
        <w:t>.</w:t>
      </w:r>
    </w:p>
    <w:p w14:paraId="34EBF7C1" w14:textId="77777777" w:rsidR="0014226F" w:rsidRDefault="0014226F" w:rsidP="0014226F">
      <w:pPr>
        <w:jc w:val="both"/>
        <w:rPr>
          <w:rFonts w:ascii="ATraditional Arabic" w:hAnsi="ATraditional Arabic" w:cs="ATraditional Arabic"/>
          <w:sz w:val="48"/>
          <w:szCs w:val="48"/>
          <w:rtl/>
        </w:rPr>
      </w:pPr>
      <w:r w:rsidRPr="00A1392C">
        <w:rPr>
          <w:rFonts w:ascii="ATraditional Arabic (Arabic)" w:hAnsi="ATraditional Arabic (Arabic)" w:cs="ATraditional Arabic (Arabic)" w:hint="eastAsia"/>
          <w:b/>
          <w:bCs/>
          <w:sz w:val="48"/>
          <w:szCs w:val="48"/>
          <w:rtl/>
        </w:rPr>
        <w:lastRenderedPageBreak/>
        <w:t>أيها</w:t>
      </w:r>
      <w:r w:rsidRPr="00A1392C">
        <w:rPr>
          <w:rFonts w:ascii="ATraditional Arabic (Arabic)" w:hAnsi="ATraditional Arabic (Arabic)" w:cs="ATraditional Arabic (Arabic)"/>
          <w:b/>
          <w:bCs/>
          <w:sz w:val="48"/>
          <w:szCs w:val="48"/>
          <w:rtl/>
        </w:rPr>
        <w:t xml:space="preserve"> </w:t>
      </w:r>
      <w:r w:rsidRPr="00A1392C">
        <w:rPr>
          <w:rFonts w:ascii="ATraditional Arabic (Arabic)" w:hAnsi="ATraditional Arabic (Arabic)" w:cs="ATraditional Arabic (Arabic)" w:hint="eastAsia"/>
          <w:b/>
          <w:bCs/>
          <w:sz w:val="48"/>
          <w:szCs w:val="48"/>
          <w:rtl/>
        </w:rPr>
        <w:t>الناس</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أحب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والاه،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ووالى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أولياءه،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وكره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يكرهه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وعادى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أعداءه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معتقد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مستقر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الفطر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السوية،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ودلت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النصوص</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القرآنية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والنبوية؛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أنعم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العبد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بالخلق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والإيجاد،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والكفاية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والرعاية؛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حتى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بشرا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سويا،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وكل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خير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يصل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وكل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دفع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دفعه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ونعم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عبده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تحصى،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وهي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متتابعة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لحظة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وآن؛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يوجب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محبته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وتعظيمه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والعبودية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واتباع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أمره،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واجتناب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نهيه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وأعرض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شريعته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ناصب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العداء،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وبارزه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بالمحاربة،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وعانده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أمره،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وخالفه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شرعه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فمقتضى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محبة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المؤمن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يبرأ</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الذي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وعاند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وأدبر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واستكبر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وأعرض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لأنه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عدو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عدوه؛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sidRPr="00310AA1">
        <w:rPr>
          <w:rFonts w:ascii="ATraditional Arabic" w:hAnsi="ATraditional Arabic" w:cs="Times New Roman"/>
          <w:sz w:val="48"/>
          <w:szCs w:val="48"/>
          <w:rtl/>
        </w:rPr>
        <w:t>﴿</w:t>
      </w:r>
      <w:r w:rsidRPr="00791C91">
        <w:rPr>
          <w:rFonts w:ascii="ATraditional Arabic (Arabic)" w:hAnsi="ATraditional Arabic (Arabic)" w:cs="ATraditional Arabic (Arabic)" w:hint="eastAsia"/>
          <w:b/>
          <w:bCs/>
          <w:sz w:val="48"/>
          <w:szCs w:val="48"/>
          <w:rtl/>
        </w:rPr>
        <w:t>فَإِنَّ</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اللَّهَ</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b/>
          <w:bCs/>
          <w:sz w:val="48"/>
          <w:szCs w:val="48"/>
        </w:rPr>
        <w:t>‌</w:t>
      </w:r>
      <w:r w:rsidRPr="00791C91">
        <w:rPr>
          <w:rFonts w:ascii="ATraditional Arabic (Arabic)" w:hAnsi="ATraditional Arabic (Arabic)" w:cs="ATraditional Arabic (Arabic)" w:hint="eastAsia"/>
          <w:b/>
          <w:bCs/>
          <w:sz w:val="48"/>
          <w:szCs w:val="48"/>
          <w:rtl/>
        </w:rPr>
        <w:t>عَدُوٌّ</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لِلْكَافِرِينَ</w:t>
      </w:r>
      <w:r w:rsidRPr="00310AA1">
        <w:rPr>
          <w:rFonts w:ascii="ATraditional Arabic" w:hAnsi="ATraditional Arabic" w:cs="Times New Roman"/>
          <w:sz w:val="48"/>
          <w:szCs w:val="48"/>
          <w:rtl/>
        </w:rPr>
        <w:t>﴾</w:t>
      </w:r>
      <w:r w:rsidRPr="00310AA1">
        <w:rPr>
          <w:rFonts w:ascii="ATraditional Arabic" w:hAnsi="ATraditional Arabic" w:cs="ATraditional Arabic"/>
          <w:sz w:val="48"/>
          <w:szCs w:val="48"/>
          <w:rtl/>
        </w:rPr>
        <w:t xml:space="preserve"> </w:t>
      </w:r>
      <w:r w:rsidRPr="00791C91">
        <w:rPr>
          <w:rFonts w:ascii="ATraditional Arabic (Arabic)" w:hAnsi="ATraditional Arabic (Arabic)" w:cs="ATraditional Arabic (Arabic)"/>
          <w:sz w:val="24"/>
          <w:szCs w:val="24"/>
          <w:rtl/>
        </w:rPr>
        <w:t>[</w:t>
      </w:r>
      <w:r w:rsidRPr="00791C91">
        <w:rPr>
          <w:rFonts w:ascii="ATraditional Arabic (Arabic)" w:hAnsi="ATraditional Arabic (Arabic)" w:cs="ATraditional Arabic (Arabic)" w:hint="eastAsia"/>
          <w:sz w:val="24"/>
          <w:szCs w:val="24"/>
          <w:rtl/>
        </w:rPr>
        <w:t>البقرة</w:t>
      </w:r>
      <w:r w:rsidRPr="00791C91">
        <w:rPr>
          <w:rFonts w:ascii="ATraditional Arabic (Arabic)" w:hAnsi="ATraditional Arabic (Arabic)" w:cs="ATraditional Arabic (Arabic)"/>
          <w:sz w:val="24"/>
          <w:szCs w:val="24"/>
          <w:rtl/>
        </w:rPr>
        <w:t>: 98]</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ثم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الذي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بدين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رضي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الشيطان،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واتخذه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وليا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دون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عداوة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الشيطان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للإنسان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w:hAnsi="ATraditional Arabic" w:cs="ATraditional Arabic"/>
          <w:sz w:val="48"/>
          <w:szCs w:val="48"/>
          <w:rtl/>
        </w:rPr>
        <w:t xml:space="preserve"> </w:t>
      </w:r>
      <w:r w:rsidRPr="00791C91">
        <w:rPr>
          <w:rFonts w:ascii="ATraditional Arabic" w:hAnsi="ATraditional Arabic" w:cs="Times New Roman"/>
          <w:sz w:val="48"/>
          <w:szCs w:val="48"/>
          <w:rtl/>
        </w:rPr>
        <w:t>﴿</w:t>
      </w:r>
      <w:r w:rsidRPr="00D721C7">
        <w:rPr>
          <w:rFonts w:ascii="ATraditional Arabic (Arabic)" w:hAnsi="ATraditional Arabic (Arabic)" w:cs="ATraditional Arabic (Arabic)" w:hint="eastAsia"/>
          <w:b/>
          <w:bCs/>
          <w:sz w:val="48"/>
          <w:szCs w:val="48"/>
          <w:rtl/>
        </w:rPr>
        <w:t>إِنَّ</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hint="eastAsia"/>
          <w:b/>
          <w:bCs/>
          <w:sz w:val="48"/>
          <w:szCs w:val="48"/>
          <w:rtl/>
        </w:rPr>
        <w:t>الشَّيْطَانَ</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hint="eastAsia"/>
          <w:b/>
          <w:bCs/>
          <w:sz w:val="48"/>
          <w:szCs w:val="48"/>
          <w:rtl/>
        </w:rPr>
        <w:t>لَكُمْ</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b/>
          <w:bCs/>
          <w:sz w:val="48"/>
          <w:szCs w:val="48"/>
        </w:rPr>
        <w:t>‌</w:t>
      </w:r>
      <w:r w:rsidRPr="00D721C7">
        <w:rPr>
          <w:rFonts w:ascii="ATraditional Arabic (Arabic)" w:hAnsi="ATraditional Arabic (Arabic)" w:cs="ATraditional Arabic (Arabic)" w:hint="eastAsia"/>
          <w:b/>
          <w:bCs/>
          <w:sz w:val="48"/>
          <w:szCs w:val="48"/>
          <w:rtl/>
        </w:rPr>
        <w:t>عَدُوٌّ</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hint="eastAsia"/>
          <w:b/>
          <w:bCs/>
          <w:sz w:val="48"/>
          <w:szCs w:val="48"/>
          <w:rtl/>
        </w:rPr>
        <w:t>فَاتَّخِذُوهُ</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b/>
          <w:bCs/>
          <w:sz w:val="48"/>
          <w:szCs w:val="48"/>
        </w:rPr>
        <w:t>‌</w:t>
      </w:r>
      <w:r w:rsidRPr="00D721C7">
        <w:rPr>
          <w:rFonts w:ascii="ATraditional Arabic (Arabic)" w:hAnsi="ATraditional Arabic (Arabic)" w:cs="ATraditional Arabic (Arabic)" w:hint="eastAsia"/>
          <w:b/>
          <w:bCs/>
          <w:sz w:val="48"/>
          <w:szCs w:val="48"/>
          <w:rtl/>
        </w:rPr>
        <w:t>عَدُوًّا</w:t>
      </w:r>
      <w:r w:rsidRPr="00791C91">
        <w:rPr>
          <w:rFonts w:ascii="ATraditional Arabic" w:hAnsi="ATraditional Arabic" w:cs="Times New Roman"/>
          <w:sz w:val="48"/>
          <w:szCs w:val="48"/>
          <w:rtl/>
        </w:rPr>
        <w:t>﴾</w:t>
      </w:r>
      <w:r w:rsidRPr="00791C91">
        <w:rPr>
          <w:rFonts w:ascii="ATraditional Arabic" w:hAnsi="ATraditional Arabic" w:cs="ATraditional Arabic"/>
          <w:sz w:val="48"/>
          <w:szCs w:val="48"/>
          <w:rtl/>
        </w:rPr>
        <w:t xml:space="preserve"> </w:t>
      </w:r>
      <w:r w:rsidRPr="00D721C7">
        <w:rPr>
          <w:rFonts w:ascii="ATraditional Arabic (Arabic)" w:hAnsi="ATraditional Arabic (Arabic)" w:cs="ATraditional Arabic (Arabic)"/>
          <w:sz w:val="24"/>
          <w:szCs w:val="24"/>
          <w:rtl/>
        </w:rPr>
        <w:t>[</w:t>
      </w:r>
      <w:r w:rsidRPr="00D721C7">
        <w:rPr>
          <w:rFonts w:ascii="ATraditional Arabic (Arabic)" w:hAnsi="ATraditional Arabic (Arabic)" w:cs="ATraditional Arabic (Arabic)" w:hint="eastAsia"/>
          <w:sz w:val="24"/>
          <w:szCs w:val="24"/>
          <w:rtl/>
        </w:rPr>
        <w:t>فاطر</w:t>
      </w:r>
      <w:r w:rsidRPr="00D721C7">
        <w:rPr>
          <w:rFonts w:ascii="ATraditional Arabic (Arabic)" w:hAnsi="ATraditional Arabic (Arabic)" w:cs="ATraditional Arabic (Arabic)"/>
          <w:sz w:val="24"/>
          <w:szCs w:val="24"/>
          <w:rtl/>
        </w:rPr>
        <w:t>: 6]</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وأثبت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الكفار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للشيطان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w:hAnsi="ATraditional Arabic" w:cs="ATraditional Arabic"/>
          <w:sz w:val="48"/>
          <w:szCs w:val="48"/>
          <w:rtl/>
        </w:rPr>
        <w:t xml:space="preserve"> </w:t>
      </w:r>
      <w:r w:rsidRPr="00791C91">
        <w:rPr>
          <w:rFonts w:ascii="ATraditional Arabic" w:hAnsi="ATraditional Arabic" w:cs="Times New Roman"/>
          <w:sz w:val="48"/>
          <w:szCs w:val="48"/>
          <w:rtl/>
        </w:rPr>
        <w:t>﴿</w:t>
      </w:r>
      <w:r w:rsidRPr="00D721C7">
        <w:rPr>
          <w:rFonts w:ascii="ATraditional Arabic (Arabic)" w:hAnsi="ATraditional Arabic (Arabic)" w:cs="ATraditional Arabic (Arabic)" w:hint="eastAsia"/>
          <w:b/>
          <w:bCs/>
          <w:sz w:val="48"/>
          <w:szCs w:val="48"/>
          <w:rtl/>
        </w:rPr>
        <w:t>فَقَاتِلُوا</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hint="eastAsia"/>
          <w:b/>
          <w:bCs/>
          <w:sz w:val="48"/>
          <w:szCs w:val="48"/>
          <w:rtl/>
        </w:rPr>
        <w:t>أَوْلِيَاءَ</w:t>
      </w:r>
      <w:r w:rsidRPr="00D721C7">
        <w:rPr>
          <w:rFonts w:ascii="ATraditional Arabic (Arabic)" w:hAnsi="ATraditional Arabic (Arabic)" w:cs="ATraditional Arabic (Arabic)"/>
          <w:b/>
          <w:bCs/>
          <w:sz w:val="48"/>
          <w:szCs w:val="48"/>
          <w:rtl/>
        </w:rPr>
        <w:t xml:space="preserve"> </w:t>
      </w:r>
      <w:r w:rsidRPr="00D721C7">
        <w:rPr>
          <w:rFonts w:ascii="ATraditional Arabic (Arabic)" w:hAnsi="ATraditional Arabic (Arabic)" w:cs="ATraditional Arabic (Arabic)" w:hint="eastAsia"/>
          <w:b/>
          <w:bCs/>
          <w:sz w:val="48"/>
          <w:szCs w:val="48"/>
          <w:rtl/>
        </w:rPr>
        <w:t>الشَّيْطَانِ</w:t>
      </w:r>
      <w:r w:rsidRPr="00791C91">
        <w:rPr>
          <w:rFonts w:ascii="ATraditional Arabic" w:hAnsi="ATraditional Arabic" w:cs="Times New Roman"/>
          <w:sz w:val="48"/>
          <w:szCs w:val="48"/>
          <w:rtl/>
        </w:rPr>
        <w:t>﴾</w:t>
      </w:r>
      <w:r w:rsidRPr="00791C91">
        <w:rPr>
          <w:rFonts w:ascii="ATraditional Arabic" w:hAnsi="ATraditional Arabic" w:cs="ATraditional Arabic"/>
          <w:sz w:val="48"/>
          <w:szCs w:val="48"/>
          <w:rtl/>
        </w:rPr>
        <w:t xml:space="preserve"> </w:t>
      </w:r>
      <w:r w:rsidRPr="00D721C7">
        <w:rPr>
          <w:rFonts w:ascii="ATraditional Arabic (Arabic)" w:hAnsi="ATraditional Arabic (Arabic)" w:cs="ATraditional Arabic (Arabic)"/>
          <w:sz w:val="24"/>
          <w:szCs w:val="24"/>
          <w:rtl/>
        </w:rPr>
        <w:t>[</w:t>
      </w:r>
      <w:r w:rsidRPr="00D721C7">
        <w:rPr>
          <w:rFonts w:ascii="ATraditional Arabic (Arabic)" w:hAnsi="ATraditional Arabic (Arabic)" w:cs="ATraditional Arabic (Arabic)" w:hint="eastAsia"/>
          <w:sz w:val="24"/>
          <w:szCs w:val="24"/>
          <w:rtl/>
        </w:rPr>
        <w:t>النساء</w:t>
      </w:r>
      <w:r w:rsidRPr="00D721C7">
        <w:rPr>
          <w:rFonts w:ascii="ATraditional Arabic (Arabic)" w:hAnsi="ATraditional Arabic (Arabic)" w:cs="ATraditional Arabic (Arabic)"/>
          <w:sz w:val="24"/>
          <w:szCs w:val="24"/>
          <w:rtl/>
        </w:rPr>
        <w:t>: 76]</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وأثبت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عداوتهم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lastRenderedPageBreak/>
        <w:t>ولأهل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الإيمان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791C91">
        <w:rPr>
          <w:rFonts w:ascii="ATraditional Arabic" w:hAnsi="ATraditional Arabic" w:cs="Times New Roman"/>
          <w:sz w:val="48"/>
          <w:szCs w:val="48"/>
          <w:rtl/>
        </w:rPr>
        <w:t>﴿</w:t>
      </w:r>
      <w:r w:rsidRPr="00791C91">
        <w:rPr>
          <w:rFonts w:ascii="ATraditional Arabic (Arabic)" w:hAnsi="ATraditional Arabic (Arabic)" w:cs="ATraditional Arabic (Arabic)"/>
          <w:b/>
          <w:bCs/>
          <w:sz w:val="48"/>
          <w:szCs w:val="48"/>
        </w:rPr>
        <w:t>‌</w:t>
      </w:r>
      <w:r w:rsidRPr="00791C91">
        <w:rPr>
          <w:rFonts w:ascii="ATraditional Arabic (Arabic)" w:hAnsi="ATraditional Arabic (Arabic)" w:cs="ATraditional Arabic (Arabic)" w:hint="eastAsia"/>
          <w:b/>
          <w:bCs/>
          <w:sz w:val="48"/>
          <w:szCs w:val="48"/>
          <w:rtl/>
        </w:rPr>
        <w:t>وَأَعِدُّوا</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لَهُمْ</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مَا</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اسْتَطَعْتُمْ</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مِنْ</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قُوَّةٍ</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وَمِنْ</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رِبَاطِ</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الْخَيْلِ</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تُرْهِبُونَ</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بِهِ</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b/>
          <w:bCs/>
          <w:sz w:val="48"/>
          <w:szCs w:val="48"/>
        </w:rPr>
        <w:t>‌</w:t>
      </w:r>
      <w:r w:rsidRPr="00791C91">
        <w:rPr>
          <w:rFonts w:ascii="ATraditional Arabic (Arabic)" w:hAnsi="ATraditional Arabic (Arabic)" w:cs="ATraditional Arabic (Arabic)" w:hint="eastAsia"/>
          <w:b/>
          <w:bCs/>
          <w:sz w:val="48"/>
          <w:szCs w:val="48"/>
          <w:rtl/>
        </w:rPr>
        <w:t>عَدُوَّ</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hint="eastAsia"/>
          <w:b/>
          <w:bCs/>
          <w:sz w:val="48"/>
          <w:szCs w:val="48"/>
          <w:rtl/>
        </w:rPr>
        <w:t>اللَّهِ</w:t>
      </w:r>
      <w:r w:rsidRPr="00791C91">
        <w:rPr>
          <w:rFonts w:ascii="ATraditional Arabic (Arabic)" w:hAnsi="ATraditional Arabic (Arabic)" w:cs="ATraditional Arabic (Arabic)"/>
          <w:b/>
          <w:bCs/>
          <w:sz w:val="48"/>
          <w:szCs w:val="48"/>
          <w:rtl/>
        </w:rPr>
        <w:t xml:space="preserve"> </w:t>
      </w:r>
      <w:r w:rsidRPr="00791C91">
        <w:rPr>
          <w:rFonts w:ascii="ATraditional Arabic (Arabic)" w:hAnsi="ATraditional Arabic (Arabic)" w:cs="ATraditional Arabic (Arabic)"/>
          <w:b/>
          <w:bCs/>
          <w:sz w:val="48"/>
          <w:szCs w:val="48"/>
        </w:rPr>
        <w:t>‌</w:t>
      </w:r>
      <w:r w:rsidRPr="00791C91">
        <w:rPr>
          <w:rFonts w:ascii="ATraditional Arabic (Arabic)" w:hAnsi="ATraditional Arabic (Arabic)" w:cs="ATraditional Arabic (Arabic)" w:hint="eastAsia"/>
          <w:b/>
          <w:bCs/>
          <w:sz w:val="48"/>
          <w:szCs w:val="48"/>
          <w:rtl/>
        </w:rPr>
        <w:t>وَعَدُوَّكُمْ</w:t>
      </w:r>
      <w:r w:rsidRPr="00791C91">
        <w:rPr>
          <w:rFonts w:ascii="ATraditional Arabic" w:hAnsi="ATraditional Arabic" w:cs="Times New Roman"/>
          <w:sz w:val="48"/>
          <w:szCs w:val="48"/>
          <w:rtl/>
        </w:rPr>
        <w:t>﴾</w:t>
      </w:r>
      <w:r w:rsidRPr="00791C91">
        <w:rPr>
          <w:rFonts w:ascii="ATraditional Arabic" w:hAnsi="ATraditional Arabic" w:cs="ATraditional Arabic"/>
          <w:sz w:val="48"/>
          <w:szCs w:val="48"/>
          <w:rtl/>
        </w:rPr>
        <w:t xml:space="preserve"> </w:t>
      </w:r>
      <w:r w:rsidRPr="00D721C7">
        <w:rPr>
          <w:rFonts w:ascii="ATraditional Arabic (Arabic)" w:hAnsi="ATraditional Arabic (Arabic)" w:cs="ATraditional Arabic (Arabic)"/>
          <w:sz w:val="24"/>
          <w:szCs w:val="24"/>
          <w:rtl/>
        </w:rPr>
        <w:t>[</w:t>
      </w:r>
      <w:r w:rsidRPr="00D721C7">
        <w:rPr>
          <w:rFonts w:ascii="ATraditional Arabic (Arabic)" w:hAnsi="ATraditional Arabic (Arabic)" w:cs="ATraditional Arabic (Arabic)" w:hint="eastAsia"/>
          <w:sz w:val="24"/>
          <w:szCs w:val="24"/>
          <w:rtl/>
        </w:rPr>
        <w:t>الأنفال</w:t>
      </w:r>
      <w:r w:rsidRPr="00D721C7">
        <w:rPr>
          <w:rFonts w:ascii="ATraditional Arabic (Arabic)" w:hAnsi="ATraditional Arabic (Arabic)" w:cs="ATraditional Arabic (Arabic)"/>
          <w:sz w:val="24"/>
          <w:szCs w:val="24"/>
          <w:rtl/>
        </w:rPr>
        <w:t>: 60]</w:t>
      </w:r>
      <w:r>
        <w:rPr>
          <w:rFonts w:ascii="ATraditional Arabic (Arabic)" w:hAnsi="ATraditional Arabic (Arabic)" w:cs="ATraditional Arabic (Arabic)" w:hint="eastAsia"/>
          <w:sz w:val="48"/>
          <w:szCs w:val="48"/>
          <w:rtl/>
        </w:rPr>
        <w:t>،</w:t>
      </w:r>
      <w:r w:rsidRPr="00791C91">
        <w:rPr>
          <w:rtl/>
        </w:rPr>
        <w:t xml:space="preserve"> </w:t>
      </w:r>
      <w:r>
        <w:rPr>
          <w:rFonts w:ascii="ATraditional Arabic (Arabic)" w:hAnsi="ATraditional Arabic (Arabic)" w:cs="ATraditional Arabic (Arabic)" w:hint="eastAsia"/>
          <w:sz w:val="48"/>
          <w:szCs w:val="48"/>
          <w:rtl/>
        </w:rPr>
        <w:t>ونفى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ولايته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D721C7">
        <w:rPr>
          <w:rFonts w:ascii="ATraditional Arabic" w:hAnsi="ATraditional Arabic" w:cs="Times New Roman"/>
          <w:sz w:val="48"/>
          <w:szCs w:val="48"/>
          <w:rtl/>
        </w:rPr>
        <w:t>﴿</w:t>
      </w:r>
      <w:r w:rsidRPr="000F670F">
        <w:rPr>
          <w:rFonts w:ascii="ATraditional Arabic (Arabic)" w:hAnsi="ATraditional Arabic (Arabic)" w:cs="ATraditional Arabic (Arabic)" w:hint="eastAsia"/>
          <w:b/>
          <w:bCs/>
          <w:sz w:val="48"/>
          <w:szCs w:val="48"/>
          <w:rtl/>
        </w:rPr>
        <w:t>وَمَا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كَانُوا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b/>
          <w:bCs/>
          <w:sz w:val="48"/>
          <w:szCs w:val="48"/>
        </w:rPr>
        <w:t>‌</w:t>
      </w:r>
      <w:r w:rsidRPr="000F670F">
        <w:rPr>
          <w:rFonts w:ascii="ATraditional Arabic (Arabic)" w:hAnsi="ATraditional Arabic (Arabic)" w:cs="ATraditional Arabic (Arabic)" w:hint="eastAsia"/>
          <w:b/>
          <w:bCs/>
          <w:sz w:val="48"/>
          <w:szCs w:val="48"/>
          <w:rtl/>
        </w:rPr>
        <w:t>أَوْلِيَاءَهُ</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إِنْ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أَوْلِيَاؤُهُ</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إِلَّا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الْمُتَّقُونَ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وَلَكِنَّ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أَكْثَرَهُمْ</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لَا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يَعْلَمُونَ</w:t>
      </w:r>
      <w:r w:rsidRPr="00D721C7">
        <w:rPr>
          <w:rFonts w:ascii="ATraditional Arabic" w:hAnsi="ATraditional Arabic" w:cs="Times New Roman"/>
          <w:sz w:val="48"/>
          <w:szCs w:val="48"/>
          <w:rtl/>
        </w:rPr>
        <w:t>﴾</w:t>
      </w:r>
      <w:r w:rsidRPr="00D721C7">
        <w:rPr>
          <w:rFonts w:ascii="ATraditional Arabic" w:hAnsi="ATraditional Arabic" w:cs="ATraditional Arabic"/>
          <w:sz w:val="48"/>
          <w:szCs w:val="48"/>
          <w:rtl/>
        </w:rPr>
        <w:t xml:space="preserve"> </w:t>
      </w:r>
      <w:r w:rsidRPr="000F670F">
        <w:rPr>
          <w:rFonts w:ascii="ATraditional Arabic (Arabic)" w:hAnsi="ATraditional Arabic (Arabic)" w:cs="ATraditional Arabic (Arabic)"/>
          <w:sz w:val="24"/>
          <w:szCs w:val="24"/>
          <w:rtl/>
        </w:rPr>
        <w:t>[</w:t>
      </w:r>
      <w:r w:rsidRPr="000F670F">
        <w:rPr>
          <w:rFonts w:ascii="ATraditional Arabic (Arabic)" w:hAnsi="ATraditional Arabic (Arabic)" w:cs="ATraditional Arabic (Arabic)" w:hint="eastAsia"/>
          <w:sz w:val="24"/>
          <w:szCs w:val="24"/>
          <w:rtl/>
        </w:rPr>
        <w:t>الأنفال</w:t>
      </w:r>
      <w:r w:rsidRPr="000F670F">
        <w:rPr>
          <w:rFonts w:ascii="ATraditional Arabic" w:hAnsi="ATraditional Arabic" w:cs="ATraditional Arabic"/>
          <w:sz w:val="24"/>
          <w:szCs w:val="24"/>
          <w:rtl/>
        </w:rPr>
        <w:t>: 34]</w:t>
      </w:r>
      <w:r>
        <w:rPr>
          <w:rFonts w:ascii="ATraditional Arabic" w:hAnsi="ATraditional Arabic" w:cs="ATraditional Arabic"/>
          <w:sz w:val="48"/>
          <w:szCs w:val="48"/>
          <w:rtl/>
        </w:rPr>
        <w:t>.</w:t>
      </w:r>
    </w:p>
    <w:p w14:paraId="5B8C75F0" w14:textId="77777777" w:rsidR="0014226F" w:rsidRDefault="0014226F" w:rsidP="0014226F">
      <w:pPr>
        <w:jc w:val="both"/>
        <w:rPr>
          <w:rFonts w:ascii="ATraditional Arabic" w:hAnsi="ATraditional Arabic" w:cs="ATraditional Arabic"/>
          <w:sz w:val="48"/>
          <w:szCs w:val="48"/>
          <w:rtl/>
        </w:rPr>
      </w:pPr>
      <w:r>
        <w:rPr>
          <w:rFonts w:ascii="ATraditional Arabic (Arabic)" w:hAnsi="ATraditional Arabic (Arabic)" w:cs="ATraditional Arabic (Arabic)" w:hint="eastAsia"/>
          <w:sz w:val="48"/>
          <w:szCs w:val="48"/>
          <w:rtl/>
        </w:rPr>
        <w:t>ونهى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المؤمنين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الكافرين،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وتوعد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بالعذاب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w:hAnsi="ATraditional Arabic" w:cs="ATraditional Arabic"/>
          <w:sz w:val="48"/>
          <w:szCs w:val="48"/>
          <w:rtl/>
        </w:rPr>
        <w:t xml:space="preserve"> </w:t>
      </w:r>
      <w:r w:rsidRPr="000F670F">
        <w:rPr>
          <w:rFonts w:ascii="ATraditional Arabic" w:hAnsi="ATraditional Arabic" w:cs="Times New Roman"/>
          <w:sz w:val="48"/>
          <w:szCs w:val="48"/>
          <w:rtl/>
        </w:rPr>
        <w:t>﴿</w:t>
      </w:r>
      <w:proofErr w:type="spellStart"/>
      <w:r w:rsidRPr="000F670F">
        <w:rPr>
          <w:rFonts w:ascii="ATraditional Arabic (Arabic)" w:hAnsi="ATraditional Arabic (Arabic)" w:cs="ATraditional Arabic (Arabic)" w:hint="eastAsia"/>
          <w:b/>
          <w:bCs/>
          <w:sz w:val="48"/>
          <w:szCs w:val="48"/>
          <w:rtl/>
        </w:rPr>
        <w:t>يَاأَيُّهَا</w:t>
      </w:r>
      <w:proofErr w:type="spellEnd"/>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الَّذِينَ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آمَنُوا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لَا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تَتَّخِذُوا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الْكَافِرِينَ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b/>
          <w:bCs/>
          <w:sz w:val="48"/>
          <w:szCs w:val="48"/>
        </w:rPr>
        <w:t>‌</w:t>
      </w:r>
      <w:r w:rsidRPr="000F670F">
        <w:rPr>
          <w:rFonts w:ascii="ATraditional Arabic (Arabic)" w:hAnsi="ATraditional Arabic (Arabic)" w:cs="ATraditional Arabic (Arabic)" w:hint="eastAsia"/>
          <w:b/>
          <w:bCs/>
          <w:sz w:val="48"/>
          <w:szCs w:val="48"/>
          <w:rtl/>
        </w:rPr>
        <w:t>أَوْلِيَاءَ</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مِنْ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دُونِ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الْمُؤْمِنِينَ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أَتُرِيدُونَ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أَنْ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تَجْعَلُوا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لِلَّهِ</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عَلَيْكُمْ</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سُلْطَانًا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مُبِينًا</w:t>
      </w:r>
      <w:r w:rsidRPr="000F670F">
        <w:rPr>
          <w:rFonts w:ascii="ATraditional Arabic" w:hAnsi="ATraditional Arabic" w:cs="Times New Roman"/>
          <w:sz w:val="48"/>
          <w:szCs w:val="48"/>
          <w:rtl/>
        </w:rPr>
        <w:t>﴾</w:t>
      </w:r>
      <w:r w:rsidRPr="000F670F">
        <w:rPr>
          <w:rFonts w:ascii="ATraditional Arabic" w:hAnsi="ATraditional Arabic" w:cs="ATraditional Arabic"/>
          <w:sz w:val="48"/>
          <w:szCs w:val="48"/>
          <w:rtl/>
        </w:rPr>
        <w:t xml:space="preserve"> </w:t>
      </w:r>
      <w:r w:rsidRPr="000F670F">
        <w:rPr>
          <w:rFonts w:ascii="ATraditional Arabic (Arabic)" w:hAnsi="ATraditional Arabic (Arabic)" w:cs="ATraditional Arabic (Arabic)"/>
          <w:sz w:val="24"/>
          <w:szCs w:val="24"/>
          <w:rtl/>
        </w:rPr>
        <w:t>[</w:t>
      </w:r>
      <w:r w:rsidRPr="000F670F">
        <w:rPr>
          <w:rFonts w:ascii="ATraditional Arabic (Arabic)" w:hAnsi="ATraditional Arabic (Arabic)" w:cs="ATraditional Arabic (Arabic)" w:hint="eastAsia"/>
          <w:sz w:val="24"/>
          <w:szCs w:val="24"/>
          <w:rtl/>
        </w:rPr>
        <w:t>النساء</w:t>
      </w:r>
      <w:r w:rsidRPr="000F670F">
        <w:rPr>
          <w:rFonts w:ascii="ATraditional Arabic (Arabic)" w:hAnsi="ATraditional Arabic (Arabic)" w:cs="ATraditional Arabic (Arabic)"/>
          <w:sz w:val="24"/>
          <w:szCs w:val="24"/>
          <w:rtl/>
        </w:rPr>
        <w:t>: 144]</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أي</w:t>
      </w:r>
      <w:r>
        <w:rPr>
          <w:rFonts w:ascii="ATraditional Arabic" w:hAnsi="ATraditional Arabic" w:cs="ATraditional Arabic"/>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حجة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عذابكم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آية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أخرى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نهى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ولايتهم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ومودتهم؛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لأنهم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أعداء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وأعداء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المؤمنين؛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sidRPr="00791C91">
        <w:rPr>
          <w:rFonts w:ascii="ATraditional Arabic" w:hAnsi="ATraditional Arabic" w:cs="Times New Roman"/>
          <w:sz w:val="48"/>
          <w:szCs w:val="48"/>
          <w:rtl/>
        </w:rPr>
        <w:t>﴿</w:t>
      </w:r>
      <w:proofErr w:type="spellStart"/>
      <w:r w:rsidRPr="000F670F">
        <w:rPr>
          <w:rFonts w:ascii="ATraditional Arabic (Arabic)" w:hAnsi="ATraditional Arabic (Arabic)" w:cs="ATraditional Arabic (Arabic)" w:hint="eastAsia"/>
          <w:b/>
          <w:bCs/>
          <w:sz w:val="48"/>
          <w:szCs w:val="48"/>
          <w:rtl/>
        </w:rPr>
        <w:t>يَاأَيُّهَا</w:t>
      </w:r>
      <w:proofErr w:type="spellEnd"/>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الَّذِينَ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آمَنُوا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لَا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تَتَّخِذُوا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b/>
          <w:bCs/>
          <w:sz w:val="48"/>
          <w:szCs w:val="48"/>
        </w:rPr>
        <w:t>‌</w:t>
      </w:r>
      <w:r w:rsidRPr="000F670F">
        <w:rPr>
          <w:rFonts w:ascii="ATraditional Arabic (Arabic)" w:hAnsi="ATraditional Arabic (Arabic)" w:cs="ATraditional Arabic (Arabic)" w:hint="eastAsia"/>
          <w:b/>
          <w:bCs/>
          <w:sz w:val="48"/>
          <w:szCs w:val="48"/>
          <w:rtl/>
        </w:rPr>
        <w:t>عَدُوِّي</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b/>
          <w:bCs/>
          <w:sz w:val="48"/>
          <w:szCs w:val="48"/>
        </w:rPr>
        <w:t>‌</w:t>
      </w:r>
      <w:r w:rsidRPr="000F670F">
        <w:rPr>
          <w:rFonts w:ascii="ATraditional Arabic (Arabic)" w:hAnsi="ATraditional Arabic (Arabic)" w:cs="ATraditional Arabic (Arabic)" w:hint="eastAsia"/>
          <w:b/>
          <w:bCs/>
          <w:sz w:val="48"/>
          <w:szCs w:val="48"/>
          <w:rtl/>
        </w:rPr>
        <w:t>وَعَدُوَّكُمْ</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أَوْلِيَاءَ</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تُلْقُونَ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إِلَيْهِمْ</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بِالْمَوَدَّةِ</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وَقَدْ</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كَفَرُوا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بِمَا</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جَاءَكُمْ</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مِنَ</w:t>
      </w:r>
      <w:r w:rsidRPr="000F670F">
        <w:rPr>
          <w:rFonts w:ascii="ATraditional Arabic (Arabic)" w:hAnsi="ATraditional Arabic (Arabic)" w:cs="ATraditional Arabic (Arabic)"/>
          <w:b/>
          <w:bCs/>
          <w:sz w:val="48"/>
          <w:szCs w:val="48"/>
          <w:rtl/>
        </w:rPr>
        <w:t xml:space="preserve"> </w:t>
      </w:r>
      <w:r w:rsidRPr="000F670F">
        <w:rPr>
          <w:rFonts w:ascii="ATraditional Arabic (Arabic)" w:hAnsi="ATraditional Arabic (Arabic)" w:cs="ATraditional Arabic (Arabic)" w:hint="eastAsia"/>
          <w:b/>
          <w:bCs/>
          <w:sz w:val="48"/>
          <w:szCs w:val="48"/>
          <w:rtl/>
        </w:rPr>
        <w:t>الْحَقِّ</w:t>
      </w:r>
      <w:r w:rsidRPr="00791C91">
        <w:rPr>
          <w:rFonts w:ascii="ATraditional Arabic" w:hAnsi="ATraditional Arabic" w:cs="Times New Roman"/>
          <w:sz w:val="48"/>
          <w:szCs w:val="48"/>
          <w:rtl/>
        </w:rPr>
        <w:t>﴾</w:t>
      </w:r>
      <w:r w:rsidRPr="00791C91">
        <w:rPr>
          <w:rFonts w:ascii="ATraditional Arabic" w:hAnsi="ATraditional Arabic" w:cs="ATraditional Arabic"/>
          <w:sz w:val="48"/>
          <w:szCs w:val="48"/>
          <w:rtl/>
        </w:rPr>
        <w:t xml:space="preserve"> </w:t>
      </w:r>
      <w:r w:rsidRPr="000F670F">
        <w:rPr>
          <w:rFonts w:ascii="ATraditional Arabic (Arabic)" w:hAnsi="ATraditional Arabic (Arabic)" w:cs="ATraditional Arabic (Arabic)"/>
          <w:sz w:val="24"/>
          <w:szCs w:val="24"/>
          <w:rtl/>
        </w:rPr>
        <w:t>[</w:t>
      </w:r>
      <w:r w:rsidRPr="000F670F">
        <w:rPr>
          <w:rFonts w:ascii="ATraditional Arabic (Arabic)" w:hAnsi="ATraditional Arabic (Arabic)" w:cs="ATraditional Arabic (Arabic)" w:hint="eastAsia"/>
          <w:sz w:val="24"/>
          <w:szCs w:val="24"/>
          <w:rtl/>
        </w:rPr>
        <w:t>الممتحنة</w:t>
      </w:r>
      <w:r w:rsidRPr="000F670F">
        <w:rPr>
          <w:rFonts w:ascii="ATraditional Arabic (Arabic)" w:hAnsi="ATraditional Arabic (Arabic)" w:cs="ATraditional Arabic (Arabic)"/>
          <w:sz w:val="24"/>
          <w:szCs w:val="24"/>
          <w:rtl/>
        </w:rPr>
        <w:t>: 1]</w:t>
      </w:r>
      <w:r>
        <w:rPr>
          <w:rFonts w:ascii="ATraditional Arabic" w:hAnsi="ATraditional Arabic" w:cs="ATraditional Arabic"/>
          <w:sz w:val="48"/>
          <w:szCs w:val="48"/>
          <w:rtl/>
        </w:rPr>
        <w:t xml:space="preserve">. </w:t>
      </w:r>
      <w:r>
        <w:rPr>
          <w:rFonts w:ascii="ATraditional Arabic (Arabic)" w:hAnsi="ATraditional Arabic (Arabic)" w:cs="ATraditional Arabic (Arabic)" w:hint="eastAsia"/>
          <w:sz w:val="48"/>
          <w:szCs w:val="48"/>
          <w:rtl/>
        </w:rPr>
        <w:t>وفي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آيات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أخرى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براءته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والاهم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وأعانهم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المسلمين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sidRPr="00D721C7">
        <w:rPr>
          <w:rFonts w:ascii="ATraditional Arabic" w:hAnsi="ATraditional Arabic" w:cs="Times New Roman"/>
          <w:sz w:val="48"/>
          <w:szCs w:val="48"/>
          <w:rtl/>
        </w:rPr>
        <w:t>﴿</w:t>
      </w:r>
      <w:r w:rsidRPr="00033DC4">
        <w:rPr>
          <w:rFonts w:ascii="ATraditional Arabic (Arabic)" w:hAnsi="ATraditional Arabic (Arabic)" w:cs="ATraditional Arabic (Arabic)" w:hint="eastAsia"/>
          <w:b/>
          <w:bCs/>
          <w:sz w:val="48"/>
          <w:szCs w:val="48"/>
          <w:rtl/>
        </w:rPr>
        <w:t>لَا</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يَتَّخِذِ</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الْمُؤْمِنُونَ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الْكَافِرِينَ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b/>
          <w:bCs/>
          <w:sz w:val="48"/>
          <w:szCs w:val="48"/>
        </w:rPr>
        <w:t>‌</w:t>
      </w:r>
      <w:r w:rsidRPr="00033DC4">
        <w:rPr>
          <w:rFonts w:ascii="ATraditional Arabic (Arabic)" w:hAnsi="ATraditional Arabic (Arabic)" w:cs="ATraditional Arabic (Arabic)" w:hint="eastAsia"/>
          <w:b/>
          <w:bCs/>
          <w:sz w:val="48"/>
          <w:szCs w:val="48"/>
          <w:rtl/>
        </w:rPr>
        <w:t>أَوْلِيَاءَ</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مِنْ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دُونِ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الْمُؤْمِنِينَ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وَمَنْ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يَفْعَلْ</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ذَلِكَ</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فَلَيْسَ</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مِنَ</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اللَّهِ</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فِي</w:t>
      </w:r>
      <w:r w:rsidRPr="00033DC4">
        <w:rPr>
          <w:rFonts w:ascii="ATraditional Arabic (Arabic)" w:hAnsi="ATraditional Arabic (Arabic)" w:cs="ATraditional Arabic (Arabic)"/>
          <w:b/>
          <w:bCs/>
          <w:sz w:val="48"/>
          <w:szCs w:val="48"/>
          <w:rtl/>
        </w:rPr>
        <w:t xml:space="preserve"> </w:t>
      </w:r>
      <w:r w:rsidRPr="00033DC4">
        <w:rPr>
          <w:rFonts w:ascii="ATraditional Arabic (Arabic)" w:hAnsi="ATraditional Arabic (Arabic)" w:cs="ATraditional Arabic (Arabic)" w:hint="eastAsia"/>
          <w:b/>
          <w:bCs/>
          <w:sz w:val="48"/>
          <w:szCs w:val="48"/>
          <w:rtl/>
        </w:rPr>
        <w:t>شَيْءٍ</w:t>
      </w:r>
      <w:r w:rsidRPr="00D721C7">
        <w:rPr>
          <w:rFonts w:ascii="ATraditional Arabic" w:hAnsi="ATraditional Arabic" w:cs="Times New Roman"/>
          <w:sz w:val="48"/>
          <w:szCs w:val="48"/>
          <w:rtl/>
        </w:rPr>
        <w:t>﴾</w:t>
      </w:r>
      <w:r w:rsidRPr="00D721C7">
        <w:rPr>
          <w:rFonts w:ascii="ATraditional Arabic" w:hAnsi="ATraditional Arabic" w:cs="ATraditional Arabic"/>
          <w:sz w:val="48"/>
          <w:szCs w:val="48"/>
          <w:rtl/>
        </w:rPr>
        <w:t xml:space="preserve"> </w:t>
      </w:r>
      <w:r w:rsidRPr="00033DC4">
        <w:rPr>
          <w:rFonts w:ascii="ATraditional Arabic (Arabic)" w:hAnsi="ATraditional Arabic (Arabic)" w:cs="ATraditional Arabic (Arabic)"/>
          <w:sz w:val="24"/>
          <w:szCs w:val="24"/>
          <w:rtl/>
        </w:rPr>
        <w:t>[</w:t>
      </w:r>
      <w:r w:rsidRPr="00033DC4">
        <w:rPr>
          <w:rFonts w:ascii="ATraditional Arabic (Arabic)" w:hAnsi="ATraditional Arabic (Arabic)" w:cs="ATraditional Arabic (Arabic)" w:hint="eastAsia"/>
          <w:sz w:val="24"/>
          <w:szCs w:val="24"/>
          <w:rtl/>
        </w:rPr>
        <w:t>آل</w:t>
      </w:r>
      <w:r w:rsidRPr="00033DC4">
        <w:rPr>
          <w:rFonts w:ascii="ATraditional Arabic (Arabic)" w:hAnsi="ATraditional Arabic (Arabic)" w:cs="ATraditional Arabic (Arabic)"/>
          <w:sz w:val="24"/>
          <w:szCs w:val="24"/>
          <w:rtl/>
        </w:rPr>
        <w:t xml:space="preserve"> </w:t>
      </w:r>
      <w:r w:rsidRPr="00033DC4">
        <w:rPr>
          <w:rFonts w:ascii="ATraditional Arabic (Arabic)" w:hAnsi="ATraditional Arabic (Arabic)" w:cs="ATraditional Arabic (Arabic)" w:hint="eastAsia"/>
          <w:sz w:val="24"/>
          <w:szCs w:val="24"/>
          <w:rtl/>
        </w:rPr>
        <w:t>عمران</w:t>
      </w:r>
      <w:r w:rsidRPr="00033DC4">
        <w:rPr>
          <w:rFonts w:ascii="ATraditional Arabic (Arabic)" w:hAnsi="ATraditional Arabic (Arabic)" w:cs="ATraditional Arabic (Arabic)"/>
          <w:sz w:val="24"/>
          <w:szCs w:val="24"/>
          <w:rtl/>
        </w:rPr>
        <w:t>: 28]</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الإمام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الطبري</w:t>
      </w:r>
      <w:r>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«يَعْنِي</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بِذَلِكَ</w:t>
      </w:r>
      <w:r>
        <w:rPr>
          <w:rFonts w:ascii="ATraditional Arabic" w:hAnsi="ATraditional Arabic" w:cs="ATraditional Arabic"/>
          <w:sz w:val="48"/>
          <w:szCs w:val="48"/>
          <w:rtl/>
        </w:rPr>
        <w:t>:</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فَقَدْ</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بَرِئَ</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مِنَ</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اللَّهِ،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وَبَرِئَ</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اللَّهُ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مِنْهُ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بِارْتِدَادِهِ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عَنْ</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دِينِهِ،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وَدُخُولِهِ</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فِي</w:t>
      </w:r>
      <w:r w:rsidRPr="000F670F">
        <w:rPr>
          <w:rFonts w:ascii="ATraditional Arabic (Arabic)" w:hAnsi="ATraditional Arabic (Arabic)" w:cs="ATraditional Arabic (Arabic)"/>
          <w:sz w:val="48"/>
          <w:szCs w:val="48"/>
          <w:rtl/>
        </w:rPr>
        <w:t xml:space="preserve"> </w:t>
      </w:r>
      <w:r w:rsidRPr="000F670F">
        <w:rPr>
          <w:rFonts w:ascii="ATraditional Arabic (Arabic)" w:hAnsi="ATraditional Arabic (Arabic)" w:cs="ATraditional Arabic (Arabic)" w:hint="eastAsia"/>
          <w:sz w:val="48"/>
          <w:szCs w:val="48"/>
          <w:rtl/>
        </w:rPr>
        <w:t>الْكُفْرِ»</w:t>
      </w:r>
      <w:r>
        <w:rPr>
          <w:rFonts w:ascii="ATraditional Arabic" w:hAnsi="ATraditional Arabic" w:cs="ATraditional Arabic"/>
          <w:sz w:val="48"/>
          <w:szCs w:val="48"/>
          <w:rtl/>
        </w:rPr>
        <w:t>.</w:t>
      </w:r>
    </w:p>
    <w:p w14:paraId="36955553" w14:textId="77777777" w:rsidR="0014226F" w:rsidRDefault="0014226F" w:rsidP="0014226F">
      <w:pPr>
        <w:jc w:val="both"/>
        <w:rPr>
          <w:rFonts w:ascii="ATraditional Arabic" w:hAnsi="ATraditional Arabic" w:cs="ATraditional Arabic"/>
          <w:sz w:val="48"/>
          <w:szCs w:val="48"/>
          <w:rtl/>
        </w:rPr>
      </w:pPr>
      <w:r>
        <w:rPr>
          <w:rFonts w:ascii="ATraditional Arabic (Arabic)" w:hAnsi="ATraditional Arabic (Arabic)" w:cs="ATraditional Arabic (Arabic)" w:hint="eastAsia"/>
          <w:sz w:val="48"/>
          <w:szCs w:val="48"/>
          <w:rtl/>
        </w:rPr>
        <w:lastRenderedPageBreak/>
        <w:t>ويستوي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البراءة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المشركين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الوثنيين،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كفار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أهل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الكتاب؛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فإنهم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عبدوا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غير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عبدت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النصارى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المسيح،</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وجعلوا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ثالث</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ثلاثة،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وعبدت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اليهود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عزيرا؛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نهى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ولايتهم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جميعا،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يقتضي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البراءة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كلهم؛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D721C7">
        <w:rPr>
          <w:rFonts w:ascii="ATraditional Arabic" w:hAnsi="ATraditional Arabic" w:cs="Times New Roman"/>
          <w:sz w:val="48"/>
          <w:szCs w:val="48"/>
          <w:rtl/>
        </w:rPr>
        <w:t>﴿</w:t>
      </w:r>
      <w:proofErr w:type="spellStart"/>
      <w:r w:rsidRPr="00717498">
        <w:rPr>
          <w:rFonts w:ascii="ATraditional Arabic (Arabic)" w:hAnsi="ATraditional Arabic (Arabic)" w:cs="ATraditional Arabic (Arabic)" w:hint="eastAsia"/>
          <w:b/>
          <w:bCs/>
          <w:sz w:val="48"/>
          <w:szCs w:val="48"/>
          <w:rtl/>
        </w:rPr>
        <w:t>يَاأَيُّهَا</w:t>
      </w:r>
      <w:proofErr w:type="spellEnd"/>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الَّذِينَ</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آمَنُوا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لَا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تَتَّخِذُوا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الَّذِينَ</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اتَّخَذُوا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دِينَكُمْ</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هُزُوًا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وَلَعِبًا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مِنَ</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الَّذِينَ</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أُوتُوا</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الْكِتَابَ</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مِنْ</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قَبْلِكُمْ</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hint="eastAsia"/>
          <w:b/>
          <w:bCs/>
          <w:sz w:val="48"/>
          <w:szCs w:val="48"/>
          <w:rtl/>
        </w:rPr>
        <w:t>وَالْكُفَّارَ</w:t>
      </w:r>
      <w:r w:rsidRPr="00717498">
        <w:rPr>
          <w:rFonts w:ascii="ATraditional Arabic (Arabic)" w:hAnsi="ATraditional Arabic (Arabic)" w:cs="ATraditional Arabic (Arabic)"/>
          <w:b/>
          <w:bCs/>
          <w:sz w:val="48"/>
          <w:szCs w:val="48"/>
          <w:rtl/>
        </w:rPr>
        <w:t xml:space="preserve"> </w:t>
      </w:r>
      <w:r w:rsidRPr="00717498">
        <w:rPr>
          <w:rFonts w:ascii="ATraditional Arabic (Arabic)" w:hAnsi="ATraditional Arabic (Arabic)" w:cs="ATraditional Arabic (Arabic)"/>
          <w:b/>
          <w:bCs/>
          <w:sz w:val="48"/>
          <w:szCs w:val="48"/>
        </w:rPr>
        <w:t>‌</w:t>
      </w:r>
      <w:r w:rsidRPr="00717498">
        <w:rPr>
          <w:rFonts w:ascii="ATraditional Arabic (Arabic)" w:hAnsi="ATraditional Arabic (Arabic)" w:cs="ATraditional Arabic (Arabic)" w:hint="eastAsia"/>
          <w:b/>
          <w:bCs/>
          <w:sz w:val="48"/>
          <w:szCs w:val="48"/>
          <w:rtl/>
        </w:rPr>
        <w:t>أَوْلِيَاءَ</w:t>
      </w:r>
      <w:r w:rsidRPr="00D721C7">
        <w:rPr>
          <w:rFonts w:ascii="ATraditional Arabic" w:hAnsi="ATraditional Arabic" w:cs="Times New Roman"/>
          <w:sz w:val="48"/>
          <w:szCs w:val="48"/>
          <w:rtl/>
        </w:rPr>
        <w:t>﴾</w:t>
      </w:r>
      <w:r w:rsidRPr="00D721C7">
        <w:rPr>
          <w:rFonts w:ascii="ATraditional Arabic" w:hAnsi="ATraditional Arabic" w:cs="ATraditional Arabic"/>
          <w:sz w:val="48"/>
          <w:szCs w:val="48"/>
          <w:rtl/>
        </w:rPr>
        <w:t xml:space="preserve"> </w:t>
      </w:r>
      <w:r w:rsidRPr="00420871">
        <w:rPr>
          <w:rFonts w:ascii="ATraditional Arabic (Arabic)" w:hAnsi="ATraditional Arabic (Arabic)" w:cs="ATraditional Arabic (Arabic)"/>
          <w:sz w:val="24"/>
          <w:szCs w:val="24"/>
          <w:rtl/>
        </w:rPr>
        <w:t>[</w:t>
      </w:r>
      <w:r w:rsidRPr="00420871">
        <w:rPr>
          <w:rFonts w:ascii="ATraditional Arabic (Arabic)" w:hAnsi="ATraditional Arabic (Arabic)" w:cs="ATraditional Arabic (Arabic)" w:hint="eastAsia"/>
          <w:sz w:val="24"/>
          <w:szCs w:val="24"/>
          <w:rtl/>
        </w:rPr>
        <w:t>المائدة</w:t>
      </w:r>
      <w:r w:rsidRPr="00420871">
        <w:rPr>
          <w:rFonts w:ascii="ATraditional Arabic (Arabic)" w:hAnsi="ATraditional Arabic (Arabic)" w:cs="ATraditional Arabic (Arabic)"/>
          <w:sz w:val="24"/>
          <w:szCs w:val="24"/>
          <w:rtl/>
        </w:rPr>
        <w:t>: 57]</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وربما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توليهم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لأجل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قوتهم،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لوضع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عندهم،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لتحقيق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مصلحة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فنهى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وحكم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يفعله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لمصلحة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دنيوية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بمرض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قلبه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بالنفاق</w:t>
      </w:r>
      <w:r>
        <w:rPr>
          <w:rFonts w:ascii="ATraditional Arabic (Arabic)" w:hAnsi="ATraditional Arabic (Arabic)" w:cs="ATraditional Arabic (Arabic)"/>
          <w:sz w:val="48"/>
          <w:szCs w:val="48"/>
          <w:rtl/>
        </w:rPr>
        <w:t xml:space="preserve"> </w:t>
      </w:r>
      <w:proofErr w:type="spellStart"/>
      <w:r>
        <w:rPr>
          <w:rFonts w:ascii="ATraditional Arabic (Arabic)" w:hAnsi="ATraditional Arabic (Arabic)" w:cs="ATraditional Arabic (Arabic)" w:hint="eastAsia"/>
          <w:sz w:val="48"/>
          <w:szCs w:val="48"/>
          <w:rtl/>
        </w:rPr>
        <w:t>عياذا</w:t>
      </w:r>
      <w:proofErr w:type="spellEnd"/>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فكيف</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يفعل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لمصلحة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غيره،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تقليدا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أفدح</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خسارته؛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فهو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يبيع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بدينه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دنيا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غيره،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D721C7">
        <w:rPr>
          <w:rFonts w:ascii="ATraditional Arabic" w:hAnsi="ATraditional Arabic" w:cs="Times New Roman"/>
          <w:sz w:val="48"/>
          <w:szCs w:val="48"/>
          <w:rtl/>
        </w:rPr>
        <w:t>﴿</w:t>
      </w:r>
      <w:proofErr w:type="spellStart"/>
      <w:r w:rsidRPr="00DE5C3D">
        <w:rPr>
          <w:rFonts w:ascii="ATraditional Arabic (Arabic)" w:hAnsi="ATraditional Arabic (Arabic)" w:cs="ATraditional Arabic (Arabic)" w:hint="eastAsia"/>
          <w:b/>
          <w:bCs/>
          <w:sz w:val="48"/>
          <w:szCs w:val="48"/>
          <w:rtl/>
        </w:rPr>
        <w:t>يَاأَيُّهَا</w:t>
      </w:r>
      <w:proofErr w:type="spellEnd"/>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الَّذِينَ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آمَنُوا</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لَا</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تَتَّخِذُوا</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الْيَهُودَ</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وَالنَّصَارَى</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b/>
          <w:bCs/>
          <w:sz w:val="48"/>
          <w:szCs w:val="48"/>
        </w:rPr>
        <w:t>‌</w:t>
      </w:r>
      <w:r w:rsidRPr="00DE5C3D">
        <w:rPr>
          <w:rFonts w:ascii="ATraditional Arabic (Arabic)" w:hAnsi="ATraditional Arabic (Arabic)" w:cs="ATraditional Arabic (Arabic)" w:hint="eastAsia"/>
          <w:b/>
          <w:bCs/>
          <w:sz w:val="48"/>
          <w:szCs w:val="48"/>
          <w:rtl/>
        </w:rPr>
        <w:t>أَوْلِيَاءَ</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بَعْضُهُمْ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b/>
          <w:bCs/>
          <w:sz w:val="48"/>
          <w:szCs w:val="48"/>
        </w:rPr>
        <w:t>‌</w:t>
      </w:r>
      <w:r w:rsidRPr="00DE5C3D">
        <w:rPr>
          <w:rFonts w:ascii="ATraditional Arabic (Arabic)" w:hAnsi="ATraditional Arabic (Arabic)" w:cs="ATraditional Arabic (Arabic)" w:hint="eastAsia"/>
          <w:b/>
          <w:bCs/>
          <w:sz w:val="48"/>
          <w:szCs w:val="48"/>
          <w:rtl/>
        </w:rPr>
        <w:t>أَوْلِيَاءُ</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بَعْضٍ</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وَمَنْ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يَتَوَلَّهُمْ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مِنْكُمْ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فَإِنَّهُ</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مِنْهُمْ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إِنَّ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اللَّهَ</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لَا</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يَهْدِي</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الْقَوْمَ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الظَّالِمِينَ</w:t>
      </w:r>
      <w:r w:rsidRPr="00DE5C3D">
        <w:rPr>
          <w:rFonts w:ascii="ATraditional Arabic (Arabic)" w:hAnsi="ATraditional Arabic (Arabic)" w:cs="ATraditional Arabic (Arabic)"/>
          <w:b/>
          <w:bCs/>
          <w:sz w:val="48"/>
          <w:szCs w:val="48"/>
          <w:rtl/>
        </w:rPr>
        <w:t xml:space="preserve"> * </w:t>
      </w:r>
      <w:r w:rsidRPr="00DE5C3D">
        <w:rPr>
          <w:rFonts w:ascii="ATraditional Arabic (Arabic)" w:hAnsi="ATraditional Arabic (Arabic)" w:cs="ATraditional Arabic (Arabic)" w:hint="eastAsia"/>
          <w:b/>
          <w:bCs/>
          <w:sz w:val="48"/>
          <w:szCs w:val="48"/>
          <w:rtl/>
        </w:rPr>
        <w:t>فَتَرَى</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الَّذِينَ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فِي</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قُلُوبِهِمْ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مَرَضٌ</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يُسَارِعُونَ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فِيهِمْ</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يَقُولُونَ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نَخْشَى</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أَنْ</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تُصِيبَنَا</w:t>
      </w:r>
      <w:r w:rsidRPr="00DE5C3D">
        <w:rPr>
          <w:rFonts w:ascii="ATraditional Arabic (Arabic)" w:hAnsi="ATraditional Arabic (Arabic)" w:cs="ATraditional Arabic (Arabic)"/>
          <w:b/>
          <w:bCs/>
          <w:sz w:val="48"/>
          <w:szCs w:val="48"/>
          <w:rtl/>
        </w:rPr>
        <w:t xml:space="preserve"> </w:t>
      </w:r>
      <w:r w:rsidRPr="00DE5C3D">
        <w:rPr>
          <w:rFonts w:ascii="ATraditional Arabic (Arabic)" w:hAnsi="ATraditional Arabic (Arabic)" w:cs="ATraditional Arabic (Arabic)" w:hint="eastAsia"/>
          <w:b/>
          <w:bCs/>
          <w:sz w:val="48"/>
          <w:szCs w:val="48"/>
          <w:rtl/>
        </w:rPr>
        <w:t>دَائِرَةٌ</w:t>
      </w:r>
      <w:r w:rsidRPr="00D721C7">
        <w:rPr>
          <w:rFonts w:ascii="ATraditional Arabic" w:hAnsi="ATraditional Arabic" w:cs="Times New Roman"/>
          <w:sz w:val="48"/>
          <w:szCs w:val="48"/>
          <w:rtl/>
        </w:rPr>
        <w:t>﴾</w:t>
      </w:r>
      <w:r w:rsidRPr="00D721C7">
        <w:rPr>
          <w:rFonts w:ascii="ATraditional Arabic" w:hAnsi="ATraditional Arabic" w:cs="ATraditional Arabic"/>
          <w:sz w:val="48"/>
          <w:szCs w:val="48"/>
          <w:rtl/>
        </w:rPr>
        <w:t xml:space="preserve"> </w:t>
      </w:r>
      <w:r w:rsidRPr="00DE5C3D">
        <w:rPr>
          <w:rFonts w:ascii="ATraditional Arabic (Arabic)" w:hAnsi="ATraditional Arabic (Arabic)" w:cs="ATraditional Arabic (Arabic)"/>
          <w:sz w:val="24"/>
          <w:szCs w:val="24"/>
          <w:rtl/>
        </w:rPr>
        <w:t>[</w:t>
      </w:r>
      <w:r w:rsidRPr="00DE5C3D">
        <w:rPr>
          <w:rFonts w:ascii="ATraditional Arabic (Arabic)" w:hAnsi="ATraditional Arabic (Arabic)" w:cs="ATraditional Arabic (Arabic)" w:hint="eastAsia"/>
          <w:sz w:val="24"/>
          <w:szCs w:val="24"/>
          <w:rtl/>
        </w:rPr>
        <w:t>المائدة</w:t>
      </w:r>
      <w:r w:rsidRPr="00DE5C3D">
        <w:rPr>
          <w:rFonts w:ascii="ATraditional Arabic (Arabic)" w:hAnsi="ATraditional Arabic (Arabic)" w:cs="ATraditional Arabic (Arabic)"/>
          <w:sz w:val="24"/>
          <w:szCs w:val="24"/>
          <w:rtl/>
        </w:rPr>
        <w:t>: 51-52]</w:t>
      </w:r>
      <w:r>
        <w:rPr>
          <w:rFonts w:ascii="ATraditional Arabic" w:hAnsi="ATraditional Arabic" w:cs="ATraditional Arabic"/>
          <w:sz w:val="48"/>
          <w:szCs w:val="48"/>
          <w:rtl/>
        </w:rPr>
        <w:t>.</w:t>
      </w:r>
    </w:p>
    <w:p w14:paraId="19F72287" w14:textId="77777777" w:rsidR="0014226F" w:rsidRDefault="0014226F" w:rsidP="0014226F">
      <w:pPr>
        <w:jc w:val="both"/>
        <w:rPr>
          <w:rFonts w:ascii="ATraditional Arabic" w:hAnsi="ATraditional Arabic" w:cs="ATraditional Arabic"/>
          <w:sz w:val="48"/>
          <w:szCs w:val="48"/>
          <w:rtl/>
        </w:rPr>
      </w:pPr>
      <w:r>
        <w:rPr>
          <w:rFonts w:ascii="ATraditional Arabic (Arabic)" w:hAnsi="ATraditional Arabic (Arabic)" w:cs="ATraditional Arabic (Arabic)" w:hint="eastAsia"/>
          <w:sz w:val="48"/>
          <w:szCs w:val="48"/>
          <w:rtl/>
        </w:rPr>
        <w:t>ولما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تحالف</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يهود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المدينة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مع</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مشركي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العرب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مكة؛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عاب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وعده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نفاقا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النبي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صلى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والمؤمنين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معه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يؤمنون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بموسى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وسائر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أنبياء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بني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lastRenderedPageBreak/>
        <w:t>إسرائيل،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ويؤمنون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بالتوراة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المنزلة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موسى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بينما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المشركون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يؤمنون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بأنبياء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بني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إسرائيل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بكتبهم،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فكيف</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يوالونهم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ويناصرونهم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المسلمين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لولا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قلوبهم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والنفاق،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D721C7">
        <w:rPr>
          <w:rFonts w:ascii="ATraditional Arabic" w:hAnsi="ATraditional Arabic" w:cs="Times New Roman"/>
          <w:sz w:val="48"/>
          <w:szCs w:val="48"/>
          <w:rtl/>
        </w:rPr>
        <w:t>﴿</w:t>
      </w:r>
      <w:r w:rsidRPr="00940220">
        <w:rPr>
          <w:rFonts w:ascii="ATraditional Arabic (Arabic)" w:hAnsi="ATraditional Arabic (Arabic)" w:cs="ATraditional Arabic (Arabic)" w:hint="eastAsia"/>
          <w:b/>
          <w:bCs/>
          <w:sz w:val="48"/>
          <w:szCs w:val="48"/>
          <w:rtl/>
        </w:rPr>
        <w:t>تَرَى</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كَثِيرًا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مِنْهُمْ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يَتَوَلَّوْنَ</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الَّذِينَ</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كَفَرُوا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لَبِئْسَ</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مَا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قَدَّمَتْ</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لَهُمْ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أَنْفُسُهُمْ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أَنْ</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سَخِطَ</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اللَّهُ</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عَلَيْهِمْ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وَفِي</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الْعَذَابِ</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خَالِدُونَ</w:t>
      </w:r>
      <w:r w:rsidRPr="00940220">
        <w:rPr>
          <w:rFonts w:ascii="ATraditional Arabic (Arabic)" w:hAnsi="ATraditional Arabic (Arabic)" w:cs="ATraditional Arabic (Arabic)"/>
          <w:b/>
          <w:bCs/>
          <w:sz w:val="48"/>
          <w:szCs w:val="48"/>
          <w:rtl/>
        </w:rPr>
        <w:t xml:space="preserve"> </w:t>
      </w:r>
      <w:r>
        <w:rPr>
          <w:rFonts w:ascii="ATraditional Arabic" w:hAnsi="ATraditional Arabic" w:cs="ATraditional Arabic"/>
          <w:b/>
          <w:bCs/>
          <w:sz w:val="48"/>
          <w:szCs w:val="48"/>
          <w:rtl/>
        </w:rPr>
        <w:t>*</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وَلَوْ</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كَانُوا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يُؤْمِنُونَ</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بِاللَّهِ</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وَالنَّبِيِّ</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وَمَا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أُنْزِلَ</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إِلَيْهِ</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مَا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اتَّخَذُوهُمْ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b/>
          <w:bCs/>
          <w:sz w:val="48"/>
          <w:szCs w:val="48"/>
        </w:rPr>
        <w:t>‌</w:t>
      </w:r>
      <w:r w:rsidRPr="00940220">
        <w:rPr>
          <w:rFonts w:ascii="ATraditional Arabic (Arabic)" w:hAnsi="ATraditional Arabic (Arabic)" w:cs="ATraditional Arabic (Arabic)" w:hint="eastAsia"/>
          <w:b/>
          <w:bCs/>
          <w:sz w:val="48"/>
          <w:szCs w:val="48"/>
          <w:rtl/>
        </w:rPr>
        <w:t>أَوْلِيَاءَ</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وَلَكِنَّ</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كَثِيرًا</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مِنْهُمْ</w:t>
      </w:r>
      <w:r w:rsidRPr="00940220">
        <w:rPr>
          <w:rFonts w:ascii="ATraditional Arabic (Arabic)" w:hAnsi="ATraditional Arabic (Arabic)" w:cs="ATraditional Arabic (Arabic)"/>
          <w:b/>
          <w:bCs/>
          <w:sz w:val="48"/>
          <w:szCs w:val="48"/>
          <w:rtl/>
        </w:rPr>
        <w:t xml:space="preserve"> </w:t>
      </w:r>
      <w:r w:rsidRPr="00940220">
        <w:rPr>
          <w:rFonts w:ascii="ATraditional Arabic (Arabic)" w:hAnsi="ATraditional Arabic (Arabic)" w:cs="ATraditional Arabic (Arabic)" w:hint="eastAsia"/>
          <w:b/>
          <w:bCs/>
          <w:sz w:val="48"/>
          <w:szCs w:val="48"/>
          <w:rtl/>
        </w:rPr>
        <w:t>فَاسِقُونَ</w:t>
      </w:r>
      <w:r w:rsidRPr="00D721C7">
        <w:rPr>
          <w:rFonts w:ascii="ATraditional Arabic" w:hAnsi="ATraditional Arabic" w:cs="Times New Roman"/>
          <w:sz w:val="48"/>
          <w:szCs w:val="48"/>
          <w:rtl/>
        </w:rPr>
        <w:t>﴾</w:t>
      </w:r>
      <w:r w:rsidRPr="00D721C7">
        <w:rPr>
          <w:rFonts w:ascii="ATraditional Arabic" w:hAnsi="ATraditional Arabic" w:cs="ATraditional Arabic"/>
          <w:sz w:val="48"/>
          <w:szCs w:val="48"/>
          <w:rtl/>
        </w:rPr>
        <w:t xml:space="preserve"> </w:t>
      </w:r>
      <w:r w:rsidRPr="00940220">
        <w:rPr>
          <w:rFonts w:ascii="ATraditional Arabic (Arabic)" w:hAnsi="ATraditional Arabic (Arabic)" w:cs="ATraditional Arabic (Arabic)"/>
          <w:sz w:val="24"/>
          <w:szCs w:val="24"/>
          <w:rtl/>
        </w:rPr>
        <w:t>[</w:t>
      </w:r>
      <w:r w:rsidRPr="00940220">
        <w:rPr>
          <w:rFonts w:ascii="ATraditional Arabic (Arabic)" w:hAnsi="ATraditional Arabic (Arabic)" w:cs="ATraditional Arabic (Arabic)" w:hint="eastAsia"/>
          <w:sz w:val="24"/>
          <w:szCs w:val="24"/>
          <w:rtl/>
        </w:rPr>
        <w:t>المائدة</w:t>
      </w:r>
      <w:r w:rsidRPr="00940220">
        <w:rPr>
          <w:rFonts w:ascii="ATraditional Arabic (Arabic)" w:hAnsi="ATraditional Arabic (Arabic)" w:cs="ATraditional Arabic (Arabic)"/>
          <w:sz w:val="24"/>
          <w:szCs w:val="24"/>
          <w:rtl/>
        </w:rPr>
        <w:t>: 80-81]</w:t>
      </w:r>
      <w:r>
        <w:rPr>
          <w:rFonts w:ascii="ATraditional Arabic" w:hAnsi="ATraditional Arabic" w:cs="ATraditional Arabic"/>
          <w:sz w:val="48"/>
          <w:szCs w:val="48"/>
          <w:rtl/>
        </w:rPr>
        <w:t>.</w:t>
      </w:r>
    </w:p>
    <w:p w14:paraId="38F4528F" w14:textId="77777777" w:rsidR="0014226F" w:rsidRDefault="0014226F" w:rsidP="0014226F">
      <w:pPr>
        <w:jc w:val="both"/>
        <w:rPr>
          <w:rFonts w:ascii="ATraditional Arabic (Arabic)" w:hAnsi="ATraditional Arabic (Arabic)" w:cs="ATraditional Arabic (Arabic)"/>
          <w:sz w:val="48"/>
          <w:szCs w:val="48"/>
          <w:rtl/>
        </w:rPr>
      </w:pPr>
      <w:r>
        <w:rPr>
          <w:rFonts w:ascii="ATraditional Arabic (Arabic)" w:hAnsi="ATraditional Arabic (Arabic)" w:cs="ATraditional Arabic (Arabic)" w:hint="eastAsia"/>
          <w:sz w:val="48"/>
          <w:szCs w:val="48"/>
          <w:rtl/>
        </w:rPr>
        <w:t>نعوذ</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حالهم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ومآلهم،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ونسأله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حسن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العاقبة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لنا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وللمسلمين</w:t>
      </w:r>
      <w:r>
        <w:rPr>
          <w:rFonts w:ascii="ATraditional Arabic (Arabic)" w:hAnsi="ATraditional Arabic (Arabic)" w:cs="ATraditional Arabic (Arabic)"/>
          <w:sz w:val="48"/>
          <w:szCs w:val="48"/>
          <w:rtl/>
        </w:rPr>
        <w:t>.</w:t>
      </w:r>
    </w:p>
    <w:p w14:paraId="101016A9" w14:textId="77777777" w:rsidR="0014226F" w:rsidRDefault="0014226F" w:rsidP="0014226F">
      <w:pPr>
        <w:jc w:val="both"/>
        <w:rPr>
          <w:rFonts w:ascii="ATraditional Arabic" w:hAnsi="ATraditional Arabic" w:cs="ATraditional Arabic"/>
          <w:sz w:val="48"/>
          <w:szCs w:val="48"/>
          <w:rtl/>
        </w:rPr>
      </w:pPr>
      <w:r>
        <w:rPr>
          <w:rFonts w:ascii="ATraditional Arabic (Arabic)" w:hAnsi="ATraditional Arabic (Arabic)" w:cs="ATraditional Arabic (Arabic)" w:hint="eastAsia"/>
          <w:sz w:val="48"/>
          <w:szCs w:val="48"/>
          <w:rtl/>
        </w:rPr>
        <w:t>وأقول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قولي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وأستغفر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ولكم</w:t>
      </w:r>
      <w:r>
        <w:rPr>
          <w:rFonts w:ascii="ATraditional Arabic (Arabic)" w:hAnsi="ATraditional Arabic (Arabic)" w:cs="ATraditional Arabic (Arabic)"/>
          <w:sz w:val="48"/>
          <w:szCs w:val="48"/>
          <w:rtl/>
        </w:rPr>
        <w:t>...</w:t>
      </w:r>
    </w:p>
    <w:p w14:paraId="54421BA6" w14:textId="77777777" w:rsidR="0014226F" w:rsidRDefault="0014226F" w:rsidP="0014226F">
      <w:pPr>
        <w:jc w:val="center"/>
        <w:rPr>
          <w:rFonts w:ascii="Traditional Arabic" w:hAnsi="Traditional Arabic" w:cs="Traditional Arabic"/>
          <w:b/>
          <w:bCs/>
          <w:kern w:val="0"/>
          <w:sz w:val="48"/>
          <w:szCs w:val="48"/>
          <w:rtl/>
        </w:rPr>
      </w:pPr>
    </w:p>
    <w:p w14:paraId="072B895F" w14:textId="77777777" w:rsidR="0014226F" w:rsidRPr="00ED29CB" w:rsidRDefault="0014226F" w:rsidP="0014226F">
      <w:pPr>
        <w:jc w:val="center"/>
        <w:rPr>
          <w:rFonts w:ascii="ATraditional Arabic" w:hAnsi="ATraditional Arabic" w:cs="ATraditional Arabic"/>
          <w:sz w:val="48"/>
          <w:szCs w:val="48"/>
          <w:rtl/>
        </w:rPr>
      </w:pPr>
      <w:r w:rsidRPr="008F0D70">
        <w:rPr>
          <w:rFonts w:ascii="Traditional Arabic" w:hAnsi="Traditional Arabic" w:cs="Traditional Arabic"/>
          <w:b/>
          <w:bCs/>
          <w:kern w:val="0"/>
          <w:sz w:val="48"/>
          <w:szCs w:val="48"/>
          <w:rtl/>
        </w:rPr>
        <w:t>الخطبة الثانية</w:t>
      </w:r>
    </w:p>
    <w:p w14:paraId="2C41C1BA" w14:textId="77777777" w:rsidR="0014226F" w:rsidRPr="008F0D70" w:rsidRDefault="0014226F" w:rsidP="0014226F">
      <w:pPr>
        <w:spacing w:after="0" w:line="240" w:lineRule="auto"/>
        <w:jc w:val="lowKashida"/>
        <w:rPr>
          <w:rFonts w:ascii="Traditional Arabic" w:hAnsi="Traditional Arabic" w:cs="Traditional Arabic"/>
          <w:kern w:val="0"/>
          <w:sz w:val="48"/>
          <w:szCs w:val="48"/>
          <w:rtl/>
        </w:rPr>
      </w:pPr>
      <w:r w:rsidRPr="008F0D70">
        <w:rPr>
          <w:rFonts w:ascii="Traditional Arabic" w:hAnsi="Traditional Arabic" w:cs="Traditional Arabic"/>
          <w:kern w:val="0"/>
          <w:sz w:val="48"/>
          <w:szCs w:val="48"/>
          <w:rtl/>
        </w:rPr>
        <w:t xml:space="preserve">  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8F0D70">
        <w:rPr>
          <w:rFonts w:ascii="Traditional Arabic" w:hAnsi="Traditional Arabic" w:cs="Traditional Arabic"/>
          <w:kern w:val="0"/>
          <w:sz w:val="48"/>
          <w:szCs w:val="48"/>
          <w:rtl/>
        </w:rPr>
        <w:t>آله</w:t>
      </w:r>
      <w:proofErr w:type="spellEnd"/>
      <w:r w:rsidRPr="008F0D70">
        <w:rPr>
          <w:rFonts w:ascii="Traditional Arabic" w:hAnsi="Traditional Arabic" w:cs="Traditional Arabic"/>
          <w:kern w:val="0"/>
          <w:sz w:val="48"/>
          <w:szCs w:val="48"/>
          <w:rtl/>
        </w:rPr>
        <w:t xml:space="preserve"> وأصحابه ومن اهتدى </w:t>
      </w:r>
      <w:proofErr w:type="spellStart"/>
      <w:r w:rsidRPr="008F0D70">
        <w:rPr>
          <w:rFonts w:ascii="Traditional Arabic" w:hAnsi="Traditional Arabic" w:cs="Traditional Arabic"/>
          <w:kern w:val="0"/>
          <w:sz w:val="48"/>
          <w:szCs w:val="48"/>
          <w:rtl/>
        </w:rPr>
        <w:t>بهداهم</w:t>
      </w:r>
      <w:proofErr w:type="spellEnd"/>
      <w:r w:rsidRPr="008F0D70">
        <w:rPr>
          <w:rFonts w:ascii="Traditional Arabic" w:hAnsi="Traditional Arabic" w:cs="Traditional Arabic"/>
          <w:kern w:val="0"/>
          <w:sz w:val="48"/>
          <w:szCs w:val="48"/>
          <w:rtl/>
        </w:rPr>
        <w:t xml:space="preserve"> إلى يوم الدين.</w:t>
      </w:r>
    </w:p>
    <w:p w14:paraId="71B1C998" w14:textId="77777777" w:rsidR="0014226F" w:rsidRPr="008F0D70" w:rsidRDefault="0014226F" w:rsidP="0014226F">
      <w:pPr>
        <w:spacing w:after="0" w:line="240" w:lineRule="auto"/>
        <w:jc w:val="lowKashida"/>
        <w:rPr>
          <w:rFonts w:ascii="Traditional Arabic" w:hAnsi="Traditional Arabic" w:cs="Traditional Arabic"/>
          <w:kern w:val="0"/>
          <w:sz w:val="48"/>
          <w:szCs w:val="48"/>
          <w:rtl/>
        </w:rPr>
      </w:pPr>
      <w:r w:rsidRPr="008F0D70">
        <w:rPr>
          <w:rFonts w:ascii="Traditional Arabic" w:hAnsi="Traditional Arabic" w:cs="Traditional Arabic"/>
          <w:b/>
          <w:bCs/>
          <w:kern w:val="0"/>
          <w:sz w:val="48"/>
          <w:szCs w:val="48"/>
          <w:rtl/>
        </w:rPr>
        <w:lastRenderedPageBreak/>
        <w:t xml:space="preserve"> أما بعد:</w:t>
      </w:r>
      <w:r w:rsidRPr="008F0D70">
        <w:rPr>
          <w:rFonts w:ascii="Traditional Arabic" w:hAnsi="Traditional Arabic" w:cs="Traditional Arabic"/>
          <w:kern w:val="0"/>
          <w:sz w:val="48"/>
          <w:szCs w:val="48"/>
          <w:rtl/>
        </w:rPr>
        <w:t xml:space="preserve"> فاتقوا الله </w:t>
      </w:r>
      <w:proofErr w:type="spellStart"/>
      <w:r w:rsidRPr="008F0D70">
        <w:rPr>
          <w:rFonts w:ascii="Traditional Arabic" w:hAnsi="Traditional Arabic" w:cs="Traditional Arabic"/>
          <w:kern w:val="0"/>
          <w:sz w:val="48"/>
          <w:szCs w:val="48"/>
          <w:rtl/>
        </w:rPr>
        <w:t>وأطيعوه</w:t>
      </w:r>
      <w:proofErr w:type="spellEnd"/>
      <w:r w:rsidRPr="008F0D70">
        <w:rPr>
          <w:rFonts w:ascii="Traditional Arabic" w:hAnsi="Traditional Arabic" w:cs="Traditional Arabic"/>
          <w:kern w:val="0"/>
          <w:sz w:val="48"/>
          <w:szCs w:val="48"/>
          <w:rtl/>
        </w:rPr>
        <w:t xml:space="preserve"> </w:t>
      </w:r>
      <w:r w:rsidRPr="008F0D70">
        <w:rPr>
          <w:rFonts w:ascii="Traditional Arabic" w:hAnsi="Traditional Arabic" w:cs="Traditional Arabic"/>
          <w:b/>
          <w:bCs/>
          <w:kern w:val="0"/>
          <w:sz w:val="48"/>
          <w:szCs w:val="48"/>
          <w:rtl/>
        </w:rPr>
        <w:t>﴿وَاتَّقُوا يَوْمًا تُرْجَعُونَ فِيهِ إِلَى اللَّهِ ثُمَّ تُوَفَّى كُلُّ نَفْسٍ مَا كَسَبَتْ وَهُمْ لَا يُظْلَمُونَ﴾</w:t>
      </w:r>
      <w:r w:rsidRPr="008F0D70">
        <w:rPr>
          <w:rFonts w:ascii="Traditional Arabic" w:hAnsi="Traditional Arabic" w:cs="Traditional Arabic"/>
          <w:kern w:val="0"/>
          <w:sz w:val="48"/>
          <w:szCs w:val="48"/>
          <w:rtl/>
        </w:rPr>
        <w:t xml:space="preserve"> </w:t>
      </w:r>
      <w:r w:rsidRPr="008F0D70">
        <w:rPr>
          <w:rFonts w:ascii="Traditional Arabic" w:hAnsi="Traditional Arabic" w:cs="Traditional Arabic"/>
          <w:kern w:val="0"/>
          <w:sz w:val="24"/>
          <w:szCs w:val="24"/>
          <w:rtl/>
        </w:rPr>
        <w:t>[البقرة: 281]</w:t>
      </w:r>
      <w:r w:rsidRPr="008F0D70">
        <w:rPr>
          <w:rFonts w:ascii="Traditional Arabic" w:hAnsi="Traditional Arabic" w:cs="Traditional Arabic"/>
          <w:kern w:val="0"/>
          <w:sz w:val="48"/>
          <w:szCs w:val="48"/>
          <w:rtl/>
        </w:rPr>
        <w:t>.</w:t>
      </w:r>
    </w:p>
    <w:p w14:paraId="4C8FC1EE" w14:textId="77777777" w:rsidR="0014226F" w:rsidRDefault="0014226F" w:rsidP="0014226F">
      <w:pPr>
        <w:jc w:val="both"/>
        <w:rPr>
          <w:rFonts w:ascii="ATraditional Arabic" w:hAnsi="ATraditional Arabic" w:cs="ATraditional Arabic"/>
          <w:sz w:val="48"/>
          <w:szCs w:val="48"/>
          <w:rtl/>
        </w:rPr>
      </w:pPr>
      <w:r w:rsidRPr="008F0D70">
        <w:rPr>
          <w:rFonts w:ascii="Traditional Arabic" w:hAnsi="Traditional Arabic" w:cs="Traditional Arabic"/>
          <w:b/>
          <w:bCs/>
          <w:kern w:val="0"/>
          <w:sz w:val="48"/>
          <w:szCs w:val="48"/>
          <w:rtl/>
        </w:rPr>
        <w:t>أيها المسلمون:</w:t>
      </w:r>
      <w:r w:rsidRPr="008F0D70">
        <w:rPr>
          <w:rFonts w:ascii="Traditional Arabic" w:hAnsi="Traditional Arabic" w:cs="Traditional Arabic"/>
          <w:kern w:val="0"/>
          <w:sz w:val="48"/>
          <w:szCs w:val="48"/>
          <w:rtl/>
        </w:rPr>
        <w:t xml:space="preserve"> </w:t>
      </w:r>
      <w:r>
        <w:rPr>
          <w:rFonts w:ascii="ATraditional Arabic (Arabic)" w:hAnsi="ATraditional Arabic (Arabic)" w:cs="ATraditional Arabic (Arabic)" w:hint="eastAsia"/>
          <w:sz w:val="48"/>
          <w:szCs w:val="48"/>
          <w:rtl/>
        </w:rPr>
        <w:t>المحبة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الطبيعية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للكافر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يلزم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مولاته؛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كمحبة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الولد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لوالده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الكافر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لأمه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قريبه؛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أحب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النبي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صلى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أبا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طالب،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وحرص</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إسلامه،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ولكنه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مات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4030FC">
        <w:rPr>
          <w:rFonts w:ascii="ATraditional Arabic" w:hAnsi="ATraditional Arabic" w:cs="Times New Roman"/>
          <w:b/>
          <w:bCs/>
          <w:sz w:val="48"/>
          <w:szCs w:val="48"/>
          <w:rtl/>
        </w:rPr>
        <w:t>﴿</w:t>
      </w:r>
      <w:r w:rsidRPr="004030FC">
        <w:rPr>
          <w:rFonts w:ascii="ATraditional Arabic (Arabic)" w:hAnsi="ATraditional Arabic (Arabic)" w:cs="ATraditional Arabic (Arabic)" w:hint="eastAsia"/>
          <w:b/>
          <w:bCs/>
          <w:sz w:val="48"/>
          <w:szCs w:val="48"/>
          <w:rtl/>
        </w:rPr>
        <w:t>إِنَّكَ</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لَا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تَهْدِي</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مَنْ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أَحْبَبْتَ</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وَلَكِنَّ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اللَّهَ</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يَهْدِي</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مَنْ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يَشَاءُ</w:t>
      </w:r>
      <w:r w:rsidRPr="004030FC">
        <w:rPr>
          <w:rFonts w:ascii="ATraditional Arabic" w:hAnsi="ATraditional Arabic" w:cs="Times New Roman"/>
          <w:sz w:val="48"/>
          <w:szCs w:val="48"/>
          <w:rtl/>
        </w:rPr>
        <w:t>﴾</w:t>
      </w:r>
      <w:r w:rsidRPr="004030FC">
        <w:rPr>
          <w:rFonts w:ascii="ATraditional Arabic" w:hAnsi="ATraditional Arabic" w:cs="ATraditional Arabic"/>
          <w:sz w:val="48"/>
          <w:szCs w:val="48"/>
          <w:rtl/>
        </w:rPr>
        <w:t xml:space="preserve"> </w:t>
      </w:r>
      <w:r w:rsidRPr="004030FC">
        <w:rPr>
          <w:rFonts w:ascii="ATraditional Arabic (Arabic)" w:hAnsi="ATraditional Arabic (Arabic)" w:cs="ATraditional Arabic (Arabic)"/>
          <w:sz w:val="24"/>
          <w:szCs w:val="24"/>
          <w:rtl/>
        </w:rPr>
        <w:t>[</w:t>
      </w:r>
      <w:r w:rsidRPr="004030FC">
        <w:rPr>
          <w:rFonts w:ascii="ATraditional Arabic (Arabic)" w:hAnsi="ATraditional Arabic (Arabic)" w:cs="ATraditional Arabic (Arabic)" w:hint="eastAsia"/>
          <w:sz w:val="24"/>
          <w:szCs w:val="24"/>
          <w:rtl/>
        </w:rPr>
        <w:t>القصص</w:t>
      </w:r>
      <w:r w:rsidRPr="004030FC">
        <w:rPr>
          <w:rFonts w:ascii="ATraditional Arabic (Arabic)" w:hAnsi="ATraditional Arabic (Arabic)" w:cs="ATraditional Arabic (Arabic)"/>
          <w:sz w:val="24"/>
          <w:szCs w:val="24"/>
          <w:rtl/>
        </w:rPr>
        <w:t>: 56]</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وكذلك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محبة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الرجل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لزوجته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اليهودية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والنصرانية؛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لقول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4030FC">
        <w:rPr>
          <w:rFonts w:ascii="ATraditional Arabic" w:hAnsi="ATraditional Arabic" w:cs="Times New Roman"/>
          <w:sz w:val="48"/>
          <w:szCs w:val="48"/>
          <w:rtl/>
        </w:rPr>
        <w:t>﴿</w:t>
      </w:r>
      <w:r w:rsidRPr="004030FC">
        <w:rPr>
          <w:rFonts w:ascii="ATraditional Arabic (Arabic)" w:hAnsi="ATraditional Arabic (Arabic)" w:cs="ATraditional Arabic (Arabic)" w:hint="eastAsia"/>
          <w:b/>
          <w:bCs/>
          <w:sz w:val="48"/>
          <w:szCs w:val="48"/>
          <w:rtl/>
        </w:rPr>
        <w:t>وَجَعَلَ</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بَيْنَكُمْ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مَوَدَّةً</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وَرَحْمَةً</w:t>
      </w:r>
      <w:r w:rsidRPr="004030FC">
        <w:rPr>
          <w:rFonts w:ascii="ATraditional Arabic" w:hAnsi="ATraditional Arabic" w:cs="Times New Roman"/>
          <w:sz w:val="48"/>
          <w:szCs w:val="48"/>
          <w:rtl/>
        </w:rPr>
        <w:t>﴾</w:t>
      </w:r>
      <w:r w:rsidRPr="004030FC">
        <w:rPr>
          <w:rFonts w:ascii="ATraditional Arabic" w:hAnsi="ATraditional Arabic" w:cs="ATraditional Arabic"/>
          <w:sz w:val="48"/>
          <w:szCs w:val="48"/>
          <w:rtl/>
        </w:rPr>
        <w:t xml:space="preserve"> </w:t>
      </w:r>
      <w:r w:rsidRPr="004030FC">
        <w:rPr>
          <w:rFonts w:ascii="ATraditional Arabic (Arabic)" w:hAnsi="ATraditional Arabic (Arabic)" w:cs="ATraditional Arabic (Arabic)"/>
          <w:sz w:val="24"/>
          <w:szCs w:val="24"/>
          <w:rtl/>
        </w:rPr>
        <w:t>[</w:t>
      </w:r>
      <w:r w:rsidRPr="004030FC">
        <w:rPr>
          <w:rFonts w:ascii="ATraditional Arabic (Arabic)" w:hAnsi="ATraditional Arabic (Arabic)" w:cs="ATraditional Arabic (Arabic)" w:hint="eastAsia"/>
          <w:sz w:val="24"/>
          <w:szCs w:val="24"/>
          <w:rtl/>
        </w:rPr>
        <w:t>الروم</w:t>
      </w:r>
      <w:r w:rsidRPr="004030FC">
        <w:rPr>
          <w:rFonts w:ascii="ATraditional Arabic (Arabic)" w:hAnsi="ATraditional Arabic (Arabic)" w:cs="ATraditional Arabic (Arabic)"/>
          <w:sz w:val="24"/>
          <w:szCs w:val="24"/>
          <w:rtl/>
        </w:rPr>
        <w:t>: 21]</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يلزم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هذه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المحبة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مولاة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الكافر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القريب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البعيد،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وإذا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تعارض</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الولاء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قدم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المؤمن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مولاة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المؤمنين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سواهم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ولو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كانوا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أقرب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الناس</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لقول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sidRPr="004030FC">
        <w:rPr>
          <w:rtl/>
        </w:rPr>
        <w:t xml:space="preserve"> </w:t>
      </w:r>
      <w:r w:rsidRPr="004030FC">
        <w:rPr>
          <w:rFonts w:ascii="ATraditional Arabic" w:hAnsi="ATraditional Arabic" w:cs="Times New Roman"/>
          <w:sz w:val="48"/>
          <w:szCs w:val="48"/>
          <w:rtl/>
        </w:rPr>
        <w:t>﴿</w:t>
      </w:r>
      <w:proofErr w:type="spellStart"/>
      <w:r w:rsidRPr="004030FC">
        <w:rPr>
          <w:rFonts w:ascii="ATraditional Arabic (Arabic)" w:hAnsi="ATraditional Arabic (Arabic)" w:cs="ATraditional Arabic (Arabic)" w:hint="eastAsia"/>
          <w:b/>
          <w:bCs/>
          <w:sz w:val="48"/>
          <w:szCs w:val="48"/>
          <w:rtl/>
        </w:rPr>
        <w:t>يَاأَيُّهَا</w:t>
      </w:r>
      <w:proofErr w:type="spellEnd"/>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الَّذِينَ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آمَنُوا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لَا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تَتَّخِذُوا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آبَاءَكُمْ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وَإِخْوَانَكُمْ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أَوْلِيَاءَ</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إِنِ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اسْتَحَبُّوا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الْكُفْرَ</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عَلَى</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الْإِيمَانِ</w:t>
      </w:r>
      <w:r w:rsidRPr="004030FC">
        <w:rPr>
          <w:rFonts w:ascii="ATraditional Arabic" w:hAnsi="ATraditional Arabic" w:cs="Times New Roman"/>
          <w:sz w:val="48"/>
          <w:szCs w:val="48"/>
          <w:rtl/>
        </w:rPr>
        <w:t>﴾</w:t>
      </w:r>
      <w:r w:rsidRPr="004030FC">
        <w:rPr>
          <w:rFonts w:ascii="ATraditional Arabic" w:hAnsi="ATraditional Arabic" w:cs="ATraditional Arabic"/>
          <w:sz w:val="48"/>
          <w:szCs w:val="48"/>
          <w:rtl/>
        </w:rPr>
        <w:t xml:space="preserve"> </w:t>
      </w:r>
      <w:r w:rsidRPr="00FE79D2">
        <w:rPr>
          <w:rFonts w:ascii="ATraditional Arabic (Arabic)" w:hAnsi="ATraditional Arabic (Arabic)" w:cs="ATraditional Arabic (Arabic)"/>
          <w:sz w:val="24"/>
          <w:szCs w:val="24"/>
          <w:rtl/>
        </w:rPr>
        <w:t>[</w:t>
      </w:r>
      <w:r w:rsidRPr="00FE79D2">
        <w:rPr>
          <w:rFonts w:ascii="ATraditional Arabic (Arabic)" w:hAnsi="ATraditional Arabic (Arabic)" w:cs="ATraditional Arabic (Arabic)" w:hint="eastAsia"/>
          <w:sz w:val="24"/>
          <w:szCs w:val="24"/>
          <w:rtl/>
        </w:rPr>
        <w:t>التوبة</w:t>
      </w:r>
      <w:r w:rsidRPr="00FE79D2">
        <w:rPr>
          <w:rFonts w:ascii="ATraditional Arabic (Arabic)" w:hAnsi="ATraditional Arabic (Arabic)" w:cs="ATraditional Arabic (Arabic)"/>
          <w:sz w:val="24"/>
          <w:szCs w:val="24"/>
          <w:rtl/>
        </w:rPr>
        <w:t>: 23]</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وقوله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sidRPr="004030FC">
        <w:rPr>
          <w:rFonts w:ascii="ATraditional Arabic" w:hAnsi="ATraditional Arabic" w:cs="Times New Roman"/>
          <w:sz w:val="48"/>
          <w:szCs w:val="48"/>
          <w:rtl/>
        </w:rPr>
        <w:t>﴿</w:t>
      </w:r>
      <w:r w:rsidRPr="004030FC">
        <w:rPr>
          <w:rFonts w:ascii="ATraditional Arabic (Arabic)" w:hAnsi="ATraditional Arabic (Arabic)" w:cs="ATraditional Arabic (Arabic)" w:hint="eastAsia"/>
          <w:b/>
          <w:bCs/>
          <w:sz w:val="48"/>
          <w:szCs w:val="48"/>
          <w:rtl/>
        </w:rPr>
        <w:t>لَا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تَجِدُ</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قَوْمًا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يُؤْمِنُونَ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بِاللَّهِ</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وَالْيَوْمِ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الْآخِرِ</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يُوَادُّونَ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مَنْ</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b/>
          <w:bCs/>
          <w:sz w:val="48"/>
          <w:szCs w:val="48"/>
        </w:rPr>
        <w:t>‌</w:t>
      </w:r>
      <w:r w:rsidRPr="004030FC">
        <w:rPr>
          <w:rFonts w:ascii="ATraditional Arabic (Arabic)" w:hAnsi="ATraditional Arabic (Arabic)" w:cs="ATraditional Arabic (Arabic)" w:hint="eastAsia"/>
          <w:b/>
          <w:bCs/>
          <w:sz w:val="48"/>
          <w:szCs w:val="48"/>
          <w:rtl/>
        </w:rPr>
        <w:t>حَادَّ</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اللَّهَ</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وَرَسُولَهُ</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وَلَوْ</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كَانُوا</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آبَاءَهُمْ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أَوْ</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أَبْنَاءَهُمْ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أَوْ</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إِخْوَانَهُمْ</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أَوْ</w:t>
      </w:r>
      <w:r w:rsidRPr="004030FC">
        <w:rPr>
          <w:rFonts w:ascii="ATraditional Arabic (Arabic)" w:hAnsi="ATraditional Arabic (Arabic)" w:cs="ATraditional Arabic (Arabic)"/>
          <w:b/>
          <w:bCs/>
          <w:sz w:val="48"/>
          <w:szCs w:val="48"/>
          <w:rtl/>
        </w:rPr>
        <w:t xml:space="preserve"> </w:t>
      </w:r>
      <w:r w:rsidRPr="004030FC">
        <w:rPr>
          <w:rFonts w:ascii="ATraditional Arabic (Arabic)" w:hAnsi="ATraditional Arabic (Arabic)" w:cs="ATraditional Arabic (Arabic)" w:hint="eastAsia"/>
          <w:b/>
          <w:bCs/>
          <w:sz w:val="48"/>
          <w:szCs w:val="48"/>
          <w:rtl/>
        </w:rPr>
        <w:t>عَشِيرَتَهُمْ</w:t>
      </w:r>
      <w:r w:rsidRPr="004030FC">
        <w:rPr>
          <w:rFonts w:ascii="ATraditional Arabic" w:hAnsi="ATraditional Arabic" w:cs="Times New Roman"/>
          <w:sz w:val="48"/>
          <w:szCs w:val="48"/>
          <w:rtl/>
        </w:rPr>
        <w:t>﴾</w:t>
      </w:r>
      <w:r w:rsidRPr="004030FC">
        <w:rPr>
          <w:rFonts w:ascii="ATraditional Arabic" w:hAnsi="ATraditional Arabic" w:cs="ATraditional Arabic"/>
          <w:sz w:val="48"/>
          <w:szCs w:val="48"/>
          <w:rtl/>
        </w:rPr>
        <w:t xml:space="preserve"> </w:t>
      </w:r>
      <w:r w:rsidRPr="00FE79D2">
        <w:rPr>
          <w:rFonts w:ascii="ATraditional Arabic (Arabic)" w:hAnsi="ATraditional Arabic (Arabic)" w:cs="ATraditional Arabic (Arabic)"/>
          <w:sz w:val="24"/>
          <w:szCs w:val="24"/>
          <w:rtl/>
        </w:rPr>
        <w:t>[</w:t>
      </w:r>
      <w:r w:rsidRPr="00FE79D2">
        <w:rPr>
          <w:rFonts w:ascii="ATraditional Arabic (Arabic)" w:hAnsi="ATraditional Arabic (Arabic)" w:cs="ATraditional Arabic (Arabic)" w:hint="eastAsia"/>
          <w:sz w:val="24"/>
          <w:szCs w:val="24"/>
          <w:rtl/>
        </w:rPr>
        <w:t>المجادلة</w:t>
      </w:r>
      <w:r w:rsidRPr="00FE79D2">
        <w:rPr>
          <w:rFonts w:ascii="ATraditional Arabic (Arabic)" w:hAnsi="ATraditional Arabic (Arabic)" w:cs="ATraditional Arabic (Arabic)"/>
          <w:sz w:val="24"/>
          <w:szCs w:val="24"/>
          <w:rtl/>
        </w:rPr>
        <w:t>: 22]</w:t>
      </w:r>
      <w:r>
        <w:rPr>
          <w:rFonts w:ascii="ATraditional Arabic (Arabic)" w:hAnsi="ATraditional Arabic (Arabic)" w:cs="ATraditional Arabic (Arabic)" w:hint="eastAsia"/>
          <w:sz w:val="48"/>
          <w:szCs w:val="48"/>
          <w:rtl/>
        </w:rPr>
        <w:t>،</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وسبب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البراءة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وأهله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وحقه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سبحانه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يقدم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حق</w:t>
      </w:r>
      <w:r>
        <w:rPr>
          <w:rFonts w:ascii="ATraditional Arabic (Arabic)" w:hAnsi="ATraditional Arabic (Arabic)" w:cs="ATraditional Arabic (Arabic)"/>
          <w:sz w:val="48"/>
          <w:szCs w:val="48"/>
          <w:rtl/>
        </w:rPr>
        <w:t xml:space="preserve"> </w:t>
      </w:r>
      <w:r>
        <w:rPr>
          <w:rFonts w:ascii="ATraditional Arabic" w:hAnsi="ATraditional Arabic" w:cs="ATraditional Arabic"/>
          <w:sz w:val="48"/>
          <w:szCs w:val="48"/>
          <w:rtl/>
        </w:rPr>
        <w:t xml:space="preserve"> </w:t>
      </w:r>
      <w:r>
        <w:rPr>
          <w:rFonts w:ascii="ATraditional Arabic (Arabic)" w:hAnsi="ATraditional Arabic (Arabic)" w:cs="ATraditional Arabic (Arabic)" w:hint="eastAsia"/>
          <w:sz w:val="48"/>
          <w:szCs w:val="48"/>
          <w:rtl/>
        </w:rPr>
        <w:t>الآباء</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والإخوان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والقرابة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وكل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أحد؛</w:t>
      </w:r>
      <w:r>
        <w:rPr>
          <w:rFonts w:ascii="ATraditional Arabic" w:hAnsi="ATraditional Arabic" w:cs="ATraditional Arabic"/>
          <w:sz w:val="48"/>
          <w:szCs w:val="48"/>
          <w:rtl/>
        </w:rPr>
        <w:t xml:space="preserve"> </w:t>
      </w:r>
      <w:r>
        <w:rPr>
          <w:rFonts w:ascii="ATraditional Arabic (Arabic)" w:hAnsi="ATraditional Arabic (Arabic)" w:cs="ATraditional Arabic (Arabic)" w:hint="eastAsia"/>
          <w:sz w:val="48"/>
          <w:szCs w:val="48"/>
          <w:rtl/>
        </w:rPr>
        <w:t>ولذا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تبرأ</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الخليل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أبيه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أصر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ومات</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lastRenderedPageBreak/>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حكى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بقوله</w:t>
      </w:r>
      <w:r>
        <w:rPr>
          <w:rFonts w:ascii="ATraditional Arabic (Arabic)" w:hAnsi="ATraditional Arabic (Arabic)" w:cs="ATraditional Arabic (Arabic)"/>
          <w:sz w:val="48"/>
          <w:szCs w:val="48"/>
          <w:rtl/>
        </w:rPr>
        <w:t xml:space="preserve"> </w:t>
      </w:r>
      <w:r w:rsidRPr="00791C91">
        <w:rPr>
          <w:rFonts w:ascii="ATraditional Arabic" w:hAnsi="ATraditional Arabic" w:cs="Times New Roman"/>
          <w:sz w:val="48"/>
          <w:szCs w:val="48"/>
          <w:rtl/>
        </w:rPr>
        <w:t>﴿</w:t>
      </w:r>
      <w:r w:rsidRPr="00FE79D2">
        <w:rPr>
          <w:rFonts w:ascii="ATraditional Arabic (Arabic)" w:hAnsi="ATraditional Arabic (Arabic)" w:cs="ATraditional Arabic (Arabic)" w:hint="eastAsia"/>
          <w:b/>
          <w:bCs/>
          <w:sz w:val="48"/>
          <w:szCs w:val="48"/>
          <w:rtl/>
        </w:rPr>
        <w:t>فَلَمَّا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تَبَيَّنَ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لَهُ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أَنَّهُ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b/>
          <w:bCs/>
          <w:sz w:val="48"/>
          <w:szCs w:val="48"/>
        </w:rPr>
        <w:t>‌</w:t>
      </w:r>
      <w:r w:rsidRPr="00FE79D2">
        <w:rPr>
          <w:rFonts w:ascii="ATraditional Arabic (Arabic)" w:hAnsi="ATraditional Arabic (Arabic)" w:cs="ATraditional Arabic (Arabic)" w:hint="eastAsia"/>
          <w:b/>
          <w:bCs/>
          <w:sz w:val="48"/>
          <w:szCs w:val="48"/>
          <w:rtl/>
        </w:rPr>
        <w:t>عَدُوٌّ</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لِلَّهِ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تَبَرَّأَ</w:t>
      </w:r>
      <w:r w:rsidRPr="00FE79D2">
        <w:rPr>
          <w:rFonts w:ascii="ATraditional Arabic" w:hAnsi="ATraditional Arabic" w:cs="Times New Roman"/>
          <w:sz w:val="48"/>
          <w:szCs w:val="48"/>
          <w:rtl/>
        </w:rPr>
        <w:t>﴾</w:t>
      </w:r>
      <w:r w:rsidRPr="00FE79D2">
        <w:rPr>
          <w:rFonts w:ascii="ATraditional Arabic (Arabic)" w:hAnsi="ATraditional Arabic (Arabic)" w:cs="ATraditional Arabic (Arabic)"/>
          <w:sz w:val="24"/>
          <w:szCs w:val="24"/>
          <w:rtl/>
        </w:rPr>
        <w:t xml:space="preserve"> [</w:t>
      </w:r>
      <w:r w:rsidRPr="00FE79D2">
        <w:rPr>
          <w:rFonts w:ascii="ATraditional Arabic (Arabic)" w:hAnsi="ATraditional Arabic (Arabic)" w:cs="ATraditional Arabic (Arabic)" w:hint="eastAsia"/>
          <w:sz w:val="24"/>
          <w:szCs w:val="24"/>
          <w:rtl/>
        </w:rPr>
        <w:t>التوبة</w:t>
      </w:r>
      <w:r w:rsidRPr="00FE79D2">
        <w:rPr>
          <w:rFonts w:ascii="ATraditional Arabic (Arabic)" w:hAnsi="ATraditional Arabic (Arabic)" w:cs="ATraditional Arabic (Arabic)"/>
          <w:sz w:val="24"/>
          <w:szCs w:val="24"/>
          <w:rtl/>
        </w:rPr>
        <w:t>: 114]</w:t>
      </w:r>
      <w:r>
        <w:rPr>
          <w:rFonts w:ascii="ATraditional Arabic" w:hAnsi="ATraditional Arabic" w:cs="ATraditional Arabic"/>
          <w:sz w:val="48"/>
          <w:szCs w:val="48"/>
          <w:rtl/>
        </w:rPr>
        <w:t>.</w:t>
      </w:r>
      <w:r w:rsidRPr="00791C91">
        <w:rPr>
          <w:rtl/>
        </w:rPr>
        <w:t xml:space="preserve"> </w:t>
      </w:r>
      <w:r>
        <w:rPr>
          <w:rFonts w:ascii="ATraditional Arabic (Arabic)" w:hAnsi="ATraditional Arabic (Arabic)" w:cs="ATraditional Arabic (Arabic)" w:hint="eastAsia"/>
          <w:sz w:val="48"/>
          <w:szCs w:val="48"/>
          <w:rtl/>
        </w:rPr>
        <w:t>وكان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الخليل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ببراءته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أبيه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قومه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أسوة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للمؤمنين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هذا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الأصل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العظيم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أصول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الإيمان؛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كما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قال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تعالى</w:t>
      </w:r>
      <w:r>
        <w:rPr>
          <w:rFonts w:ascii="ATraditional Arabic" w:hAnsi="ATraditional Arabic" w:cs="ATraditional Arabic"/>
          <w:sz w:val="48"/>
          <w:szCs w:val="48"/>
          <w:rtl/>
        </w:rPr>
        <w:t xml:space="preserve"> </w:t>
      </w:r>
      <w:r w:rsidRPr="00FE79D2">
        <w:rPr>
          <w:rFonts w:ascii="ATraditional Arabic" w:hAnsi="ATraditional Arabic" w:cs="Times New Roman"/>
          <w:sz w:val="48"/>
          <w:szCs w:val="48"/>
          <w:rtl/>
        </w:rPr>
        <w:t>﴿</w:t>
      </w:r>
      <w:r w:rsidRPr="00FE79D2">
        <w:rPr>
          <w:rFonts w:ascii="ATraditional Arabic (Arabic)" w:hAnsi="ATraditional Arabic (Arabic)" w:cs="ATraditional Arabic (Arabic)" w:hint="eastAsia"/>
          <w:b/>
          <w:bCs/>
          <w:sz w:val="48"/>
          <w:szCs w:val="48"/>
          <w:rtl/>
        </w:rPr>
        <w:t>قَدْ</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كَانَتْ</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لَكُمْ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أُسْوَةٌ</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حَسَنَةٌ</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فِي</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إِبْرَاهِيمَ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وَالَّذِينَ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مَعَهُ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إِذْ</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قَالُوا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لِقَوْمِهِمْ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إِنَّا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بُرَآءُ</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b/>
          <w:bCs/>
          <w:sz w:val="48"/>
          <w:szCs w:val="48"/>
        </w:rPr>
        <w:t>‌</w:t>
      </w:r>
      <w:r w:rsidRPr="00FE79D2">
        <w:rPr>
          <w:rFonts w:ascii="ATraditional Arabic (Arabic)" w:hAnsi="ATraditional Arabic (Arabic)" w:cs="ATraditional Arabic (Arabic)" w:hint="eastAsia"/>
          <w:b/>
          <w:bCs/>
          <w:sz w:val="48"/>
          <w:szCs w:val="48"/>
          <w:rtl/>
        </w:rPr>
        <w:t>مِنْكُمْ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b/>
          <w:bCs/>
          <w:sz w:val="48"/>
          <w:szCs w:val="48"/>
        </w:rPr>
        <w:t>‌</w:t>
      </w:r>
      <w:r w:rsidRPr="00FE79D2">
        <w:rPr>
          <w:rFonts w:ascii="ATraditional Arabic (Arabic)" w:hAnsi="ATraditional Arabic (Arabic)" w:cs="ATraditional Arabic (Arabic)" w:hint="eastAsia"/>
          <w:b/>
          <w:bCs/>
          <w:sz w:val="48"/>
          <w:szCs w:val="48"/>
          <w:rtl/>
        </w:rPr>
        <w:t>وَمِمَّا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تَعْبُدُونَ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مِنْ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دُونِ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اللَّهِ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كَفَرْنَا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بِكُمْ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وَبَدَا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بَيْنَنَا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وَبَيْنَكُمُ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الْعَدَاوَةُ</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وَالْبَغْضَاءُ</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أَبَدًا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حَتَّى</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تُؤْمِنُوا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بِاللَّهِ</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وَحْدَهُ</w:t>
      </w:r>
      <w:r w:rsidRPr="00FE79D2">
        <w:rPr>
          <w:rFonts w:ascii="ATraditional Arabic" w:hAnsi="ATraditional Arabic" w:cs="Times New Roman"/>
          <w:sz w:val="48"/>
          <w:szCs w:val="48"/>
          <w:rtl/>
        </w:rPr>
        <w:t>﴾</w:t>
      </w:r>
      <w:r w:rsidRPr="00FE79D2">
        <w:rPr>
          <w:rFonts w:ascii="ATraditional Arabic" w:hAnsi="ATraditional Arabic" w:cs="ATraditional Arabic"/>
          <w:sz w:val="48"/>
          <w:szCs w:val="48"/>
          <w:rtl/>
        </w:rPr>
        <w:t xml:space="preserve"> </w:t>
      </w:r>
      <w:r w:rsidRPr="00FE79D2">
        <w:rPr>
          <w:rFonts w:ascii="ATraditional Arabic (Arabic)" w:hAnsi="ATraditional Arabic (Arabic)" w:cs="ATraditional Arabic (Arabic)"/>
          <w:sz w:val="24"/>
          <w:szCs w:val="24"/>
          <w:rtl/>
        </w:rPr>
        <w:t>[</w:t>
      </w:r>
      <w:r w:rsidRPr="00FE79D2">
        <w:rPr>
          <w:rFonts w:ascii="ATraditional Arabic (Arabic)" w:hAnsi="ATraditional Arabic (Arabic)" w:cs="ATraditional Arabic (Arabic)" w:hint="eastAsia"/>
          <w:sz w:val="24"/>
          <w:szCs w:val="24"/>
          <w:rtl/>
        </w:rPr>
        <w:t>الممتحنة</w:t>
      </w:r>
      <w:r w:rsidRPr="00FE79D2">
        <w:rPr>
          <w:rFonts w:ascii="ATraditional Arabic (Arabic)" w:hAnsi="ATraditional Arabic (Arabic)" w:cs="ATraditional Arabic (Arabic)"/>
          <w:sz w:val="24"/>
          <w:szCs w:val="24"/>
          <w:rtl/>
        </w:rPr>
        <w:t>: 4]</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فتبرأ</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منهم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شركهم،</w:t>
      </w:r>
      <w:r>
        <w:rPr>
          <w:rFonts w:ascii="ATraditional Arabic (Arabic)" w:hAnsi="ATraditional Arabic (Arabic)" w:cs="ATraditional Arabic (Arabic)"/>
          <w:sz w:val="48"/>
          <w:szCs w:val="48"/>
          <w:rtl/>
        </w:rPr>
        <w:t xml:space="preserve"> </w:t>
      </w:r>
      <w:r w:rsidRPr="00FE79D2">
        <w:rPr>
          <w:rFonts w:ascii="ATraditional Arabic" w:hAnsi="ATraditional Arabic" w:cs="Times New Roman"/>
          <w:sz w:val="48"/>
          <w:szCs w:val="48"/>
          <w:rtl/>
        </w:rPr>
        <w:t>﴿</w:t>
      </w:r>
      <w:r w:rsidRPr="00FE79D2">
        <w:rPr>
          <w:rFonts w:ascii="ATraditional Arabic (Arabic)" w:hAnsi="ATraditional Arabic (Arabic)" w:cs="ATraditional Arabic (Arabic)" w:hint="eastAsia"/>
          <w:b/>
          <w:bCs/>
          <w:sz w:val="48"/>
          <w:szCs w:val="48"/>
          <w:rtl/>
        </w:rPr>
        <w:t>إِنَّا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بُرَآءُ</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b/>
          <w:bCs/>
          <w:sz w:val="48"/>
          <w:szCs w:val="48"/>
        </w:rPr>
        <w:t>‌</w:t>
      </w:r>
      <w:r w:rsidRPr="00FE79D2">
        <w:rPr>
          <w:rFonts w:ascii="ATraditional Arabic (Arabic)" w:hAnsi="ATraditional Arabic (Arabic)" w:cs="ATraditional Arabic (Arabic)" w:hint="eastAsia"/>
          <w:b/>
          <w:bCs/>
          <w:sz w:val="48"/>
          <w:szCs w:val="48"/>
          <w:rtl/>
        </w:rPr>
        <w:t>مِنْكُمْ</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b/>
          <w:bCs/>
          <w:sz w:val="48"/>
          <w:szCs w:val="48"/>
        </w:rPr>
        <w:t>‌</w:t>
      </w:r>
      <w:r w:rsidRPr="00FE79D2">
        <w:rPr>
          <w:rFonts w:ascii="ATraditional Arabic (Arabic)" w:hAnsi="ATraditional Arabic (Arabic)" w:cs="ATraditional Arabic (Arabic)" w:hint="eastAsia"/>
          <w:b/>
          <w:bCs/>
          <w:sz w:val="48"/>
          <w:szCs w:val="48"/>
          <w:rtl/>
        </w:rPr>
        <w:t>وَمِمَّا</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تَعْبُدُونَ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مِنْ</w:t>
      </w:r>
      <w:r w:rsidRPr="00FE79D2">
        <w:rPr>
          <w:rFonts w:ascii="ATraditional Arabic (Arabic)" w:hAnsi="ATraditional Arabic (Arabic)" w:cs="ATraditional Arabic (Arabic)"/>
          <w:b/>
          <w:bCs/>
          <w:sz w:val="48"/>
          <w:szCs w:val="48"/>
          <w:rtl/>
        </w:rPr>
        <w:t xml:space="preserve"> </w:t>
      </w:r>
      <w:r w:rsidRPr="00FE79D2">
        <w:rPr>
          <w:rFonts w:ascii="ATraditional Arabic (Arabic)" w:hAnsi="ATraditional Arabic (Arabic)" w:cs="ATraditional Arabic (Arabic)" w:hint="eastAsia"/>
          <w:b/>
          <w:bCs/>
          <w:sz w:val="48"/>
          <w:szCs w:val="48"/>
          <w:rtl/>
        </w:rPr>
        <w:t>دُونِ</w:t>
      </w:r>
      <w:r w:rsidRPr="00FE79D2">
        <w:rPr>
          <w:rFonts w:ascii="ATraditional Arabic" w:hAnsi="ATraditional Arabic" w:cs="Times New Roman"/>
          <w:sz w:val="48"/>
          <w:szCs w:val="48"/>
          <w:rtl/>
        </w:rPr>
        <w:t>﴾</w:t>
      </w:r>
      <w:r>
        <w:rPr>
          <w:rFonts w:ascii="ATraditional Arabic" w:hAnsi="ATraditional Arabic" w:cs="ATraditional Arabic"/>
          <w:sz w:val="48"/>
          <w:szCs w:val="48"/>
          <w:rtl/>
        </w:rPr>
        <w:t xml:space="preserve">. </w:t>
      </w:r>
      <w:r>
        <w:rPr>
          <w:rFonts w:ascii="ATraditional Arabic (Arabic)" w:hAnsi="ATraditional Arabic (Arabic)" w:cs="ATraditional Arabic (Arabic)" w:hint="eastAsia"/>
          <w:sz w:val="48"/>
          <w:szCs w:val="48"/>
          <w:rtl/>
        </w:rPr>
        <w:t>فليحذر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مؤمن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يبطل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إيمانه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وصلاته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وأعماله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بتولي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كافر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مسلم؛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لضغينة</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في</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قلبه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ذلك</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المسلم؛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فإن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الأمر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عظيم،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والخطب</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كبير،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وهو</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حد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بين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الإسلام</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والكفر،</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والإيمان</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والنفاق</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وإذا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أبطل</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العبد</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إيمانه</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فماذا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يبقى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له؟</w:t>
      </w:r>
    </w:p>
    <w:p w14:paraId="420FAF16" w14:textId="77777777" w:rsidR="0014226F" w:rsidRDefault="0014226F" w:rsidP="0014226F">
      <w:pPr>
        <w:jc w:val="both"/>
        <w:rPr>
          <w:rFonts w:ascii="ATraditional Arabic (Arabic)" w:hAnsi="ATraditional Arabic (Arabic)" w:cs="ATraditional Arabic (Arabic)"/>
          <w:sz w:val="48"/>
          <w:szCs w:val="48"/>
          <w:rtl/>
        </w:rPr>
      </w:pPr>
      <w:r>
        <w:rPr>
          <w:rFonts w:ascii="ATraditional Arabic (Arabic)" w:hAnsi="ATraditional Arabic (Arabic)" w:cs="ATraditional Arabic (Arabic)" w:hint="eastAsia"/>
          <w:sz w:val="48"/>
          <w:szCs w:val="48"/>
          <w:rtl/>
        </w:rPr>
        <w:t>وصلوا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وسلموا</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على</w:t>
      </w:r>
      <w:r>
        <w:rPr>
          <w:rFonts w:ascii="ATraditional Arabic (Arabic)" w:hAnsi="ATraditional Arabic (Arabic)" w:cs="ATraditional Arabic (Arabic)"/>
          <w:sz w:val="48"/>
          <w:szCs w:val="48"/>
          <w:rtl/>
        </w:rPr>
        <w:t xml:space="preserve"> </w:t>
      </w:r>
      <w:r>
        <w:rPr>
          <w:rFonts w:ascii="ATraditional Arabic (Arabic)" w:hAnsi="ATraditional Arabic (Arabic)" w:cs="ATraditional Arabic (Arabic)" w:hint="eastAsia"/>
          <w:sz w:val="48"/>
          <w:szCs w:val="48"/>
          <w:rtl/>
        </w:rPr>
        <w:t>نبيكم</w:t>
      </w:r>
      <w:r>
        <w:rPr>
          <w:rFonts w:ascii="ATraditional Arabic (Arabic)" w:hAnsi="ATraditional Arabic (Arabic)" w:cs="ATraditional Arabic (Arabic)"/>
          <w:sz w:val="48"/>
          <w:szCs w:val="48"/>
          <w:rtl/>
        </w:rPr>
        <w:t>...</w:t>
      </w:r>
    </w:p>
    <w:p w14:paraId="6EBCC0D9" w14:textId="77777777" w:rsidR="0014226F" w:rsidRDefault="0014226F" w:rsidP="0014226F">
      <w:pPr>
        <w:jc w:val="both"/>
        <w:rPr>
          <w:rFonts w:ascii="ATraditional Arabic" w:hAnsi="ATraditional Arabic" w:cs="ATraditional Arabic"/>
          <w:sz w:val="48"/>
          <w:szCs w:val="48"/>
          <w:rtl/>
        </w:rPr>
      </w:pPr>
    </w:p>
    <w:p w14:paraId="1AF66EDA" w14:textId="77777777" w:rsidR="000D6D69" w:rsidRPr="0014226F" w:rsidRDefault="000D6D69" w:rsidP="0014226F"/>
    <w:sectPr w:rsidR="000D6D69" w:rsidRPr="0014226F">
      <w:footerReference w:type="default" r:id="rI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altName w:val="Cambria"/>
    <w:panose1 w:val="00000000000000000000"/>
    <w:charset w:val="00"/>
    <w:family w:val="roman"/>
    <w:notTrueType/>
    <w:pitch w:val="variable"/>
    <w:sig w:usb0="00000003" w:usb1="00000000" w:usb2="00000000" w:usb3="00000000" w:csb0="00000001" w:csb1="00000000"/>
  </w:font>
  <w:font w:name="ATraditional Arabic (Arabic)">
    <w:altName w:val="Sakkal Majalla"/>
    <w:panose1 w:val="00000000000000000000"/>
    <w:charset w:val="B2"/>
    <w:family w:val="roman"/>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736" w14:textId="77777777" w:rsidR="004D7CF1" w:rsidRDefault="00000000">
    <w:pPr>
      <w:pStyle w:val="a4"/>
      <w:jc w:val="center"/>
    </w:pPr>
    <w:r>
      <w:fldChar w:fldCharType="begin"/>
    </w:r>
    <w:r>
      <w:instrText>PAGE   \* MERGEFORMAT</w:instrText>
    </w:r>
    <w:r>
      <w:fldChar w:fldCharType="separate"/>
    </w:r>
    <w:r>
      <w:rPr>
        <w:rtl/>
        <w:lang w:val="ar-SA"/>
      </w:rPr>
      <w:t>2</w:t>
    </w:r>
    <w:r>
      <w:fldChar w:fldCharType="end"/>
    </w:r>
  </w:p>
  <w:p w14:paraId="43D02F7D" w14:textId="77777777" w:rsidR="004D7CF1" w:rsidRDefault="0000000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6F"/>
    <w:rsid w:val="000D6D69"/>
    <w:rsid w:val="0014226F"/>
    <w:rsid w:val="00C80971"/>
    <w:rsid w:val="00DD1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5B6F"/>
  <w15:chartTrackingRefBased/>
  <w15:docId w15:val="{FB259F92-0C6D-4449-B6AA-0033151D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26F"/>
    <w:pPr>
      <w:bidi/>
    </w:pPr>
    <w:rPr>
      <w:rFonts w:ascii="Calibri" w:eastAsia="Times New Roman" w:hAnsi="Calibri" w:cs="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26F"/>
    <w:pPr>
      <w:tabs>
        <w:tab w:val="center" w:pos="4153"/>
        <w:tab w:val="right" w:pos="8306"/>
      </w:tabs>
    </w:pPr>
  </w:style>
  <w:style w:type="character" w:customStyle="1" w:styleId="Char">
    <w:name w:val="رأس الصفحة Char"/>
    <w:basedOn w:val="a0"/>
    <w:link w:val="a3"/>
    <w:uiPriority w:val="99"/>
    <w:rsid w:val="0014226F"/>
    <w:rPr>
      <w:rFonts w:ascii="Calibri" w:eastAsia="Times New Roman" w:hAnsi="Calibri" w:cs="Arial"/>
      <w:kern w:val="2"/>
    </w:rPr>
  </w:style>
  <w:style w:type="paragraph" w:styleId="a4">
    <w:name w:val="footer"/>
    <w:basedOn w:val="a"/>
    <w:link w:val="Char0"/>
    <w:uiPriority w:val="99"/>
    <w:unhideWhenUsed/>
    <w:rsid w:val="0014226F"/>
    <w:pPr>
      <w:tabs>
        <w:tab w:val="center" w:pos="4153"/>
        <w:tab w:val="right" w:pos="8306"/>
      </w:tabs>
    </w:pPr>
  </w:style>
  <w:style w:type="character" w:customStyle="1" w:styleId="Char0">
    <w:name w:val="تذييل الصفحة Char"/>
    <w:basedOn w:val="a0"/>
    <w:link w:val="a4"/>
    <w:uiPriority w:val="99"/>
    <w:rsid w:val="0014226F"/>
    <w:rPr>
      <w:rFonts w:ascii="Calibri" w:eastAsia="Times New Roman" w:hAnsi="Calibri"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2023-11-01T06:51:00Z</dcterms:created>
  <dcterms:modified xsi:type="dcterms:W3CDTF">2023-11-01T06:52:00Z</dcterms:modified>
</cp:coreProperties>
</file>