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9C4B" w14:textId="23BBAB64" w:rsidR="00CF2B2C" w:rsidRPr="00915F62" w:rsidRDefault="00CF2B2C" w:rsidP="00915F62">
      <w:pPr>
        <w:pStyle w:val="a5"/>
        <w:widowControl w:val="0"/>
        <w:jc w:val="both"/>
        <w:rPr>
          <w:rFonts w:ascii="Traditional Arabic" w:hAnsi="Traditional Arabic" w:cs="Traditional Arabic"/>
          <w:sz w:val="70"/>
          <w:szCs w:val="70"/>
        </w:rPr>
      </w:pPr>
      <w:r w:rsidRPr="00915F62">
        <w:rPr>
          <w:rFonts w:ascii="Traditional Arabic" w:hAnsi="Traditional Arabic" w:cs="Traditional Arabic"/>
          <w:sz w:val="70"/>
          <w:szCs w:val="70"/>
          <w:rtl/>
        </w:rPr>
        <w:t>الحمد لله مُعزّ من أطاعه مذل من عصاه</w:t>
      </w:r>
      <w:r w:rsidRPr="00915F62">
        <w:rPr>
          <w:rFonts w:ascii="Traditional Arabic" w:hAnsi="Traditional Arabic" w:cs="Traditional Arabic" w:hint="cs"/>
          <w:sz w:val="70"/>
          <w:szCs w:val="70"/>
          <w:rtl/>
        </w:rPr>
        <w:t>،</w:t>
      </w:r>
      <w:r w:rsidRPr="00915F62">
        <w:rPr>
          <w:rFonts w:ascii="Traditional Arabic" w:hAnsi="Traditional Arabic" w:cs="Traditional Arabic"/>
          <w:sz w:val="70"/>
          <w:szCs w:val="70"/>
          <w:rtl/>
        </w:rPr>
        <w:t xml:space="preserve"> وأشهد أن لا إله إلا الله وحده لا شريك له</w:t>
      </w:r>
      <w:r w:rsidRPr="00915F62">
        <w:rPr>
          <w:rFonts w:ascii="Traditional Arabic" w:hAnsi="Traditional Arabic" w:cs="Traditional Arabic" w:hint="cs"/>
          <w:sz w:val="70"/>
          <w:szCs w:val="70"/>
          <w:rtl/>
        </w:rPr>
        <w:t>،</w:t>
      </w:r>
      <w:r w:rsidRPr="00915F62">
        <w:rPr>
          <w:rFonts w:ascii="Traditional Arabic" w:hAnsi="Traditional Arabic" w:cs="Traditional Arabic"/>
          <w:sz w:val="70"/>
          <w:szCs w:val="70"/>
          <w:rtl/>
        </w:rPr>
        <w:t xml:space="preserve"> وأشهد أن محمدا عبده ورسوله</w:t>
      </w:r>
      <w:r w:rsidR="00EB0692" w:rsidRPr="00915F62">
        <w:rPr>
          <w:rFonts w:ascii="Traditional Arabic" w:hAnsi="Traditional Arabic" w:cs="Traditional Arabic" w:hint="cs"/>
          <w:sz w:val="70"/>
          <w:szCs w:val="70"/>
          <w:rtl/>
        </w:rPr>
        <w:t>،</w:t>
      </w:r>
      <w:r w:rsidRPr="00915F62">
        <w:rPr>
          <w:rFonts w:ascii="Traditional Arabic" w:hAnsi="Traditional Arabic" w:cs="Traditional Arabic"/>
          <w:sz w:val="70"/>
          <w:szCs w:val="70"/>
          <w:rtl/>
        </w:rPr>
        <w:t xml:space="preserve"> صلى الله عليه وعلى </w:t>
      </w:r>
      <w:proofErr w:type="spellStart"/>
      <w:r w:rsidRPr="00915F62">
        <w:rPr>
          <w:rFonts w:ascii="Traditional Arabic" w:hAnsi="Traditional Arabic" w:cs="Traditional Arabic"/>
          <w:sz w:val="70"/>
          <w:szCs w:val="70"/>
          <w:rtl/>
        </w:rPr>
        <w:t>آله</w:t>
      </w:r>
      <w:proofErr w:type="spellEnd"/>
      <w:r w:rsidRPr="00915F62">
        <w:rPr>
          <w:rFonts w:ascii="Traditional Arabic" w:hAnsi="Traditional Arabic" w:cs="Traditional Arabic"/>
          <w:sz w:val="70"/>
          <w:szCs w:val="70"/>
          <w:rtl/>
        </w:rPr>
        <w:t xml:space="preserve"> وأصحابه أجمعين</w:t>
      </w:r>
      <w:r w:rsidR="00EB0692" w:rsidRPr="00915F62">
        <w:rPr>
          <w:rFonts w:ascii="Traditional Arabic" w:hAnsi="Traditional Arabic" w:cs="Traditional Arabic" w:hint="cs"/>
          <w:sz w:val="70"/>
          <w:szCs w:val="70"/>
          <w:rtl/>
        </w:rPr>
        <w:t>،</w:t>
      </w:r>
      <w:r w:rsidRPr="00915F62">
        <w:rPr>
          <w:rFonts w:ascii="Traditional Arabic" w:hAnsi="Traditional Arabic" w:cs="Traditional Arabic"/>
          <w:sz w:val="70"/>
          <w:szCs w:val="70"/>
          <w:rtl/>
        </w:rPr>
        <w:t xml:space="preserve"> وسلم تسليما كثيرا</w:t>
      </w:r>
      <w:r w:rsidR="00EB0692" w:rsidRPr="00915F62">
        <w:rPr>
          <w:rFonts w:ascii="Traditional Arabic" w:hAnsi="Traditional Arabic" w:cs="Traditional Arabic" w:hint="cs"/>
          <w:sz w:val="70"/>
          <w:szCs w:val="70"/>
          <w:rtl/>
        </w:rPr>
        <w:t>.</w:t>
      </w:r>
    </w:p>
    <w:p w14:paraId="7114D554" w14:textId="77777777" w:rsidR="00EB0692" w:rsidRPr="00915F62" w:rsidRDefault="00EB0692" w:rsidP="00915F62">
      <w:pPr>
        <w:pStyle w:val="a5"/>
        <w:widowControl w:val="0"/>
        <w:jc w:val="both"/>
        <w:rPr>
          <w:rFonts w:ascii="Traditional Arabic" w:hAnsi="Traditional Arabic" w:cs="Traditional Arabic"/>
          <w:sz w:val="70"/>
          <w:szCs w:val="70"/>
          <w:rtl/>
          <w:lang w:bidi="ar-EG"/>
        </w:rPr>
      </w:pPr>
      <w:r w:rsidRPr="00915F62">
        <w:rPr>
          <w:rFonts w:ascii="Traditional Arabic" w:hAnsi="Traditional Arabic" w:cs="Traditional Arabic" w:hint="cs"/>
          <w:sz w:val="70"/>
          <w:szCs w:val="70"/>
          <w:rtl/>
          <w:lang w:bidi="ar-EG"/>
        </w:rPr>
        <w:t>ف</w:t>
      </w:r>
      <w:r w:rsidR="00CF2B2C" w:rsidRPr="00915F62">
        <w:rPr>
          <w:rFonts w:ascii="Traditional Arabic" w:hAnsi="Traditional Arabic" w:cs="Traditional Arabic"/>
          <w:sz w:val="70"/>
          <w:szCs w:val="70"/>
          <w:rtl/>
          <w:lang w:bidi="ar-EG"/>
        </w:rPr>
        <w:t>اتقوا الله تعالى</w:t>
      </w:r>
      <w:r w:rsidRPr="00915F62">
        <w:rPr>
          <w:rFonts w:ascii="Traditional Arabic" w:hAnsi="Traditional Arabic" w:cs="Traditional Arabic" w:hint="cs"/>
          <w:sz w:val="70"/>
          <w:szCs w:val="70"/>
          <w:rtl/>
          <w:lang w:bidi="ar-EG"/>
        </w:rPr>
        <w:t>،</w:t>
      </w:r>
      <w:r w:rsidR="00CF2B2C" w:rsidRPr="00915F62">
        <w:rPr>
          <w:rFonts w:ascii="Traditional Arabic" w:hAnsi="Traditional Arabic" w:cs="Traditional Arabic"/>
          <w:sz w:val="70"/>
          <w:szCs w:val="70"/>
          <w:rtl/>
          <w:lang w:bidi="ar-EG"/>
        </w:rPr>
        <w:t xml:space="preserve"> فإن من اتقى الله وقاه</w:t>
      </w:r>
      <w:r w:rsidRPr="00915F62">
        <w:rPr>
          <w:rFonts w:ascii="Traditional Arabic" w:hAnsi="Traditional Arabic" w:cs="Traditional Arabic" w:hint="cs"/>
          <w:sz w:val="70"/>
          <w:szCs w:val="70"/>
          <w:rtl/>
          <w:lang w:bidi="ar-EG"/>
        </w:rPr>
        <w:t>،</w:t>
      </w:r>
      <w:r w:rsidR="00CF2B2C" w:rsidRPr="00915F62">
        <w:rPr>
          <w:rFonts w:ascii="Traditional Arabic" w:hAnsi="Traditional Arabic" w:cs="Traditional Arabic"/>
          <w:sz w:val="70"/>
          <w:szCs w:val="70"/>
          <w:rtl/>
          <w:lang w:bidi="ar-EG"/>
        </w:rPr>
        <w:t xml:space="preserve"> وأرشده إلى خير أمور دينه ودنياه</w:t>
      </w:r>
      <w:r w:rsidRPr="00915F62">
        <w:rPr>
          <w:rFonts w:ascii="Traditional Arabic" w:hAnsi="Traditional Arabic" w:cs="Traditional Arabic" w:hint="cs"/>
          <w:sz w:val="70"/>
          <w:szCs w:val="70"/>
          <w:rtl/>
          <w:lang w:bidi="ar-EG"/>
        </w:rPr>
        <w:t>.</w:t>
      </w:r>
    </w:p>
    <w:p w14:paraId="4FDB9E38" w14:textId="3210696E" w:rsidR="00CF2B2C" w:rsidRPr="00915F62" w:rsidRDefault="00CF2B2C" w:rsidP="00915F62">
      <w:pPr>
        <w:pStyle w:val="a5"/>
        <w:widowControl w:val="0"/>
        <w:jc w:val="both"/>
        <w:rPr>
          <w:rFonts w:ascii="Traditional Arabic" w:hAnsi="Traditional Arabic" w:cs="Traditional Arabic"/>
          <w:sz w:val="70"/>
          <w:szCs w:val="70"/>
          <w:rtl/>
        </w:rPr>
      </w:pPr>
      <w:r w:rsidRPr="00915F62">
        <w:rPr>
          <w:rFonts w:ascii="Traditional Arabic" w:hAnsi="Traditional Arabic" w:cs="Traditional Arabic"/>
          <w:sz w:val="70"/>
          <w:szCs w:val="70"/>
          <w:rtl/>
          <w:lang w:bidi="ar-EG"/>
        </w:rPr>
        <w:t xml:space="preserve">عباد </w:t>
      </w:r>
      <w:proofErr w:type="gramStart"/>
      <w:r w:rsidRPr="00915F62">
        <w:rPr>
          <w:rFonts w:ascii="Traditional Arabic" w:hAnsi="Traditional Arabic" w:cs="Traditional Arabic"/>
          <w:sz w:val="70"/>
          <w:szCs w:val="70"/>
          <w:rtl/>
          <w:lang w:bidi="ar-EG"/>
        </w:rPr>
        <w:t>الله</w:t>
      </w:r>
      <w:r w:rsidR="00EB0692" w:rsidRPr="00915F62">
        <w:rPr>
          <w:rFonts w:ascii="Traditional Arabic" w:hAnsi="Traditional Arabic" w:cs="Traditional Arabic" w:hint="cs"/>
          <w:sz w:val="70"/>
          <w:szCs w:val="70"/>
          <w:rtl/>
          <w:lang w:bidi="ar-EG"/>
        </w:rPr>
        <w:t xml:space="preserve"> .</w:t>
      </w:r>
      <w:proofErr w:type="gramEnd"/>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إنّ من يتأمَّل التاريخ على طول مداه</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ويتأمل في أحوال الأمم وأخلاقها ومعاملاتها</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يجد أن أسوء الأمم خُلقا وأشرَّها معاملة أمّةُ اليهود</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تلك الأمة الغضبية الملعونة</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أمّة الكذب والطغيان والفسوق والعصيان والكفر والإلحاد</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أمّة ممقوتة لدى الناس لفضاضة قلوبهم وشدّة حقدهم وحسدهم</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ولعظم بغيهم وطغيانهم</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أهل طبيعة وحشية همجيّة</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لا يباريهم فيها أحد</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كلّما أحسوا بقوة ونفوذ وتمكن وقدرة هجموا على من يعادونه هجوم السب</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ع على فريسته</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لا يرقبون في أحد إل</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ا </w:t>
      </w:r>
      <w:r w:rsidRPr="00915F62">
        <w:rPr>
          <w:rFonts w:ascii="Traditional Arabic" w:hAnsi="Traditional Arabic" w:cs="Traditional Arabic"/>
          <w:sz w:val="70"/>
          <w:szCs w:val="70"/>
          <w:rtl/>
          <w:lang w:bidi="ar-EG"/>
        </w:rPr>
        <w:lastRenderedPageBreak/>
        <w:t>ولا ذمة</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ولا يعرفون ميثاقا ولا عهدا</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لا يُعرف في الأمم جميعها أمة أقصى قلوب</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ا ولا أغلظ أفئدة</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من هذه الأمة</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قد التصق بهم الإجرام والظلم والعدوان والجور والبهتان من قديم الزمان</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يقول الله </w:t>
      </w:r>
      <w:proofErr w:type="gramStart"/>
      <w:r w:rsidRPr="00915F62">
        <w:rPr>
          <w:rFonts w:ascii="Traditional Arabic" w:hAnsi="Traditional Arabic" w:cs="Traditional Arabic"/>
          <w:sz w:val="70"/>
          <w:szCs w:val="70"/>
          <w:rtl/>
          <w:lang w:bidi="ar-EG"/>
        </w:rPr>
        <w:t>تعالى</w:t>
      </w:r>
      <w:r w:rsidRPr="00915F62">
        <w:rPr>
          <w:rFonts w:ascii="Traditional Arabic" w:hAnsi="Traditional Arabic" w:cs="Traditional Arabic"/>
          <w:sz w:val="70"/>
          <w:szCs w:val="70"/>
          <w:rtl/>
        </w:rPr>
        <w:t>﴿</w:t>
      </w:r>
      <w:proofErr w:type="gramEnd"/>
      <w:r w:rsidRPr="00915F62">
        <w:rPr>
          <w:rFonts w:ascii="Traditional Arabic" w:hAnsi="Traditional Arabic" w:cs="Traditional Arabic"/>
          <w:sz w:val="70"/>
          <w:szCs w:val="70"/>
          <w:rtl/>
        </w:rPr>
        <w:t>فبما نقضهم ميثاقهم لعنَّاهم وجعلنا قُلوبَهم قاسية﴾ </w:t>
      </w:r>
      <w:r w:rsidR="00EB0692" w:rsidRPr="00915F62">
        <w:rPr>
          <w:rFonts w:ascii="Traditional Arabic" w:hAnsi="Traditional Arabic" w:cs="Traditional Arabic"/>
          <w:sz w:val="70"/>
          <w:szCs w:val="70"/>
          <w:rtl/>
          <w:lang w:bidi="ar-EG"/>
        </w:rPr>
        <w:t xml:space="preserve"> </w:t>
      </w:r>
      <w:r w:rsidRPr="00915F62">
        <w:rPr>
          <w:rFonts w:ascii="Traditional Arabic" w:hAnsi="Traditional Arabic" w:cs="Traditional Arabic"/>
          <w:sz w:val="70"/>
          <w:szCs w:val="70"/>
          <w:rtl/>
          <w:lang w:bidi="ar-EG"/>
        </w:rPr>
        <w:t>ويقول تعالى </w:t>
      </w:r>
      <w:r w:rsidRPr="00915F62">
        <w:rPr>
          <w:rFonts w:ascii="Traditional Arabic" w:hAnsi="Traditional Arabic" w:cs="Traditional Arabic"/>
          <w:sz w:val="70"/>
          <w:szCs w:val="70"/>
          <w:rtl/>
        </w:rPr>
        <w:t>﴿ثم قَسَت قُلوبُهم من بعد ذلك فهي كالحجارة أو أشدَّ قَسوة﴾</w:t>
      </w:r>
      <w:r w:rsidR="00EB0692" w:rsidRPr="00915F62">
        <w:rPr>
          <w:rFonts w:ascii="Traditional Arabic" w:hAnsi="Traditional Arabic" w:cs="Traditional Arabic" w:hint="cs"/>
          <w:sz w:val="70"/>
          <w:szCs w:val="70"/>
          <w:rtl/>
        </w:rPr>
        <w:t>.</w:t>
      </w:r>
    </w:p>
    <w:p w14:paraId="04214BCE" w14:textId="62769673" w:rsidR="00EB0692" w:rsidRPr="00915F62" w:rsidRDefault="00CF2B2C" w:rsidP="00915F62">
      <w:pPr>
        <w:pStyle w:val="a5"/>
        <w:widowControl w:val="0"/>
        <w:jc w:val="both"/>
        <w:rPr>
          <w:rFonts w:ascii="Traditional Arabic" w:hAnsi="Traditional Arabic" w:cs="Traditional Arabic"/>
          <w:sz w:val="70"/>
          <w:szCs w:val="70"/>
          <w:rtl/>
        </w:rPr>
      </w:pPr>
      <w:r w:rsidRPr="00915F62">
        <w:rPr>
          <w:rFonts w:ascii="Traditional Arabic" w:hAnsi="Traditional Arabic" w:cs="Traditional Arabic"/>
          <w:sz w:val="70"/>
          <w:szCs w:val="70"/>
          <w:rtl/>
          <w:lang w:bidi="ar-EG"/>
        </w:rPr>
        <w:t>ومن قسوة قلوب هؤلاء أنهم قتلوا بعض</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أنبياء</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الله الذين جاءوا يحملون إليهم الهداية والصلاح والسعادة والفلاح</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وهكذا شأنهم دائم</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ا وأبد</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ا يقتلون الذين ي</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ص</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ل</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حون في الأرض </w:t>
      </w:r>
      <w:r w:rsidRPr="00915F62">
        <w:rPr>
          <w:rFonts w:ascii="Traditional Arabic" w:hAnsi="Traditional Arabic" w:cs="Traditional Arabic"/>
          <w:sz w:val="70"/>
          <w:szCs w:val="70"/>
          <w:rtl/>
        </w:rPr>
        <w:t>﴿كلما جاءهم رسول بما لا تهوى أنفسهم فريقا كذبوا وفريقا يقتلون﴾ </w:t>
      </w:r>
      <w:r w:rsidRPr="00915F62">
        <w:rPr>
          <w:rFonts w:ascii="Traditional Arabic" w:hAnsi="Traditional Arabic" w:cs="Traditional Arabic"/>
          <w:sz w:val="70"/>
          <w:szCs w:val="70"/>
          <w:rtl/>
          <w:lang w:bidi="ar-EG"/>
        </w:rPr>
        <w:t>قال الله تعالى </w:t>
      </w:r>
      <w:r w:rsidRPr="00915F62">
        <w:rPr>
          <w:rFonts w:ascii="Traditional Arabic" w:hAnsi="Traditional Arabic" w:cs="Traditional Arabic"/>
          <w:sz w:val="70"/>
          <w:szCs w:val="70"/>
          <w:rtl/>
        </w:rPr>
        <w:t>﴿إن الذين يكفرون بآيات الله ويقتلون النبيين بغير حق ويقتلون الذين يأمرون بالقسط من الناس فبشِّرهم بعذاب أليم﴾</w:t>
      </w:r>
      <w:r w:rsidR="00EB0692" w:rsidRPr="00915F62">
        <w:rPr>
          <w:rFonts w:ascii="Traditional Arabic" w:hAnsi="Traditional Arabic" w:cs="Traditional Arabic" w:hint="cs"/>
          <w:sz w:val="70"/>
          <w:szCs w:val="70"/>
          <w:rtl/>
        </w:rPr>
        <w:t xml:space="preserve"> </w:t>
      </w:r>
      <w:r w:rsidRPr="00915F62">
        <w:rPr>
          <w:rFonts w:ascii="Traditional Arabic" w:hAnsi="Traditional Arabic" w:cs="Traditional Arabic"/>
          <w:sz w:val="70"/>
          <w:szCs w:val="70"/>
          <w:rtl/>
          <w:lang w:bidi="ar-EG"/>
        </w:rPr>
        <w:t xml:space="preserve">هذه القسوة التي وصفهم الله بها في القرآن ملازمةٌ لهم على مر </w:t>
      </w:r>
      <w:r w:rsidRPr="00915F62">
        <w:rPr>
          <w:rFonts w:ascii="Traditional Arabic" w:hAnsi="Traditional Arabic" w:cs="Traditional Arabic"/>
          <w:sz w:val="70"/>
          <w:szCs w:val="70"/>
          <w:rtl/>
          <w:lang w:bidi="ar-EG"/>
        </w:rPr>
        <w:lastRenderedPageBreak/>
        <w:t>العصور واختلاف الأزمان إلى زماننا هذا</w:t>
      </w:r>
      <w:r w:rsidR="00EB0692" w:rsidRPr="00915F62">
        <w:rPr>
          <w:rFonts w:ascii="Traditional Arabic" w:hAnsi="Traditional Arabic" w:cs="Traditional Arabic" w:hint="cs"/>
          <w:sz w:val="70"/>
          <w:szCs w:val="70"/>
          <w:rtl/>
          <w:lang w:bidi="ar-EG"/>
        </w:rPr>
        <w:t>.</w:t>
      </w:r>
    </w:p>
    <w:p w14:paraId="12591746" w14:textId="1541A13C" w:rsidR="00CF2B2C" w:rsidRPr="00915F62" w:rsidRDefault="00CF2B2C" w:rsidP="00915F62">
      <w:pPr>
        <w:pStyle w:val="a5"/>
        <w:widowControl w:val="0"/>
        <w:jc w:val="both"/>
        <w:rPr>
          <w:rFonts w:ascii="Traditional Arabic" w:hAnsi="Traditional Arabic" w:cs="Traditional Arabic"/>
          <w:sz w:val="70"/>
          <w:szCs w:val="70"/>
          <w:rtl/>
        </w:rPr>
      </w:pPr>
      <w:r w:rsidRPr="00915F62">
        <w:rPr>
          <w:rFonts w:ascii="Traditional Arabic" w:hAnsi="Traditional Arabic" w:cs="Traditional Arabic"/>
          <w:sz w:val="70"/>
          <w:szCs w:val="70"/>
          <w:rtl/>
          <w:lang w:bidi="ar-EG"/>
        </w:rPr>
        <w:t>ثم هم مع ذلك أهل مكر وخديعة وخبث وكيد</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وقد عان المسلمون الأوّل من صفة اليهود هذه الشيء الكثير</w:t>
      </w:r>
      <w:r w:rsidR="00EB069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ولا يزال المسلمون يعانون الويل من جراء مكر اليهود وكيدهم </w:t>
      </w:r>
      <w:r w:rsidRPr="00915F62">
        <w:rPr>
          <w:rFonts w:ascii="Traditional Arabic" w:hAnsi="Traditional Arabic" w:cs="Traditional Arabic"/>
          <w:sz w:val="70"/>
          <w:szCs w:val="70"/>
          <w:rtl/>
        </w:rPr>
        <w:t>﴿إن تمسسكم حسنة تسؤهم وإن تصبكم سيئة يفرحوا بها وإن تصبروا وتتَّقوا لا يَضرُّكم كيدُهم شيئًا إنَّ الله بما يعملون محيط﴾</w:t>
      </w:r>
      <w:r w:rsidR="00EB0692" w:rsidRPr="00915F62">
        <w:rPr>
          <w:rFonts w:ascii="Traditional Arabic" w:hAnsi="Traditional Arabic" w:cs="Traditional Arabic" w:hint="cs"/>
          <w:sz w:val="70"/>
          <w:szCs w:val="70"/>
          <w:rtl/>
        </w:rPr>
        <w:t xml:space="preserve"> </w:t>
      </w:r>
      <w:r w:rsidRPr="00915F62">
        <w:rPr>
          <w:rFonts w:ascii="Traditional Arabic" w:hAnsi="Traditional Arabic" w:cs="Traditional Arabic"/>
          <w:sz w:val="70"/>
          <w:szCs w:val="70"/>
          <w:rtl/>
          <w:lang w:bidi="ar-EG"/>
        </w:rPr>
        <w:t xml:space="preserve">وقد دأب اليهود من قديم الزمان على الغدر والخيانة ونقض العهود والوعود </w:t>
      </w:r>
      <w:r w:rsidRPr="00915F62">
        <w:rPr>
          <w:rFonts w:ascii="Traditional Arabic" w:hAnsi="Traditional Arabic" w:cs="Traditional Arabic"/>
          <w:sz w:val="70"/>
          <w:szCs w:val="70"/>
          <w:rtl/>
        </w:rPr>
        <w:t>﴿يَنقُضون عهدَهم في كلِّ مرَّةٍ وهم لا يتَّقون﴾</w:t>
      </w:r>
      <w:r w:rsidR="00EB0692" w:rsidRPr="00915F62">
        <w:rPr>
          <w:rFonts w:ascii="Traditional Arabic" w:hAnsi="Traditional Arabic" w:cs="Traditional Arabic" w:hint="cs"/>
          <w:sz w:val="70"/>
          <w:szCs w:val="70"/>
          <w:rtl/>
        </w:rPr>
        <w:t>.</w:t>
      </w:r>
    </w:p>
    <w:p w14:paraId="7EDE841C" w14:textId="573639E8" w:rsidR="00CF2B2C" w:rsidRPr="00915F62" w:rsidRDefault="00CF2B2C" w:rsidP="00915F62">
      <w:pPr>
        <w:pStyle w:val="a5"/>
        <w:widowControl w:val="0"/>
        <w:jc w:val="both"/>
        <w:rPr>
          <w:rFonts w:ascii="Traditional Arabic" w:hAnsi="Traditional Arabic" w:cs="Traditional Arabic"/>
          <w:sz w:val="70"/>
          <w:szCs w:val="70"/>
          <w:rtl/>
        </w:rPr>
      </w:pPr>
      <w:r w:rsidRPr="00915F62">
        <w:rPr>
          <w:rFonts w:ascii="Traditional Arabic" w:hAnsi="Traditional Arabic" w:cs="Traditional Arabic"/>
          <w:sz w:val="70"/>
          <w:szCs w:val="70"/>
          <w:rtl/>
          <w:lang w:bidi="ar-EG"/>
        </w:rPr>
        <w:t>لقد عاش اليهود طوال حياتهم بؤرة فساد في المجتمعات وأساس كل منكر وفحشاء</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ينشرون الرذيلة ويشيعون الفساد</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وقد كانوا عبر التاريخ مصدر</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ا للمنكر والفحشاء</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فهم أصحاب بيوت الدعارة في العالم</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وناشرو الانحلال الجنسي في كل مكان</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يبتزون أموال الشعوب</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ثم يسخرونها في إشاعة الرذيلة بينهم</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w:t>
      </w:r>
      <w:r w:rsidRPr="00915F62">
        <w:rPr>
          <w:rFonts w:ascii="Traditional Arabic" w:hAnsi="Traditional Arabic" w:cs="Traditional Arabic"/>
          <w:sz w:val="70"/>
          <w:szCs w:val="70"/>
          <w:rtl/>
          <w:lang w:bidi="ar-EG"/>
        </w:rPr>
        <w:lastRenderedPageBreak/>
        <w:t>ليحطِّموا بذلك قيمهم</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ويخلخلوا إيمانهم</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ويضعفوا قوتهم</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وليكونوا بذلك فريسة سهلة لهم.</w:t>
      </w:r>
    </w:p>
    <w:p w14:paraId="397F2267" w14:textId="27DEC6E4" w:rsidR="00CF2B2C" w:rsidRPr="00915F62" w:rsidRDefault="00CF2B2C" w:rsidP="00915F62">
      <w:pPr>
        <w:pStyle w:val="a5"/>
        <w:widowControl w:val="0"/>
        <w:jc w:val="both"/>
        <w:rPr>
          <w:rFonts w:ascii="Traditional Arabic" w:hAnsi="Traditional Arabic" w:cs="Traditional Arabic"/>
          <w:sz w:val="70"/>
          <w:szCs w:val="70"/>
          <w:rtl/>
        </w:rPr>
      </w:pPr>
      <w:r w:rsidRPr="00915F62">
        <w:rPr>
          <w:rFonts w:ascii="Traditional Arabic" w:hAnsi="Traditional Arabic" w:cs="Traditional Arabic"/>
          <w:sz w:val="70"/>
          <w:szCs w:val="70"/>
          <w:rtl/>
          <w:lang w:bidi="ar-EG"/>
        </w:rPr>
        <w:t xml:space="preserve">عباد </w:t>
      </w:r>
      <w:proofErr w:type="gramStart"/>
      <w:r w:rsidRPr="00915F62">
        <w:rPr>
          <w:rFonts w:ascii="Traditional Arabic" w:hAnsi="Traditional Arabic" w:cs="Traditional Arabic"/>
          <w:sz w:val="70"/>
          <w:szCs w:val="70"/>
          <w:rtl/>
          <w:lang w:bidi="ar-EG"/>
        </w:rPr>
        <w:t xml:space="preserve">الله </w:t>
      </w:r>
      <w:r w:rsidR="00983D22" w:rsidRPr="00915F62">
        <w:rPr>
          <w:rFonts w:ascii="Traditional Arabic" w:hAnsi="Traditional Arabic" w:cs="Traditional Arabic" w:hint="cs"/>
          <w:sz w:val="70"/>
          <w:szCs w:val="70"/>
          <w:rtl/>
          <w:lang w:bidi="ar-EG"/>
        </w:rPr>
        <w:t>.</w:t>
      </w:r>
      <w:proofErr w:type="gramEnd"/>
      <w:r w:rsidR="00983D22" w:rsidRPr="00915F62">
        <w:rPr>
          <w:rFonts w:ascii="Traditional Arabic" w:hAnsi="Traditional Arabic" w:cs="Traditional Arabic" w:hint="cs"/>
          <w:sz w:val="70"/>
          <w:szCs w:val="70"/>
          <w:rtl/>
          <w:lang w:bidi="ar-EG"/>
        </w:rPr>
        <w:t xml:space="preserve">. </w:t>
      </w:r>
      <w:r w:rsidRPr="00915F62">
        <w:rPr>
          <w:rFonts w:ascii="Traditional Arabic" w:hAnsi="Traditional Arabic" w:cs="Traditional Arabic"/>
          <w:sz w:val="70"/>
          <w:szCs w:val="70"/>
          <w:rtl/>
          <w:lang w:bidi="ar-EG"/>
        </w:rPr>
        <w:t>إن عِداء اليهود للإسلام عداء قديم منذ فجر الإسلام الأوّل</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وع</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داءهم وحقدهم على أهله معروف لدى الخاص والعام في قديم الزمان وحديثه</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لأن الإسلام </w:t>
      </w:r>
      <w:r w:rsidR="00983D22" w:rsidRPr="00915F62">
        <w:rPr>
          <w:rFonts w:ascii="Traditional Arabic" w:hAnsi="Traditional Arabic" w:cs="Traditional Arabic" w:hint="cs"/>
          <w:sz w:val="70"/>
          <w:szCs w:val="70"/>
          <w:rtl/>
          <w:lang w:bidi="ar-EG"/>
        </w:rPr>
        <w:t xml:space="preserve">- </w:t>
      </w:r>
      <w:r w:rsidRPr="00915F62">
        <w:rPr>
          <w:rFonts w:ascii="Traditional Arabic" w:hAnsi="Traditional Arabic" w:cs="Traditional Arabic"/>
          <w:sz w:val="70"/>
          <w:szCs w:val="70"/>
          <w:rtl/>
          <w:lang w:bidi="ar-EG"/>
        </w:rPr>
        <w:t>عباد الله</w:t>
      </w:r>
      <w:r w:rsidR="00983D22" w:rsidRPr="00915F62">
        <w:rPr>
          <w:rFonts w:ascii="Traditional Arabic" w:hAnsi="Traditional Arabic" w:cs="Traditional Arabic" w:hint="cs"/>
          <w:sz w:val="70"/>
          <w:szCs w:val="70"/>
          <w:rtl/>
          <w:lang w:bidi="ar-EG"/>
        </w:rPr>
        <w:t xml:space="preserve"> -</w:t>
      </w:r>
      <w:r w:rsidRPr="00915F62">
        <w:rPr>
          <w:rFonts w:ascii="Traditional Arabic" w:hAnsi="Traditional Arabic" w:cs="Traditional Arabic"/>
          <w:sz w:val="70"/>
          <w:szCs w:val="70"/>
          <w:rtl/>
          <w:lang w:bidi="ar-EG"/>
        </w:rPr>
        <w:t xml:space="preserve"> عرى حالهم وكشف أمرهم وفضح </w:t>
      </w:r>
      <w:proofErr w:type="spellStart"/>
      <w:r w:rsidRPr="00915F62">
        <w:rPr>
          <w:rFonts w:ascii="Traditional Arabic" w:hAnsi="Traditional Arabic" w:cs="Traditional Arabic"/>
          <w:sz w:val="70"/>
          <w:szCs w:val="70"/>
          <w:rtl/>
          <w:lang w:bidi="ar-EG"/>
        </w:rPr>
        <w:t>مخازيهم</w:t>
      </w:r>
      <w:proofErr w:type="spellEnd"/>
      <w:r w:rsidRPr="00915F62">
        <w:rPr>
          <w:rFonts w:ascii="Traditional Arabic" w:hAnsi="Traditional Arabic" w:cs="Traditional Arabic"/>
          <w:sz w:val="70"/>
          <w:szCs w:val="70"/>
          <w:rtl/>
          <w:lang w:bidi="ar-EG"/>
        </w:rPr>
        <w:t xml:space="preserve"> وأظهر قبائحهم </w:t>
      </w:r>
      <w:proofErr w:type="spellStart"/>
      <w:r w:rsidRPr="00915F62">
        <w:rPr>
          <w:rFonts w:ascii="Traditional Arabic" w:hAnsi="Traditional Arabic" w:cs="Traditional Arabic"/>
          <w:sz w:val="70"/>
          <w:szCs w:val="70"/>
          <w:rtl/>
          <w:lang w:bidi="ar-EG"/>
        </w:rPr>
        <w:t>وشنائعهم</w:t>
      </w:r>
      <w:proofErr w:type="spellEnd"/>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فبات أمرهم معلن</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ا بدل أن كان سر</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ا</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وباديا لكل أحد بعد أن كان خفي</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ا</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وجاءت آيات القرآن الكريم آية تلوى الأخرى معرية أمر هؤلاء مجلية حقيقة أمرهم كاشفة كل مكرهم وكيدهم </w:t>
      </w:r>
      <w:proofErr w:type="spellStart"/>
      <w:r w:rsidRPr="00915F62">
        <w:rPr>
          <w:rFonts w:ascii="Traditional Arabic" w:hAnsi="Traditional Arabic" w:cs="Traditional Arabic"/>
          <w:sz w:val="70"/>
          <w:szCs w:val="70"/>
          <w:rtl/>
          <w:lang w:bidi="ar-EG"/>
        </w:rPr>
        <w:t>وخداعهم</w:t>
      </w:r>
      <w:proofErr w:type="spellEnd"/>
      <w:r w:rsidRPr="00915F62">
        <w:rPr>
          <w:rFonts w:ascii="Traditional Arabic" w:hAnsi="Traditional Arabic" w:cs="Traditional Arabic"/>
          <w:sz w:val="70"/>
          <w:szCs w:val="70"/>
          <w:rtl/>
          <w:lang w:bidi="ar-EG"/>
        </w:rPr>
        <w:t xml:space="preserve"> </w:t>
      </w:r>
      <w:r w:rsidRPr="00915F62">
        <w:rPr>
          <w:rFonts w:ascii="Traditional Arabic" w:hAnsi="Traditional Arabic" w:cs="Traditional Arabic"/>
          <w:sz w:val="70"/>
          <w:szCs w:val="70"/>
          <w:rtl/>
        </w:rPr>
        <w:t>﴿وكذلك نفصل الآيات ولتستبينَ سبيلُ المجرمين﴾</w:t>
      </w:r>
      <w:r w:rsidR="00983D22" w:rsidRPr="00915F62">
        <w:rPr>
          <w:rFonts w:ascii="Traditional Arabic" w:hAnsi="Traditional Arabic" w:cs="Traditional Arabic" w:hint="cs"/>
          <w:sz w:val="70"/>
          <w:szCs w:val="70"/>
          <w:rtl/>
        </w:rPr>
        <w:t>.</w:t>
      </w:r>
    </w:p>
    <w:p w14:paraId="2C0E901A" w14:textId="77777777" w:rsidR="00983D22" w:rsidRPr="00915F62" w:rsidRDefault="00CF2B2C" w:rsidP="00915F62">
      <w:pPr>
        <w:pStyle w:val="a5"/>
        <w:widowControl w:val="0"/>
        <w:jc w:val="both"/>
        <w:rPr>
          <w:rFonts w:ascii="Traditional Arabic" w:hAnsi="Traditional Arabic" w:cs="Traditional Arabic"/>
          <w:sz w:val="70"/>
          <w:szCs w:val="70"/>
          <w:rtl/>
          <w:lang w:bidi="ar-EG"/>
        </w:rPr>
      </w:pPr>
      <w:r w:rsidRPr="00915F62">
        <w:rPr>
          <w:rFonts w:ascii="Traditional Arabic" w:hAnsi="Traditional Arabic" w:cs="Traditional Arabic"/>
          <w:sz w:val="70"/>
          <w:szCs w:val="70"/>
          <w:rtl/>
          <w:lang w:bidi="ar-EG"/>
        </w:rPr>
        <w:t xml:space="preserve">لا غرابة </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عباد الله</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أن كان عداء اليهود للإسلام شديد</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ا فالإسلام جاء هادم</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ا لكل ما لديهم من بهتان</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مبطلا</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ومناقض</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ا </w:t>
      </w:r>
      <w:r w:rsidRPr="00915F62">
        <w:rPr>
          <w:rFonts w:ascii="Traditional Arabic" w:hAnsi="Traditional Arabic" w:cs="Traditional Arabic"/>
          <w:sz w:val="70"/>
          <w:szCs w:val="70"/>
          <w:rtl/>
          <w:lang w:bidi="ar-EG"/>
        </w:rPr>
        <w:lastRenderedPageBreak/>
        <w:t>لكل ما عندهم من جنوح وانحراف</w:t>
      </w:r>
      <w:r w:rsidR="00983D22" w:rsidRPr="00915F62">
        <w:rPr>
          <w:rFonts w:ascii="Traditional Arabic" w:hAnsi="Traditional Arabic" w:cs="Traditional Arabic" w:hint="cs"/>
          <w:sz w:val="70"/>
          <w:szCs w:val="70"/>
          <w:rtl/>
          <w:lang w:bidi="ar-EG"/>
        </w:rPr>
        <w:t>.</w:t>
      </w:r>
    </w:p>
    <w:p w14:paraId="3432E877" w14:textId="2669F0CF" w:rsidR="00983D22" w:rsidRPr="00915F62" w:rsidRDefault="00983D22" w:rsidP="00915F62">
      <w:pPr>
        <w:pStyle w:val="a5"/>
        <w:widowControl w:val="0"/>
        <w:jc w:val="both"/>
        <w:rPr>
          <w:rFonts w:ascii="Traditional Arabic" w:hAnsi="Traditional Arabic" w:cs="Traditional Arabic"/>
          <w:sz w:val="70"/>
          <w:szCs w:val="70"/>
          <w:rtl/>
          <w:lang w:bidi="ar-EG"/>
        </w:rPr>
      </w:pPr>
      <w:r w:rsidRPr="00915F62">
        <w:rPr>
          <w:rFonts w:ascii="Traditional Arabic" w:hAnsi="Traditional Arabic" w:cs="Traditional Arabic" w:hint="cs"/>
          <w:sz w:val="70"/>
          <w:szCs w:val="70"/>
          <w:rtl/>
          <w:lang w:bidi="ar-EG"/>
        </w:rPr>
        <w:t>ظ</w:t>
      </w:r>
      <w:r w:rsidR="00CF2B2C" w:rsidRPr="00915F62">
        <w:rPr>
          <w:rFonts w:ascii="Traditional Arabic" w:hAnsi="Traditional Arabic" w:cs="Traditional Arabic"/>
          <w:sz w:val="70"/>
          <w:szCs w:val="70"/>
          <w:rtl/>
          <w:lang w:bidi="ar-EG"/>
        </w:rPr>
        <w:t>لال الإسلام يدعو إلى الإيمان والتوحيد والإخلاص</w:t>
      </w:r>
      <w:r w:rsidRPr="00915F62">
        <w:rPr>
          <w:rFonts w:ascii="Traditional Arabic" w:hAnsi="Traditional Arabic" w:cs="Traditional Arabic" w:hint="cs"/>
          <w:sz w:val="70"/>
          <w:szCs w:val="70"/>
          <w:rtl/>
          <w:lang w:bidi="ar-EG"/>
        </w:rPr>
        <w:t>،</w:t>
      </w:r>
      <w:r w:rsidR="00CF2B2C" w:rsidRPr="00915F62">
        <w:rPr>
          <w:rFonts w:ascii="Traditional Arabic" w:hAnsi="Traditional Arabic" w:cs="Traditional Arabic"/>
          <w:sz w:val="70"/>
          <w:szCs w:val="70"/>
          <w:rtl/>
          <w:lang w:bidi="ar-EG"/>
        </w:rPr>
        <w:t xml:space="preserve"> واليهود يدعون إلى </w:t>
      </w:r>
      <w:proofErr w:type="gramStart"/>
      <w:r w:rsidR="00CF2B2C" w:rsidRPr="00915F62">
        <w:rPr>
          <w:rFonts w:ascii="Traditional Arabic" w:hAnsi="Traditional Arabic" w:cs="Traditional Arabic"/>
          <w:sz w:val="70"/>
          <w:szCs w:val="70"/>
          <w:rtl/>
          <w:lang w:bidi="ar-EG"/>
        </w:rPr>
        <w:t>الكفر</w:t>
      </w:r>
      <w:proofErr w:type="gramEnd"/>
      <w:r w:rsidR="00CF2B2C" w:rsidRPr="00915F62">
        <w:rPr>
          <w:rFonts w:ascii="Traditional Arabic" w:hAnsi="Traditional Arabic" w:cs="Traditional Arabic"/>
          <w:sz w:val="70"/>
          <w:szCs w:val="70"/>
          <w:rtl/>
          <w:lang w:bidi="ar-EG"/>
        </w:rPr>
        <w:t xml:space="preserve"> والإلحاد والتكذيب والإعراض</w:t>
      </w:r>
      <w:r w:rsidRPr="00915F62">
        <w:rPr>
          <w:rFonts w:ascii="Traditional Arabic" w:hAnsi="Traditional Arabic" w:cs="Traditional Arabic" w:hint="cs"/>
          <w:sz w:val="70"/>
          <w:szCs w:val="70"/>
          <w:rtl/>
          <w:lang w:bidi="ar-EG"/>
        </w:rPr>
        <w:t>.</w:t>
      </w:r>
    </w:p>
    <w:p w14:paraId="00ABD55D" w14:textId="77777777" w:rsidR="00983D22" w:rsidRPr="00915F62" w:rsidRDefault="00CF2B2C" w:rsidP="00915F62">
      <w:pPr>
        <w:pStyle w:val="a5"/>
        <w:widowControl w:val="0"/>
        <w:jc w:val="both"/>
        <w:rPr>
          <w:rFonts w:ascii="Traditional Arabic" w:hAnsi="Traditional Arabic" w:cs="Traditional Arabic"/>
          <w:sz w:val="70"/>
          <w:szCs w:val="70"/>
          <w:rtl/>
          <w:lang w:bidi="ar-EG"/>
        </w:rPr>
      </w:pPr>
      <w:r w:rsidRPr="00915F62">
        <w:rPr>
          <w:rFonts w:ascii="Traditional Arabic" w:hAnsi="Traditional Arabic" w:cs="Traditional Arabic"/>
          <w:sz w:val="70"/>
          <w:szCs w:val="70"/>
          <w:rtl/>
          <w:lang w:bidi="ar-EG"/>
        </w:rPr>
        <w:t>الإسلام يدعو إلى الم</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ث</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ل العليا والقيم الرفيعة والرحمة والإحسان</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واليهود يدعون إلى القسوة والإجرام </w:t>
      </w:r>
      <w:proofErr w:type="gramStart"/>
      <w:r w:rsidRPr="00915F62">
        <w:rPr>
          <w:rFonts w:ascii="Traditional Arabic" w:hAnsi="Traditional Arabic" w:cs="Traditional Arabic"/>
          <w:sz w:val="70"/>
          <w:szCs w:val="70"/>
          <w:rtl/>
          <w:lang w:bidi="ar-EG"/>
        </w:rPr>
        <w:t>والوحشية</w:t>
      </w:r>
      <w:proofErr w:type="gramEnd"/>
      <w:r w:rsidRPr="00915F62">
        <w:rPr>
          <w:rFonts w:ascii="Traditional Arabic" w:hAnsi="Traditional Arabic" w:cs="Traditional Arabic"/>
          <w:sz w:val="70"/>
          <w:szCs w:val="70"/>
          <w:rtl/>
          <w:lang w:bidi="ar-EG"/>
        </w:rPr>
        <w:t xml:space="preserve"> والعدوان والظلم والبهتان</w:t>
      </w:r>
      <w:r w:rsidR="00983D22" w:rsidRPr="00915F62">
        <w:rPr>
          <w:rFonts w:ascii="Traditional Arabic" w:hAnsi="Traditional Arabic" w:cs="Traditional Arabic" w:hint="cs"/>
          <w:sz w:val="70"/>
          <w:szCs w:val="70"/>
          <w:rtl/>
          <w:lang w:bidi="ar-EG"/>
        </w:rPr>
        <w:t>.</w:t>
      </w:r>
    </w:p>
    <w:p w14:paraId="2C16719B" w14:textId="77777777" w:rsidR="00983D22" w:rsidRPr="00915F62" w:rsidRDefault="00CF2B2C" w:rsidP="00915F62">
      <w:pPr>
        <w:pStyle w:val="a5"/>
        <w:widowControl w:val="0"/>
        <w:jc w:val="both"/>
        <w:rPr>
          <w:rFonts w:ascii="Traditional Arabic" w:hAnsi="Traditional Arabic" w:cs="Traditional Arabic"/>
          <w:sz w:val="70"/>
          <w:szCs w:val="70"/>
          <w:rtl/>
          <w:lang w:bidi="ar-EG"/>
        </w:rPr>
      </w:pPr>
      <w:r w:rsidRPr="00915F62">
        <w:rPr>
          <w:rFonts w:ascii="Traditional Arabic" w:hAnsi="Traditional Arabic" w:cs="Traditional Arabic"/>
          <w:sz w:val="70"/>
          <w:szCs w:val="70"/>
          <w:rtl/>
          <w:lang w:bidi="ar-EG"/>
        </w:rPr>
        <w:t>الإسلام يدعو إلى الحياء والستر والحشمة والعفاف</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واليهود يدعون إلى </w:t>
      </w:r>
      <w:proofErr w:type="gramStart"/>
      <w:r w:rsidRPr="00915F62">
        <w:rPr>
          <w:rFonts w:ascii="Traditional Arabic" w:hAnsi="Traditional Arabic" w:cs="Traditional Arabic"/>
          <w:sz w:val="70"/>
          <w:szCs w:val="70"/>
          <w:rtl/>
          <w:lang w:bidi="ar-EG"/>
        </w:rPr>
        <w:t>الرذيلة</w:t>
      </w:r>
      <w:proofErr w:type="gramEnd"/>
      <w:r w:rsidRPr="00915F62">
        <w:rPr>
          <w:rFonts w:ascii="Traditional Arabic" w:hAnsi="Traditional Arabic" w:cs="Traditional Arabic"/>
          <w:sz w:val="70"/>
          <w:szCs w:val="70"/>
          <w:rtl/>
          <w:lang w:bidi="ar-EG"/>
        </w:rPr>
        <w:t xml:space="preserve"> والفساد والمكر والبغي</w:t>
      </w:r>
      <w:r w:rsidR="00983D22" w:rsidRPr="00915F62">
        <w:rPr>
          <w:rFonts w:ascii="Traditional Arabic" w:hAnsi="Traditional Arabic" w:cs="Traditional Arabic" w:hint="cs"/>
          <w:sz w:val="70"/>
          <w:szCs w:val="70"/>
          <w:rtl/>
          <w:lang w:bidi="ar-EG"/>
        </w:rPr>
        <w:t>.</w:t>
      </w:r>
    </w:p>
    <w:p w14:paraId="33A3B64E" w14:textId="77777777" w:rsidR="00983D22" w:rsidRPr="00915F62" w:rsidRDefault="00CF2B2C" w:rsidP="00915F62">
      <w:pPr>
        <w:pStyle w:val="a5"/>
        <w:widowControl w:val="0"/>
        <w:jc w:val="both"/>
        <w:rPr>
          <w:rFonts w:ascii="Traditional Arabic" w:hAnsi="Traditional Arabic" w:cs="Traditional Arabic"/>
          <w:sz w:val="70"/>
          <w:szCs w:val="70"/>
          <w:rtl/>
          <w:lang w:bidi="ar-EG"/>
        </w:rPr>
      </w:pPr>
      <w:r w:rsidRPr="00915F62">
        <w:rPr>
          <w:rFonts w:ascii="Traditional Arabic" w:hAnsi="Traditional Arabic" w:cs="Traditional Arabic"/>
          <w:sz w:val="70"/>
          <w:szCs w:val="70"/>
          <w:rtl/>
          <w:lang w:bidi="ar-EG"/>
        </w:rPr>
        <w:t>الإسلام يحفظ الحقوق ويحترم المواثيق ويحرِّم الظلم</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واليهود لا </w:t>
      </w:r>
      <w:proofErr w:type="gramStart"/>
      <w:r w:rsidRPr="00915F62">
        <w:rPr>
          <w:rFonts w:ascii="Traditional Arabic" w:hAnsi="Traditional Arabic" w:cs="Traditional Arabic"/>
          <w:sz w:val="70"/>
          <w:szCs w:val="70"/>
          <w:rtl/>
          <w:lang w:bidi="ar-EG"/>
        </w:rPr>
        <w:t xml:space="preserve">يعرفون حقّا </w:t>
      </w:r>
      <w:proofErr w:type="gramEnd"/>
      <w:r w:rsidRPr="00915F62">
        <w:rPr>
          <w:rFonts w:ascii="Traditional Arabic" w:hAnsi="Traditional Arabic" w:cs="Traditional Arabic"/>
          <w:sz w:val="70"/>
          <w:szCs w:val="70"/>
          <w:rtl/>
          <w:lang w:bidi="ar-EG"/>
        </w:rPr>
        <w:t>ولا يحفظون عهدا ولا ميثاق</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ا</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ولا يتركون الظلم والعدوان</w:t>
      </w:r>
      <w:r w:rsidR="00983D22" w:rsidRPr="00915F62">
        <w:rPr>
          <w:rFonts w:ascii="Traditional Arabic" w:hAnsi="Traditional Arabic" w:cs="Traditional Arabic" w:hint="cs"/>
          <w:sz w:val="70"/>
          <w:szCs w:val="70"/>
          <w:rtl/>
          <w:lang w:bidi="ar-EG"/>
        </w:rPr>
        <w:t>.</w:t>
      </w:r>
    </w:p>
    <w:p w14:paraId="5D57A98D" w14:textId="19DF9A9E" w:rsidR="00CF2B2C" w:rsidRPr="00915F62" w:rsidRDefault="00CF2B2C" w:rsidP="00915F62">
      <w:pPr>
        <w:pStyle w:val="a5"/>
        <w:widowControl w:val="0"/>
        <w:jc w:val="both"/>
        <w:rPr>
          <w:rFonts w:ascii="Traditional Arabic" w:hAnsi="Traditional Arabic" w:cs="Traditional Arabic"/>
          <w:sz w:val="70"/>
          <w:szCs w:val="70"/>
          <w:rtl/>
        </w:rPr>
      </w:pPr>
      <w:r w:rsidRPr="00915F62">
        <w:rPr>
          <w:rFonts w:ascii="Traditional Arabic" w:hAnsi="Traditional Arabic" w:cs="Traditional Arabic"/>
          <w:sz w:val="70"/>
          <w:szCs w:val="70"/>
          <w:rtl/>
          <w:lang w:bidi="ar-EG"/>
        </w:rPr>
        <w:t>الإسلام يحرم قتل النفس بغير الحق ويحرم السرقة والزنا</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واليهود يستبيحون سفك دماء غير اليهود وسرقة أموالهم وانتهاك </w:t>
      </w:r>
      <w:r w:rsidRPr="00915F62">
        <w:rPr>
          <w:rFonts w:ascii="Traditional Arabic" w:hAnsi="Traditional Arabic" w:cs="Traditional Arabic"/>
          <w:sz w:val="70"/>
          <w:szCs w:val="70"/>
          <w:rtl/>
          <w:lang w:bidi="ar-EG"/>
        </w:rPr>
        <w:lastRenderedPageBreak/>
        <w:t>أعراضهم</w:t>
      </w:r>
      <w:r w:rsidR="00983D22" w:rsidRPr="00915F62">
        <w:rPr>
          <w:rFonts w:ascii="Traditional Arabic" w:hAnsi="Traditional Arabic" w:cs="Traditional Arabic" w:hint="cs"/>
          <w:sz w:val="70"/>
          <w:szCs w:val="70"/>
          <w:rtl/>
          <w:lang w:bidi="ar-EG"/>
        </w:rPr>
        <w:t>.</w:t>
      </w:r>
    </w:p>
    <w:p w14:paraId="071061CA" w14:textId="1E5121AF" w:rsidR="00CF2B2C" w:rsidRPr="00915F62" w:rsidRDefault="00CF2B2C" w:rsidP="00915F62">
      <w:pPr>
        <w:pStyle w:val="a5"/>
        <w:widowControl w:val="0"/>
        <w:jc w:val="both"/>
        <w:rPr>
          <w:rFonts w:ascii="Traditional Arabic" w:hAnsi="Traditional Arabic" w:cs="Traditional Arabic"/>
          <w:sz w:val="70"/>
          <w:szCs w:val="70"/>
          <w:rtl/>
          <w:lang w:bidi="ar-EG"/>
        </w:rPr>
      </w:pPr>
      <w:r w:rsidRPr="00915F62">
        <w:rPr>
          <w:rFonts w:ascii="Traditional Arabic" w:hAnsi="Traditional Arabic" w:cs="Traditional Arabic"/>
          <w:sz w:val="70"/>
          <w:szCs w:val="70"/>
          <w:rtl/>
          <w:lang w:bidi="ar-EG"/>
        </w:rPr>
        <w:t>ورغم كل هذا الضلال الذي هم فيه فإنهم يعتقدون في أنفسهم أنهم شعب الله المختار وأنهم أبناء الله وأحباؤه وأن أرواحهم متميزة عن بقية أرواح البشر بأنهم جزء من الله وأنه لو لم يخلق اليهود لانعدمت البركة من الأرض ولما نزلت الأمطار ولا وجدت الخيرات</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ويعتقدون فيمن سواهم أنهم أشبه بالحمير وأن الله خلقهم على صورة الإنسان ليكونوا لائقين لخدمة اليهود</w:t>
      </w:r>
      <w:r w:rsidR="00983D22" w:rsidRPr="00915F62">
        <w:rPr>
          <w:rFonts w:ascii="Traditional Arabic" w:hAnsi="Traditional Arabic" w:cs="Traditional Arabic" w:hint="cs"/>
          <w:sz w:val="70"/>
          <w:szCs w:val="70"/>
          <w:rtl/>
          <w:lang w:bidi="ar-EG"/>
        </w:rPr>
        <w:t>،</w:t>
      </w:r>
      <w:r w:rsidRPr="00915F62">
        <w:rPr>
          <w:rFonts w:ascii="Traditional Arabic" w:hAnsi="Traditional Arabic" w:cs="Traditional Arabic"/>
          <w:sz w:val="70"/>
          <w:szCs w:val="70"/>
          <w:rtl/>
          <w:lang w:bidi="ar-EG"/>
        </w:rPr>
        <w:t xml:space="preserve"> ألا شاهت وجوه الأخسرين ولعنة الله على المجرمين الظالمين المعتدين</w:t>
      </w:r>
      <w:r w:rsidR="00983D22" w:rsidRPr="00915F62">
        <w:rPr>
          <w:rFonts w:ascii="Traditional Arabic" w:hAnsi="Traditional Arabic" w:cs="Traditional Arabic" w:hint="cs"/>
          <w:sz w:val="70"/>
          <w:szCs w:val="70"/>
          <w:rtl/>
          <w:lang w:bidi="ar-EG"/>
        </w:rPr>
        <w:t>.</w:t>
      </w:r>
    </w:p>
    <w:p w14:paraId="2985F0B8" w14:textId="7C85C0A7" w:rsidR="00983D22" w:rsidRPr="00915F62" w:rsidRDefault="00E235DE" w:rsidP="00915F62">
      <w:pPr>
        <w:pStyle w:val="a5"/>
        <w:widowControl w:val="0"/>
        <w:jc w:val="both"/>
        <w:rPr>
          <w:rFonts w:ascii="Traditional Arabic" w:hAnsi="Traditional Arabic" w:cs="Traditional Arabic"/>
          <w:sz w:val="70"/>
          <w:szCs w:val="70"/>
          <w:rtl/>
        </w:rPr>
      </w:pPr>
      <w:r w:rsidRPr="00915F62">
        <w:rPr>
          <w:rFonts w:ascii="Traditional Arabic" w:hAnsi="Traditional Arabic" w:cs="Traditional Arabic"/>
          <w:sz w:val="70"/>
          <w:szCs w:val="70"/>
          <w:rtl/>
        </w:rPr>
        <w:t xml:space="preserve">فمن أصدق من الله قيلا، وهو القائل جل في علاه </w:t>
      </w:r>
      <w:r w:rsidRPr="00915F62">
        <w:rPr>
          <w:rFonts w:ascii="Traditional Arabic" w:hAnsi="Traditional Arabic" w:cs="Traditional Arabic"/>
          <w:sz w:val="70"/>
          <w:szCs w:val="70"/>
          <w:rtl/>
        </w:rPr>
        <w:t>﴿قُلْ هَلْ أُنَبِّئُكُمْ بِشَرٍّ مِنْ ذَلِكَ مَثُوبَةً عِنْدَ اللَّهِ مَنْ لَعَنَهُ اللَّهُ وَغَضِبَ عَلَيْهِ وَجَعَلَ مِنْهُمُ الْقِرَدَةَ وَالْخَنَازِيرَ وَعَبَدَ الطَّاغُوتَ أُولَئِكَ شَرٌّ مَكَانًا وَأَضَلُّ عَنْ سَوَاءِ السَّبِيلِ﴾</w:t>
      </w:r>
    </w:p>
    <w:p w14:paraId="5989332C" w14:textId="77777777" w:rsidR="00E235DE" w:rsidRPr="00915F62" w:rsidRDefault="00E235DE" w:rsidP="00915F62">
      <w:pPr>
        <w:pStyle w:val="a5"/>
        <w:widowControl w:val="0"/>
        <w:jc w:val="both"/>
        <w:rPr>
          <w:rFonts w:ascii="Traditional Arabic" w:hAnsi="Traditional Arabic" w:cs="Traditional Arabic"/>
          <w:sz w:val="70"/>
          <w:szCs w:val="70"/>
          <w:rtl/>
        </w:rPr>
      </w:pPr>
      <w:r w:rsidRPr="00915F62">
        <w:rPr>
          <w:rFonts w:ascii="Traditional Arabic" w:hAnsi="Traditional Arabic" w:cs="Traditional Arabic"/>
          <w:sz w:val="70"/>
          <w:szCs w:val="70"/>
          <w:rtl/>
        </w:rPr>
        <w:lastRenderedPageBreak/>
        <w:t xml:space="preserve">بارك الله لي ولكم في القرآن الكريم ونفعني وإياكم بما فيه من الآيات والذِّكر الحكيم أقول هذا القول وأستغفر الله لي ولكم من كل ذنب فاستغفروه يغفر لكم إنه هو الغفور </w:t>
      </w:r>
      <w:proofErr w:type="gramStart"/>
      <w:r w:rsidRPr="00915F62">
        <w:rPr>
          <w:rFonts w:ascii="Traditional Arabic" w:hAnsi="Traditional Arabic" w:cs="Traditional Arabic"/>
          <w:sz w:val="70"/>
          <w:szCs w:val="70"/>
          <w:rtl/>
        </w:rPr>
        <w:t>الرحيم .</w:t>
      </w:r>
      <w:proofErr w:type="gramEnd"/>
    </w:p>
    <w:p w14:paraId="47094143" w14:textId="7F7D0AA7" w:rsidR="00E235DE" w:rsidRPr="00915F62" w:rsidRDefault="00E235DE" w:rsidP="00915F62">
      <w:pPr>
        <w:pStyle w:val="a5"/>
        <w:widowControl w:val="0"/>
        <w:jc w:val="both"/>
        <w:rPr>
          <w:rFonts w:ascii="Traditional Arabic" w:hAnsi="Traditional Arabic" w:cs="Traditional Arabic"/>
          <w:sz w:val="70"/>
          <w:szCs w:val="70"/>
          <w:rtl/>
        </w:rPr>
      </w:pPr>
    </w:p>
    <w:p w14:paraId="7B0EA98B" w14:textId="7C8B2384" w:rsidR="00E235DE" w:rsidRPr="00915F62" w:rsidRDefault="00E235DE" w:rsidP="00915F62">
      <w:pPr>
        <w:pStyle w:val="a5"/>
        <w:widowControl w:val="0"/>
        <w:jc w:val="both"/>
        <w:rPr>
          <w:rFonts w:ascii="Traditional Arabic" w:hAnsi="Traditional Arabic" w:cs="Traditional Arabic"/>
          <w:sz w:val="70"/>
          <w:szCs w:val="70"/>
          <w:rtl/>
        </w:rPr>
      </w:pPr>
    </w:p>
    <w:p w14:paraId="6526B812" w14:textId="77777777" w:rsidR="00E235DE" w:rsidRPr="00915F62" w:rsidRDefault="00E235DE" w:rsidP="00915F62">
      <w:pPr>
        <w:pStyle w:val="a5"/>
        <w:widowControl w:val="0"/>
        <w:jc w:val="both"/>
        <w:rPr>
          <w:rFonts w:ascii="Traditional Arabic" w:hAnsi="Traditional Arabic" w:cs="Traditional Arabic"/>
          <w:sz w:val="70"/>
          <w:szCs w:val="70"/>
          <w:rtl/>
        </w:rPr>
      </w:pPr>
      <w:r w:rsidRPr="00915F62">
        <w:rPr>
          <w:rFonts w:ascii="Traditional Arabic" w:hAnsi="Traditional Arabic" w:cs="Traditional Arabic"/>
          <w:sz w:val="70"/>
          <w:szCs w:val="70"/>
          <w:rtl/>
        </w:rPr>
        <w:t xml:space="preserve">الحمد لله عظيم الإحسان واسع الفضل والجود والامتنان وأشهد أن لا إله إلا الله وحده لا شريك له وأشهد أن محمدا عبده ورسوله صلى الله عليه وعلى </w:t>
      </w:r>
      <w:proofErr w:type="spellStart"/>
      <w:r w:rsidRPr="00915F62">
        <w:rPr>
          <w:rFonts w:ascii="Traditional Arabic" w:hAnsi="Traditional Arabic" w:cs="Traditional Arabic"/>
          <w:sz w:val="70"/>
          <w:szCs w:val="70"/>
          <w:rtl/>
        </w:rPr>
        <w:t>آله</w:t>
      </w:r>
      <w:proofErr w:type="spellEnd"/>
      <w:r w:rsidRPr="00915F62">
        <w:rPr>
          <w:rFonts w:ascii="Traditional Arabic" w:hAnsi="Traditional Arabic" w:cs="Traditional Arabic"/>
          <w:sz w:val="70"/>
          <w:szCs w:val="70"/>
          <w:rtl/>
        </w:rPr>
        <w:t xml:space="preserve"> وصحبه أجمعين وسلم تسليما كثيراً أما بعد</w:t>
      </w:r>
    </w:p>
    <w:p w14:paraId="1A843483" w14:textId="7FED5666" w:rsidR="00CF2B2C" w:rsidRPr="00915F62" w:rsidRDefault="00E235DE" w:rsidP="00915F62">
      <w:pPr>
        <w:pStyle w:val="a5"/>
        <w:widowControl w:val="0"/>
        <w:jc w:val="both"/>
        <w:rPr>
          <w:rFonts w:ascii="Traditional Arabic" w:hAnsi="Traditional Arabic" w:cs="Traditional Arabic"/>
          <w:sz w:val="70"/>
          <w:szCs w:val="70"/>
          <w:rtl/>
        </w:rPr>
      </w:pPr>
      <w:r w:rsidRPr="00915F62">
        <w:rPr>
          <w:rFonts w:ascii="Traditional Arabic" w:hAnsi="Traditional Arabic" w:cs="Traditional Arabic" w:hint="cs"/>
          <w:sz w:val="70"/>
          <w:szCs w:val="70"/>
          <w:rtl/>
        </w:rPr>
        <w:t xml:space="preserve">معاشر المؤمنين ... </w:t>
      </w:r>
      <w:r w:rsidR="00CF2B2C" w:rsidRPr="00915F62">
        <w:rPr>
          <w:rFonts w:ascii="Traditional Arabic" w:hAnsi="Traditional Arabic" w:cs="Traditional Arabic"/>
          <w:sz w:val="70"/>
          <w:szCs w:val="70"/>
          <w:rtl/>
          <w:lang w:bidi="ar-EG"/>
        </w:rPr>
        <w:t>يجب أن ندرك جميع</w:t>
      </w:r>
      <w:r w:rsidRPr="00915F62">
        <w:rPr>
          <w:rFonts w:ascii="Traditional Arabic" w:hAnsi="Traditional Arabic" w:cs="Traditional Arabic" w:hint="cs"/>
          <w:sz w:val="70"/>
          <w:szCs w:val="70"/>
          <w:rtl/>
          <w:lang w:bidi="ar-EG"/>
        </w:rPr>
        <w:t>ً</w:t>
      </w:r>
      <w:r w:rsidR="00CF2B2C" w:rsidRPr="00915F62">
        <w:rPr>
          <w:rFonts w:ascii="Traditional Arabic" w:hAnsi="Traditional Arabic" w:cs="Traditional Arabic"/>
          <w:sz w:val="70"/>
          <w:szCs w:val="70"/>
          <w:rtl/>
          <w:lang w:bidi="ar-EG"/>
        </w:rPr>
        <w:t>ا أن عدوان اليهود على المسلمين في فلسطين ليس مجرد نزاع على أرض</w:t>
      </w:r>
      <w:r w:rsidRPr="00915F62">
        <w:rPr>
          <w:rFonts w:ascii="Traditional Arabic" w:hAnsi="Traditional Arabic" w:cs="Traditional Arabic" w:hint="cs"/>
          <w:sz w:val="70"/>
          <w:szCs w:val="70"/>
          <w:rtl/>
          <w:lang w:bidi="ar-EG"/>
        </w:rPr>
        <w:t>،</w:t>
      </w:r>
      <w:r w:rsidR="00CF2B2C" w:rsidRPr="00915F62">
        <w:rPr>
          <w:rFonts w:ascii="Traditional Arabic" w:hAnsi="Traditional Arabic" w:cs="Traditional Arabic"/>
          <w:sz w:val="70"/>
          <w:szCs w:val="70"/>
          <w:rtl/>
          <w:lang w:bidi="ar-EG"/>
        </w:rPr>
        <w:t xml:space="preserve"> وأن ندرك أن قضية فلسطين قضيةٌ إسلامية يجب أن يؤرق أمرها بال كل مسلم</w:t>
      </w:r>
      <w:r w:rsidRPr="00915F62">
        <w:rPr>
          <w:rFonts w:ascii="Traditional Arabic" w:hAnsi="Traditional Arabic" w:cs="Traditional Arabic" w:hint="cs"/>
          <w:sz w:val="70"/>
          <w:szCs w:val="70"/>
          <w:rtl/>
          <w:lang w:bidi="ar-EG"/>
        </w:rPr>
        <w:t>.</w:t>
      </w:r>
      <w:r w:rsidR="00CF2B2C" w:rsidRPr="00915F62">
        <w:rPr>
          <w:rFonts w:ascii="Traditional Arabic" w:hAnsi="Traditional Arabic" w:cs="Traditional Arabic"/>
          <w:sz w:val="70"/>
          <w:szCs w:val="70"/>
          <w:rtl/>
          <w:lang w:bidi="ar-EG"/>
        </w:rPr>
        <w:t xml:space="preserve"> ففلسطين</w:t>
      </w:r>
      <w:r w:rsidRPr="00915F62">
        <w:rPr>
          <w:rFonts w:ascii="Traditional Arabic" w:hAnsi="Traditional Arabic" w:cs="Traditional Arabic" w:hint="cs"/>
          <w:sz w:val="70"/>
          <w:szCs w:val="70"/>
          <w:rtl/>
          <w:lang w:bidi="ar-EG"/>
        </w:rPr>
        <w:t xml:space="preserve"> </w:t>
      </w:r>
      <w:r w:rsidR="00CF2B2C" w:rsidRPr="00915F62">
        <w:rPr>
          <w:rFonts w:ascii="Traditional Arabic" w:hAnsi="Traditional Arabic" w:cs="Traditional Arabic"/>
          <w:sz w:val="70"/>
          <w:szCs w:val="70"/>
          <w:rtl/>
          <w:lang w:bidi="ar-EG"/>
        </w:rPr>
        <w:t xml:space="preserve">بلد الأنبياء وفيها ثالث المساجد الثلاثة </w:t>
      </w:r>
      <w:r w:rsidR="00CF2B2C" w:rsidRPr="00915F62">
        <w:rPr>
          <w:rFonts w:ascii="Traditional Arabic" w:hAnsi="Traditional Arabic" w:cs="Traditional Arabic"/>
          <w:sz w:val="70"/>
          <w:szCs w:val="70"/>
          <w:rtl/>
          <w:lang w:bidi="ar-EG"/>
        </w:rPr>
        <w:lastRenderedPageBreak/>
        <w:t>المعظمة وهي مسرى رسول الله صلى الله عليه وسلم وقبلة المسلمين الأولى وليس لأحد فيها حقّ إلا الإسلام فإن الأرض لله يورثها من يشاء من عباده والعاقبة للمتقين.</w:t>
      </w:r>
    </w:p>
    <w:p w14:paraId="1DCC8540" w14:textId="7528E8C0" w:rsidR="00CF2B2C" w:rsidRPr="00915F62" w:rsidRDefault="00CF2B2C" w:rsidP="00915F62">
      <w:pPr>
        <w:pStyle w:val="a5"/>
        <w:widowControl w:val="0"/>
        <w:jc w:val="both"/>
        <w:rPr>
          <w:rFonts w:ascii="Traditional Arabic" w:hAnsi="Traditional Arabic" w:cs="Traditional Arabic"/>
          <w:sz w:val="70"/>
          <w:szCs w:val="70"/>
          <w:rtl/>
        </w:rPr>
      </w:pPr>
      <w:r w:rsidRPr="00915F62">
        <w:rPr>
          <w:rFonts w:ascii="Traditional Arabic" w:hAnsi="Traditional Arabic" w:cs="Traditional Arabic"/>
          <w:sz w:val="70"/>
          <w:szCs w:val="70"/>
          <w:rtl/>
          <w:lang w:bidi="ar-EG"/>
        </w:rPr>
        <w:t xml:space="preserve">ويجب علينا أن ندرك أن تغلب هذه الشرذمة </w:t>
      </w:r>
      <w:proofErr w:type="spellStart"/>
      <w:r w:rsidRPr="00915F62">
        <w:rPr>
          <w:rFonts w:ascii="Traditional Arabic" w:hAnsi="Traditional Arabic" w:cs="Traditional Arabic"/>
          <w:sz w:val="70"/>
          <w:szCs w:val="70"/>
          <w:rtl/>
          <w:lang w:bidi="ar-EG"/>
        </w:rPr>
        <w:t>المرذولة</w:t>
      </w:r>
      <w:proofErr w:type="spellEnd"/>
      <w:r w:rsidRPr="00915F62">
        <w:rPr>
          <w:rFonts w:ascii="Traditional Arabic" w:hAnsi="Traditional Arabic" w:cs="Traditional Arabic"/>
          <w:sz w:val="70"/>
          <w:szCs w:val="70"/>
          <w:rtl/>
          <w:lang w:bidi="ar-EG"/>
        </w:rPr>
        <w:t xml:space="preserve"> والفئة المخذولة وتسلطهم على المسلمين إنما هو بسبب الذنوب والمعاصي وإعراض كثير من المسلمين عن دينهم الذي هو سبب عِزهم </w:t>
      </w:r>
      <w:proofErr w:type="spellStart"/>
      <w:r w:rsidRPr="00915F62">
        <w:rPr>
          <w:rFonts w:ascii="Traditional Arabic" w:hAnsi="Traditional Arabic" w:cs="Traditional Arabic"/>
          <w:sz w:val="70"/>
          <w:szCs w:val="70"/>
          <w:rtl/>
          <w:lang w:bidi="ar-EG"/>
        </w:rPr>
        <w:t>وفلاحهم</w:t>
      </w:r>
      <w:proofErr w:type="spellEnd"/>
      <w:r w:rsidRPr="00915F62">
        <w:rPr>
          <w:rFonts w:ascii="Traditional Arabic" w:hAnsi="Traditional Arabic" w:cs="Traditional Arabic"/>
          <w:sz w:val="70"/>
          <w:szCs w:val="70"/>
          <w:rtl/>
          <w:lang w:bidi="ar-EG"/>
        </w:rPr>
        <w:t xml:space="preserve"> ورفعتهم في الدنيا والآخرة </w:t>
      </w:r>
      <w:r w:rsidRPr="00915F62">
        <w:rPr>
          <w:rFonts w:ascii="Traditional Arabic" w:hAnsi="Traditional Arabic" w:cs="Traditional Arabic"/>
          <w:sz w:val="70"/>
          <w:szCs w:val="70"/>
          <w:rtl/>
        </w:rPr>
        <w:t>﴿وما أصابكم من مصيبة فبما كسبت أيديكم ويعفو عن كثير﴾ </w:t>
      </w:r>
      <w:r w:rsidR="00E235DE" w:rsidRPr="00915F62">
        <w:rPr>
          <w:rFonts w:ascii="Traditional Arabic" w:hAnsi="Traditional Arabic" w:cs="Traditional Arabic"/>
          <w:sz w:val="70"/>
          <w:szCs w:val="70"/>
          <w:rtl/>
        </w:rPr>
        <w:t xml:space="preserve"> </w:t>
      </w:r>
      <w:r w:rsidRPr="00915F62">
        <w:rPr>
          <w:rFonts w:ascii="Traditional Arabic" w:hAnsi="Traditional Arabic" w:cs="Traditional Arabic"/>
          <w:sz w:val="70"/>
          <w:szCs w:val="70"/>
          <w:rtl/>
          <w:lang w:bidi="ar-EG"/>
        </w:rPr>
        <w:t xml:space="preserve">فلا بد من عودة صادقة وأوبة حميدة إلى الله جلّ وعلا </w:t>
      </w:r>
      <w:r w:rsidRPr="00915F62">
        <w:rPr>
          <w:rFonts w:ascii="Traditional Arabic" w:hAnsi="Traditional Arabic" w:cs="Traditional Arabic"/>
          <w:sz w:val="70"/>
          <w:szCs w:val="70"/>
          <w:rtl/>
        </w:rPr>
        <w:t>﴿</w:t>
      </w:r>
      <w:r w:rsidR="00E235DE" w:rsidRPr="00915F62">
        <w:rPr>
          <w:rFonts w:ascii="Traditional Arabic" w:hAnsi="Traditional Arabic" w:cs="Traditional Arabic"/>
          <w:sz w:val="70"/>
          <w:szCs w:val="70"/>
          <w:rtl/>
        </w:rPr>
        <w:t xml:space="preserve"> </w:t>
      </w:r>
      <w:r w:rsidR="00E235DE" w:rsidRPr="00915F62">
        <w:rPr>
          <w:rFonts w:ascii="Traditional Arabic" w:hAnsi="Traditional Arabic" w:cs="Traditional Arabic"/>
          <w:sz w:val="70"/>
          <w:szCs w:val="70"/>
          <w:rtl/>
        </w:rPr>
        <w:t xml:space="preserve">وَعَدَ اللَّهُ الَّذِينَ آمَنُوا مِنكُمْ وَعَمِلُوا الصَّالِحَاتِ لَيَسْتَخْلِفَنَّهُمْ فِي الْأَرْضِ كَمَا اسْتَخْلَفَ الَّذِينَ مِن قَبْلِهِمْ وَلَيُمَكِّنَنَّ لَهُمْ دِينَهُمُ الَّذِي </w:t>
      </w:r>
      <w:proofErr w:type="spellStart"/>
      <w:r w:rsidR="00E235DE" w:rsidRPr="00915F62">
        <w:rPr>
          <w:rFonts w:ascii="Traditional Arabic" w:hAnsi="Traditional Arabic" w:cs="Traditional Arabic"/>
          <w:sz w:val="70"/>
          <w:szCs w:val="70"/>
          <w:rtl/>
        </w:rPr>
        <w:t>ارْتَضَىٰ</w:t>
      </w:r>
      <w:proofErr w:type="spellEnd"/>
      <w:r w:rsidR="00E235DE" w:rsidRPr="00915F62">
        <w:rPr>
          <w:rFonts w:ascii="Traditional Arabic" w:hAnsi="Traditional Arabic" w:cs="Traditional Arabic"/>
          <w:sz w:val="70"/>
          <w:szCs w:val="70"/>
          <w:rtl/>
        </w:rPr>
        <w:t xml:space="preserve"> لَهُمْ وَلَيُبَدِّلَنَّهُم مِّن بَعْدِ خَوْفِهِمْ أَمْنًا ۚ يَعْبُدُونَنِي لَا يُشْرِكُونَ بِي شَيْئًا ۚ وَمَن كَفَرَ بَعْدَ </w:t>
      </w:r>
      <w:proofErr w:type="spellStart"/>
      <w:r w:rsidR="00E235DE" w:rsidRPr="00915F62">
        <w:rPr>
          <w:rFonts w:ascii="Traditional Arabic" w:hAnsi="Traditional Arabic" w:cs="Traditional Arabic"/>
          <w:sz w:val="70"/>
          <w:szCs w:val="70"/>
          <w:rtl/>
        </w:rPr>
        <w:t>ذَٰلِكَ</w:t>
      </w:r>
      <w:proofErr w:type="spellEnd"/>
      <w:r w:rsidR="00E235DE" w:rsidRPr="00915F62">
        <w:rPr>
          <w:rFonts w:ascii="Traditional Arabic" w:hAnsi="Traditional Arabic" w:cs="Traditional Arabic"/>
          <w:sz w:val="70"/>
          <w:szCs w:val="70"/>
          <w:rtl/>
        </w:rPr>
        <w:t xml:space="preserve"> </w:t>
      </w:r>
      <w:proofErr w:type="spellStart"/>
      <w:r w:rsidR="00E235DE" w:rsidRPr="00915F62">
        <w:rPr>
          <w:rFonts w:ascii="Traditional Arabic" w:hAnsi="Traditional Arabic" w:cs="Traditional Arabic"/>
          <w:sz w:val="70"/>
          <w:szCs w:val="70"/>
          <w:rtl/>
        </w:rPr>
        <w:t>فَأُولَٰئِكَ</w:t>
      </w:r>
      <w:proofErr w:type="spellEnd"/>
      <w:r w:rsidR="00E235DE" w:rsidRPr="00915F62">
        <w:rPr>
          <w:rFonts w:ascii="Traditional Arabic" w:hAnsi="Traditional Arabic" w:cs="Traditional Arabic"/>
          <w:sz w:val="70"/>
          <w:szCs w:val="70"/>
          <w:rtl/>
        </w:rPr>
        <w:t xml:space="preserve"> هُمُ الْفَاسِقُونَ</w:t>
      </w:r>
      <w:r w:rsidR="00E235DE" w:rsidRPr="00915F62">
        <w:rPr>
          <w:rFonts w:ascii="Traditional Arabic" w:hAnsi="Traditional Arabic" w:cs="Traditional Arabic"/>
          <w:sz w:val="70"/>
          <w:szCs w:val="70"/>
          <w:rtl/>
        </w:rPr>
        <w:t xml:space="preserve"> * </w:t>
      </w:r>
      <w:r w:rsidR="00E235DE" w:rsidRPr="00915F62">
        <w:rPr>
          <w:rFonts w:ascii="Traditional Arabic" w:hAnsi="Traditional Arabic" w:cs="Traditional Arabic"/>
          <w:sz w:val="70"/>
          <w:szCs w:val="70"/>
          <w:rtl/>
        </w:rPr>
        <w:t xml:space="preserve">وَأَقِيمُوا الصَّلَاةَ وَآتُوا الزَّكَاةَ </w:t>
      </w:r>
      <w:r w:rsidR="00E235DE" w:rsidRPr="00915F62">
        <w:rPr>
          <w:rFonts w:ascii="Traditional Arabic" w:hAnsi="Traditional Arabic" w:cs="Traditional Arabic"/>
          <w:sz w:val="70"/>
          <w:szCs w:val="70"/>
          <w:rtl/>
        </w:rPr>
        <w:lastRenderedPageBreak/>
        <w:t>وَأَطِيعُوا الرَّسُولَ لَعَلَّكُمْ تُرْحَمُونَ﴾</w:t>
      </w:r>
    </w:p>
    <w:p w14:paraId="4A20A6D1" w14:textId="67E8A2A1" w:rsidR="00CF2B2C" w:rsidRPr="00915F62" w:rsidRDefault="00CF2B2C" w:rsidP="00915F62">
      <w:pPr>
        <w:pStyle w:val="a5"/>
        <w:widowControl w:val="0"/>
        <w:jc w:val="both"/>
        <w:rPr>
          <w:rFonts w:ascii="Traditional Arabic" w:hAnsi="Traditional Arabic" w:cs="Traditional Arabic"/>
          <w:sz w:val="70"/>
          <w:szCs w:val="70"/>
          <w:rtl/>
        </w:rPr>
      </w:pPr>
      <w:r w:rsidRPr="00915F62">
        <w:rPr>
          <w:rFonts w:ascii="Traditional Arabic" w:hAnsi="Traditional Arabic" w:cs="Traditional Arabic"/>
          <w:sz w:val="70"/>
          <w:szCs w:val="70"/>
          <w:rtl/>
          <w:lang w:bidi="ar-EG"/>
        </w:rPr>
        <w:t>ثم اعلموا رعاكم الله أن المؤمن في كل أحواله وفي جميع شؤونه في شدته ورخائه وفي سرائه ضرائه لا مفزع له إلا إلى الله ولا ملجأ له إلا إلى ربِّه وسيده ومولاه</w:t>
      </w:r>
      <w:r w:rsidR="00E235DE" w:rsidRPr="00915F62">
        <w:rPr>
          <w:rFonts w:ascii="Traditional Arabic" w:hAnsi="Traditional Arabic" w:cs="Traditional Arabic" w:hint="cs"/>
          <w:sz w:val="70"/>
          <w:szCs w:val="70"/>
          <w:rtl/>
          <w:lang w:bidi="ar-EG"/>
        </w:rPr>
        <w:t xml:space="preserve">، </w:t>
      </w:r>
      <w:r w:rsidRPr="00915F62">
        <w:rPr>
          <w:rFonts w:ascii="Traditional Arabic" w:hAnsi="Traditional Arabic" w:cs="Traditional Arabic"/>
          <w:sz w:val="70"/>
          <w:szCs w:val="70"/>
          <w:rtl/>
          <w:lang w:bidi="ar-EG"/>
        </w:rPr>
        <w:t xml:space="preserve">فتوجهوا عباد الله بقلوبكم إلى </w:t>
      </w:r>
      <w:proofErr w:type="gramStart"/>
      <w:r w:rsidRPr="00915F62">
        <w:rPr>
          <w:rFonts w:ascii="Traditional Arabic" w:hAnsi="Traditional Arabic" w:cs="Traditional Arabic"/>
          <w:sz w:val="70"/>
          <w:szCs w:val="70"/>
          <w:rtl/>
          <w:lang w:bidi="ar-EG"/>
        </w:rPr>
        <w:t>الله .</w:t>
      </w:r>
      <w:proofErr w:type="gramEnd"/>
    </w:p>
    <w:p w14:paraId="645B06F4" w14:textId="3F6061B6" w:rsidR="00915F62" w:rsidRPr="00915F62" w:rsidRDefault="00CF2B2C" w:rsidP="00915F62">
      <w:pPr>
        <w:pStyle w:val="a5"/>
        <w:widowControl w:val="0"/>
        <w:jc w:val="both"/>
        <w:rPr>
          <w:rFonts w:ascii="Traditional Arabic" w:hAnsi="Traditional Arabic" w:cs="Traditional Arabic"/>
          <w:sz w:val="70"/>
          <w:szCs w:val="70"/>
          <w:rtl/>
        </w:rPr>
      </w:pPr>
      <w:r w:rsidRPr="00915F62">
        <w:rPr>
          <w:rFonts w:ascii="Traditional Arabic" w:hAnsi="Traditional Arabic" w:cs="Traditional Arabic"/>
          <w:sz w:val="70"/>
          <w:szCs w:val="70"/>
          <w:rtl/>
        </w:rPr>
        <w:t xml:space="preserve">إلهنا إليك المشتكى وأنت </w:t>
      </w:r>
      <w:proofErr w:type="spellStart"/>
      <w:r w:rsidRPr="00915F62">
        <w:rPr>
          <w:rFonts w:ascii="Traditional Arabic" w:hAnsi="Traditional Arabic" w:cs="Traditional Arabic"/>
          <w:sz w:val="70"/>
          <w:szCs w:val="70"/>
          <w:rtl/>
        </w:rPr>
        <w:t>حسيبنا</w:t>
      </w:r>
      <w:proofErr w:type="spellEnd"/>
      <w:r w:rsidR="00915F62" w:rsidRPr="00915F62">
        <w:rPr>
          <w:rFonts w:ascii="Traditional Arabic" w:hAnsi="Traditional Arabic" w:cs="Traditional Arabic" w:hint="cs"/>
          <w:sz w:val="70"/>
          <w:szCs w:val="70"/>
          <w:rtl/>
        </w:rPr>
        <w:t>،</w:t>
      </w:r>
      <w:r w:rsidRPr="00915F62">
        <w:rPr>
          <w:rFonts w:ascii="Traditional Arabic" w:hAnsi="Traditional Arabic" w:cs="Traditional Arabic"/>
          <w:sz w:val="70"/>
          <w:szCs w:val="70"/>
          <w:rtl/>
        </w:rPr>
        <w:t xml:space="preserve"> يا من </w:t>
      </w:r>
      <w:r w:rsidR="00915F62" w:rsidRPr="00915F62">
        <w:rPr>
          <w:rFonts w:ascii="Traditional Arabic" w:hAnsi="Traditional Arabic" w:cs="Traditional Arabic" w:hint="cs"/>
          <w:sz w:val="70"/>
          <w:szCs w:val="70"/>
          <w:rtl/>
        </w:rPr>
        <w:t>ي</w:t>
      </w:r>
      <w:r w:rsidRPr="00915F62">
        <w:rPr>
          <w:rFonts w:ascii="Traditional Arabic" w:hAnsi="Traditional Arabic" w:cs="Traditional Arabic"/>
          <w:sz w:val="70"/>
          <w:szCs w:val="70"/>
          <w:rtl/>
        </w:rPr>
        <w:t>جيب المضطر إذا دعاه ويجبر الكسير إذا ناداه ويفرِّج هم المهموم إذا ذل له ورجاه إلهنا إن اليهود تسلطوا على إخواننا المسلمين في فلسطين قتلا وتشريدا وعلى بيوتهم هدما وتخريبا وعلى حرماتهم هتكا وإفسادا</w:t>
      </w:r>
      <w:r w:rsidR="00915F62" w:rsidRPr="00915F62">
        <w:rPr>
          <w:rFonts w:ascii="Traditional Arabic" w:hAnsi="Traditional Arabic" w:cs="Traditional Arabic" w:hint="cs"/>
          <w:sz w:val="70"/>
          <w:szCs w:val="70"/>
          <w:rtl/>
        </w:rPr>
        <w:t xml:space="preserve">. </w:t>
      </w:r>
      <w:r w:rsidRPr="00915F62">
        <w:rPr>
          <w:rFonts w:ascii="Traditional Arabic" w:hAnsi="Traditional Arabic" w:cs="Traditional Arabic"/>
          <w:sz w:val="70"/>
          <w:szCs w:val="70"/>
          <w:rtl/>
        </w:rPr>
        <w:t xml:space="preserve">فكم من بيوت هدمت وكم من أعراض هتكت وكم من نساء رمِّلت وكم من دماء أريقت وكم من أطفال يتموا لقد تفاقم من اليهود الطغيان وتزايد السطو والإجرام وعظم الجبروت </w:t>
      </w:r>
      <w:r w:rsidR="00915F62" w:rsidRPr="00915F62">
        <w:rPr>
          <w:rFonts w:ascii="Traditional Arabic" w:hAnsi="Traditional Arabic" w:cs="Traditional Arabic" w:hint="cs"/>
          <w:sz w:val="70"/>
          <w:szCs w:val="70"/>
          <w:rtl/>
        </w:rPr>
        <w:t>و</w:t>
      </w:r>
      <w:r w:rsidRPr="00915F62">
        <w:rPr>
          <w:rFonts w:ascii="Traditional Arabic" w:hAnsi="Traditional Arabic" w:cs="Traditional Arabic"/>
          <w:sz w:val="70"/>
          <w:szCs w:val="70"/>
          <w:rtl/>
        </w:rPr>
        <w:t xml:space="preserve">العدوان إلهنا عليك باليهود المعتدين اللهم عليك باليهود </w:t>
      </w:r>
      <w:r w:rsidRPr="00915F62">
        <w:rPr>
          <w:rFonts w:ascii="Traditional Arabic" w:hAnsi="Traditional Arabic" w:cs="Traditional Arabic"/>
          <w:sz w:val="70"/>
          <w:szCs w:val="70"/>
          <w:rtl/>
        </w:rPr>
        <w:lastRenderedPageBreak/>
        <w:t>المعتدين اللهم عليك باليهود المعتدين اللهم عليك بهم فإنهم لا يعجزونك اللهم إنا نجعلك في نحورهم ونعوذ بك من شرورهم اللهم مزقهم شر ممزق اللهم اجعل تدبيرهم تدميرا عليهم يا ذا الجلال والإكرام اللهم لا مفر لنا ولا ملجأ إلا إليك اللهم وأبطل كيدهم يا حي يا قيوم يا من بيده أزمة الأمور</w:t>
      </w:r>
      <w:r w:rsidR="00915F62" w:rsidRPr="00915F62">
        <w:rPr>
          <w:rFonts w:ascii="Traditional Arabic" w:hAnsi="Traditional Arabic" w:cs="Traditional Arabic" w:hint="cs"/>
          <w:sz w:val="70"/>
          <w:szCs w:val="70"/>
          <w:rtl/>
        </w:rPr>
        <w:t>.</w:t>
      </w:r>
    </w:p>
    <w:p w14:paraId="43CA61EE" w14:textId="77777777" w:rsidR="00915F62" w:rsidRPr="00915F62" w:rsidRDefault="00915F62" w:rsidP="00915F62">
      <w:pPr>
        <w:pStyle w:val="a5"/>
        <w:widowControl w:val="0"/>
        <w:rPr>
          <w:rFonts w:ascii="Traditional Arabic" w:hAnsi="Traditional Arabic" w:cs="Traditional Arabic"/>
          <w:sz w:val="70"/>
          <w:szCs w:val="70"/>
        </w:rPr>
      </w:pPr>
      <w:r w:rsidRPr="00915F62">
        <w:rPr>
          <w:rFonts w:ascii="Traditional Arabic" w:hAnsi="Traditional Arabic" w:cs="Traditional Arabic"/>
          <w:sz w:val="70"/>
          <w:szCs w:val="70"/>
          <w:rtl/>
        </w:rPr>
        <w:t>اللهم أعز الإسلام والمسلمين وأذل الشرك والمشركين، ودمر أعداء الدين</w:t>
      </w:r>
      <w:r w:rsidRPr="00915F62">
        <w:rPr>
          <w:rFonts w:ascii="Traditional Arabic" w:hAnsi="Traditional Arabic" w:cs="Traditional Arabic"/>
          <w:sz w:val="70"/>
          <w:szCs w:val="70"/>
        </w:rPr>
        <w:t>.</w:t>
      </w:r>
    </w:p>
    <w:p w14:paraId="461BB28A" w14:textId="77777777" w:rsidR="00915F62" w:rsidRPr="00915F62" w:rsidRDefault="00915F62" w:rsidP="00915F62">
      <w:pPr>
        <w:pStyle w:val="a5"/>
        <w:widowControl w:val="0"/>
        <w:rPr>
          <w:rFonts w:ascii="Traditional Arabic" w:hAnsi="Traditional Arabic" w:cs="Traditional Arabic"/>
          <w:sz w:val="70"/>
          <w:szCs w:val="70"/>
        </w:rPr>
      </w:pPr>
      <w:r w:rsidRPr="00915F62">
        <w:rPr>
          <w:rFonts w:ascii="Traditional Arabic" w:hAnsi="Traditional Arabic" w:cs="Traditional Arabic"/>
          <w:sz w:val="70"/>
          <w:szCs w:val="70"/>
          <w:rtl/>
        </w:rPr>
        <w:t>اللهم منزل الكتاب، ومجري السحاب، وهازم الأحزاب، سريع الحساب، اهزم اليهود ومن عاونهم على المسلمين، اللهم عليك بهم فإنهم لا يعجزونك، الله أنزل عليهم رجزك وغضبك ومقتك وبأسك وعذابك إله الحق</w:t>
      </w:r>
      <w:r w:rsidRPr="00915F62">
        <w:rPr>
          <w:rFonts w:ascii="Traditional Arabic" w:hAnsi="Traditional Arabic" w:cs="Traditional Arabic"/>
          <w:sz w:val="70"/>
          <w:szCs w:val="70"/>
        </w:rPr>
        <w:t>.</w:t>
      </w:r>
    </w:p>
    <w:p w14:paraId="2F9D321F" w14:textId="77777777" w:rsidR="00915F62" w:rsidRPr="00915F62" w:rsidRDefault="00915F62" w:rsidP="00915F62">
      <w:pPr>
        <w:pStyle w:val="a5"/>
        <w:widowControl w:val="0"/>
        <w:rPr>
          <w:rFonts w:ascii="Traditional Arabic" w:hAnsi="Traditional Arabic" w:cs="Traditional Arabic"/>
          <w:sz w:val="70"/>
          <w:szCs w:val="70"/>
        </w:rPr>
      </w:pPr>
      <w:r w:rsidRPr="00915F62">
        <w:rPr>
          <w:rFonts w:ascii="Traditional Arabic" w:hAnsi="Traditional Arabic" w:cs="Traditional Arabic"/>
          <w:sz w:val="70"/>
          <w:szCs w:val="70"/>
          <w:rtl/>
        </w:rPr>
        <w:t xml:space="preserve">اللهم أنت مولانا ونصيرنا، وأنت حولنا وقوتنا، نسألك ربنا أن تفرج عن إخواننا المستضعفين في فلسطين، اللهم تقبل من قتل </w:t>
      </w:r>
      <w:r w:rsidRPr="00915F62">
        <w:rPr>
          <w:rFonts w:ascii="Traditional Arabic" w:hAnsi="Traditional Arabic" w:cs="Traditional Arabic"/>
          <w:sz w:val="70"/>
          <w:szCs w:val="70"/>
          <w:rtl/>
        </w:rPr>
        <w:lastRenderedPageBreak/>
        <w:t>منهم، واشف جرحاهم، وعافي مبتلاهم، وفك أسراهم، واجعل اللهم لهم من كل هم فرجا، ومن كل ضيق مخرجا، اللهم انصرهم على عدوك وعدوهم. اللهم أمدهم بمدد من عندك، وجند من جندك</w:t>
      </w:r>
      <w:r w:rsidRPr="00915F62">
        <w:rPr>
          <w:rFonts w:ascii="Traditional Arabic" w:hAnsi="Traditional Arabic" w:cs="Traditional Arabic"/>
          <w:sz w:val="70"/>
          <w:szCs w:val="70"/>
        </w:rPr>
        <w:t>.</w:t>
      </w:r>
    </w:p>
    <w:p w14:paraId="3C98AEDF" w14:textId="77777777" w:rsidR="00915F62" w:rsidRPr="00915F62" w:rsidRDefault="00915F62" w:rsidP="00915F62">
      <w:pPr>
        <w:pStyle w:val="a5"/>
        <w:widowControl w:val="0"/>
        <w:rPr>
          <w:rFonts w:ascii="Traditional Arabic" w:hAnsi="Traditional Arabic" w:cs="Traditional Arabic"/>
          <w:sz w:val="70"/>
          <w:szCs w:val="70"/>
        </w:rPr>
      </w:pPr>
      <w:r w:rsidRPr="00915F62">
        <w:rPr>
          <w:rFonts w:ascii="Traditional Arabic" w:hAnsi="Traditional Arabic" w:cs="Traditional Arabic"/>
          <w:sz w:val="70"/>
          <w:szCs w:val="70"/>
          <w:rtl/>
        </w:rPr>
        <w:t>اللهم يا حي يا قيوم، يا قوي يا عزيز، انصر عبادك الموحدين في فلسطين وفي كل مكان</w:t>
      </w:r>
      <w:r w:rsidRPr="00915F62">
        <w:rPr>
          <w:rFonts w:ascii="Traditional Arabic" w:hAnsi="Traditional Arabic" w:cs="Traditional Arabic"/>
          <w:sz w:val="70"/>
          <w:szCs w:val="70"/>
        </w:rPr>
        <w:t>.</w:t>
      </w:r>
      <w:r w:rsidRPr="00915F62">
        <w:rPr>
          <w:rFonts w:ascii="Traditional Arabic" w:hAnsi="Traditional Arabic" w:cs="Traditional Arabic"/>
          <w:sz w:val="70"/>
          <w:szCs w:val="70"/>
        </w:rPr>
        <w:br/>
      </w:r>
      <w:r w:rsidRPr="00915F62">
        <w:rPr>
          <w:rFonts w:ascii="Traditional Arabic" w:hAnsi="Traditional Arabic" w:cs="Traditional Arabic"/>
          <w:sz w:val="70"/>
          <w:szCs w:val="70"/>
          <w:rtl/>
        </w:rPr>
        <w:t xml:space="preserve">اللهم من أرادنا وأراد ديننا وبلادنا وأمننا بسوء فأشغله بنفسه، واجعل كيده في نحره، واجعل تدبيره تدميراً له </w:t>
      </w:r>
      <w:proofErr w:type="spellStart"/>
      <w:r w:rsidRPr="00915F62">
        <w:rPr>
          <w:rFonts w:ascii="Traditional Arabic" w:hAnsi="Traditional Arabic" w:cs="Traditional Arabic"/>
          <w:sz w:val="70"/>
          <w:szCs w:val="70"/>
          <w:rtl/>
        </w:rPr>
        <w:t>يارب</w:t>
      </w:r>
      <w:proofErr w:type="spellEnd"/>
      <w:r w:rsidRPr="00915F62">
        <w:rPr>
          <w:rFonts w:ascii="Traditional Arabic" w:hAnsi="Traditional Arabic" w:cs="Traditional Arabic"/>
          <w:sz w:val="70"/>
          <w:szCs w:val="70"/>
          <w:rtl/>
        </w:rPr>
        <w:t xml:space="preserve"> العالمين</w:t>
      </w:r>
      <w:r w:rsidRPr="00915F62">
        <w:rPr>
          <w:rFonts w:ascii="Traditional Arabic" w:hAnsi="Traditional Arabic" w:cs="Traditional Arabic"/>
          <w:sz w:val="70"/>
          <w:szCs w:val="70"/>
        </w:rPr>
        <w:t>.</w:t>
      </w:r>
    </w:p>
    <w:p w14:paraId="48797229" w14:textId="77777777" w:rsidR="00915F62" w:rsidRPr="00915F62" w:rsidRDefault="00915F62" w:rsidP="00915F62">
      <w:pPr>
        <w:pStyle w:val="a5"/>
        <w:widowControl w:val="0"/>
        <w:rPr>
          <w:rFonts w:ascii="Traditional Arabic" w:hAnsi="Traditional Arabic" w:cs="Traditional Arabic"/>
          <w:sz w:val="70"/>
          <w:szCs w:val="70"/>
        </w:rPr>
      </w:pPr>
      <w:r w:rsidRPr="00915F62">
        <w:rPr>
          <w:rFonts w:ascii="Traditional Arabic" w:hAnsi="Traditional Arabic" w:cs="Traditional Arabic"/>
          <w:sz w:val="70"/>
          <w:szCs w:val="70"/>
          <w:rtl/>
        </w:rPr>
        <w:t>اللهم وفق ولي أمرنا لما تحب وترضى، اللهم أمده بعونك وتوفيقك، واجعل عمله في رضاك يا أكرم الأكرمين، اللهم أصلح له البطانة، واصرف عنه بطانة السوء يا رب العالمين</w:t>
      </w:r>
      <w:r w:rsidRPr="00915F62">
        <w:rPr>
          <w:rFonts w:ascii="Traditional Arabic" w:hAnsi="Traditional Arabic" w:cs="Traditional Arabic"/>
          <w:sz w:val="70"/>
          <w:szCs w:val="70"/>
        </w:rPr>
        <w:t>.</w:t>
      </w:r>
      <w:r w:rsidRPr="00915F62">
        <w:rPr>
          <w:rFonts w:ascii="Traditional Arabic" w:hAnsi="Traditional Arabic" w:cs="Traditional Arabic"/>
          <w:sz w:val="70"/>
          <w:szCs w:val="70"/>
        </w:rPr>
        <w:br/>
      </w:r>
      <w:r w:rsidRPr="00915F62">
        <w:rPr>
          <w:rFonts w:ascii="Traditional Arabic" w:hAnsi="Traditional Arabic" w:cs="Traditional Arabic"/>
          <w:sz w:val="70"/>
          <w:szCs w:val="70"/>
          <w:rtl/>
        </w:rPr>
        <w:t xml:space="preserve">اللهم اغفر للمسلمين والمسلمات والمؤمنين والمؤمنات، وألف بين قلوبهم، وأصلح ذات بينهم، واهدهم سبل السلام. اللهم </w:t>
      </w:r>
      <w:r w:rsidRPr="00915F62">
        <w:rPr>
          <w:rFonts w:ascii="Traditional Arabic" w:hAnsi="Traditional Arabic" w:cs="Traditional Arabic"/>
          <w:sz w:val="70"/>
          <w:szCs w:val="70"/>
          <w:rtl/>
        </w:rPr>
        <w:lastRenderedPageBreak/>
        <w:t>اغفر لنا ولوالدينا ولجميع المسلمين برحمتك يا أرحم الراحمين</w:t>
      </w:r>
      <w:r w:rsidRPr="00915F62">
        <w:rPr>
          <w:rFonts w:ascii="Traditional Arabic" w:hAnsi="Traditional Arabic" w:cs="Traditional Arabic"/>
          <w:sz w:val="70"/>
          <w:szCs w:val="70"/>
        </w:rPr>
        <w:t>.</w:t>
      </w:r>
    </w:p>
    <w:p w14:paraId="25B7A665" w14:textId="0AE2F99C" w:rsidR="00ED430E" w:rsidRPr="00915F62" w:rsidRDefault="00ED430E" w:rsidP="00915F62">
      <w:pPr>
        <w:pStyle w:val="a5"/>
        <w:widowControl w:val="0"/>
        <w:jc w:val="both"/>
        <w:rPr>
          <w:rFonts w:ascii="Traditional Arabic" w:hAnsi="Traditional Arabic" w:cs="Traditional Arabic"/>
          <w:sz w:val="70"/>
          <w:szCs w:val="70"/>
          <w:rtl/>
        </w:rPr>
      </w:pPr>
    </w:p>
    <w:sectPr w:rsidR="00ED430E" w:rsidRPr="00915F62"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2C"/>
    <w:rsid w:val="001430A7"/>
    <w:rsid w:val="00354A38"/>
    <w:rsid w:val="00480C30"/>
    <w:rsid w:val="006C3311"/>
    <w:rsid w:val="00915F62"/>
    <w:rsid w:val="00983D22"/>
    <w:rsid w:val="00B96DD7"/>
    <w:rsid w:val="00CF2B2C"/>
    <w:rsid w:val="00E235DE"/>
    <w:rsid w:val="00EB0692"/>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3315"/>
  <w15:chartTrackingRefBased/>
  <w15:docId w15:val="{DEE5D987-728E-4A94-9B77-81E1DCF3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CF2B2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2B2C"/>
    <w:rPr>
      <w:b/>
      <w:bCs/>
    </w:rPr>
  </w:style>
  <w:style w:type="character" w:customStyle="1" w:styleId="2Char">
    <w:name w:val="عنوان 2 Char"/>
    <w:basedOn w:val="a0"/>
    <w:link w:val="2"/>
    <w:uiPriority w:val="9"/>
    <w:rsid w:val="00CF2B2C"/>
    <w:rPr>
      <w:rFonts w:ascii="Times New Roman" w:eastAsia="Times New Roman" w:hAnsi="Times New Roman" w:cs="Times New Roman"/>
      <w:b/>
      <w:bCs/>
      <w:sz w:val="36"/>
      <w:szCs w:val="36"/>
    </w:rPr>
  </w:style>
  <w:style w:type="paragraph" w:styleId="a4">
    <w:name w:val="Normal (Web)"/>
    <w:basedOn w:val="a"/>
    <w:uiPriority w:val="99"/>
    <w:semiHidden/>
    <w:unhideWhenUsed/>
    <w:rsid w:val="00CF2B2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F2B2C"/>
    <w:rPr>
      <w:color w:val="0000FF"/>
      <w:u w:val="single"/>
    </w:rPr>
  </w:style>
  <w:style w:type="paragraph" w:styleId="a5">
    <w:name w:val="No Spacing"/>
    <w:uiPriority w:val="1"/>
    <w:qFormat/>
    <w:rsid w:val="00CF2B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8500">
      <w:bodyDiv w:val="1"/>
      <w:marLeft w:val="0"/>
      <w:marRight w:val="0"/>
      <w:marTop w:val="0"/>
      <w:marBottom w:val="0"/>
      <w:divBdr>
        <w:top w:val="none" w:sz="0" w:space="0" w:color="auto"/>
        <w:left w:val="none" w:sz="0" w:space="0" w:color="auto"/>
        <w:bottom w:val="none" w:sz="0" w:space="0" w:color="auto"/>
        <w:right w:val="none" w:sz="0" w:space="0" w:color="auto"/>
      </w:divBdr>
      <w:divsChild>
        <w:div w:id="1530681909">
          <w:marLeft w:val="0"/>
          <w:marRight w:val="0"/>
          <w:marTop w:val="150"/>
          <w:marBottom w:val="0"/>
          <w:divBdr>
            <w:top w:val="none" w:sz="0" w:space="0" w:color="auto"/>
            <w:left w:val="none" w:sz="0" w:space="0" w:color="auto"/>
            <w:bottom w:val="none" w:sz="0" w:space="0" w:color="auto"/>
            <w:right w:val="none" w:sz="0" w:space="0" w:color="auto"/>
          </w:divBdr>
        </w:div>
        <w:div w:id="1381129249">
          <w:marLeft w:val="-225"/>
          <w:marRight w:val="-225"/>
          <w:marTop w:val="0"/>
          <w:marBottom w:val="0"/>
          <w:divBdr>
            <w:top w:val="none" w:sz="0" w:space="0" w:color="auto"/>
            <w:left w:val="none" w:sz="0" w:space="0" w:color="auto"/>
            <w:bottom w:val="none" w:sz="0" w:space="0" w:color="auto"/>
            <w:right w:val="none" w:sz="0" w:space="0" w:color="auto"/>
          </w:divBdr>
        </w:div>
      </w:divsChild>
    </w:div>
    <w:div w:id="369914594">
      <w:bodyDiv w:val="1"/>
      <w:marLeft w:val="0"/>
      <w:marRight w:val="0"/>
      <w:marTop w:val="0"/>
      <w:marBottom w:val="0"/>
      <w:divBdr>
        <w:top w:val="none" w:sz="0" w:space="0" w:color="auto"/>
        <w:left w:val="none" w:sz="0" w:space="0" w:color="auto"/>
        <w:bottom w:val="none" w:sz="0" w:space="0" w:color="auto"/>
        <w:right w:val="none" w:sz="0" w:space="0" w:color="auto"/>
      </w:divBdr>
      <w:divsChild>
        <w:div w:id="849757756">
          <w:marLeft w:val="0"/>
          <w:marRight w:val="0"/>
          <w:marTop w:val="150"/>
          <w:marBottom w:val="0"/>
          <w:divBdr>
            <w:top w:val="none" w:sz="0" w:space="0" w:color="auto"/>
            <w:left w:val="none" w:sz="0" w:space="0" w:color="auto"/>
            <w:bottom w:val="none" w:sz="0" w:space="0" w:color="auto"/>
            <w:right w:val="none" w:sz="0" w:space="0" w:color="auto"/>
          </w:divBdr>
        </w:div>
        <w:div w:id="2137260580">
          <w:marLeft w:val="-225"/>
          <w:marRight w:val="-225"/>
          <w:marTop w:val="0"/>
          <w:marBottom w:val="0"/>
          <w:divBdr>
            <w:top w:val="none" w:sz="0" w:space="0" w:color="auto"/>
            <w:left w:val="none" w:sz="0" w:space="0" w:color="auto"/>
            <w:bottom w:val="none" w:sz="0" w:space="0" w:color="auto"/>
            <w:right w:val="none" w:sz="0" w:space="0" w:color="auto"/>
          </w:divBdr>
        </w:div>
      </w:divsChild>
    </w:div>
    <w:div w:id="1022363107">
      <w:bodyDiv w:val="1"/>
      <w:marLeft w:val="0"/>
      <w:marRight w:val="0"/>
      <w:marTop w:val="0"/>
      <w:marBottom w:val="0"/>
      <w:divBdr>
        <w:top w:val="none" w:sz="0" w:space="0" w:color="auto"/>
        <w:left w:val="none" w:sz="0" w:space="0" w:color="auto"/>
        <w:bottom w:val="none" w:sz="0" w:space="0" w:color="auto"/>
        <w:right w:val="none" w:sz="0" w:space="0" w:color="auto"/>
      </w:divBdr>
    </w:div>
    <w:div w:id="1058551741">
      <w:bodyDiv w:val="1"/>
      <w:marLeft w:val="0"/>
      <w:marRight w:val="0"/>
      <w:marTop w:val="0"/>
      <w:marBottom w:val="0"/>
      <w:divBdr>
        <w:top w:val="none" w:sz="0" w:space="0" w:color="auto"/>
        <w:left w:val="none" w:sz="0" w:space="0" w:color="auto"/>
        <w:bottom w:val="none" w:sz="0" w:space="0" w:color="auto"/>
        <w:right w:val="none" w:sz="0" w:space="0" w:color="auto"/>
      </w:divBdr>
    </w:div>
    <w:div w:id="1390181047">
      <w:bodyDiv w:val="1"/>
      <w:marLeft w:val="0"/>
      <w:marRight w:val="0"/>
      <w:marTop w:val="0"/>
      <w:marBottom w:val="0"/>
      <w:divBdr>
        <w:top w:val="none" w:sz="0" w:space="0" w:color="auto"/>
        <w:left w:val="none" w:sz="0" w:space="0" w:color="auto"/>
        <w:bottom w:val="none" w:sz="0" w:space="0" w:color="auto"/>
        <w:right w:val="none" w:sz="0" w:space="0" w:color="auto"/>
      </w:divBdr>
    </w:div>
    <w:div w:id="1524637317">
      <w:bodyDiv w:val="1"/>
      <w:marLeft w:val="0"/>
      <w:marRight w:val="0"/>
      <w:marTop w:val="0"/>
      <w:marBottom w:val="0"/>
      <w:divBdr>
        <w:top w:val="none" w:sz="0" w:space="0" w:color="auto"/>
        <w:left w:val="none" w:sz="0" w:space="0" w:color="auto"/>
        <w:bottom w:val="none" w:sz="0" w:space="0" w:color="auto"/>
        <w:right w:val="none" w:sz="0" w:space="0" w:color="auto"/>
      </w:divBdr>
    </w:div>
    <w:div w:id="1601060203">
      <w:bodyDiv w:val="1"/>
      <w:marLeft w:val="0"/>
      <w:marRight w:val="0"/>
      <w:marTop w:val="0"/>
      <w:marBottom w:val="0"/>
      <w:divBdr>
        <w:top w:val="none" w:sz="0" w:space="0" w:color="auto"/>
        <w:left w:val="none" w:sz="0" w:space="0" w:color="auto"/>
        <w:bottom w:val="none" w:sz="0" w:space="0" w:color="auto"/>
        <w:right w:val="none" w:sz="0" w:space="0" w:color="auto"/>
      </w:divBdr>
      <w:divsChild>
        <w:div w:id="84494925">
          <w:marLeft w:val="0"/>
          <w:marRight w:val="0"/>
          <w:marTop w:val="150"/>
          <w:marBottom w:val="0"/>
          <w:divBdr>
            <w:top w:val="none" w:sz="0" w:space="0" w:color="auto"/>
            <w:left w:val="none" w:sz="0" w:space="0" w:color="auto"/>
            <w:bottom w:val="none" w:sz="0" w:space="0" w:color="auto"/>
            <w:right w:val="none" w:sz="0" w:space="0" w:color="auto"/>
          </w:divBdr>
        </w:div>
        <w:div w:id="69622936">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1126</Words>
  <Characters>6422</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2023-10-27T06:50:00Z</dcterms:created>
  <dcterms:modified xsi:type="dcterms:W3CDTF">2023-10-27T07:41:00Z</dcterms:modified>
</cp:coreProperties>
</file>