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6374" w:type="dxa"/>
        <w:jc w:val="right"/>
        <w:tblLayout w:type="fixed"/>
        <w:tblLook w:val="0400" w:firstRow="0" w:lastRow="0" w:firstColumn="0" w:lastColumn="0" w:noHBand="0" w:noVBand="1"/>
      </w:tblPr>
      <w:tblGrid>
        <w:gridCol w:w="1276"/>
        <w:gridCol w:w="5098"/>
      </w:tblGrid>
      <w:tr w:rsidR="002B6E12" w:rsidRPr="002B6E12" w14:paraId="0DD2BDCA" w14:textId="77777777" w:rsidTr="002B6E12">
        <w:trPr>
          <w:trHeight w:val="369"/>
          <w:jc w:val="right"/>
        </w:trPr>
        <w:tc>
          <w:tcPr>
            <w:tcW w:w="127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374E5" w14:textId="77777777" w:rsidR="002B6E12" w:rsidRPr="002B6E12" w:rsidRDefault="002B6E12" w:rsidP="000809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12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عنوان الخطبة</w:t>
            </w:r>
          </w:p>
        </w:tc>
        <w:tc>
          <w:tcPr>
            <w:tcW w:w="5098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84B70" w14:textId="77777777" w:rsidR="002B6E12" w:rsidRPr="002B6E12" w:rsidRDefault="002B6E12" w:rsidP="00080955">
            <w:p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الحساب المحتوم.</w:t>
            </w:r>
          </w:p>
        </w:tc>
      </w:tr>
      <w:tr w:rsidR="002B6E12" w:rsidRPr="002B6E12" w14:paraId="6C90AA84" w14:textId="77777777" w:rsidTr="002B6E12">
        <w:trPr>
          <w:trHeight w:val="370"/>
          <w:jc w:val="righ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7A767" w14:textId="77777777" w:rsidR="002B6E12" w:rsidRPr="002B6E12" w:rsidRDefault="002B6E12" w:rsidP="00080955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6E12">
              <w:rPr>
                <w:rFonts w:ascii="Traditional Arabic" w:eastAsia="Traditional Arabic" w:hAnsi="Traditional Arabic" w:cs="Traditional Arabic"/>
                <w:bCs/>
                <w:color w:val="000000"/>
                <w:sz w:val="24"/>
                <w:szCs w:val="24"/>
                <w:rtl/>
              </w:rPr>
              <w:t>عناصر الخطبة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6DFD06" w14:textId="77777777" w:rsidR="002B6E12" w:rsidRPr="002B6E12" w:rsidRDefault="002B6E12" w:rsidP="00080955">
            <w:pPr>
              <w:bidi/>
              <w:spacing w:after="0" w:line="240" w:lineRule="auto"/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</w:rPr>
            </w:pP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1-</w:t>
            </w:r>
            <w:r w:rsidRPr="002B6E12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إن سعيكم لشتى. 2- لا بدّ من الجزاء </w:t>
            </w: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والحساب 3</w:t>
            </w:r>
            <w:r w:rsidRPr="002B6E12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- حساب المؤمن </w:t>
            </w: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والكافر 4</w:t>
            </w:r>
            <w:r w:rsidRPr="002B6E12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- </w:t>
            </w: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ثمرات الإيمان</w:t>
            </w:r>
            <w:r w:rsidRPr="002B6E12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2B6E12">
              <w:rPr>
                <w:rFonts w:ascii="Traditional Arabic" w:eastAsia="Traditional Arabic" w:hAnsi="Traditional Arabic" w:cs="Traditional Arabic" w:hint="cs"/>
                <w:b/>
                <w:bCs/>
                <w:color w:val="000000"/>
                <w:sz w:val="24"/>
                <w:szCs w:val="24"/>
                <w:rtl/>
              </w:rPr>
              <w:t>ب</w:t>
            </w:r>
            <w:r w:rsidRPr="002B6E12">
              <w:rPr>
                <w:rFonts w:ascii="Traditional Arabic" w:eastAsia="Traditional Arabic" w:hAnsi="Traditional Arabic" w:cs="Traditional Arabic"/>
                <w:b/>
                <w:bCs/>
                <w:color w:val="000000"/>
                <w:sz w:val="24"/>
                <w:szCs w:val="24"/>
                <w:rtl/>
              </w:rPr>
              <w:t>يوم الحساب.</w:t>
            </w:r>
          </w:p>
        </w:tc>
      </w:tr>
    </w:tbl>
    <w:p w14:paraId="04EA73E8" w14:textId="77777777" w:rsidR="002B6E12" w:rsidRPr="002B6E12" w:rsidRDefault="002B6E12" w:rsidP="002B6E12">
      <w:pPr>
        <w:bidi/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14:paraId="316D38C4" w14:textId="77777777" w:rsidR="002B6E12" w:rsidRPr="002B6E12" w:rsidRDefault="002B6E12" w:rsidP="002B6E12">
      <w:pPr>
        <w:bidi/>
        <w:spacing w:after="120" w:line="240" w:lineRule="auto"/>
        <w:ind w:firstLine="281"/>
        <w:rPr>
          <w:rFonts w:ascii="Traditional Arabic" w:eastAsia="Traditional Arabic" w:hAnsi="Traditional Arabic" w:cs="Traditional Arabic"/>
          <w:b/>
          <w:bCs/>
          <w:color w:val="000000"/>
          <w:sz w:val="6"/>
          <w:szCs w:val="6"/>
          <w:rtl/>
        </w:rPr>
      </w:pPr>
    </w:p>
    <w:p w14:paraId="4627747F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الحَمْدُ للهِ الَّذِي خَلَقَ المَوْتَ وَالحَيَاةَ لِيَبْلُوَ ال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عِبَادَ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أَيُّهُمْ أَحْسَنُ عَمَلًا، وَأَرْسَلَ المُرْسَلِينَ مُبَشِّرِينَ وَمُنْذِرِينَ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وَ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يَت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ْرُك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خَل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قَهُ سُدىً وَلَا هَمَلًا، وَأَشْهَدُ أَنْ لَا إِلَهَ إِلَّا اللهُ وَحْدَهُ لَا شَرِيكَ لَه، جَعَلَ لِلنَّاسِ مَوْعِدًا لَنْ يَجِدُوا مِنْ دُونِهِ مَوْئِلًا، وَأَشْهَدُ أَنّ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مُحَمّ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دًا عَبْدُهُ وَرَسُولُه، صَلَّى اللهُ عَلَيْهِ وَعَلَى </w:t>
      </w:r>
      <w:proofErr w:type="spellStart"/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آلِهِ</w:t>
      </w:r>
      <w:proofErr w:type="spellEnd"/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وَصَحْبِهِ وَسَلَّمَ تَسْلِيمًا دَائِمًا أَبَدًا، أَمّ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بَعْد:</w:t>
      </w:r>
    </w:p>
    <w:p w14:paraId="72ACF5F0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فَاتَّقُوا اللهَ عِبَادَ اللهِ حَقّ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التَّقْوَى، وَرَاقِبُوهُ فِي السِّرّ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جْوَى: </w:t>
      </w:r>
      <w:bookmarkStart w:id="0" w:name="_Hlk141014663"/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يَا أَيُّهَا الَّذِينَ آمَنُوا اتَّقُوا اللهَ ‌حَقَّ ‌تُقَاتِهِ وَلَا تَمُوتُنَّ إِلَّا وَأَنْتُمْ مُسْلِمُونَ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</w:rPr>
        <w:t>﴾</w:t>
      </w:r>
      <w:r w:rsidRPr="002B6E12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.</w:t>
      </w:r>
    </w:p>
    <w:bookmarkEnd w:id="0"/>
    <w:p w14:paraId="7063F52A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أَيُّهَا المُسْلِمُون:</w:t>
      </w:r>
    </w:p>
    <w:p w14:paraId="45C14B90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يَعِيشُ النّاسُ فِي هَذِهِ الدّ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نْيَا وَلِكُلٍّ مِنْهُمْ وِجْهَتُه، فَهَذَا يَغْدُو بَار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ًّ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 مُصْلِحًا، يَعْمَلُ بِالخَيْرِ وَيَسْعَى فِيه، وَيُرَاقِبُ اللهَ وَيَتَّقِيه، وَآخَرُ يَغْدُو شَقِيًّا مُفْسِدًا، يَسْعَى بِالشَّر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 وَي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ُوغِلُ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فِيه، وَلَا يُرَاعِي شَرْعَ اللهِ وَلَا يَرْتَضِيه، وَثَالِثٌ يَخْلِطُ بَيْنَ هَذَا وَهَذَا، فَهُوَ يَتَلَبّ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طُ بَيْنَ هُدًى وَرَشَاد، وَشَرٍّ وَفَسَاد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،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قُلْ كُلٌّ يَعْمَلُ عَلَى شَاكِلَتِهِ فَرَبُّكُمْ أَعْلَمُ بِمَنْ هُوَ أَهْدَى سَبِيلًا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37C9E2B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ثُمَّ بَعْدَ هَذَا السَّعْيِ يَمُوتُ النَّاسُ أَجْمَعُون، فَلَعَلّ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المُفْسِدَ قَدْ تَنَعّ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 فِي الدُّنْيَا وَذَاقَ مِن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اللَّذَائِذِ 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مُسْتَطَاب، وَ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لَعَلَّ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المُصْلِح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قَدْ تَعِبَ وَقَاسَى أَلْوَانَ الشَّدَائِدِ وَالصِّعَاب، فَهَلْ هَذِهِ نِهَايَةُ القِصَّة؟</w:t>
      </w:r>
    </w:p>
    <w:p w14:paraId="7ECC9CB4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هَلْ سَيَذْهَبُ التَّقِيُّ بِتَقْوَاهُ وَطَاعَاتِه، وَالفَاجِرُ بِفُجُورِهِ وَجِنَايَاتِه؟</w:t>
      </w:r>
    </w:p>
    <w:p w14:paraId="0AA4915E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فَأَيْنَ ذَهَبَتْ حَسَنَاتُ الأَخْيَار، وَسَيِّئَاتُ الأَشْرَار؟</w:t>
      </w:r>
    </w:p>
    <w:p w14:paraId="66696CE2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كَلَّا وَالله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، لَيْسَ هَذَا نِهَايَةَ المَطَاف، وَلَا تِلْكَ خَاتِمَةَ الأَحْدَاث، بَلْ إِنّ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لِهَذِهِ القِصَّةِ تَتِمَّةً أَ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ع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ظ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مَ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مِنْ بِدَايَتِهَا، وَإِنّ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بَعْدَهَا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ع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و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َا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ق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ب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َ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ن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َا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ت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ج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َةً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عَنْ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مُقَدِّمَاتِهَا.</w:t>
      </w:r>
    </w:p>
    <w:p w14:paraId="7582FA9B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وَرَاءَ هَذِهِ الدُّنْيَا دَارًا لَا بُدّ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مِنْهَا، دَارًا لِلْحِسَابِ وَالجَزَاء،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تُظهَرُ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فِيهَا الحَسَنَاتُ وَالسَّيِّئَات، فَتُوزَنُ بِمِيزَانِ قِسْط، وَيُجْزَى 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إِنْسَانٍ بِمَا عَمِل، بِلَا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بَخْس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ٍ وَلَا شَطَط،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فَمَنْ يَعْمَلْ مِثْقَالَ ذَرَّةٍ خَيْرًا يَرَهُ </w:t>
      </w:r>
      <w:r w:rsidRPr="002B6E12">
        <w:rPr>
          <w:rFonts w:ascii="Traditional Arabic" w:eastAsia="Traditional Arabic" w:hAnsi="Traditional Arabic" w:cs="Traditional Arabic" w:hint="cs"/>
          <w:bCs/>
          <w:color w:val="C00000"/>
          <w:sz w:val="28"/>
          <w:szCs w:val="28"/>
          <w:rtl/>
        </w:rPr>
        <w:t>*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 xml:space="preserve"> وَمَنْ يَعْمَلْ مِثْقَالَ ذَرَّةٍ شَرًّا يَرَهُ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3CD50AB7" w14:textId="77777777" w:rsidR="002B6E12" w:rsidRPr="002B6E12" w:rsidRDefault="002B6E12" w:rsidP="002B6E12">
      <w:pPr>
        <w:keepNext/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5408D271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مَنْ تَأَمَّلَ فِي مَخْلُوقَاتِ الله، وَجَدَ فِيهَا أَمَارَاتِ الحِكْمَةِ وَالحَمْد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الإِلهِيِّ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جَلِيّ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ةً بَي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ِّـ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نَة، فَقِوَامُ الإِنْسَانِ فِي جَسَدِهِ خُلِقَ عَلَى مِيزَانٍ وَغَايَة، وَتَرْكِيبُ طَعَامِهِ وَشَرَابِهِ وُض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ع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عَلَى مِيزَانٍ وَغَايَة، وَهَذِهِ الأَرْضُ قَدْ مُهِدَتْ، وَالسَّمَاءُ قَدْ رُفِعَتْ، وَالشَّمْسُ وَالقَمَرُ يَعْمَلَانِ دَائِبَيْنِ بِدِقَّةٍ وَحُسْبَان، وَاللَّيْلُ وَالنَّهَارُ لَا ي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فْت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رَانِ وَلَا يَسْتَبِقَان، كُلُّ شَيْءٍ صُنِعَ بِإِتْقَان، بِمِيزَانٍ وَغَايَة.</w:t>
      </w:r>
    </w:p>
    <w:p w14:paraId="717E0939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فَلَا بُدّ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كُلَّ ذَلِكَ لَهُ حِكْمَةٌ وَمَصِير، وَنِهَايَةٌ إِلَيْهَا نَسِير، قَالَ تَعَالَى: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 فِي خَلْقِ السَّمَاوَاتِ وَالأَرْضِ وَاخْتِلَافِ اللَّيْلِ وَالنَّهَارِ لَآيَاتٍ لِأُولِي الأَلْبَابِ * الَّذِينَ يَذْكُرُونَ اللهَ قِيَامًا وَقُعُودًا وَعَلَى جُنُوبِهِمْ وَيَتَفَكَّرُونَ فِي خَلْقِ السَّمَاوَاتِ وَالأَرْضِ رَبَّنَا مَا خَلَقْتَ هَذَا بَاطِلًا سُبْحَانَكَ فَقِنَا عَذَابَ النَّارِ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0B34B730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فَلَوْ لَمْ يَكُنْ بَعْدَ هَذِهِ الدُّنْيَا حِسَابٌ لَكُنَّا قَدْ خ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قْنَا عَبَثًا، فَهَلْ يَجُوزُ ذَلِكَ عَلَى كَمَالِ اللهِ تَعَالَى وَحِكْمَتِهِ سُبْحَانَه؟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أَفَحَسِبْتُمْ أَنَّمَا خَلَقْنَاكُمْ عَبَثًا وَأَنَّكُمْ إِلَيْنَا لَا تُرْجَعُونَ * فَتَعَالَى اللهُ المَلِكُ الحَقُّ لَا إِلَهَ إِلَّا هُوَ رَبُّ العَرْشِ الكَرِيمِ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00645A13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وَلَوْ لَمْ يُحَاسَبْ 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عَبْدٍ عَلَى مَا كَسَبَتْ يَدَاه، لَكَانَ اللهُ قَدْ سَوّ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ى بَيْنَ المُؤْمِنِينَ وَالكَفَرَة، وَ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لَم يُفَرِّق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بَيْنَ البَرَرَةِ وَالفَجَرَة، فَهَلْ يُظَنّ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بِالرَّبّ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العَظِيمِ هَذَا؟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أَفَنَجْعَلُ المُسْلِمِينَ كَالمُجْرِمِينَ * مَا لَكُمْ كَيْفَ تَحْكُمُونَ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4E02FC5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وَلَوْ لَمْ يَكُنْ بَعْدَ تِلْكَ الأَعْمَالِ مَوْعِدٌ لِلْجَزَاء، لَكَانَ 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مَا حَوْلَنَا مِنْ أَرْضٍ وَسَمَاء، وَمَاءٍ وَهَوَاء، قَدْ خُلِقَ بَاطِلًا،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وَمَا خَلَقْنَا السَّمَاءَ وَالأَرْضَ وَمَا بَيْنَهُمَا بَاطِلًا ذَلِكَ ظَنُّ الَّذِينَ كَفَرُوا فَوَيْلٌ لِلَّذِينَ كَفَرُوا مِنَ النَّارِ * أَمْ نَجْعَلُ الَّذِينَ آمَنُوا وَعَمِلُوا الصَّالِحَاتِ كَالمُفْسِدِينَ فِي الأَرْضِ أَمْ نَجْعَلُ المُتَّقِينَ كَالفُجَّارِ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7955A21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لَا بُدّ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مِنْ حِسَاب، لَا بُد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 مِنْ جَزَاء، لَا بُدّ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مِنْ مَوْقِفٍ يَظْهَرُ فِيهِ عَدْلُ الله، وَتَتَبَيَّنُ فِيهِ حِكْمَتُه، وَيَتَجَلّ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ى فِيهِ حَمْدُه، وَيَعْلَم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الَّذِينَ كَفَرُوا أَنَّهُمْ كَانُوا كَاذِبِين: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أَمْ حَسِبَ الَّذِينَ اجْتَرَحُوا السَّيِّئَاتِ أَنْ نَجْعَلَهُمْ كَالَّذِينَ آمَنُوا وَعَمِلُوا الصَّالِحَاتِ سَوَاءً مَحْيَاهُمْ وَمَمَاتُهُمْ سَاءَ مَا يَحْكُمُونَ * وَخَلَقَ اللهُ السَّمَاوَاتِ وَالأَرْضَ بِالحَقِّ وَلِتُجْزَى كُلُّ نَفْسٍ بِمَا كَسَبَتْ وَهُمْ لَا يُظْلَمُونَ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</w:p>
    <w:p w14:paraId="47AF89BE" w14:textId="77777777" w:rsidR="002B6E12" w:rsidRPr="002B6E12" w:rsidRDefault="002B6E12" w:rsidP="002B6E12">
      <w:pPr>
        <w:keepNext/>
        <w:bidi/>
        <w:spacing w:after="120" w:line="240" w:lineRule="auto"/>
        <w:ind w:firstLine="284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إ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خ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وة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الإ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س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ل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ام:</w:t>
      </w:r>
    </w:p>
    <w:p w14:paraId="34440B20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مَنْ عَلَى الأَرْضِ فَان، وَيَبْقَى وَجْهُ رَبّ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كَ ذُو الجَلَالِ وَالإِكْرَام، ثُمَّ يَأْذَنُ اللهُ تَعَالَى لِلْمَل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كِ فَيَنْفُخُ فِي الصُّو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ر، وَيُبْعَثُ الخَلْق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 مِنَ القُبُور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،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ف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َيُحْشَرُونَ إِلَى أَرْضٍ غَيْرِ الَّتِي يَعْر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فُون،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و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َيَجْتَمِعُونَ فِيهَا وَيَمْكُثُونَ مَا شَاءَ اللهُ أَنْ يَ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مْكُثُوا، ثُمَّ يُعْط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ونَ صُحُفَهُمْ مَنْشُورَة، لِيَقْرَؤُوا أَعْمَالَهُمْ فِي كِتَابٍ لَا يُغَادِرُ صَغِيرَةً وَلَا كَبِيرَةً إِل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ّا أَحْصَاهَا، وَيَنْزِلُ الجَبّ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ارُ جَلّ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جَلَالُهُ لِفَصْلِ القَضَاءِ بَيْنَهُمْ، فَت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خْشَعُ الأَصْوَاتُ لِلرَّحْمَنِ وَلَا ت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سْمَعُ إِلَّا هَمْسًا،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وَعَنَتِ الوُجُوهُ لِلْحَيِّ القَيُّومِ وَقَدْ خَابَ مَنْ حَمَلَ ظُلْمًا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316BA0F2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وَيُحَاسِبُ اللهُ جَل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وَعَلَا الخَلْق، فَهُوَ الحَسِيبُ سُبْحَانَه، وَهُوَ أَسْرَعُ الحَاسِبِين.</w:t>
      </w:r>
    </w:p>
    <w:p w14:paraId="090A20FC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يُحَاسِبُ اللهُ كُلّ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إِنْسَانٍ عَلَى عَمَلِه، فَيَخْلُو بِالعَبْدِ وَيُخَاطِبُه، رَوَى البُخَارِيُّ وَمُسْلِمٌ عَن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النَّبِيِّ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أَنَّهُ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قَال: «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مَا مِنْكُمْ أَحَدٌ إِلَّا سَيُكَلِّمُهُ رَبُّهُ لَيْسَ بَيْنَهُ وَبَيْنَهُ تُرْجُمَان، فَيَنْظُرُ أَيْمَنَ مِنْهُ فَلَا يَرَى إِلَّا مَا قَدَّمَ مِنْ عَمَلِه، وَيَ</w:t>
      </w:r>
      <w:r w:rsidRPr="002B6E12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نْظُرُ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أَشْأَمَ مِنْهُ فَلَا يَرَى إِلَّا مَا قَدَّم، وَيَنْظُرُ بَيْنَ يَدَيْهِ فَلَا يَرَى إِلَّا النَّارَ تِلْقَاءَ وَجْهِه، فَاتَّقُوا النَّارَ وَلَوْ بِشِقِّ تَمْرَةٍ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64A01872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فَأَمَّا المُؤْمِنُ الصَّالِحُ التَّقِيُّ فَيُحَاسِبُهُ اللهُ حِسَابًا يَسِيرًا، فَيَضَعُ عَلَيْهِ كَنَفَهُ وَيَسْتُرُه، وَيَعْرِضُ عَلَيْهِ أَعْمَالَه، وَيَعْفُو عَنْ زَل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َاتِه.</w:t>
      </w:r>
    </w:p>
    <w:p w14:paraId="6CD6B064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وَأَمَّا الفَاجِرُ المُجْرِمُ الشَّقِيّ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، فَيَفْضَحُهُ اللهُ عَلَى رُؤُوسِ الخَلَائِق، وَيُنَادَى وَيُش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رُ بِه، جَزَاءً وِفَاقًا.</w:t>
      </w:r>
    </w:p>
    <w:p w14:paraId="0339EA83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فِي الصَّحِيحَيْنِ أَنَّ رَسُولَ اللهِ 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ﷺ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قَال: «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>يُدْنَى المُؤْمِنُ يَوْمَ القِيَامَةِ مِنْ رَبِّهِ عَزَّ وَجَلَّ حَتَّى يَضَعَ عَلَيْهِ كَنَفَهُ</w:t>
      </w:r>
      <w:r w:rsidRPr="002B6E12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فَيُقَرِّرُهُ بِذُنُوبِهِ فَيَقُول: هَلْ تَعْرِف؟ فَيَقُول: أَيْ رَبِّ أَعْرِف، قَال: فَإِنِّي قَدْ س</w:t>
      </w:r>
      <w:r w:rsidRPr="002B6E12">
        <w:rPr>
          <w:rFonts w:ascii="Traditional Arabic" w:eastAsia="Calibri" w:hAnsi="Traditional Arabic" w:cs="Traditional Arabic" w:hint="eastAsia"/>
          <w:b/>
          <w:bCs/>
          <w:color w:val="2E74B5" w:themeColor="accent1" w:themeShade="BF"/>
          <w:sz w:val="28"/>
          <w:szCs w:val="28"/>
          <w:rtl/>
        </w:rPr>
        <w:t>َتَرْتُهَا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عَلَيْكَ فِي الدُّنْيَا، وَإِنِّي أَغْفِرُهَا لَكَ اليَوْمَ</w:t>
      </w:r>
      <w:r w:rsidRPr="002B6E12">
        <w:rPr>
          <w:rFonts w:ascii="Traditional Arabic" w:eastAsia="Calibri" w:hAnsi="Traditional Arabic" w:cs="Traditional Arabic" w:hint="cs"/>
          <w:b/>
          <w:bCs/>
          <w:color w:val="2E74B5" w:themeColor="accent1" w:themeShade="BF"/>
          <w:sz w:val="28"/>
          <w:szCs w:val="28"/>
          <w:rtl/>
        </w:rPr>
        <w:t>،</w:t>
      </w:r>
      <w:r w:rsidRPr="002B6E12">
        <w:rPr>
          <w:rFonts w:ascii="Traditional Arabic" w:eastAsia="Calibri" w:hAnsi="Traditional Arabic" w:cs="Traditional Arabic"/>
          <w:b/>
          <w:bCs/>
          <w:color w:val="2E74B5" w:themeColor="accent1" w:themeShade="BF"/>
          <w:sz w:val="28"/>
          <w:szCs w:val="28"/>
          <w:rtl/>
        </w:rPr>
        <w:t xml:space="preserve"> فَيُعْطَى صَحِيفَةَ حَسَنَاتِه، وَأَمَّا الكُفَّارُ وَالمُنَافِقُونَ فَيُنَادَى بِهِمْ عَلَى رُؤُوسِ الخَلَائِق: هَؤُلَاءِ الَّذِينَ كَذَبُوا عَلَى اللهِ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».</w:t>
      </w:r>
    </w:p>
    <w:p w14:paraId="5FE65291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AGA Arabesque" w:eastAsia="AGA Arabesque" w:hAnsi="AGA Arabesque" w:cs="AGA Arabesque"/>
          <w:bCs/>
          <w:color w:val="0070C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بَارَكَ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اللهُ لِي وَلَكُمْ فِي القُرْآنِ وَالسُّنّ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ة، وَنَفَع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نَا بِمَا فِيهِمَا مِن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الآيَاتِ وَالحِكْمَة، أَقُولُ قَوْلِي هَذَا، وَأَسْتَغْفِرُ اللهَ لِي وَلَكُمْ وَلِسَائِرِ المُسْلِمِينَ مِنْ كُلِّ ذَنْبٍ فَاسْتَغْفِرُوه، إِنَّهُ هُوَ الغَفُ</w:t>
      </w:r>
      <w:r w:rsidRPr="002B6E12">
        <w:rPr>
          <w:rFonts w:ascii="Traditional Arabic" w:eastAsia="Traditional Arabic" w:hAnsi="Traditional Arabic" w:cs="Traditional Arabic" w:hint="eastAsia"/>
          <w:b/>
          <w:bCs/>
          <w:color w:val="000000"/>
          <w:sz w:val="28"/>
          <w:szCs w:val="28"/>
          <w:rtl/>
        </w:rPr>
        <w:t>ورُ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الرَّحِيم.</w:t>
      </w:r>
    </w:p>
    <w:p w14:paraId="21FA809D" w14:textId="77777777" w:rsid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B6E12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B6E12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6A88D99A" w14:textId="77777777" w:rsid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</w:p>
    <w:p w14:paraId="634C50D3" w14:textId="77777777" w:rsid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</w:p>
    <w:p w14:paraId="14F7BA15" w14:textId="77777777" w:rsid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  <w:rtl/>
        </w:rPr>
      </w:pPr>
    </w:p>
    <w:p w14:paraId="6C6E4160" w14:textId="77777777" w:rsidR="002B6E12" w:rsidRP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24BBC9" w14:textId="77777777" w:rsidR="002B6E12" w:rsidRPr="002B6E12" w:rsidRDefault="002B6E12" w:rsidP="002B6E12">
      <w:pPr>
        <w:bidi/>
        <w:spacing w:after="120" w:line="240" w:lineRule="auto"/>
        <w:ind w:firstLine="28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lastRenderedPageBreak/>
        <w:t>الخطبة الثانية</w:t>
      </w:r>
    </w:p>
    <w:p w14:paraId="7644E30F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الحَمْدُ لِلَّه، وَالصَّلَاةُ وَالسَّلَامُ عَلَى رَسُولِ الله، وَعَلَى </w:t>
      </w:r>
      <w:proofErr w:type="spellStart"/>
      <w:r w:rsidRPr="002B6E12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>آلِهِ</w:t>
      </w:r>
      <w:proofErr w:type="spellEnd"/>
      <w:r w:rsidRPr="002B6E12">
        <w:rPr>
          <w:rFonts w:ascii="Traditional Arabic" w:eastAsia="Traditional Arabic" w:hAnsi="Traditional Arabic" w:cs="Traditional Arabic"/>
          <w:bCs/>
          <w:color w:val="000000"/>
          <w:sz w:val="28"/>
          <w:szCs w:val="28"/>
          <w:rtl/>
        </w:rPr>
        <w:t xml:space="preserve"> وَصَحْبِهِ وَمَنْ وَالَاه، وَبَعْد:</w:t>
      </w:r>
    </w:p>
    <w:p w14:paraId="4BC7BCDF" w14:textId="77777777" w:rsidR="002B6E12" w:rsidRPr="002B6E12" w:rsidRDefault="002B6E12" w:rsidP="002B6E12">
      <w:pPr>
        <w:bidi/>
        <w:spacing w:after="120" w:line="240" w:lineRule="auto"/>
        <w:jc w:val="both"/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</w:p>
    <w:p w14:paraId="48A58BC1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إِنَّ الإِيمَانَ بِلِقَاءِ اللهِ وَالوُقُوف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بَيْنَ يَدَيْهِ رُكْنٌ مِنْ أَرْكَانِ الإِيمَان، لَكِنّ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أَهْلَ الإِيمَانِ يَتَفَاوَتُونَ فِي يَقِينِهِمْ بِذَلِكَ ال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ـ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مَوْعِد، فَمِنْهُم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اليَق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ظُ المُسْتَعِدّ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لَه، وَمِنْهُمْ مَنْ تُغَطّ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ي قَلْبَهُ الغَفْلَة.</w:t>
      </w:r>
    </w:p>
    <w:p w14:paraId="11EF55AA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إِنّ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المَرْءَ مَتَى جَعَلَ سَاعَةَ الحِسَابِ بَيْنَ يَدَيْه، خَافَ مَقَامَ رَبّ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ه، وَنَهَى النّ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فْسَ عَن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الهَوَى، و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ج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دّ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فِي طَلَبِ الجَنَّة، وَسَعَى لَهَا سَعْيَهَا،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وَمَنْ أَرَادَ الآخِرَةَ وَسَعَى لَهَا سَعْيَهَا وَهُوَ مُؤْمِنٌ فَأُولَئِكَ كَانَ سَعْيُهُمْ مَشْكُورًا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25B6197A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مَتَى مَا جَعَلَ العَبْدُ سَاعَةَ الحِسَابِ بَيْنَ عَيْنَيْه، أَحْسَنَ العَمَل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وَالِاسْتِعْدَاد، فَأَقَامَ صَلَاتَهُ كَمَا يُحِبّ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الله، وَأَدَّى زَكَاتَهُ كَمَا يَرْتَضِي الله، وَاتَّقَى المَحَارِمَ الَّتِي تُغْضِبُ الله، قَالَ عَزّ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وَجَلّ: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إِنَّنِي أَنَا اللهُ لَا إِلَهَ إِلَّا أَنَا فَاعْبُدْنِي وَأَقِمِ الصَّلَاةَ لِذِكْرِي * إِنَّ السَّاعَةَ آتِيَةٌ أَكَادُ أُخْفِيهَا لِتُجْزَى كُلُّ نَفْسٍ بِمَا تَسْعَى * فَلَا يَصُدَّنَّكَ عَنْهَا مَنْ لَا يُؤْمِنُ بِهَا وَاتَّبَعَ هَوَاهُ فَتَرْدَى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55FC1212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مَتَى جَعَلَ العَبْدُ سَاعَةَ الحِسَابِ بَيْنَ عَيْنَيْهِ عَلِمَ حَقِيقَةَ الدُّنْيَا، فَل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ْ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يَفْرَحْ بِمَا نَالَهُ فِيهَا، وَلَمْ يَحْزَنْ عَلَى مَا فَاتَهُ مِنْهَا.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‌فَاصْبِرْ صَبْرًا جَمِيلًا * إِنَّهُمْ يَرَوْنَهُ بَعِيدًا * وَنَرَاهُ قَرِيبًا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24E1195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مَتَى جَعَلَ العَبْدُ سَاعَةَ الحِسَابِ بَيْنَ عَيْنَيْه، ع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لِمَ أَنّ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حَق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ّهُ رَاجِعٌ إِلَيْهِ مِنْ ظَالِمِه، وَأَنَّ رَبّ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 لَا يَغْفُلُ عَنْ عَدُوِّه، قَالَ اللهُ تَعَالَى: 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وَمَا خَلَقْنَا السَّمَاوَاتِ وَالأَرْضَ وَمَا بَيْنَهُمَا إِلَّا بِالحَقِّ وَإِنَّ السَّاعَةَ لَآتِيَةٌ فَاصْفَحِ الصَّفْحَ الجَمِيلَ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48056130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lastRenderedPageBreak/>
        <w:t>مَتَى مَا جَعَلَ العَبْدُ سَاعَةَ الحِسَابِ بَيْنَ عَيْنَيْه، ثَبَتَ عَلَى أَمْرِ الله، وَلَمْ يَنْخَدِعْ بِطُغْيَانِ أَعْدَاءِ الله، وَلَمْ يُزَلْزِلْ إِيمَانَهُ تَمَادِيهِمْ فِي البَاطِل، وَفُجُور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هُمْ فِي الفُحْشِ وَفِعْلِ مَا يُغْض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بُ الله، قَالَ عَزَّ وَجَلّ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: 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﴿</w:t>
      </w:r>
      <w:r w:rsidRPr="002B6E12">
        <w:rPr>
          <w:rFonts w:ascii="Traditional Arabic" w:eastAsia="Traditional Arabic" w:hAnsi="Traditional Arabic" w:cs="Traditional Arabic"/>
          <w:bCs/>
          <w:color w:val="C00000"/>
          <w:sz w:val="28"/>
          <w:szCs w:val="28"/>
          <w:rtl/>
        </w:rPr>
        <w:t>لَا يَغُرَّنَّكَ تَقَلُّبُ الَّذِينَ كَفَرُوا فِي البِلَادِ * مَتَاعٌ قَلِيلٌ ثُمَّ مَأْوَاهُمْ جَهَنَّمُ وَبِئْسَ المِهَادُ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﴾.</w:t>
      </w:r>
    </w:p>
    <w:p w14:paraId="116E4309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اللهُمَّ إِنَّا نَسْأَلُكَ خَشْيَتَكَ فِي الغَيْبِ وَالشَّهَادَة، وَلَذَّة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النَّظَرِ إِلَى وَجْهِك، فِي غَيْرِ ضَرَّاء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ض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رَّةٍ وَلَا فِتْنَةٍ مُضِلَّة، اللهُمَّ يَسِّرْ حِسَابَنَا وَيَم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نْ كِتَابَنَا، اللهُمَّ إِنَّا نَسْأَلُكَ الجَنَّةَ وَمَا قَر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بَ إِلَيْهَا مِنْ قَوْلٍ وَعَمَل، وَنَعُوذُ بِكَ مِن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النَّارِ وَمَا قَر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َّ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بَ إِلَيْهَا مِنْ قَوْلٍ وَعَمَل، اللهُمّ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وَفّ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قْ وَلِيّ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أَمْرِنَا لِمَا تُحِبّ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وَتَرْضَى، وَخُذْ بِنَاصِيَتِهِ لِلْبِر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ّ وَالتَّقْوَى. رَبَّنَا آتِنَا فِي الدُّنْيَا حَسَنَةً وَفِي الآخِرَةِ حَسَنَةً وَقِنَا عَذَابَ النَّار.</w:t>
      </w:r>
    </w:p>
    <w:p w14:paraId="4E0E6684" w14:textId="77777777" w:rsidR="002B6E12" w:rsidRPr="002B6E12" w:rsidRDefault="002B6E12" w:rsidP="002B6E12">
      <w:pPr>
        <w:bidi/>
        <w:spacing w:after="120" w:line="240" w:lineRule="auto"/>
        <w:ind w:firstLine="281"/>
        <w:jc w:val="both"/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</w:rPr>
      </w:pP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>عِبَاد</w:t>
      </w:r>
      <w:r w:rsidRPr="002B6E12">
        <w:rPr>
          <w:rFonts w:ascii="Traditional Arabic" w:eastAsia="Traditional Arabic" w:hAnsi="Traditional Arabic" w:cs="Traditional Arabic" w:hint="cs"/>
          <w:bCs/>
          <w:color w:val="00B050"/>
          <w:sz w:val="28"/>
          <w:szCs w:val="28"/>
          <w:rtl/>
        </w:rPr>
        <w:t>َ</w:t>
      </w:r>
      <w:r w:rsidRPr="002B6E12">
        <w:rPr>
          <w:rFonts w:ascii="Traditional Arabic" w:eastAsia="Traditional Arabic" w:hAnsi="Traditional Arabic" w:cs="Traditional Arabic"/>
          <w:bCs/>
          <w:color w:val="00B050"/>
          <w:sz w:val="28"/>
          <w:szCs w:val="28"/>
          <w:rtl/>
        </w:rPr>
        <w:t xml:space="preserve"> الله: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اُذْكُرُوا اللهَ ذِكْرًا كَثِيرًا، </w:t>
      </w:r>
      <w:proofErr w:type="spellStart"/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وَسَبّ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حُوهُ</w:t>
      </w:r>
      <w:proofErr w:type="spellEnd"/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بُكْرَةً وَأَصِيلًا، وَآخ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ِ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رُ دَعْوَانا أَنِ الحَمْد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>ُ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لِلَّهِ</w:t>
      </w:r>
      <w:r w:rsidRPr="002B6E12">
        <w:rPr>
          <w:rFonts w:ascii="Traditional Arabic" w:eastAsia="Traditional Arabic" w:hAnsi="Traditional Arabic" w:cs="Traditional Arabic" w:hint="cs"/>
          <w:b/>
          <w:bCs/>
          <w:color w:val="000000"/>
          <w:sz w:val="28"/>
          <w:szCs w:val="28"/>
          <w:rtl/>
        </w:rPr>
        <w:t xml:space="preserve"> رَبِّ العَالَمِين</w:t>
      </w:r>
      <w:r w:rsidRPr="002B6E12">
        <w:rPr>
          <w:rFonts w:ascii="Traditional Arabic" w:eastAsia="Traditional Arabic" w:hAnsi="Traditional Arabic" w:cs="Traditional Arabic"/>
          <w:b/>
          <w:bCs/>
          <w:color w:val="000000"/>
          <w:sz w:val="28"/>
          <w:szCs w:val="28"/>
          <w:rtl/>
        </w:rPr>
        <w:t>.</w:t>
      </w:r>
    </w:p>
    <w:p w14:paraId="197FC347" w14:textId="77777777" w:rsidR="002B6E12" w:rsidRPr="002B6E12" w:rsidRDefault="002B6E12" w:rsidP="002B6E12">
      <w:pPr>
        <w:bidi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5732ECB" w14:textId="77777777" w:rsidR="002B6E12" w:rsidRPr="002B6E12" w:rsidRDefault="002B6E12" w:rsidP="002B6E12">
      <w:pPr>
        <w:bidi/>
        <w:spacing w:after="120" w:line="240" w:lineRule="auto"/>
        <w:ind w:left="-2" w:hanging="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B6E12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  <w:r w:rsidRPr="002B6E12">
        <w:rPr>
          <w:rFonts w:ascii="Traditional Arabic" w:eastAsia="Traditional Arabic" w:hAnsi="Traditional Arabic" w:cs="Traditional Arabic"/>
          <w:bCs/>
          <w:color w:val="0070C0"/>
          <w:sz w:val="28"/>
          <w:szCs w:val="28"/>
        </w:rPr>
        <w:t xml:space="preserve">       </w:t>
      </w:r>
      <w:r w:rsidRPr="002B6E12">
        <w:rPr>
          <w:rFonts w:ascii="AGA Arabesque" w:eastAsia="AGA Arabesque" w:hAnsi="AGA Arabesque" w:cs="AGA Arabesque"/>
          <w:bCs/>
          <w:color w:val="0070C0"/>
          <w:sz w:val="28"/>
          <w:szCs w:val="28"/>
        </w:rPr>
        <w:t></w:t>
      </w:r>
    </w:p>
    <w:p w14:paraId="2FB21138" w14:textId="1AD9E358" w:rsidR="00B65ADC" w:rsidRPr="002B6E12" w:rsidRDefault="00B65ADC" w:rsidP="002B6E12">
      <w:pPr>
        <w:rPr>
          <w:sz w:val="20"/>
          <w:szCs w:val="20"/>
        </w:rPr>
      </w:pPr>
    </w:p>
    <w:sectPr w:rsidR="00B65ADC" w:rsidRPr="002B6E12" w:rsidSect="00552DC5">
      <w:headerReference w:type="default" r:id="rId8"/>
      <w:footerReference w:type="default" r:id="rId9"/>
      <w:pgSz w:w="8391" w:h="11906" w:code="11"/>
      <w:pgMar w:top="1134" w:right="1134" w:bottom="1134" w:left="851" w:header="284" w:footer="567" w:gutter="0"/>
      <w:pgBorders w:offsetFrom="page">
        <w:top w:val="dotted" w:sz="2" w:space="1" w:color="D0CECE" w:themeColor="background2" w:themeShade="E6"/>
        <w:left w:val="dotted" w:sz="2" w:space="1" w:color="D0CECE" w:themeColor="background2" w:themeShade="E6"/>
        <w:bottom w:val="dotted" w:sz="2" w:space="1" w:color="D0CECE" w:themeColor="background2" w:themeShade="E6"/>
        <w:right w:val="dotted" w:sz="2" w:space="1" w:color="D0CECE" w:themeColor="background2" w:themeShade="E6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175C" w14:textId="77777777" w:rsidR="00743716" w:rsidRDefault="00743716" w:rsidP="00506655">
      <w:pPr>
        <w:spacing w:after="0" w:line="240" w:lineRule="auto"/>
      </w:pPr>
      <w:r>
        <w:separator/>
      </w:r>
    </w:p>
  </w:endnote>
  <w:endnote w:type="continuationSeparator" w:id="0">
    <w:p w14:paraId="19786781" w14:textId="77777777" w:rsidR="00743716" w:rsidRDefault="00743716" w:rsidP="005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Arabic Naskh">
    <w:altName w:val="Calibri"/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ED21" w14:textId="62306655" w:rsidR="00AE2AC3" w:rsidRPr="000F1DB9" w:rsidRDefault="000F1DB9" w:rsidP="000F1DB9">
    <w:pPr>
      <w:pStyle w:val="a4"/>
      <w:bidi/>
      <w:jc w:val="right"/>
      <w:rPr>
        <w:rFonts w:ascii="Traditional Arabic" w:hAnsi="Traditional Arabic" w:cs="Traditional Arabic"/>
        <w:b/>
        <w:bCs/>
      </w:rPr>
    </w:pPr>
    <w:r w:rsidRPr="000F1DB9">
      <w:rPr>
        <w:rFonts w:ascii="Traditional Arabic" w:eastAsia="Calibri" w:hAnsi="Traditional Arabic" w:cs="Traditional Arabic"/>
        <w:b/>
        <w:bCs/>
        <w:noProof/>
        <w:color w:val="002060"/>
        <w:spacing w:val="-6"/>
        <w:w w:val="92"/>
        <w:sz w:val="28"/>
        <w:szCs w:val="28"/>
      </w:rPr>
      <w:drawing>
        <wp:anchor distT="0" distB="0" distL="114300" distR="114300" simplePos="0" relativeHeight="251658240" behindDoc="0" locked="0" layoutInCell="1" allowOverlap="1" wp14:anchorId="53DD2136" wp14:editId="04C4EAB3">
          <wp:simplePos x="0" y="0"/>
          <wp:positionH relativeFrom="column">
            <wp:posOffset>3534277</wp:posOffset>
          </wp:positionH>
          <wp:positionV relativeFrom="paragraph">
            <wp:posOffset>-51730</wp:posOffset>
          </wp:positionV>
          <wp:extent cx="725170" cy="404495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begin"/>
    </w:r>
    <w:r w:rsidRPr="000F1DB9">
      <w:rPr>
        <w:rFonts w:ascii="Traditional Arabic" w:hAnsi="Traditional Arabic" w:cs="Traditional Arabic"/>
        <w:b/>
        <w:bCs/>
        <w:sz w:val="28"/>
        <w:szCs w:val="28"/>
      </w:rPr>
      <w:instrText>PAGE   \* MERGEFORMAT</w:instrTex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separate"/>
    </w:r>
    <w:r w:rsidR="001D4E17" w:rsidRPr="001D4E17">
      <w:rPr>
        <w:rFonts w:ascii="Traditional Arabic" w:hAnsi="Traditional Arabic" w:cs="Traditional Arabic"/>
        <w:b/>
        <w:bCs/>
        <w:noProof/>
        <w:sz w:val="28"/>
        <w:szCs w:val="28"/>
        <w:rtl/>
        <w:lang w:val="ar-SA"/>
      </w:rPr>
      <w:t>4</w:t>
    </w:r>
    <w:r w:rsidRPr="000F1DB9">
      <w:rPr>
        <w:rFonts w:ascii="Traditional Arabic" w:hAnsi="Traditional Arabic" w:cs="Traditional Arabic"/>
        <w:b/>
        <w:bCs/>
        <w:sz w:val="28"/>
        <w:szCs w:val="2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7741" w14:textId="77777777" w:rsidR="00743716" w:rsidRDefault="00743716" w:rsidP="003C41F2">
      <w:pPr>
        <w:bidi/>
        <w:spacing w:after="0" w:line="240" w:lineRule="auto"/>
      </w:pPr>
      <w:r>
        <w:separator/>
      </w:r>
    </w:p>
  </w:footnote>
  <w:footnote w:type="continuationSeparator" w:id="0">
    <w:p w14:paraId="677DB2E0" w14:textId="77777777" w:rsidR="00743716" w:rsidRDefault="00743716" w:rsidP="005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8819" w14:textId="7757687A" w:rsidR="00506655" w:rsidRPr="003A3B92" w:rsidRDefault="000F1DB9" w:rsidP="00C561B9">
    <w:pPr>
      <w:pStyle w:val="a3"/>
      <w:bidi/>
      <w:ind w:left="27" w:right="-567"/>
      <w:jc w:val="center"/>
      <w:rPr>
        <w:rFonts w:cs="AL-Mohanad Bold"/>
        <w:color w:val="1C7688"/>
        <w:sz w:val="18"/>
        <w:szCs w:val="18"/>
        <w:rtl/>
      </w:rPr>
    </w:pPr>
    <w:r w:rsidRPr="003A3B92">
      <w:rPr>
        <w:rFonts w:cs="AL-Mohanad Bold" w:hint="cs"/>
        <w:noProof/>
        <w:color w:val="1C7688"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74AE7" wp14:editId="7F6AE12E">
              <wp:simplePos x="0" y="0"/>
              <wp:positionH relativeFrom="margin">
                <wp:align>center</wp:align>
              </wp:positionH>
              <wp:positionV relativeFrom="paragraph">
                <wp:posOffset>340382</wp:posOffset>
              </wp:positionV>
              <wp:extent cx="4140000" cy="0"/>
              <wp:effectExtent l="0" t="0" r="13335" b="190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0000" cy="0"/>
                      </a:xfrm>
                      <a:prstGeom prst="line">
                        <a:avLst/>
                      </a:prstGeom>
                      <a:ln w="19050" cmpd="dbl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594EC59" id="رابط مستقيم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8pt" to="326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" strokecolor="#5b9bd5 [3204]" strokeweight="1.5pt">
              <v:stroke linestyle="thinThin" joinstyle="miter"/>
              <w10:wrap anchorx="margin"/>
            </v:line>
          </w:pict>
        </mc:Fallback>
      </mc:AlternateContent>
    </w:r>
    <w:r w:rsidR="00F24D1A" w:rsidRPr="003A3B92">
      <w:rPr>
        <w:rFonts w:cs="AL-Mohanad Bold" w:hint="cs"/>
        <w:color w:val="1C7688"/>
        <w:sz w:val="32"/>
        <w:szCs w:val="32"/>
        <w:rtl/>
      </w:rPr>
      <w:t xml:space="preserve">خطبة: </w:t>
    </w:r>
    <w:r w:rsidR="00223C44" w:rsidRPr="003A3B92">
      <w:rPr>
        <w:rFonts w:cs="AL-Mohanad Bold" w:hint="cs"/>
        <w:color w:val="1C7688"/>
        <w:sz w:val="32"/>
        <w:szCs w:val="32"/>
        <w:rtl/>
      </w:rPr>
      <w:t>(</w:t>
    </w:r>
    <w:r w:rsidR="002B6E12">
      <w:rPr>
        <w:rFonts w:cs="AL-Mohanad Bold" w:hint="cs"/>
        <w:b/>
        <w:bCs/>
        <w:color w:val="1C7688"/>
        <w:sz w:val="32"/>
        <w:szCs w:val="32"/>
        <w:rtl/>
      </w:rPr>
      <w:t>الحساب المحتوم</w:t>
    </w:r>
    <w:r w:rsidR="00223C44" w:rsidRPr="003A3B92">
      <w:rPr>
        <w:rFonts w:cs="AL-Mohanad Bold" w:hint="cs"/>
        <w:color w:val="1C7688"/>
        <w:sz w:val="32"/>
        <w:szCs w:val="32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0E592E07"/>
    <w:multiLevelType w:val="hybridMultilevel"/>
    <w:tmpl w:val="A7C26908"/>
    <w:lvl w:ilvl="0" w:tplc="0130F4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8146F"/>
    <w:multiLevelType w:val="hybridMultilevel"/>
    <w:tmpl w:val="EE18BA58"/>
    <w:lvl w:ilvl="0" w:tplc="7AA46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2370"/>
    <w:multiLevelType w:val="hybridMultilevel"/>
    <w:tmpl w:val="CA20B784"/>
    <w:lvl w:ilvl="0" w:tplc="400A0F78">
      <w:start w:val="1"/>
      <w:numFmt w:val="decimal"/>
      <w:lvlText w:val="%1-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2D75275A"/>
    <w:multiLevelType w:val="hybridMultilevel"/>
    <w:tmpl w:val="264ECEEC"/>
    <w:lvl w:ilvl="0" w:tplc="4C56FADA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631642812">
    <w:abstractNumId w:val="5"/>
  </w:num>
  <w:num w:numId="2" w16cid:durableId="2140101887">
    <w:abstractNumId w:val="0"/>
  </w:num>
  <w:num w:numId="3" w16cid:durableId="1404991811">
    <w:abstractNumId w:val="3"/>
  </w:num>
  <w:num w:numId="4" w16cid:durableId="430709384">
    <w:abstractNumId w:val="1"/>
  </w:num>
  <w:num w:numId="5" w16cid:durableId="1739588932">
    <w:abstractNumId w:val="2"/>
  </w:num>
  <w:num w:numId="6" w16cid:durableId="97601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7"/>
    <w:rsid w:val="00006568"/>
    <w:rsid w:val="0001466A"/>
    <w:rsid w:val="000264BB"/>
    <w:rsid w:val="00031C79"/>
    <w:rsid w:val="00042088"/>
    <w:rsid w:val="000625D6"/>
    <w:rsid w:val="000722AF"/>
    <w:rsid w:val="00092183"/>
    <w:rsid w:val="000C40CB"/>
    <w:rsid w:val="000C449D"/>
    <w:rsid w:val="000D7639"/>
    <w:rsid w:val="000F1DB9"/>
    <w:rsid w:val="001141B3"/>
    <w:rsid w:val="00120EA2"/>
    <w:rsid w:val="001244E0"/>
    <w:rsid w:val="001264EE"/>
    <w:rsid w:val="001B1CA7"/>
    <w:rsid w:val="001D4E17"/>
    <w:rsid w:val="001D6DAB"/>
    <w:rsid w:val="001E0C38"/>
    <w:rsid w:val="001E75EC"/>
    <w:rsid w:val="001F20EC"/>
    <w:rsid w:val="0020644D"/>
    <w:rsid w:val="0020716E"/>
    <w:rsid w:val="002239A1"/>
    <w:rsid w:val="00223C44"/>
    <w:rsid w:val="0022507C"/>
    <w:rsid w:val="002466FD"/>
    <w:rsid w:val="00297C7B"/>
    <w:rsid w:val="002A24A5"/>
    <w:rsid w:val="002A3914"/>
    <w:rsid w:val="002A46A9"/>
    <w:rsid w:val="002B1EB1"/>
    <w:rsid w:val="002B36DF"/>
    <w:rsid w:val="002B6E12"/>
    <w:rsid w:val="002D1D01"/>
    <w:rsid w:val="002F57A8"/>
    <w:rsid w:val="002F7892"/>
    <w:rsid w:val="003263DC"/>
    <w:rsid w:val="00332112"/>
    <w:rsid w:val="00340314"/>
    <w:rsid w:val="00350715"/>
    <w:rsid w:val="00351A7C"/>
    <w:rsid w:val="00363EAE"/>
    <w:rsid w:val="00372C33"/>
    <w:rsid w:val="003A3B92"/>
    <w:rsid w:val="003A42CB"/>
    <w:rsid w:val="003A70DA"/>
    <w:rsid w:val="003C3CFB"/>
    <w:rsid w:val="003C41F2"/>
    <w:rsid w:val="003F1594"/>
    <w:rsid w:val="004243CF"/>
    <w:rsid w:val="0045460E"/>
    <w:rsid w:val="00495EAF"/>
    <w:rsid w:val="004B4B0A"/>
    <w:rsid w:val="004C7BEF"/>
    <w:rsid w:val="0050374B"/>
    <w:rsid w:val="00506655"/>
    <w:rsid w:val="005176A9"/>
    <w:rsid w:val="00523B97"/>
    <w:rsid w:val="00536F5A"/>
    <w:rsid w:val="00552DC5"/>
    <w:rsid w:val="00557FC0"/>
    <w:rsid w:val="0056015E"/>
    <w:rsid w:val="005666D1"/>
    <w:rsid w:val="005813B6"/>
    <w:rsid w:val="00593210"/>
    <w:rsid w:val="005939F4"/>
    <w:rsid w:val="005977A2"/>
    <w:rsid w:val="005B098B"/>
    <w:rsid w:val="005C203F"/>
    <w:rsid w:val="005C482C"/>
    <w:rsid w:val="005C6E07"/>
    <w:rsid w:val="005D0063"/>
    <w:rsid w:val="005D1A2E"/>
    <w:rsid w:val="005D53CB"/>
    <w:rsid w:val="005E4572"/>
    <w:rsid w:val="005F233F"/>
    <w:rsid w:val="005F37E2"/>
    <w:rsid w:val="005F5ACD"/>
    <w:rsid w:val="006017E7"/>
    <w:rsid w:val="0060511D"/>
    <w:rsid w:val="00606306"/>
    <w:rsid w:val="00633821"/>
    <w:rsid w:val="00641065"/>
    <w:rsid w:val="00665F4C"/>
    <w:rsid w:val="00666E7B"/>
    <w:rsid w:val="00670C6E"/>
    <w:rsid w:val="006742F6"/>
    <w:rsid w:val="0068247A"/>
    <w:rsid w:val="00696373"/>
    <w:rsid w:val="006A368E"/>
    <w:rsid w:val="006B1EE1"/>
    <w:rsid w:val="006C3440"/>
    <w:rsid w:val="006E6DDF"/>
    <w:rsid w:val="006F2E05"/>
    <w:rsid w:val="00743716"/>
    <w:rsid w:val="0074633A"/>
    <w:rsid w:val="00771530"/>
    <w:rsid w:val="007B6C83"/>
    <w:rsid w:val="007C4488"/>
    <w:rsid w:val="007C4971"/>
    <w:rsid w:val="007D0A10"/>
    <w:rsid w:val="007E0D88"/>
    <w:rsid w:val="007F3841"/>
    <w:rsid w:val="007F44C3"/>
    <w:rsid w:val="007F5F25"/>
    <w:rsid w:val="008212F5"/>
    <w:rsid w:val="008268A2"/>
    <w:rsid w:val="008319B5"/>
    <w:rsid w:val="00863A69"/>
    <w:rsid w:val="00867FD2"/>
    <w:rsid w:val="00876D59"/>
    <w:rsid w:val="0087784D"/>
    <w:rsid w:val="00886B33"/>
    <w:rsid w:val="008A324F"/>
    <w:rsid w:val="008B781B"/>
    <w:rsid w:val="008E12FD"/>
    <w:rsid w:val="008F3C55"/>
    <w:rsid w:val="0090640E"/>
    <w:rsid w:val="00920043"/>
    <w:rsid w:val="00925925"/>
    <w:rsid w:val="00933DCD"/>
    <w:rsid w:val="00940FF5"/>
    <w:rsid w:val="00990918"/>
    <w:rsid w:val="009C153A"/>
    <w:rsid w:val="009C4C74"/>
    <w:rsid w:val="009C5EDA"/>
    <w:rsid w:val="009D59EE"/>
    <w:rsid w:val="009E1DF6"/>
    <w:rsid w:val="00A14D43"/>
    <w:rsid w:val="00A15690"/>
    <w:rsid w:val="00A31374"/>
    <w:rsid w:val="00A42E2D"/>
    <w:rsid w:val="00A45B32"/>
    <w:rsid w:val="00A56230"/>
    <w:rsid w:val="00A612EF"/>
    <w:rsid w:val="00A629F0"/>
    <w:rsid w:val="00A743DA"/>
    <w:rsid w:val="00A77DB6"/>
    <w:rsid w:val="00A973BF"/>
    <w:rsid w:val="00AA3F7C"/>
    <w:rsid w:val="00AC3241"/>
    <w:rsid w:val="00AD2520"/>
    <w:rsid w:val="00AD5BE3"/>
    <w:rsid w:val="00AE2AC3"/>
    <w:rsid w:val="00AE6F11"/>
    <w:rsid w:val="00AE7343"/>
    <w:rsid w:val="00B40894"/>
    <w:rsid w:val="00B40C2B"/>
    <w:rsid w:val="00B65ADC"/>
    <w:rsid w:val="00BA58A4"/>
    <w:rsid w:val="00BE11A2"/>
    <w:rsid w:val="00C146EB"/>
    <w:rsid w:val="00C561B9"/>
    <w:rsid w:val="00C81C10"/>
    <w:rsid w:val="00CA73DE"/>
    <w:rsid w:val="00CB0D1D"/>
    <w:rsid w:val="00CB2709"/>
    <w:rsid w:val="00CC29D5"/>
    <w:rsid w:val="00CC4457"/>
    <w:rsid w:val="00CC71EB"/>
    <w:rsid w:val="00CD1247"/>
    <w:rsid w:val="00CD172C"/>
    <w:rsid w:val="00CE00DB"/>
    <w:rsid w:val="00CE4469"/>
    <w:rsid w:val="00D03510"/>
    <w:rsid w:val="00D16A58"/>
    <w:rsid w:val="00D22502"/>
    <w:rsid w:val="00D26EAE"/>
    <w:rsid w:val="00D37DC3"/>
    <w:rsid w:val="00D461BD"/>
    <w:rsid w:val="00D63AC4"/>
    <w:rsid w:val="00D82EBA"/>
    <w:rsid w:val="00D96BF3"/>
    <w:rsid w:val="00DA227D"/>
    <w:rsid w:val="00DA67E5"/>
    <w:rsid w:val="00DC2864"/>
    <w:rsid w:val="00DD7A11"/>
    <w:rsid w:val="00DE15DD"/>
    <w:rsid w:val="00DE5DA4"/>
    <w:rsid w:val="00E07C15"/>
    <w:rsid w:val="00E1148A"/>
    <w:rsid w:val="00E240A8"/>
    <w:rsid w:val="00E269B8"/>
    <w:rsid w:val="00E326E6"/>
    <w:rsid w:val="00E56DAF"/>
    <w:rsid w:val="00E61A26"/>
    <w:rsid w:val="00E74977"/>
    <w:rsid w:val="00E81197"/>
    <w:rsid w:val="00EA4E4B"/>
    <w:rsid w:val="00EB0284"/>
    <w:rsid w:val="00EB20B0"/>
    <w:rsid w:val="00EB4505"/>
    <w:rsid w:val="00EC5E52"/>
    <w:rsid w:val="00ED4CC0"/>
    <w:rsid w:val="00EF0172"/>
    <w:rsid w:val="00EF0726"/>
    <w:rsid w:val="00EF383B"/>
    <w:rsid w:val="00F0347F"/>
    <w:rsid w:val="00F16F4D"/>
    <w:rsid w:val="00F24D1A"/>
    <w:rsid w:val="00F37510"/>
    <w:rsid w:val="00F76FE3"/>
    <w:rsid w:val="00F830DE"/>
    <w:rsid w:val="00FD0CBC"/>
    <w:rsid w:val="00FE1A31"/>
    <w:rsid w:val="00FF055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E6263E"/>
  <w15:docId w15:val="{DDAF63BA-C52F-49CD-A6ED-460478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2AF"/>
  </w:style>
  <w:style w:type="paragraph" w:styleId="1">
    <w:name w:val="heading 1"/>
    <w:next w:val="a"/>
    <w:link w:val="1Char"/>
    <w:qFormat/>
    <w:rsid w:val="003C41F2"/>
    <w:pPr>
      <w:keepNext/>
      <w:spacing w:after="240" w:line="240" w:lineRule="auto"/>
      <w:outlineLvl w:val="0"/>
    </w:pPr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C41F2"/>
    <w:pPr>
      <w:keepNext/>
      <w:spacing w:before="240" w:after="60" w:line="240" w:lineRule="auto"/>
      <w:contextualSpacing/>
      <w:outlineLvl w:val="1"/>
    </w:pPr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link w:val="3Char"/>
    <w:qFormat/>
    <w:rsid w:val="003C41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link w:val="4Char"/>
    <w:qFormat/>
    <w:rsid w:val="003C41F2"/>
    <w:pPr>
      <w:keepNext/>
      <w:spacing w:before="240" w:after="60" w:line="240" w:lineRule="auto"/>
      <w:outlineLvl w:val="3"/>
    </w:pPr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link w:val="5Char"/>
    <w:qFormat/>
    <w:rsid w:val="003C41F2"/>
    <w:pPr>
      <w:spacing w:before="240" w:after="60" w:line="240" w:lineRule="auto"/>
      <w:outlineLvl w:val="4"/>
    </w:pPr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link w:val="6Char"/>
    <w:qFormat/>
    <w:rsid w:val="003C41F2"/>
    <w:pPr>
      <w:spacing w:before="240" w:after="60" w:line="240" w:lineRule="auto"/>
      <w:outlineLvl w:val="5"/>
    </w:pPr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paragraph" w:styleId="7">
    <w:name w:val="heading 7"/>
    <w:next w:val="a"/>
    <w:link w:val="7Char"/>
    <w:qFormat/>
    <w:rsid w:val="003C41F2"/>
    <w:pPr>
      <w:spacing w:before="240" w:after="60" w:line="240" w:lineRule="auto"/>
      <w:outlineLvl w:val="6"/>
    </w:pPr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paragraph" w:styleId="8">
    <w:name w:val="heading 8"/>
    <w:next w:val="a"/>
    <w:link w:val="8Char"/>
    <w:qFormat/>
    <w:rsid w:val="003C41F2"/>
    <w:pPr>
      <w:spacing w:before="240" w:after="60" w:line="240" w:lineRule="auto"/>
      <w:outlineLvl w:val="7"/>
    </w:pPr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link w:val="9Char"/>
    <w:qFormat/>
    <w:rsid w:val="003C41F2"/>
    <w:pPr>
      <w:spacing w:before="240" w:after="60" w:line="240" w:lineRule="auto"/>
      <w:outlineLvl w:val="8"/>
    </w:pPr>
    <w:rPr>
      <w:rFonts w:ascii="Arial" w:eastAsia="Times New Roman" w:hAnsi="Arial" w:cs="Arial"/>
      <w:noProof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506655"/>
  </w:style>
  <w:style w:type="paragraph" w:styleId="a4">
    <w:name w:val="footer"/>
    <w:basedOn w:val="a"/>
    <w:link w:val="Char0"/>
    <w:uiPriority w:val="99"/>
    <w:unhideWhenUsed/>
    <w:rsid w:val="005066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06655"/>
  </w:style>
  <w:style w:type="character" w:customStyle="1" w:styleId="1Char">
    <w:name w:val="العنوان 1 Char"/>
    <w:basedOn w:val="a0"/>
    <w:link w:val="1"/>
    <w:rsid w:val="003C41F2"/>
    <w:rPr>
      <w:rFonts w:ascii="Droid Arabic Naskh" w:eastAsia="Times New Roman" w:hAnsi="Droid Arabic Naskh" w:cs="Droid Arabic Naskh"/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3C41F2"/>
    <w:rPr>
      <w:rFonts w:ascii="Arial" w:eastAsia="Times New Roman" w:hAnsi="Arial" w:cs="Arial"/>
      <w:b/>
      <w:bCs/>
      <w:i/>
      <w:iCs/>
      <w:noProof/>
      <w:color w:val="000000"/>
      <w:sz w:val="28"/>
      <w:szCs w:val="28"/>
      <w:lang w:eastAsia="ar-SA"/>
    </w:rPr>
  </w:style>
  <w:style w:type="character" w:customStyle="1" w:styleId="3Char">
    <w:name w:val="عنوان 3 Char"/>
    <w:basedOn w:val="a0"/>
    <w:link w:val="3"/>
    <w:rsid w:val="003C41F2"/>
    <w:rPr>
      <w:rFonts w:ascii="Arial" w:eastAsia="Times New Roman" w:hAnsi="Arial" w:cs="Arial"/>
      <w:b/>
      <w:bCs/>
      <w:noProof/>
      <w:color w:val="000000"/>
      <w:sz w:val="26"/>
      <w:szCs w:val="26"/>
      <w:lang w:eastAsia="ar-SA"/>
    </w:rPr>
  </w:style>
  <w:style w:type="character" w:customStyle="1" w:styleId="4Char">
    <w:name w:val="عنوان 4 Char"/>
    <w:basedOn w:val="a0"/>
    <w:link w:val="4"/>
    <w:rsid w:val="003C41F2"/>
    <w:rPr>
      <w:rFonts w:ascii="Droid Arabic Naskh" w:eastAsia="Times New Roman" w:hAnsi="Droid Arabic Naskh" w:cs="Droid Arabic Naskh"/>
      <w:b/>
      <w:bCs/>
      <w:noProof/>
      <w:color w:val="000000"/>
      <w:sz w:val="28"/>
      <w:szCs w:val="28"/>
      <w:lang w:eastAsia="ar-SA"/>
    </w:rPr>
  </w:style>
  <w:style w:type="character" w:customStyle="1" w:styleId="5Char">
    <w:name w:val="عنوان 5 Char"/>
    <w:basedOn w:val="a0"/>
    <w:link w:val="5"/>
    <w:rsid w:val="003C41F2"/>
    <w:rPr>
      <w:rFonts w:ascii="Tahoma" w:eastAsia="Times New Roman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rsid w:val="003C41F2"/>
    <w:rPr>
      <w:rFonts w:ascii="Droid Arabic Naskh" w:eastAsia="Times New Roman" w:hAnsi="Droid Arabic Naskh" w:cs="Droid Arabic Naskh"/>
      <w:b/>
      <w:bCs/>
      <w:noProof/>
      <w:color w:val="000000"/>
      <w:lang w:eastAsia="ar-SA"/>
    </w:rPr>
  </w:style>
  <w:style w:type="character" w:customStyle="1" w:styleId="7Char">
    <w:name w:val="عنوان 7 Char"/>
    <w:basedOn w:val="a0"/>
    <w:link w:val="7"/>
    <w:rsid w:val="003C41F2"/>
    <w:rPr>
      <w:rFonts w:ascii="Droid Arabic Naskh" w:eastAsia="Times New Roman" w:hAnsi="Droid Arabic Naskh" w:cs="Droid Arabic Naskh"/>
      <w:noProof/>
      <w:color w:val="000000"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rsid w:val="003C41F2"/>
    <w:rPr>
      <w:rFonts w:ascii="Droid Arabic Naskh" w:eastAsia="Times New Roman" w:hAnsi="Droid Arabic Naskh" w:cs="Droid Arabic Naskh"/>
      <w:i/>
      <w:iCs/>
      <w:noProof/>
      <w:color w:val="000000"/>
      <w:sz w:val="24"/>
      <w:szCs w:val="24"/>
      <w:lang w:eastAsia="ar-SA"/>
    </w:rPr>
  </w:style>
  <w:style w:type="character" w:customStyle="1" w:styleId="9Char">
    <w:name w:val="عنوان 9 Char"/>
    <w:basedOn w:val="a0"/>
    <w:link w:val="9"/>
    <w:rsid w:val="003C41F2"/>
    <w:rPr>
      <w:rFonts w:ascii="Arial" w:eastAsia="Times New Roman" w:hAnsi="Arial" w:cs="Arial"/>
      <w:noProof/>
      <w:color w:val="000000"/>
      <w:lang w:eastAsia="ar-SA"/>
    </w:rPr>
  </w:style>
  <w:style w:type="paragraph" w:customStyle="1" w:styleId="Tahoma1809">
    <w:name w:val="نمط (لاتيني) Tahoma ‏18 نقطة أسود السطر الأول:  0.9 سم"/>
    <w:basedOn w:val="a"/>
    <w:next w:val="a5"/>
    <w:rsid w:val="003C41F2"/>
    <w:pPr>
      <w:widowControl w:val="0"/>
      <w:bidi/>
      <w:spacing w:after="0" w:line="240" w:lineRule="auto"/>
      <w:ind w:firstLine="510"/>
      <w:jc w:val="both"/>
    </w:pPr>
    <w:rPr>
      <w:rFonts w:ascii="Tahoma" w:eastAsia="Times New Roman" w:hAnsi="Tahoma" w:cs="Droid Arabic Naskh"/>
      <w:color w:val="000000"/>
      <w:sz w:val="32"/>
      <w:szCs w:val="32"/>
    </w:rPr>
  </w:style>
  <w:style w:type="paragraph" w:styleId="a5">
    <w:name w:val="Plain Text"/>
    <w:basedOn w:val="a"/>
    <w:link w:val="Char1"/>
    <w:rsid w:val="003C41F2"/>
    <w:pPr>
      <w:widowControl w:val="0"/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Char1">
    <w:name w:val="نص عادي Char"/>
    <w:basedOn w:val="a0"/>
    <w:link w:val="a5"/>
    <w:rsid w:val="003C41F2"/>
    <w:rPr>
      <w:rFonts w:ascii="Courier New" w:eastAsia="Times New Roman" w:hAnsi="Courier New" w:cs="Courier New"/>
      <w:color w:val="000000"/>
      <w:sz w:val="20"/>
      <w:szCs w:val="20"/>
    </w:rPr>
  </w:style>
  <w:style w:type="paragraph" w:styleId="a6">
    <w:name w:val="caption"/>
    <w:basedOn w:val="a"/>
    <w:next w:val="a"/>
    <w:qFormat/>
    <w:rsid w:val="003C41F2"/>
    <w:pPr>
      <w:widowControl w:val="0"/>
      <w:overflowPunct w:val="0"/>
      <w:autoSpaceDE w:val="0"/>
      <w:autoSpaceDN w:val="0"/>
      <w:bidi/>
      <w:adjustRightInd w:val="0"/>
      <w:spacing w:before="120" w:after="120" w:line="240" w:lineRule="auto"/>
      <w:jc w:val="both"/>
      <w:textAlignment w:val="baseline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7">
    <w:name w:val="table of figures"/>
    <w:basedOn w:val="a"/>
    <w:next w:val="a"/>
    <w:rsid w:val="003C41F2"/>
    <w:pPr>
      <w:widowControl w:val="0"/>
      <w:bidi/>
      <w:spacing w:after="0" w:line="240" w:lineRule="auto"/>
      <w:ind w:left="720" w:hanging="72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10">
    <w:name w:val="toc 1"/>
    <w:basedOn w:val="a"/>
    <w:next w:val="a"/>
    <w:autoRedefine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20">
    <w:name w:val="toc 2"/>
    <w:basedOn w:val="a"/>
    <w:next w:val="a"/>
    <w:autoRedefine/>
    <w:rsid w:val="003C41F2"/>
    <w:pPr>
      <w:widowControl w:val="0"/>
      <w:bidi/>
      <w:spacing w:after="0" w:line="240" w:lineRule="auto"/>
      <w:ind w:left="3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30">
    <w:name w:val="toc 3"/>
    <w:basedOn w:val="a"/>
    <w:next w:val="a"/>
    <w:autoRedefine/>
    <w:rsid w:val="003C41F2"/>
    <w:pPr>
      <w:widowControl w:val="0"/>
      <w:bidi/>
      <w:spacing w:after="0" w:line="240" w:lineRule="auto"/>
      <w:ind w:left="7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40">
    <w:name w:val="toc 4"/>
    <w:basedOn w:val="a"/>
    <w:next w:val="a"/>
    <w:autoRedefine/>
    <w:rsid w:val="003C41F2"/>
    <w:pPr>
      <w:widowControl w:val="0"/>
      <w:bidi/>
      <w:spacing w:after="0" w:line="240" w:lineRule="auto"/>
      <w:ind w:left="10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50">
    <w:name w:val="toc 5"/>
    <w:basedOn w:val="a"/>
    <w:next w:val="a"/>
    <w:autoRedefine/>
    <w:rsid w:val="003C41F2"/>
    <w:pPr>
      <w:widowControl w:val="0"/>
      <w:bidi/>
      <w:spacing w:after="0" w:line="240" w:lineRule="auto"/>
      <w:ind w:left="144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60">
    <w:name w:val="toc 6"/>
    <w:basedOn w:val="a"/>
    <w:next w:val="a"/>
    <w:autoRedefine/>
    <w:rsid w:val="003C41F2"/>
    <w:pPr>
      <w:widowControl w:val="0"/>
      <w:bidi/>
      <w:spacing w:after="0" w:line="240" w:lineRule="auto"/>
      <w:ind w:left="180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70">
    <w:name w:val="toc 7"/>
    <w:basedOn w:val="a"/>
    <w:next w:val="a"/>
    <w:autoRedefine/>
    <w:rsid w:val="003C41F2"/>
    <w:pPr>
      <w:widowControl w:val="0"/>
      <w:bidi/>
      <w:spacing w:after="0" w:line="240" w:lineRule="auto"/>
      <w:ind w:left="216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80">
    <w:name w:val="toc 8"/>
    <w:basedOn w:val="a"/>
    <w:next w:val="a"/>
    <w:autoRedefine/>
    <w:rsid w:val="003C41F2"/>
    <w:pPr>
      <w:widowControl w:val="0"/>
      <w:bidi/>
      <w:spacing w:after="0" w:line="240" w:lineRule="auto"/>
      <w:ind w:left="252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90">
    <w:name w:val="toc 9"/>
    <w:basedOn w:val="a"/>
    <w:next w:val="a"/>
    <w:autoRedefine/>
    <w:rsid w:val="003C41F2"/>
    <w:pPr>
      <w:widowControl w:val="0"/>
      <w:bidi/>
      <w:spacing w:after="0" w:line="240" w:lineRule="auto"/>
      <w:ind w:left="2880"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8">
    <w:name w:val="table of authorities"/>
    <w:basedOn w:val="a"/>
    <w:next w:val="a"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9">
    <w:name w:val="Document Map"/>
    <w:basedOn w:val="a"/>
    <w:link w:val="Char2"/>
    <w:rsid w:val="003C41F2"/>
    <w:pPr>
      <w:widowControl w:val="0"/>
      <w:shd w:val="clear" w:color="auto" w:fill="00008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character" w:customStyle="1" w:styleId="Char2">
    <w:name w:val="خريطة المستند Char"/>
    <w:basedOn w:val="a0"/>
    <w:link w:val="a9"/>
    <w:rsid w:val="003C41F2"/>
    <w:rPr>
      <w:rFonts w:ascii="Droid Arabic Naskh" w:eastAsia="Times New Roman" w:hAnsi="Droid Arabic Naskh" w:cs="Droid Arabic Naskh"/>
      <w:color w:val="000000"/>
      <w:sz w:val="32"/>
      <w:szCs w:val="32"/>
      <w:shd w:val="clear" w:color="auto" w:fill="000080"/>
    </w:rPr>
  </w:style>
  <w:style w:type="character" w:styleId="aa">
    <w:name w:val="page number"/>
    <w:basedOn w:val="a0"/>
    <w:rsid w:val="003C41F2"/>
    <w:rPr>
      <w:rFonts w:cs="Times New Roman"/>
      <w:szCs w:val="32"/>
    </w:rPr>
  </w:style>
  <w:style w:type="paragraph" w:customStyle="1" w:styleId="100">
    <w:name w:val="عنوان 10"/>
    <w:next w:val="a"/>
    <w:rsid w:val="003C41F2"/>
    <w:pPr>
      <w:bidi/>
      <w:spacing w:after="0" w:line="240" w:lineRule="auto"/>
    </w:pPr>
    <w:rPr>
      <w:rFonts w:ascii="Tahoma" w:eastAsia="Times New Roman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C41F2"/>
    <w:pPr>
      <w:spacing w:after="0" w:line="240" w:lineRule="auto"/>
    </w:pPr>
    <w:rPr>
      <w:rFonts w:ascii="Tahoma" w:eastAsia="Times New Roman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C41F2"/>
    <w:pPr>
      <w:spacing w:after="0" w:line="240" w:lineRule="auto"/>
    </w:pPr>
    <w:rPr>
      <w:rFonts w:ascii="Droid Arabic Naskh" w:eastAsia="Times New Roman" w:hAnsi="Droid Arabic Naskh" w:cs="Droid Arabic Naskh"/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C41F2"/>
    <w:pPr>
      <w:spacing w:after="0" w:line="240" w:lineRule="auto"/>
    </w:pPr>
    <w:rPr>
      <w:rFonts w:ascii="Tahoma" w:eastAsia="Times New Roman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C41F2"/>
    <w:pPr>
      <w:spacing w:after="0" w:line="240" w:lineRule="auto"/>
    </w:pPr>
    <w:rPr>
      <w:rFonts w:ascii="Tahoma" w:eastAsia="Times New Roman" w:hAnsi="Tahoma" w:cs="Traditional Arabic"/>
      <w:b/>
      <w:bCs/>
      <w:color w:val="000000"/>
      <w:sz w:val="32"/>
      <w:szCs w:val="32"/>
      <w:lang w:eastAsia="ar-SA"/>
    </w:rPr>
  </w:style>
  <w:style w:type="paragraph" w:styleId="ab">
    <w:name w:val="toa heading"/>
    <w:basedOn w:val="a"/>
    <w:next w:val="a"/>
    <w:rsid w:val="003C41F2"/>
    <w:pPr>
      <w:widowControl w:val="0"/>
      <w:bidi/>
      <w:spacing w:before="120"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Index1">
    <w:name w:val="index 1"/>
    <w:basedOn w:val="a"/>
    <w:next w:val="a"/>
    <w:autoRedefine/>
    <w:semiHidden/>
    <w:rsid w:val="003C41F2"/>
    <w:pPr>
      <w:widowControl w:val="0"/>
      <w:bidi/>
      <w:spacing w:after="0" w:line="240" w:lineRule="auto"/>
      <w:ind w:left="360" w:hanging="360"/>
      <w:jc w:val="both"/>
    </w:pPr>
    <w:rPr>
      <w:rFonts w:ascii="Droid Arabic Naskh" w:eastAsia="Times New Roman" w:hAnsi="Droid Arabic Naskh" w:cs="Droid Arabic Naskh"/>
      <w:color w:val="000000"/>
      <w:sz w:val="32"/>
      <w:szCs w:val="32"/>
    </w:rPr>
  </w:style>
  <w:style w:type="paragraph" w:styleId="ac">
    <w:name w:val="index heading"/>
    <w:basedOn w:val="a"/>
    <w:next w:val="Index1"/>
    <w:rsid w:val="003C41F2"/>
    <w:pPr>
      <w:widowControl w:val="0"/>
      <w:bidi/>
      <w:spacing w:after="0" w:line="240" w:lineRule="auto"/>
      <w:ind w:firstLine="454"/>
      <w:jc w:val="both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styleId="ad">
    <w:name w:val="annotation reference"/>
    <w:basedOn w:val="a0"/>
    <w:rsid w:val="003C41F2"/>
    <w:rPr>
      <w:sz w:val="16"/>
      <w:szCs w:val="16"/>
    </w:rPr>
  </w:style>
  <w:style w:type="character" w:styleId="ae">
    <w:name w:val="endnote reference"/>
    <w:basedOn w:val="a0"/>
    <w:rsid w:val="003C41F2"/>
    <w:rPr>
      <w:vertAlign w:val="superscript"/>
    </w:rPr>
  </w:style>
  <w:style w:type="character" w:styleId="af">
    <w:name w:val="footnote reference"/>
    <w:basedOn w:val="a0"/>
    <w:rsid w:val="003C41F2"/>
    <w:rPr>
      <w:rFonts w:cs="Traditional Arabic"/>
      <w:vertAlign w:val="superscript"/>
    </w:rPr>
  </w:style>
  <w:style w:type="paragraph" w:styleId="af0">
    <w:name w:val="annotation text"/>
    <w:basedOn w:val="a"/>
    <w:link w:val="Char3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8"/>
    </w:rPr>
  </w:style>
  <w:style w:type="character" w:customStyle="1" w:styleId="Char3">
    <w:name w:val="نص تعليق Char"/>
    <w:basedOn w:val="a0"/>
    <w:link w:val="af0"/>
    <w:rsid w:val="003C41F2"/>
    <w:rPr>
      <w:rFonts w:ascii="Droid Arabic Naskh" w:eastAsia="Times New Roman" w:hAnsi="Droid Arabic Naskh" w:cs="Droid Arabic Naskh"/>
      <w:color w:val="000000"/>
      <w:sz w:val="20"/>
      <w:szCs w:val="28"/>
    </w:rPr>
  </w:style>
  <w:style w:type="paragraph" w:styleId="af1">
    <w:name w:val="annotation subject"/>
    <w:basedOn w:val="af0"/>
    <w:next w:val="af0"/>
    <w:link w:val="Char4"/>
    <w:rsid w:val="003C41F2"/>
    <w:rPr>
      <w:b/>
      <w:bCs/>
    </w:rPr>
  </w:style>
  <w:style w:type="character" w:customStyle="1" w:styleId="Char4">
    <w:name w:val="موضوع تعليق Char"/>
    <w:basedOn w:val="Char3"/>
    <w:link w:val="af1"/>
    <w:rsid w:val="003C41F2"/>
    <w:rPr>
      <w:rFonts w:ascii="Droid Arabic Naskh" w:eastAsia="Times New Roman" w:hAnsi="Droid Arabic Naskh" w:cs="Droid Arabic Naskh"/>
      <w:b/>
      <w:bCs/>
      <w:color w:val="000000"/>
      <w:sz w:val="20"/>
      <w:szCs w:val="28"/>
    </w:rPr>
  </w:style>
  <w:style w:type="paragraph" w:styleId="af2">
    <w:name w:val="Body Text"/>
    <w:basedOn w:val="a"/>
    <w:link w:val="Char5"/>
    <w:rsid w:val="003C41F2"/>
    <w:pPr>
      <w:widowControl w:val="0"/>
      <w:bidi/>
      <w:spacing w:after="120" w:line="240" w:lineRule="auto"/>
      <w:jc w:val="mediumKashida"/>
    </w:pPr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character" w:customStyle="1" w:styleId="Char5">
    <w:name w:val="نص أساسي Char"/>
    <w:basedOn w:val="a0"/>
    <w:link w:val="af2"/>
    <w:rsid w:val="003C41F2"/>
    <w:rPr>
      <w:rFonts w:ascii="Droid Arabic Naskh" w:eastAsia="Times New Roman" w:hAnsi="Droid Arabic Naskh" w:cs="Droid Arabic Naskh"/>
      <w:color w:val="000000"/>
      <w:sz w:val="24"/>
      <w:szCs w:val="32"/>
      <w:lang w:val="fr-FR"/>
    </w:rPr>
  </w:style>
  <w:style w:type="paragraph" w:styleId="af3">
    <w:name w:val="endnote text"/>
    <w:basedOn w:val="a"/>
    <w:link w:val="Char6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Droid Arabic Naskh"/>
      <w:color w:val="000000"/>
      <w:sz w:val="20"/>
      <w:szCs w:val="20"/>
    </w:rPr>
  </w:style>
  <w:style w:type="character" w:customStyle="1" w:styleId="Char6">
    <w:name w:val="نص تعليق ختامي Char"/>
    <w:basedOn w:val="a0"/>
    <w:link w:val="af3"/>
    <w:rsid w:val="003C41F2"/>
    <w:rPr>
      <w:rFonts w:ascii="Droid Arabic Naskh" w:eastAsia="Times New Roman" w:hAnsi="Droid Arabic Naskh" w:cs="Droid Arabic Naskh"/>
      <w:color w:val="000000"/>
      <w:sz w:val="20"/>
      <w:szCs w:val="20"/>
    </w:rPr>
  </w:style>
  <w:style w:type="paragraph" w:styleId="af4">
    <w:name w:val="footnote text"/>
    <w:basedOn w:val="a"/>
    <w:link w:val="Char7"/>
    <w:rsid w:val="003C41F2"/>
    <w:pPr>
      <w:widowControl w:val="0"/>
      <w:bidi/>
      <w:spacing w:after="0" w:line="240" w:lineRule="auto"/>
      <w:ind w:left="454" w:hanging="454"/>
      <w:jc w:val="both"/>
    </w:pPr>
    <w:rPr>
      <w:rFonts w:ascii="Droid Arabic Naskh" w:eastAsia="Times New Roman" w:hAnsi="Droid Arabic Naskh" w:cs="Droid Arabic Naskh"/>
      <w:color w:val="000000"/>
      <w:sz w:val="28"/>
      <w:szCs w:val="28"/>
    </w:rPr>
  </w:style>
  <w:style w:type="character" w:customStyle="1" w:styleId="Char7">
    <w:name w:val="نص حاشية سفلية Char"/>
    <w:basedOn w:val="a0"/>
    <w:link w:val="af4"/>
    <w:rsid w:val="003C41F2"/>
    <w:rPr>
      <w:rFonts w:ascii="Droid Arabic Naskh" w:eastAsia="Times New Roman" w:hAnsi="Droid Arabic Naskh" w:cs="Droid Arabic Naskh"/>
      <w:color w:val="000000"/>
      <w:sz w:val="28"/>
      <w:szCs w:val="28"/>
    </w:rPr>
  </w:style>
  <w:style w:type="paragraph" w:styleId="af5">
    <w:name w:val="Balloon Text"/>
    <w:basedOn w:val="a"/>
    <w:link w:val="Char8"/>
    <w:rsid w:val="003C41F2"/>
    <w:pPr>
      <w:widowControl w:val="0"/>
      <w:bidi/>
      <w:spacing w:after="0" w:line="240" w:lineRule="auto"/>
      <w:ind w:firstLine="454"/>
      <w:jc w:val="both"/>
    </w:pPr>
    <w:rPr>
      <w:rFonts w:ascii="Droid Arabic Naskh" w:eastAsia="Times New Roman" w:hAnsi="Droid Arabic Naskh" w:cs="Tahoma"/>
      <w:color w:val="000000"/>
      <w:sz w:val="16"/>
      <w:szCs w:val="16"/>
    </w:rPr>
  </w:style>
  <w:style w:type="character" w:customStyle="1" w:styleId="Char8">
    <w:name w:val="نص في بالون Char"/>
    <w:basedOn w:val="a0"/>
    <w:link w:val="af5"/>
    <w:rsid w:val="003C41F2"/>
    <w:rPr>
      <w:rFonts w:ascii="Droid Arabic Naskh" w:eastAsia="Times New Roman" w:hAnsi="Droid Arabic Naskh" w:cs="Tahoma"/>
      <w:color w:val="000000"/>
      <w:sz w:val="16"/>
      <w:szCs w:val="16"/>
    </w:rPr>
  </w:style>
  <w:style w:type="paragraph" w:styleId="af6">
    <w:name w:val="macro"/>
    <w:link w:val="Char9"/>
    <w:rsid w:val="003C41F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spacing w:after="0" w:line="240" w:lineRule="auto"/>
      <w:ind w:firstLine="454"/>
      <w:jc w:val="both"/>
    </w:pPr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character" w:customStyle="1" w:styleId="Char9">
    <w:name w:val="نص ماكرو Char"/>
    <w:basedOn w:val="a0"/>
    <w:link w:val="af6"/>
    <w:rsid w:val="003C41F2"/>
    <w:rPr>
      <w:rFonts w:ascii="Courier New" w:eastAsia="Times New Roman" w:hAnsi="Courier New" w:cs="Courier New"/>
      <w:color w:val="000000"/>
      <w:sz w:val="32"/>
      <w:szCs w:val="32"/>
      <w:lang w:eastAsia="ar-SA"/>
    </w:rPr>
  </w:style>
  <w:style w:type="paragraph" w:styleId="af7">
    <w:name w:val="Block Text"/>
    <w:basedOn w:val="a"/>
    <w:rsid w:val="003C41F2"/>
    <w:pPr>
      <w:widowControl w:val="0"/>
      <w:bidi/>
      <w:spacing w:after="0" w:line="240" w:lineRule="auto"/>
      <w:ind w:left="566" w:hanging="566"/>
      <w:jc w:val="lowKashida"/>
    </w:pPr>
    <w:rPr>
      <w:rFonts w:ascii="Droid Arabic Naskh" w:eastAsia="Times New Roman" w:hAnsi="Droid Arabic Naskh" w:cs="Droid Arabic Naskh"/>
      <w:color w:val="000000"/>
      <w:sz w:val="18"/>
      <w:szCs w:val="30"/>
    </w:rPr>
  </w:style>
  <w:style w:type="paragraph" w:customStyle="1" w:styleId="15">
    <w:name w:val="نمط إضافي 1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Andalus"/>
      <w:color w:val="0000FF"/>
      <w:sz w:val="32"/>
      <w:szCs w:val="40"/>
    </w:rPr>
  </w:style>
  <w:style w:type="paragraph" w:customStyle="1" w:styleId="21">
    <w:name w:val="نمط إضافي 2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Monotype Koufi"/>
      <w:bCs/>
      <w:color w:val="008000"/>
      <w:sz w:val="32"/>
      <w:szCs w:val="44"/>
    </w:rPr>
  </w:style>
  <w:style w:type="paragraph" w:customStyle="1" w:styleId="31">
    <w:name w:val="نمط إضافي 3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Tahoma"/>
      <w:color w:val="800080"/>
      <w:sz w:val="32"/>
      <w:szCs w:val="32"/>
    </w:rPr>
  </w:style>
  <w:style w:type="paragraph" w:customStyle="1" w:styleId="41">
    <w:name w:val="نمط إضافي 4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Simplified Arabic Fixed"/>
      <w:color w:val="FF6600"/>
      <w:sz w:val="44"/>
      <w:szCs w:val="32"/>
    </w:rPr>
  </w:style>
  <w:style w:type="paragraph" w:customStyle="1" w:styleId="51">
    <w:name w:val="نمط إضافي 5"/>
    <w:basedOn w:val="a"/>
    <w:next w:val="a"/>
    <w:rsid w:val="003C41F2"/>
    <w:pPr>
      <w:widowControl w:val="0"/>
      <w:bidi/>
      <w:spacing w:after="0" w:line="240" w:lineRule="auto"/>
    </w:pPr>
    <w:rPr>
      <w:rFonts w:ascii="Droid Arabic Naskh" w:eastAsia="Times New Roman" w:hAnsi="Droid Arabic Naskh" w:cs="DecoType Naskh"/>
      <w:color w:val="3366FF"/>
      <w:sz w:val="32"/>
      <w:szCs w:val="44"/>
    </w:rPr>
  </w:style>
  <w:style w:type="character" w:customStyle="1" w:styleId="16">
    <w:name w:val="نمط حرفي 1"/>
    <w:rsid w:val="003C41F2"/>
    <w:rPr>
      <w:rFonts w:cs="Times New Roman"/>
      <w:szCs w:val="40"/>
    </w:rPr>
  </w:style>
  <w:style w:type="character" w:customStyle="1" w:styleId="22">
    <w:name w:val="نمط حرفي 2"/>
    <w:rsid w:val="003C41F2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C41F2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C41F2"/>
    <w:rPr>
      <w:rFonts w:cs="Times New Roman"/>
      <w:szCs w:val="40"/>
    </w:rPr>
  </w:style>
  <w:style w:type="character" w:customStyle="1" w:styleId="52">
    <w:name w:val="نمط حرفي 5"/>
    <w:rsid w:val="003C41F2"/>
    <w:rPr>
      <w:rFonts w:cs="Times New Roman"/>
      <w:szCs w:val="40"/>
    </w:rPr>
  </w:style>
  <w:style w:type="character" w:customStyle="1" w:styleId="af8">
    <w:name w:val="حديث"/>
    <w:basedOn w:val="a0"/>
    <w:rsid w:val="003C41F2"/>
    <w:rPr>
      <w:rFonts w:cs="Traditional Arabic"/>
      <w:szCs w:val="36"/>
    </w:rPr>
  </w:style>
  <w:style w:type="character" w:customStyle="1" w:styleId="af9">
    <w:name w:val="أثر"/>
    <w:basedOn w:val="a0"/>
    <w:rsid w:val="003C41F2"/>
    <w:rPr>
      <w:rFonts w:cs="Traditional Arabic"/>
      <w:szCs w:val="36"/>
    </w:rPr>
  </w:style>
  <w:style w:type="character" w:customStyle="1" w:styleId="afa">
    <w:name w:val="مثل"/>
    <w:basedOn w:val="a0"/>
    <w:rsid w:val="003C41F2"/>
    <w:rPr>
      <w:rFonts w:cs="Traditional Arabic"/>
      <w:szCs w:val="36"/>
    </w:rPr>
  </w:style>
  <w:style w:type="character" w:customStyle="1" w:styleId="afb">
    <w:name w:val="قول"/>
    <w:basedOn w:val="a0"/>
    <w:rsid w:val="003C41F2"/>
    <w:rPr>
      <w:rFonts w:cs="Traditional Arabic"/>
      <w:szCs w:val="36"/>
    </w:rPr>
  </w:style>
  <w:style w:type="character" w:customStyle="1" w:styleId="afc">
    <w:name w:val="شعر"/>
    <w:basedOn w:val="a0"/>
    <w:rsid w:val="003C41F2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f"/>
    <w:rsid w:val="003C41F2"/>
    <w:rPr>
      <w:rFonts w:cs="Traditional Arabic"/>
      <w:vertAlign w:val="superscript"/>
    </w:rPr>
  </w:style>
  <w:style w:type="character" w:styleId="Hyperlink">
    <w:name w:val="Hyperlink"/>
    <w:basedOn w:val="a0"/>
    <w:rsid w:val="003C41F2"/>
    <w:rPr>
      <w:color w:val="0563C1" w:themeColor="hyperlink"/>
      <w:u w:val="single"/>
    </w:rPr>
  </w:style>
  <w:style w:type="paragraph" w:customStyle="1" w:styleId="afd">
    <w:name w:val="قصيدةع"/>
    <w:basedOn w:val="a"/>
    <w:autoRedefine/>
    <w:rsid w:val="00920043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4"/>
    </w:rPr>
  </w:style>
  <w:style w:type="paragraph" w:styleId="afe">
    <w:name w:val="List Paragraph"/>
    <w:basedOn w:val="a"/>
    <w:uiPriority w:val="34"/>
    <w:qFormat/>
    <w:rsid w:val="008E12FD"/>
    <w:pPr>
      <w:ind w:left="720"/>
      <w:contextualSpacing/>
    </w:pPr>
  </w:style>
  <w:style w:type="paragraph" w:styleId="aff">
    <w:name w:val="No Spacing"/>
    <w:uiPriority w:val="1"/>
    <w:qFormat/>
    <w:rsid w:val="007E0D88"/>
    <w:pPr>
      <w:bidi/>
      <w:spacing w:after="0" w:line="240" w:lineRule="auto"/>
    </w:pPr>
  </w:style>
  <w:style w:type="table" w:styleId="aff0">
    <w:name w:val="Table Grid"/>
    <w:basedOn w:val="a1"/>
    <w:uiPriority w:val="39"/>
    <w:rsid w:val="00EB2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4126-C803-4D76-8CE4-253A90CD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حساب Microsoft</dc:creator>
  <cp:lastModifiedBy>Haseen Center</cp:lastModifiedBy>
  <cp:revision>2</cp:revision>
  <cp:lastPrinted>2023-08-09T09:45:00Z</cp:lastPrinted>
  <dcterms:created xsi:type="dcterms:W3CDTF">2023-10-02T09:57:00Z</dcterms:created>
  <dcterms:modified xsi:type="dcterms:W3CDTF">2023-10-02T09:57:00Z</dcterms:modified>
</cp:coreProperties>
</file>