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6BF975" w14:textId="7E0A0F85" w:rsidR="00E54C0C" w:rsidRPr="0023792C" w:rsidRDefault="00E54C0C" w:rsidP="00E54C0C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ض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اع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الأ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ع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ْ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م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ار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في الق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يل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والق</w:t>
      </w:r>
      <w:r w:rsidR="00B879EA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ال</w:t>
      </w:r>
    </w:p>
    <w:p w14:paraId="444DE115" w14:textId="77777777" w:rsidR="00E54C0C" w:rsidRPr="005C2E3E" w:rsidRDefault="00E54C0C" w:rsidP="00E54C0C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6D66FEC2" w14:textId="3BD6D163" w:rsidR="002D203D" w:rsidRDefault="00E54C0C" w:rsidP="00A418F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 ربِّ العالمين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والصلاة والسلام على رسوله الكريم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وعلى آله وصحبه أجمعين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4674B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الل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سان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من ن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العظيمة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، وهو ص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B448E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يرٌ في </w:t>
      </w:r>
      <w:r w:rsidR="002A25F3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حَجْمِه، </w:t>
      </w:r>
      <w:r w:rsidR="00327113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عظيم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327113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آثار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7113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الحسنة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7113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والسيئة</w:t>
      </w:r>
      <w:r w:rsidR="00631AD9"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؛ إذ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 xml:space="preserve"> لا ي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 xml:space="preserve"> الكفرُ والإيمان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 xml:space="preserve"> إلاَّ ب</w:t>
      </w:r>
      <w:r w:rsidR="00215B6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شهاد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 xml:space="preserve"> الل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>سان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D4468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>ولا ينجو م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 xml:space="preserve"> الل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>سان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51C2">
        <w:rPr>
          <w:rFonts w:ascii="Simplified Arabic" w:hAnsi="Simplified Arabic" w:cs="Simplified Arabic" w:hint="cs"/>
          <w:sz w:val="32"/>
          <w:szCs w:val="32"/>
          <w:rtl/>
        </w:rPr>
        <w:t xml:space="preserve"> إلاَّ مَنْ 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قيَّدَه ب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9084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31AD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12BB4">
        <w:rPr>
          <w:rFonts w:ascii="Simplified Arabic" w:hAnsi="Simplified Arabic" w:cs="Simplified Arabic" w:hint="cs"/>
          <w:sz w:val="32"/>
          <w:szCs w:val="32"/>
          <w:rtl/>
        </w:rPr>
        <w:t xml:space="preserve">؛ قال رسولُ اللهِ صلى الله عليه وسلم: </w:t>
      </w:r>
      <w:r w:rsidR="00612BB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E4B68" w:rsidRPr="001E4B68">
        <w:rPr>
          <w:rStyle w:val="a3"/>
          <w:rFonts w:ascii="Simplified Arabic" w:hAnsi="Simplified Arabic" w:cs="Simplified Arabic"/>
          <w:sz w:val="32"/>
          <w:szCs w:val="32"/>
          <w:rtl/>
        </w:rPr>
        <w:t>وَهَلْ يَكُبُّ النَّاسَ فِ</w:t>
      </w:r>
      <w:r w:rsidR="001B57D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1E4B68" w:rsidRPr="001E4B6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النَّارِ عَلَى وُجُوهِهِمْ أَوْ عَلَى مَنَاخِرِهِمْ إِلاَّ حَصَائِدُ أَلْسِنَتِهِمْ</w:t>
      </w:r>
      <w:r w:rsidR="00612BB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E4B6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57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صحيح </w:t>
      </w:r>
      <w:r w:rsidR="001B57D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1B57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  <w:r w:rsidR="00915B6F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EB29C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5B6F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6561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561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B29C9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15B6F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915B6F" w:rsidRPr="006D1E0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هذا يدلُّ</w:t>
      </w:r>
      <w:r w:rsidR="002D203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على أنَّ ‌كفَّ ‌الل</w:t>
      </w:r>
      <w:r w:rsidR="00481F6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سان</w:t>
      </w:r>
      <w:r w:rsidR="00481F6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‌وضب</w:t>
      </w:r>
      <w:r w:rsidR="00481F6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ط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 وح</w:t>
      </w:r>
      <w:r w:rsidR="00481F6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ب</w:t>
      </w:r>
      <w:r w:rsidR="00481F6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س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 هو أ</w:t>
      </w:r>
      <w:r w:rsidR="001E04F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ص</w:t>
      </w:r>
      <w:r w:rsidR="001E04F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لُ الخ</w:t>
      </w:r>
      <w:r w:rsidR="001E04F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ير</w:t>
      </w:r>
      <w:r w:rsidR="00EB29C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كُلِّه، وأنَّ م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ن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ل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ك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سان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فقد م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ل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ك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 xml:space="preserve"> أم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ر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 وأح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ك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م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 وض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ب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ط</w:t>
      </w:r>
      <w:r w:rsidR="00514DC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5B6F" w:rsidRPr="00915B6F">
        <w:rPr>
          <w:rFonts w:ascii="Simplified Arabic" w:hAnsi="Simplified Arabic" w:cs="Simplified Arabic"/>
          <w:sz w:val="32"/>
          <w:szCs w:val="32"/>
          <w:rtl/>
        </w:rPr>
        <w:t>ه</w:t>
      </w:r>
      <w:r w:rsidR="00C43632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4C6A3747" w14:textId="57E50AE3" w:rsidR="00C43632" w:rsidRDefault="00380D45" w:rsidP="002D203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D1E0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وظاهرُ </w:t>
      </w:r>
      <w:r w:rsidR="00E7336D" w:rsidRPr="006D1E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Pr="006D1E0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حديثِ يدلُّ</w:t>
      </w:r>
      <w:r w:rsidR="00C4363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على أنَّ أكث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ر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ما ي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د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خ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النَّاسُ به الن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ار</w:t>
      </w:r>
      <w:r w:rsidR="00E733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النُّطقُ ب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أل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س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ن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ت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ه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م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4363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فإنَّ معصية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النُّط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ق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د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خ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فيها الشِّركُ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وهو أعظمُ الذ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نوب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عندَ الله عز وجل، و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ي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د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خ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فيها القولُ على الله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بغير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م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وهو ق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ر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ينُ الشِّر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كِ، و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ي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د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خ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فيه ش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ه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اد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ةُ الزُّور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التي ع</w:t>
      </w:r>
      <w:r w:rsidR="00DF0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دَل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ت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الإشراك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بالله عز وجل، و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ي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د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خ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1356" w:rsidRPr="00380D45">
        <w:rPr>
          <w:rFonts w:ascii="Simplified Arabic" w:hAnsi="Simplified Arabic" w:cs="Simplified Arabic"/>
          <w:sz w:val="32"/>
          <w:szCs w:val="32"/>
          <w:rtl/>
        </w:rPr>
        <w:t>ل</w:t>
      </w:r>
      <w:r w:rsidR="0095135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فيها السِّح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ر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والق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ذ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فُ وغيرُ ذلك مِنَ الكبائر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والصَّغائر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كالك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ذ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ب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والغ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يبةِ</w:t>
      </w:r>
      <w:r w:rsidR="00C24F7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والنَّميمة</w:t>
      </w:r>
      <w:r w:rsidR="0046573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وس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ائ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رُ المعاصي الف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ع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لية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لا يخلو غالباً من ق</w:t>
      </w:r>
      <w:r w:rsidR="003602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ول</w:t>
      </w:r>
      <w:r w:rsidR="002D203D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ق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ت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ر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ن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 xml:space="preserve"> بها يكون م</w:t>
      </w:r>
      <w:r w:rsidR="002D203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ع</w:t>
      </w:r>
      <w:r w:rsidR="002D203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ين</w:t>
      </w:r>
      <w:r w:rsidR="006D1E0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380D45">
        <w:rPr>
          <w:rFonts w:ascii="Simplified Arabic" w:hAnsi="Simplified Arabic" w:cs="Simplified Arabic"/>
          <w:sz w:val="32"/>
          <w:szCs w:val="32"/>
          <w:rtl/>
        </w:rPr>
        <w:t>ا عليها</w:t>
      </w:r>
      <w:r w:rsidR="00C43632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2D84B852" w14:textId="2041F93E" w:rsidR="00DC07BA" w:rsidRDefault="00DC07BA" w:rsidP="00DC07B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والنبيُّ صلى الله عليه وسلم كثيرًا ما ي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ش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77F50" w:rsidRPr="006D1E0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FA327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77F50">
        <w:rPr>
          <w:rFonts w:ascii="Simplified Arabic" w:hAnsi="Simplified Arabic" w:cs="Simplified Arabic" w:hint="cs"/>
          <w:sz w:val="32"/>
          <w:szCs w:val="32"/>
          <w:rtl/>
        </w:rPr>
        <w:t>؛ كقول</w:t>
      </w:r>
      <w:r w:rsidR="00A95E6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7F50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C77F5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61415" w:rsidRPr="00461415">
        <w:rPr>
          <w:rStyle w:val="a3"/>
          <w:rFonts w:ascii="Simplified Arabic" w:hAnsi="Simplified Arabic" w:cs="Simplified Arabic"/>
          <w:sz w:val="32"/>
          <w:szCs w:val="32"/>
          <w:rtl/>
        </w:rPr>
        <w:t>الْمُسْلِمُ مَنْ سَلِمَ الْمُسْلِمُونَ مِنْ لِسَانِهِ وَيَدِهِ</w:t>
      </w:r>
      <w:r w:rsidR="00C77F5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6141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وقول</w:t>
      </w:r>
      <w:r w:rsidR="00A95E6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6141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461415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92074" w:rsidRPr="00092074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الْعَبْدَ لَيَتَكَلَّمُ بِالْكَلِمَةِ مَا يَتَبَيَّنُ فِيهَا</w:t>
      </w:r>
      <w:r w:rsidR="009A399C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092074" w:rsidRPr="0009207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يَزِلُّ بِهَا فِ</w:t>
      </w:r>
      <w:r w:rsidR="009A399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092074" w:rsidRPr="0009207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النَّارِ أَبْعَدَ مِمَّا بَيْنَ الْمَشْرِقِ</w:t>
      </w:r>
      <w:r w:rsidR="00461415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A399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قال النووي</w:t>
      </w:r>
      <w:r w:rsidR="00A95E6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A399C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A41F35" w:rsidRPr="000D4DC8">
        <w:rPr>
          <w:rFonts w:ascii="Simplified Arabic" w:hAnsi="Simplified Arabic" w:cs="Simplified Arabic"/>
          <w:color w:val="7030A0"/>
          <w:sz w:val="32"/>
          <w:szCs w:val="32"/>
          <w:rtl/>
        </w:rPr>
        <w:t>يَنْبَغِي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لِمَنْ أَرَادَ النُّطْقَ </w:t>
      </w:r>
      <w:r w:rsidR="00185C7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95E6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ك</w:t>
      </w:r>
      <w:r w:rsidR="00A95E6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ل</w:t>
      </w:r>
      <w:r w:rsidR="00A95E6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ام</w:t>
      </w:r>
      <w:r w:rsidR="0035203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أَنْ يَتَدَبَّرَهُ فِي نَفْسِهِ قَبْلَ نُطْقِهِ</w:t>
      </w:r>
      <w:r w:rsidR="003520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فَإِنْ ظ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ه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ر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ت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ص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ل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ح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ت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ه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ك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ل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م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5C7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 xml:space="preserve"> وإلا</w:t>
      </w:r>
      <w:r w:rsidR="00185C7B">
        <w:rPr>
          <w:rFonts w:ascii="Simplified Arabic" w:hAnsi="Simplified Arabic" w:cs="Simplified Arabic" w:hint="cs"/>
          <w:sz w:val="32"/>
          <w:szCs w:val="32"/>
          <w:rtl/>
        </w:rPr>
        <w:t xml:space="preserve">َّ 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أ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م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س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1F35" w:rsidRPr="00A41F35">
        <w:rPr>
          <w:rFonts w:ascii="Simplified Arabic" w:hAnsi="Simplified Arabic" w:cs="Simplified Arabic"/>
          <w:sz w:val="32"/>
          <w:szCs w:val="32"/>
          <w:rtl/>
        </w:rPr>
        <w:t>ك</w:t>
      </w:r>
      <w:r w:rsidR="00D5339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399C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0A1547">
        <w:rPr>
          <w:rFonts w:ascii="Simplified Arabic" w:hAnsi="Simplified Arabic" w:cs="Simplified Arabic" w:hint="cs"/>
          <w:sz w:val="32"/>
          <w:szCs w:val="32"/>
          <w:rtl/>
        </w:rPr>
        <w:t xml:space="preserve"> وقال أيضًا: (</w:t>
      </w:r>
      <w:r w:rsidR="00023FDA" w:rsidRPr="000D4DC8">
        <w:rPr>
          <w:rFonts w:ascii="Simplified Arabic" w:hAnsi="Simplified Arabic" w:cs="Simplified Arabic"/>
          <w:color w:val="7030A0"/>
          <w:sz w:val="32"/>
          <w:szCs w:val="32"/>
          <w:rtl/>
        </w:rPr>
        <w:t>يَنْبَغِي</w:t>
      </w:r>
      <w:r w:rsidR="00023FDA" w:rsidRPr="00023FDA">
        <w:rPr>
          <w:rFonts w:ascii="Simplified Arabic" w:hAnsi="Simplified Arabic" w:cs="Simplified Arabic"/>
          <w:sz w:val="32"/>
          <w:szCs w:val="32"/>
          <w:rtl/>
        </w:rPr>
        <w:t xml:space="preserve"> لِكُلِّ مُكَلَّفٍ أَنْ يَحْفَظَ لِسَانَهُ عَنْ جَم</w:t>
      </w:r>
      <w:r w:rsidR="00B9744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23FDA" w:rsidRPr="00023FDA">
        <w:rPr>
          <w:rFonts w:ascii="Simplified Arabic" w:hAnsi="Simplified Arabic" w:cs="Simplified Arabic"/>
          <w:sz w:val="32"/>
          <w:szCs w:val="32"/>
          <w:rtl/>
        </w:rPr>
        <w:t>يعِ الكَلامِ</w:t>
      </w:r>
      <w:r w:rsidR="00023FD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23FDA" w:rsidRPr="00023FDA">
        <w:rPr>
          <w:rFonts w:ascii="Simplified Arabic" w:hAnsi="Simplified Arabic" w:cs="Simplified Arabic"/>
          <w:sz w:val="32"/>
          <w:szCs w:val="32"/>
          <w:rtl/>
        </w:rPr>
        <w:t xml:space="preserve"> إِلاَّ كَلَامًا ظَهَرَتْ فِيهِ المَصْلَحَةُ، ‌ومَتَى ‌اسْتَوَى ‌الكَلَامُ وَتَرْكُهُ فِي المَصْلَحَةِ</w:t>
      </w:r>
      <w:r w:rsidR="00023FD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23FDA" w:rsidRPr="00023FDA">
        <w:rPr>
          <w:rFonts w:ascii="Simplified Arabic" w:hAnsi="Simplified Arabic" w:cs="Simplified Arabic"/>
          <w:sz w:val="32"/>
          <w:szCs w:val="32"/>
          <w:rtl/>
        </w:rPr>
        <w:t xml:space="preserve"> فالسُّنَّةُ الإمْسَاكُ عَنْهُ</w:t>
      </w:r>
      <w:r w:rsidR="000A1547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1CEFA351" w14:textId="72207FC0" w:rsidR="00352032" w:rsidRDefault="002028E0" w:rsidP="002028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قال ابنُ بُرَيدة</w:t>
      </w:r>
      <w:r>
        <w:rPr>
          <w:rFonts w:ascii="Simplified Arabic" w:hAnsi="Simplified Arabic" w:cs="Simplified Arabic" w:hint="cs"/>
          <w:sz w:val="32"/>
          <w:szCs w:val="32"/>
          <w:rtl/>
        </w:rPr>
        <w:t>َ رحمه الله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‌رأيتُ ‌ابن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‌عب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اسٍ ‌أ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خ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ذَ ‌ب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ل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س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ان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ه وهو يقول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: "وَيْحَكَ! ق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ل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يرًا تَغ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ن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مْ، أو اس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ك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ت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ن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وء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س</w:t>
      </w:r>
      <w:r w:rsidR="008F11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لَمْ، وإلا</w:t>
      </w:r>
      <w:r w:rsidR="002E15C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فاع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ل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م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ن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ذَ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ك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تَن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دَم؟!". فقيل له: يا أبا ع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باس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! لِمَ تقولُ هذا؟ قال: "إنه ب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ل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غ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ن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ي أ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ن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الإنسانَ ليس على شيء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من ج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س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د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ه أشدَّ حَنَقًا أو غ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ي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ظًا يوم القيامة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منه على ل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س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ان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ه، إلا</w:t>
      </w:r>
      <w:r w:rsidR="00EB3F6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مَنْ قالَ ب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ه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ي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رًا أو أَمْلَى به خ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ي</w:t>
      </w:r>
      <w:r w:rsidR="00FB091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16A4" w:rsidRPr="00FB16A4">
        <w:rPr>
          <w:rFonts w:ascii="Simplified Arabic" w:hAnsi="Simplified Arabic" w:cs="Simplified Arabic"/>
          <w:sz w:val="32"/>
          <w:szCs w:val="32"/>
          <w:rtl/>
        </w:rPr>
        <w:t>رًا"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 xml:space="preserve"> وقال الف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lastRenderedPageBreak/>
        <w:t>بن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>ياض</w:t>
      </w:r>
      <w:r w:rsidR="00FA327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961280" w:rsidRPr="00961280">
        <w:rPr>
          <w:rFonts w:ascii="Simplified Arabic" w:hAnsi="Simplified Arabic" w:cs="Simplified Arabic"/>
          <w:sz w:val="32"/>
          <w:szCs w:val="32"/>
          <w:rtl/>
        </w:rPr>
        <w:t>‌مَا ‌حَجٌّ ‌وَلَا ‌رِبَاطٌ وَلَا جِهَادٌ أَشَدَّ مِنْ حَبْسِ اللِّسَانِ، وَلَوْ أَصْبَحْتَ يُهِمُّكَ لِسَانُكَ أَصْبَحْتَ فِي غَمٍّ شَدِيدٍ</w:t>
      </w:r>
      <w:r w:rsidR="00AD586B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08ECE1EA" w14:textId="5FED57D3" w:rsidR="00FA5869" w:rsidRDefault="00FA5869" w:rsidP="00A14BB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ولا ب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الب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</w:t>
      </w:r>
      <w:r w:rsidR="00CA13C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A4A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8C0A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الله</w:t>
      </w:r>
      <w:r w:rsidR="008C0AD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380B54" w:rsidRPr="002A3CCE">
        <w:rPr>
          <w:rFonts w:cs="Simplified Arabic"/>
          <w:b/>
          <w:bCs/>
          <w:sz w:val="32"/>
          <w:szCs w:val="32"/>
          <w:rtl/>
        </w:rPr>
        <w:t>لَا خَيْرَ فِي كَثِيرٍ مِنْ نَجْوَاهُمْ إِلَّا مَنْ أَمَرَ بِصَدَقَةٍ أَوْ مَعْرُوفٍ أَوْ إِصْلَاحٍ بَيْنَ النَّاسِ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[النساء:</w:t>
      </w:r>
      <w:r w:rsidR="00380B54">
        <w:rPr>
          <w:rFonts w:ascii="Simplified Arabic" w:hAnsi="Simplified Arabic" w:cs="Simplified Arabic" w:hint="cs"/>
          <w:sz w:val="32"/>
          <w:szCs w:val="32"/>
          <w:rtl/>
        </w:rPr>
        <w:t xml:space="preserve"> 114]. </w:t>
      </w:r>
      <w:r w:rsidR="00D526C6"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8C0AD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526C6">
        <w:rPr>
          <w:rFonts w:ascii="Simplified Arabic" w:hAnsi="Simplified Arabic" w:cs="Simplified Arabic" w:hint="cs"/>
          <w:sz w:val="32"/>
          <w:szCs w:val="32"/>
          <w:rtl/>
        </w:rPr>
        <w:t xml:space="preserve"> مسعود</w:t>
      </w:r>
      <w:r w:rsidR="008C0AD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526C6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(</w:t>
      </w:r>
      <w:r w:rsidR="008361E0" w:rsidRPr="008361E0">
        <w:rPr>
          <w:rFonts w:ascii="Simplified Arabic" w:hAnsi="Simplified Arabic" w:cs="Simplified Arabic"/>
          <w:sz w:val="32"/>
          <w:szCs w:val="32"/>
          <w:rtl/>
        </w:rPr>
        <w:t>‌أَنْذَرْتُكُمْ ‌فُضُولَ الْكَلَامِ، بِحَسْبِ أَحَدِكُمْ مَا بَلَغَ حَاجَتَهُ</w:t>
      </w:r>
      <w:r w:rsidR="00D526C6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 xml:space="preserve"> وقال ابن</w:t>
      </w:r>
      <w:r w:rsidR="004467C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4467C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467C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467C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وأم</w:t>
      </w:r>
      <w:r w:rsidR="008A4A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 xml:space="preserve">ا </w:t>
      </w:r>
      <w:r w:rsidR="008A4A87" w:rsidRPr="008361E0">
        <w:rPr>
          <w:rFonts w:ascii="Simplified Arabic" w:hAnsi="Simplified Arabic" w:cs="Simplified Arabic"/>
          <w:sz w:val="32"/>
          <w:szCs w:val="32"/>
          <w:rtl/>
        </w:rPr>
        <w:t>‌فُضُول</w:t>
      </w:r>
      <w:r w:rsidR="008A4A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A4A87" w:rsidRPr="008361E0">
        <w:rPr>
          <w:rFonts w:ascii="Simplified Arabic" w:hAnsi="Simplified Arabic" w:cs="Simplified Arabic"/>
          <w:sz w:val="32"/>
          <w:szCs w:val="32"/>
          <w:rtl/>
        </w:rPr>
        <w:t xml:space="preserve"> الْكَلَامِ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؛ فإن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ها ت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ف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ت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حُ ل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ل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ع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ب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دِ أبوابًا من الش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ر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، ك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ل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ه</w:t>
      </w:r>
      <w:r w:rsidR="00481B1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ا 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داخ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52211" w:rsidRPr="00952211">
        <w:rPr>
          <w:rFonts w:ascii="Simplified Arabic" w:hAnsi="Simplified Arabic" w:cs="Simplified Arabic"/>
          <w:sz w:val="32"/>
          <w:szCs w:val="32"/>
          <w:rtl/>
        </w:rPr>
        <w:t>ل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5221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للشيطان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، فإ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س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اك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E3F6A" w:rsidRPr="008361E0">
        <w:rPr>
          <w:rFonts w:ascii="Simplified Arabic" w:hAnsi="Simplified Arabic" w:cs="Simplified Arabic"/>
          <w:sz w:val="32"/>
          <w:szCs w:val="32"/>
          <w:rtl/>
        </w:rPr>
        <w:t>‌فُضُول</w:t>
      </w:r>
      <w:r w:rsidR="004E3F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3F6A" w:rsidRPr="008361E0">
        <w:rPr>
          <w:rFonts w:ascii="Simplified Arabic" w:hAnsi="Simplified Arabic" w:cs="Simplified Arabic"/>
          <w:sz w:val="32"/>
          <w:szCs w:val="32"/>
          <w:rtl/>
        </w:rPr>
        <w:t xml:space="preserve"> الْكَلَامِ</w:t>
      </w:r>
      <w:r w:rsidR="004E3F6A" w:rsidRPr="00D769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ي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سُدُّ عنه تلك الأبوابَ كلَّها، وك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نْ ح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ر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ب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رَّت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ه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ا ك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ل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692B" w:rsidRPr="00D7692B">
        <w:rPr>
          <w:rFonts w:ascii="Simplified Arabic" w:hAnsi="Simplified Arabic" w:cs="Simplified Arabic"/>
          <w:sz w:val="32"/>
          <w:szCs w:val="32"/>
          <w:rtl/>
        </w:rPr>
        <w:t>ةٌ واحدة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95FE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7692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وأكث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ر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المعاصي إن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ما ت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و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ل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د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ه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 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ن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E3F6A" w:rsidRPr="008361E0">
        <w:rPr>
          <w:rFonts w:ascii="Simplified Arabic" w:hAnsi="Simplified Arabic" w:cs="Simplified Arabic"/>
          <w:sz w:val="32"/>
          <w:szCs w:val="32"/>
          <w:rtl/>
        </w:rPr>
        <w:t>‌فُضُول</w:t>
      </w:r>
      <w:r w:rsidR="004E3F6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3F6A" w:rsidRPr="008361E0">
        <w:rPr>
          <w:rFonts w:ascii="Simplified Arabic" w:hAnsi="Simplified Arabic" w:cs="Simplified Arabic"/>
          <w:sz w:val="32"/>
          <w:szCs w:val="32"/>
          <w:rtl/>
        </w:rPr>
        <w:t xml:space="preserve"> الْكَلَامِ</w:t>
      </w:r>
      <w:r w:rsidR="004E3F6A" w:rsidRPr="00D769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والن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ظ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ر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، وه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 أ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و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س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عُ مداخ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ل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الشيطان</w:t>
      </w:r>
      <w:r w:rsidR="00FD0B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، فإن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ار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ح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ت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ي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ه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 لا يَمَلَّانِ ولا ي</w:t>
      </w:r>
      <w:r w:rsidR="00D674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س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أ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ان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، ب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خ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لاف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شَهْوة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ط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ن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E17B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فإنه إذا ام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ت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ل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أ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يَبْقَ فيه إرادةٌ للطعام، وأم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 الع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ي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ن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واللِّس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ان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فلو تُرِك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 ل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م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ف</w:t>
      </w:r>
      <w:r w:rsidR="00F0097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تُرا من الن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ظ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ر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 xml:space="preserve"> وال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ك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ل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ام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، ف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ج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ن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اي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تُهما مُتَّسِعَةُ الأ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ط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ر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اف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، ك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ث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يرةُ الشُّعَبِ، ع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ظ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يم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ةُ الآف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94288" w:rsidRPr="00694288">
        <w:rPr>
          <w:rFonts w:ascii="Simplified Arabic" w:hAnsi="Simplified Arabic" w:cs="Simplified Arabic"/>
          <w:sz w:val="32"/>
          <w:szCs w:val="32"/>
          <w:rtl/>
        </w:rPr>
        <w:t>ات</w:t>
      </w:r>
      <w:r w:rsidR="002B58C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5062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40486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C3937DD" w14:textId="7F3A905A" w:rsidR="007D7D4B" w:rsidRDefault="00BE5EDE" w:rsidP="00A14BB6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901D0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ض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901D0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901D0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اع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901D0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901D0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الق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يل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والق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13639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572B0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1C0A8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8D65D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572B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يب</w:t>
      </w:r>
      <w:r w:rsidR="00572B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C0A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72B0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؛ وهي ذ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 xml:space="preserve"> الإنسانِ في غ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D65D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090A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>عَنْ أَبِ</w:t>
      </w:r>
      <w:r w:rsidR="005C2F4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هُرَيْرَةَ</w:t>
      </w:r>
      <w:r w:rsidR="005C2F4E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صلى الله عليه وسلم قَالَ</w:t>
      </w:r>
      <w:r w:rsidR="005C2F4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47186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>أَتَدْرُونَ مَا الْغِيبَةُ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C374C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اللَّهُ وَرَسُولُهُ أَعْلَمُ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4718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47186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>ذِكْرُكَ أَخَاكَ بِمَا يَكْرَهُ</w:t>
      </w:r>
      <w:r w:rsidR="00C374C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قِيلَ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أَفَرَأَيْتَ إِنْ كَانَ فِ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أَخِ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مَا أَقُولُ</w:t>
      </w:r>
      <w:r w:rsidR="00C374CB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4718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47186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>إِنْ كَانَ فِيهِ مَا تَقُولُ</w:t>
      </w:r>
      <w:r w:rsidR="002811E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فَقَدِ اغْتَبْتَهُ</w:t>
      </w:r>
      <w:r w:rsidR="002811E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وَإِنْ لَمْ يَكُنْ فِيهِ</w:t>
      </w:r>
      <w:r w:rsidR="002811E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C2F4E" w:rsidRPr="005C2F4E">
        <w:rPr>
          <w:rFonts w:ascii="Simplified Arabic" w:hAnsi="Simplified Arabic" w:cs="Simplified Arabic"/>
          <w:sz w:val="32"/>
          <w:szCs w:val="32"/>
          <w:rtl/>
        </w:rPr>
        <w:t xml:space="preserve"> فَقَدْ بَهَتَّهُ</w:t>
      </w:r>
      <w:r w:rsidR="002811E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811EC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</w:t>
      </w:r>
      <w:r w:rsidR="00375E9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14A9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3386DAFB" w14:textId="13F64BCA" w:rsidR="00375E9E" w:rsidRDefault="007D7D4B" w:rsidP="00725AC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="00A927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3A3D">
        <w:rPr>
          <w:rFonts w:ascii="Simplified Arabic" w:hAnsi="Simplified Arabic" w:cs="Simplified Arabic" w:hint="cs"/>
          <w:sz w:val="32"/>
          <w:szCs w:val="32"/>
          <w:rtl/>
        </w:rPr>
        <w:t>بيَّنَ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النووي</w:t>
      </w:r>
      <w:r w:rsidR="004467C8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3CD3">
        <w:rPr>
          <w:rFonts w:ascii="Simplified Arabic" w:hAnsi="Simplified Arabic" w:cs="Simplified Arabic" w:hint="cs"/>
          <w:sz w:val="32"/>
          <w:szCs w:val="32"/>
          <w:rtl/>
        </w:rPr>
        <w:t xml:space="preserve">بأن </w:t>
      </w:r>
      <w:r w:rsidR="0042358A" w:rsidRPr="005C2F4E">
        <w:rPr>
          <w:rFonts w:ascii="Simplified Arabic" w:hAnsi="Simplified Arabic" w:cs="Simplified Arabic"/>
          <w:sz w:val="32"/>
          <w:szCs w:val="32"/>
          <w:rtl/>
        </w:rPr>
        <w:t>الْغِيبَة</w:t>
      </w:r>
      <w:r w:rsidR="0042358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B3CD3">
        <w:rPr>
          <w:rFonts w:ascii="Simplified Arabic" w:hAnsi="Simplified Arabic" w:cs="Simplified Arabic" w:hint="cs"/>
          <w:sz w:val="32"/>
          <w:szCs w:val="32"/>
          <w:rtl/>
        </w:rPr>
        <w:t xml:space="preserve"> لها حالات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B3CD3">
        <w:rPr>
          <w:rFonts w:ascii="Simplified Arabic" w:hAnsi="Simplified Arabic" w:cs="Simplified Arabic" w:hint="cs"/>
          <w:sz w:val="32"/>
          <w:szCs w:val="32"/>
          <w:rtl/>
        </w:rPr>
        <w:t xml:space="preserve"> كثيرة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5AC4">
        <w:rPr>
          <w:rFonts w:ascii="Simplified Arabic" w:hAnsi="Simplified Arabic" w:cs="Simplified Arabic" w:hint="cs"/>
          <w:sz w:val="32"/>
          <w:szCs w:val="32"/>
          <w:rtl/>
        </w:rPr>
        <w:t>؛ فقال: (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فأما </w:t>
      </w:r>
      <w:r w:rsidR="0042358A" w:rsidRPr="005C2F4E">
        <w:rPr>
          <w:rFonts w:ascii="Simplified Arabic" w:hAnsi="Simplified Arabic" w:cs="Simplified Arabic"/>
          <w:sz w:val="32"/>
          <w:szCs w:val="32"/>
          <w:rtl/>
        </w:rPr>
        <w:t>الْغِيبَةُ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: فهي </w:t>
      </w:r>
      <w:r w:rsidR="00AF28D3" w:rsidRPr="005C2F4E">
        <w:rPr>
          <w:rFonts w:ascii="Simplified Arabic" w:hAnsi="Simplified Arabic" w:cs="Simplified Arabic"/>
          <w:sz w:val="32"/>
          <w:szCs w:val="32"/>
          <w:rtl/>
        </w:rPr>
        <w:t>ذِكْرُكَ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الإنسان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م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ا فيه، م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م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ا يَك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رَه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5AC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سواء كان في ب</w:t>
      </w:r>
      <w:r w:rsidR="00AF28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دن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د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ين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د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نياه، أو نفس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خَلْق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خُلُق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مال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ولد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والد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زوجت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خادم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عم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امت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ثوب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مِشْيت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وحركت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وب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شاش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7C19F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‌وع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ب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وس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‌وط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لاق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ه، أو غير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ذلك م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م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ا ي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ع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لّ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ق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به، سواء ذ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ر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ه ب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ل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ف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ظ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تاب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ر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م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ز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أ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ش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ر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ت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إليه ب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ع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ين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ي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د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ر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أ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س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، أو ن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ح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>و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14A91" w:rsidRPr="00214A91">
        <w:rPr>
          <w:rFonts w:ascii="Simplified Arabic" w:hAnsi="Simplified Arabic" w:cs="Simplified Arabic"/>
          <w:sz w:val="32"/>
          <w:szCs w:val="32"/>
          <w:rtl/>
        </w:rPr>
        <w:t xml:space="preserve"> ذلك</w:t>
      </w:r>
      <w:r w:rsidR="00FA2BA5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0DE3CDA5" w14:textId="7D4F0389" w:rsidR="00F83D33" w:rsidRDefault="002A473D" w:rsidP="00DF693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>وقال الله</w:t>
      </w:r>
      <w:r w:rsidR="00F15045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035E00" w:rsidRPr="002A3CCE">
        <w:rPr>
          <w:rFonts w:cs="Simplified Arabic"/>
          <w:b/>
          <w:bCs/>
          <w:sz w:val="32"/>
          <w:szCs w:val="32"/>
          <w:rtl/>
        </w:rPr>
        <w:t>وَلَا يَغْتَبْ بَعْضُكُمْ بَعْضًا أَيُحِبُّ أَحَدُكُمْ أَنْ يَأْكُلَ لَحْمَ أَخِيهِ مَيْتًا فَكَرِهْتُمُوهُ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[الحجرات:</w:t>
      </w:r>
      <w:r w:rsidR="00035E00">
        <w:rPr>
          <w:rFonts w:ascii="Simplified Arabic" w:hAnsi="Simplified Arabic" w:cs="Simplified Arabic" w:hint="cs"/>
          <w:sz w:val="32"/>
          <w:szCs w:val="32"/>
          <w:rtl/>
        </w:rPr>
        <w:t xml:space="preserve"> 12]. </w:t>
      </w:r>
      <w:r w:rsidR="00CA522A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DD2A44" w:rsidRPr="00DD2A44">
        <w:rPr>
          <w:rFonts w:ascii="Simplified Arabic" w:hAnsi="Simplified Arabic" w:cs="Simplified Arabic"/>
          <w:sz w:val="32"/>
          <w:szCs w:val="32"/>
          <w:rtl/>
        </w:rPr>
        <w:t>قَتَادَةُ</w:t>
      </w:r>
      <w:r w:rsidR="00CA522A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DD2A44" w:rsidRPr="00DD2A44">
        <w:rPr>
          <w:rFonts w:ascii="Simplified Arabic" w:hAnsi="Simplified Arabic" w:cs="Simplified Arabic"/>
          <w:sz w:val="32"/>
          <w:szCs w:val="32"/>
          <w:rtl/>
        </w:rPr>
        <w:t>كَمَا يَمْتَنِعُ أَحَدُكُمْ أَنْ يَأْكُلَ لَحْمَ أَخِيهِ مَيِّتًا</w:t>
      </w:r>
      <w:r w:rsidR="00DD2A4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D2A44" w:rsidRPr="00DD2A44">
        <w:rPr>
          <w:rFonts w:ascii="Simplified Arabic" w:hAnsi="Simplified Arabic" w:cs="Simplified Arabic"/>
          <w:sz w:val="32"/>
          <w:szCs w:val="32"/>
          <w:rtl/>
        </w:rPr>
        <w:t xml:space="preserve"> كَذَلِكَ يَجِبُ أَنْ يَمْتَنِعَ مِنْ غِيبَتِهِ حَيًّا</w:t>
      </w:r>
      <w:r w:rsidR="00333643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DD2A4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93A6A" w:rsidRPr="00B93A6A">
        <w:rPr>
          <w:rFonts w:ascii="Simplified Arabic" w:hAnsi="Simplified Arabic" w:cs="Simplified Arabic"/>
          <w:sz w:val="32"/>
          <w:szCs w:val="32"/>
          <w:rtl/>
        </w:rPr>
        <w:t>‌وَاسْتَعْمَلَ ‌أَكْلَ ‌اللَّحْمِ مَكَانَ الْغِيبَةِ</w:t>
      </w:r>
      <w:r w:rsidR="0033364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93A6A" w:rsidRPr="00B93A6A">
        <w:rPr>
          <w:rFonts w:ascii="Simplified Arabic" w:hAnsi="Simplified Arabic" w:cs="Simplified Arabic"/>
          <w:sz w:val="32"/>
          <w:szCs w:val="32"/>
          <w:rtl/>
        </w:rPr>
        <w:t xml:space="preserve"> لِأَنَّ 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4045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4045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045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نز</w:t>
      </w:r>
      <w:r w:rsidR="004045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 xml:space="preserve"> أك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، وهو م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C4FD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6647B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A75A8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956B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56BD" w:rsidRPr="001956BD">
        <w:rPr>
          <w:rFonts w:ascii="Simplified Arabic" w:hAnsi="Simplified Arabic" w:cs="Simplified Arabic"/>
          <w:sz w:val="32"/>
          <w:szCs w:val="32"/>
          <w:rtl/>
        </w:rPr>
        <w:t>عَنْ جَابِرِ بْنِ عَبْدِ اللهِ</w:t>
      </w:r>
      <w:r w:rsidR="001956B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</w:t>
      </w:r>
      <w:r w:rsidR="002E2C20">
        <w:rPr>
          <w:rFonts w:ascii="Simplified Arabic" w:hAnsi="Simplified Arabic" w:cs="Simplified Arabic" w:hint="cs"/>
          <w:sz w:val="32"/>
          <w:szCs w:val="32"/>
          <w:rtl/>
        </w:rPr>
        <w:t>نه</w:t>
      </w:r>
      <w:r w:rsidR="001956BD" w:rsidRPr="001956BD">
        <w:rPr>
          <w:rFonts w:ascii="Simplified Arabic" w:hAnsi="Simplified Arabic" w:cs="Simplified Arabic"/>
          <w:sz w:val="32"/>
          <w:szCs w:val="32"/>
          <w:rtl/>
        </w:rPr>
        <w:t xml:space="preserve"> قَالَ: كُنَّا </w:t>
      </w:r>
      <w:r w:rsidR="001956BD" w:rsidRPr="001956BD">
        <w:rPr>
          <w:rFonts w:ascii="Simplified Arabic" w:hAnsi="Simplified Arabic" w:cs="Simplified Arabic"/>
          <w:sz w:val="32"/>
          <w:szCs w:val="32"/>
          <w:rtl/>
        </w:rPr>
        <w:lastRenderedPageBreak/>
        <w:t>مَعَ النَّبِيِّ صلى الله عليه وسلم، فَارْتَفَعَتْ رِيحُ جِيفَةٍ مُنْتِنَةٍ، فَقَالَ رَسُولُ اللهِ صلى الله عليه وسلم:</w:t>
      </w:r>
      <w:r w:rsidR="002E2C2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2C2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956BD" w:rsidRPr="001956BD">
        <w:rPr>
          <w:rFonts w:ascii="Simplified Arabic" w:hAnsi="Simplified Arabic" w:cs="Simplified Arabic"/>
          <w:sz w:val="32"/>
          <w:szCs w:val="32"/>
          <w:rtl/>
        </w:rPr>
        <w:t>‌أَتَدْرُونَ ‌مَا ‌هَذِهِ ‌الرِّيحُ؟ هَذِهِ رِيحُ الَّذِينَ يَغْتَابُونَ الْمُؤْمِنِينَ</w:t>
      </w:r>
      <w:r w:rsidR="0015375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53750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153750">
        <w:rPr>
          <w:rFonts w:ascii="Simplified Arabic" w:hAnsi="Simplified Arabic" w:cs="Simplified Arabic"/>
          <w:sz w:val="32"/>
          <w:szCs w:val="32"/>
          <w:rtl/>
        </w:rPr>
        <w:t>–</w:t>
      </w:r>
      <w:r w:rsidR="00153750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74460D">
        <w:rPr>
          <w:rFonts w:ascii="Simplified Arabic" w:hAnsi="Simplified Arabic" w:cs="Simplified Arabic" w:hint="cs"/>
          <w:sz w:val="32"/>
          <w:szCs w:val="32"/>
          <w:rtl/>
        </w:rPr>
        <w:t xml:space="preserve">وقال رسول الله صلى الله عليه وسلم: </w:t>
      </w:r>
      <w:bookmarkStart w:id="0" w:name="_Hlk141532054"/>
      <w:bookmarkStart w:id="1" w:name="_Hlk141529142"/>
      <w:r w:rsidR="0074460D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bookmarkEnd w:id="0"/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>لَمَّا عُرِجَ بِ</w:t>
      </w:r>
      <w:r w:rsidR="0074460D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مَرَرْتُ بِقَوْمٍ لَهُمْ أَظْفَارٌ مِنْ نُحَاسٍ يَخْمِشُونَ وُجُوهَهُمْ وَصُدُورَهُمْ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مَنْ هَؤُلَاءِ يَا جِبْرِيلُ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هَؤُلَاءِ الَّذِينَ يَأْكُلُونَ لُحُومَ النَّاسِ</w:t>
      </w:r>
      <w:r w:rsidR="00DD61ED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وَيَقَعُونَ فِ</w:t>
      </w:r>
      <w:r w:rsidR="0074460D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4460D" w:rsidRPr="007446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أَعْرَاضِهِمْ</w:t>
      </w:r>
      <w:r w:rsidR="0074460D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bookmarkEnd w:id="1"/>
      <w:r w:rsidR="0074460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74460D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74460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  <w:r w:rsidR="002A22D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قال الح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2032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0200AE" w:rsidRPr="000200AE">
        <w:rPr>
          <w:rStyle w:val="a3"/>
          <w:rFonts w:ascii="Simplified Arabic" w:hAnsi="Simplified Arabic" w:cs="Simplified Arabic"/>
          <w:sz w:val="32"/>
          <w:szCs w:val="32"/>
          <w:rtl/>
        </w:rPr>
        <w:t>وَاللَّهِ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0200AE" w:rsidRPr="000200A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‌لَلْغَيْبَةُ ‌أَسْرَعُ فِي دِينِ الْمُؤْمِنِ مِنَ الْأَكْلَةِ فِي جَسَدِهِ</w:t>
      </w:r>
      <w:r w:rsidR="000200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14:paraId="1CD8A549" w14:textId="33CDC802" w:rsidR="00B30515" w:rsidRDefault="00DF6932" w:rsidP="00A51EA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DF53D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F53D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ج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مع ق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ابون الن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 فهو ش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يك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56B8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إن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23FAA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708C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519C2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 أو ي</w:t>
      </w:r>
      <w:r w:rsidR="00E373A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ُفارِق</w:t>
      </w:r>
      <w:r w:rsidR="00B519C2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E373A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519C2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E373A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B519C2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373A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519C2" w:rsidRPr="009B408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E373A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B519C2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قال النووي</w:t>
      </w:r>
      <w:r w:rsidR="00E6269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B519C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اع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ل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21FA1" w:rsidRPr="005C2F4E">
        <w:rPr>
          <w:rFonts w:ascii="Simplified Arabic" w:hAnsi="Simplified Arabic" w:cs="Simplified Arabic"/>
          <w:sz w:val="32"/>
          <w:szCs w:val="32"/>
          <w:rtl/>
        </w:rPr>
        <w:t>الْغِيبَة</w:t>
      </w:r>
      <w:r w:rsidR="00321FA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كما ي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ح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على ‌الم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غ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تاب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‌ذ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ك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ها</w:t>
      </w:r>
      <w:r w:rsidR="00A51E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F631EC" w:rsidRPr="003817AD">
        <w:rPr>
          <w:rFonts w:ascii="Simplified Arabic" w:hAnsi="Simplified Arabic" w:cs="Simplified Arabic"/>
          <w:sz w:val="32"/>
          <w:szCs w:val="32"/>
          <w:rtl/>
        </w:rPr>
        <w:t>ي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631EC" w:rsidRPr="003817AD">
        <w:rPr>
          <w:rFonts w:ascii="Simplified Arabic" w:hAnsi="Simplified Arabic" w:cs="Simplified Arabic"/>
          <w:sz w:val="32"/>
          <w:szCs w:val="32"/>
          <w:rtl/>
        </w:rPr>
        <w:t>ح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631EC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631EC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على الس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ام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ع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اس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ت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اع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ها وإقرار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ها</w:t>
      </w:r>
      <w:r w:rsidR="00A51EA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فيج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ب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على مَن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ع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إنسانًا ي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ب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ت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د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ئ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غ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يب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ة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ح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رَّم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ة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ن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ه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اه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74DC4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إن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م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خ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ف</w:t>
      </w:r>
      <w:r w:rsidR="00F631E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ض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رًا ظاه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رًا</w:t>
      </w:r>
      <w:r w:rsidR="005B040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فإن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خ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اف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الض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ر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74DC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وج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ب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عليه الإ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ن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كار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ق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ل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ب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ه</w:t>
      </w:r>
      <w:r w:rsidR="00E805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، وم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فار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ق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ة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 xml:space="preserve"> ذلك الم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ج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ل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17AD" w:rsidRPr="003817AD">
        <w:rPr>
          <w:rFonts w:ascii="Simplified Arabic" w:hAnsi="Simplified Arabic" w:cs="Simplified Arabic"/>
          <w:sz w:val="32"/>
          <w:szCs w:val="32"/>
          <w:rtl/>
        </w:rPr>
        <w:t>س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2279">
        <w:rPr>
          <w:rFonts w:ascii="Simplified Arabic" w:hAnsi="Simplified Arabic" w:cs="Simplified Arabic" w:hint="cs"/>
          <w:sz w:val="32"/>
          <w:szCs w:val="32"/>
          <w:rtl/>
        </w:rPr>
        <w:t>، قال تعالى: {</w:t>
      </w:r>
      <w:r w:rsidR="00461407" w:rsidRPr="002A3CCE">
        <w:rPr>
          <w:rFonts w:cs="Simplified Arabic"/>
          <w:b/>
          <w:bCs/>
          <w:sz w:val="32"/>
          <w:szCs w:val="32"/>
          <w:rtl/>
        </w:rPr>
        <w:t>وَإِذَا رَأَيْتَ الَّذِينَ يَخُوضُونَ فِي آيَاتِنَا فَأَعْرِضْ عَنْهُمْ حَتَّى يَخُوضُوا فِي حَدِيثٍ غَيْرِهِ وَإِمَّا يُنسِيَنَّكَ الشَّيْطَانُ فَلَا تَقْعُدْ بَعْدَ الذِّكْرَى مَعَ الْقَوْمِ الظَّالِمِينَ</w:t>
      </w:r>
      <w:r w:rsidR="00732279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B30515">
        <w:rPr>
          <w:rFonts w:ascii="Simplified Arabic" w:hAnsi="Simplified Arabic" w:cs="Simplified Arabic" w:hint="cs"/>
          <w:sz w:val="32"/>
          <w:szCs w:val="32"/>
          <w:rtl/>
        </w:rPr>
        <w:t>الأنعام: 68]</w:t>
      </w:r>
      <w:r w:rsidR="00461407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B3051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084EA613" w14:textId="77777777" w:rsidR="00FA42D9" w:rsidRPr="001C3FAC" w:rsidRDefault="00FA42D9" w:rsidP="00FA42D9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14:paraId="072E13D7" w14:textId="3473DA97" w:rsidR="003E0361" w:rsidRDefault="00FA42D9" w:rsidP="00A418F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ض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اع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الق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يل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والق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321FA1" w:rsidRPr="001C0A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321FA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113639" w:rsidRPr="009B408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113639" w:rsidRPr="009B40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الن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129C" w:rsidRPr="009B408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7971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؛ وهي 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ال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 xml:space="preserve"> الإ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8129C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، وقد ح</w:t>
      </w:r>
      <w:r w:rsidR="00FB4A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نا اللهُ تعالى منها، وم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ا، فقال سبحانه: {</w:t>
      </w:r>
      <w:r w:rsidR="00167EDB" w:rsidRPr="002A3CCE">
        <w:rPr>
          <w:rFonts w:cs="Simplified Arabic"/>
          <w:b/>
          <w:bCs/>
          <w:sz w:val="32"/>
          <w:szCs w:val="32"/>
          <w:rtl/>
        </w:rPr>
        <w:t>وَلَا تُطِعْ كُلَّ حَلَّافٍ مَهِينٍ</w:t>
      </w:r>
      <w:r w:rsidR="00167ED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67EDB" w:rsidRPr="002A3CCE">
        <w:rPr>
          <w:rFonts w:cs="Simplified Arabic"/>
          <w:b/>
          <w:bCs/>
          <w:sz w:val="32"/>
          <w:szCs w:val="32"/>
          <w:rtl/>
        </w:rPr>
        <w:t>هَمَّازٍ مَشَّاءٍ بِنَمِيمٍ</w:t>
      </w:r>
      <w:r w:rsidR="0009415F">
        <w:rPr>
          <w:rFonts w:ascii="Simplified Arabic" w:hAnsi="Simplified Arabic" w:cs="Simplified Arabic" w:hint="cs"/>
          <w:sz w:val="32"/>
          <w:szCs w:val="32"/>
          <w:rtl/>
        </w:rPr>
        <w:t>} [القلم:</w:t>
      </w:r>
      <w:r w:rsidR="00D97CAB">
        <w:rPr>
          <w:rFonts w:ascii="Simplified Arabic" w:hAnsi="Simplified Arabic" w:cs="Simplified Arabic" w:hint="cs"/>
          <w:sz w:val="32"/>
          <w:szCs w:val="32"/>
          <w:rtl/>
        </w:rPr>
        <w:t xml:space="preserve"> 10، 11].</w:t>
      </w:r>
      <w:r w:rsidR="00167EDB">
        <w:rPr>
          <w:rFonts w:ascii="Simplified Arabic" w:hAnsi="Simplified Arabic" w:cs="Simplified Arabic" w:hint="cs"/>
          <w:sz w:val="32"/>
          <w:szCs w:val="32"/>
          <w:rtl/>
        </w:rPr>
        <w:t xml:space="preserve"> أي: 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الذي ي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ي بين الن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، وي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D1B1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، وي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 الحديثَ؛ ل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 ذ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، وه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4319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75CA9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0FBCDF56" w14:textId="3405B763" w:rsidR="003901D0" w:rsidRDefault="000354ED" w:rsidP="003E036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>عَنْ عَبْدِ الرَّحْمَنِ بْنِ غَنْمٍ</w:t>
      </w:r>
      <w:r w:rsidR="006E035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 xml:space="preserve"> يَبْلُغُ بِهِ النَّبِ</w:t>
      </w:r>
      <w:r w:rsidR="006E035A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6E035A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E035A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>خِيَارُ عِبَادِ اللَّهِ الَّذِينَ إِذَا رُءُوا ذُكِرَ اللَّهُ</w:t>
      </w:r>
      <w:r w:rsidR="00C556D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 xml:space="preserve"> وَشِرَارُ عِبَادِ اللَّهِ الْمَشَّاءُونَ بِالنَّمِيمَةِ</w:t>
      </w:r>
      <w:r w:rsidR="00C556D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 xml:space="preserve"> الْمُفَرِّقُونَ بَيْنَ الأَحِبَّةِ</w:t>
      </w:r>
      <w:r w:rsidR="00C556DB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B08A1" w:rsidRPr="008B08A1">
        <w:rPr>
          <w:rFonts w:ascii="Simplified Arabic" w:hAnsi="Simplified Arabic" w:cs="Simplified Arabic"/>
          <w:sz w:val="32"/>
          <w:szCs w:val="32"/>
          <w:rtl/>
        </w:rPr>
        <w:t xml:space="preserve"> الْبَاغُونَ الْبُرَآءَ الْعَنَتَ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الم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والف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اد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واله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اك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8A1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C556D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82523F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82523F">
        <w:rPr>
          <w:rFonts w:ascii="Simplified Arabic" w:hAnsi="Simplified Arabic" w:cs="Simplified Arabic"/>
          <w:sz w:val="32"/>
          <w:szCs w:val="32"/>
          <w:rtl/>
        </w:rPr>
        <w:t>–</w:t>
      </w:r>
      <w:r w:rsidR="0082523F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7E19BA">
        <w:rPr>
          <w:rFonts w:ascii="Simplified Arabic" w:hAnsi="Simplified Arabic" w:cs="Simplified Arabic" w:hint="cs"/>
          <w:sz w:val="32"/>
          <w:szCs w:val="32"/>
          <w:rtl/>
        </w:rPr>
        <w:t xml:space="preserve">وقال صلى الله عليه وسلم: </w:t>
      </w:r>
      <w:bookmarkStart w:id="2" w:name="_Hlk141550959"/>
      <w:r w:rsidR="007E19BA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bookmarkEnd w:id="2"/>
      <w:r w:rsidR="00FF0754" w:rsidRPr="00FF0754">
        <w:rPr>
          <w:rStyle w:val="a3"/>
          <w:rFonts w:ascii="Simplified Arabic" w:hAnsi="Simplified Arabic" w:cs="Simplified Arabic"/>
          <w:sz w:val="32"/>
          <w:szCs w:val="32"/>
          <w:rtl/>
        </w:rPr>
        <w:t>أَلاَ أُنَبِّئُكُمْ مَا الْعَضْهُ</w:t>
      </w:r>
      <w:r w:rsidR="0027417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؟ [أي: 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الب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ان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والك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الذي لا ح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يق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D640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له]</w:t>
      </w:r>
      <w:r w:rsidR="00FF0754" w:rsidRPr="00FF075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هِ</w:t>
      </w:r>
      <w:r w:rsidR="00C3707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يَ</w:t>
      </w:r>
      <w:r w:rsidR="00FF0754" w:rsidRPr="00FF075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النَّمِيمَةُ الْقَالَةُ بَيْنَ النَّاسِ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ك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وإ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اع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وم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الن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اس</w:t>
      </w:r>
      <w:r w:rsidR="00C0519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41B77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7E19BA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7417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14:paraId="2A48088F" w14:textId="23F0718C" w:rsidR="00FA42D9" w:rsidRDefault="000354ED" w:rsidP="00A51EA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>فالنَّمُّ خ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ذ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ه ب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اع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ثٌ ل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7765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، ق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اط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لص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، ز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8B1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، م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رِّقٌ ل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اع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95330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وَّي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5021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30ED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والأ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3257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57EA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 xml:space="preserve"> كالذ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راث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07288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9558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A53C1B6" w14:textId="3593552D" w:rsidR="00F76501" w:rsidRDefault="008C7E24" w:rsidP="004262F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P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9D58C0" w:rsidRPr="009D58C0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النَّمَّام</w:t>
      </w:r>
      <w:r w:rsidR="009D58C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ق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E6269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9D58C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364D6A">
        <w:rPr>
          <w:rFonts w:ascii="Simplified Arabic" w:hAnsi="Simplified Arabic" w:cs="Simplified Arabic" w:hint="cs"/>
          <w:sz w:val="32"/>
          <w:szCs w:val="32"/>
          <w:rtl/>
        </w:rPr>
        <w:t>؛ لأن</w:t>
      </w:r>
      <w:r w:rsidR="009D58C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64D6A">
        <w:rPr>
          <w:rFonts w:ascii="Simplified Arabic" w:hAnsi="Simplified Arabic" w:cs="Simplified Arabic" w:hint="cs"/>
          <w:sz w:val="32"/>
          <w:szCs w:val="32"/>
          <w:rtl/>
        </w:rPr>
        <w:t xml:space="preserve"> النبيَّ صلى الله عليه وسلم مرَّ </w:t>
      </w:r>
      <w:r w:rsidR="0066232A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>بِقَبْرَيْنِ</w:t>
      </w:r>
      <w:r w:rsidR="00364D6A">
        <w:rPr>
          <w:rFonts w:ascii="Simplified Arabic" w:hAnsi="Simplified Arabic" w:cs="Simplified Arabic" w:hint="cs"/>
          <w:sz w:val="32"/>
          <w:szCs w:val="32"/>
          <w:rtl/>
        </w:rPr>
        <w:t xml:space="preserve"> فقال: 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>إِنَّهُمَا لَيُعَذَّبَانِ</w:t>
      </w:r>
      <w:r w:rsidR="00410A83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يُعَذَّبَانِ فِ</w:t>
      </w:r>
      <w:r w:rsidR="00410A83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كَبِيرٍ</w:t>
      </w:r>
      <w:r w:rsidR="000B4417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أَمَّا أَحَدُهُمَا فَكَانَ لاَ يَسْتَتِرُ مِنَ الْبَوْلِ</w:t>
      </w:r>
      <w:r w:rsidR="000B4417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وَأَمَّا الآخَرُ فَكَانَ يَمْشِ</w:t>
      </w:r>
      <w:r w:rsidR="000B441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410A83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بِالنَّمِيمَةِ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0B441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>ثُمَّ أَخَذَ جَرِيدَةً رَطْبَةً فَشَقَّهَا نِصْفَيْنِ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فَغَرَزَ فِ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كُلِّ قَبْرٍ وَاحِدَةً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لِمَ فَعَلْتَ هَذَا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3E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B5761" w:rsidRPr="00AB5761">
        <w:rPr>
          <w:rStyle w:val="a3"/>
          <w:rFonts w:ascii="Simplified Arabic" w:hAnsi="Simplified Arabic" w:cs="Simplified Arabic"/>
          <w:sz w:val="32"/>
          <w:szCs w:val="32"/>
          <w:rtl/>
        </w:rPr>
        <w:t>لَعَلَّهُ يُخَفَّفُ عَنْهُمَا مَا لَمْ يَيْبَسَا</w:t>
      </w:r>
      <w:r w:rsidR="009E3E9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E3E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3C1F9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والج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اء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فك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ا أ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50C66"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النَّمَّامَ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A210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ار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الن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اس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، أ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اللهُ عليه ق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>رَه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4742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 وقال صلى الله عليه وسلم: 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262FD" w:rsidRPr="004262FD">
        <w:rPr>
          <w:rStyle w:val="a3"/>
          <w:rFonts w:ascii="Simplified Arabic" w:hAnsi="Simplified Arabic" w:cs="Simplified Arabic"/>
          <w:sz w:val="32"/>
          <w:szCs w:val="32"/>
          <w:rtl/>
        </w:rPr>
        <w:t>لاَ يَدْخُلُ الْجَنَّةَ نَمَّامٌ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54C0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262FD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رواه مسلم. وفي رواية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4262F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375CF5" w:rsidRPr="00375CF5">
        <w:rPr>
          <w:rStyle w:val="a3"/>
          <w:rFonts w:ascii="Simplified Arabic" w:hAnsi="Simplified Arabic" w:cs="Simplified Arabic"/>
          <w:sz w:val="32"/>
          <w:szCs w:val="32"/>
          <w:rtl/>
        </w:rPr>
        <w:t>لاَ يَدْخُلُ الْجَنَّةَ قَتَّاتٌ</w:t>
      </w:r>
      <w:r w:rsidR="00E54C0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75CF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F76501">
        <w:rPr>
          <w:rStyle w:val="a3"/>
          <w:rFonts w:ascii="Simplified Arabic" w:hAnsi="Simplified Arabic" w:cs="Simplified Arabic" w:hint="cs"/>
          <w:sz w:val="32"/>
          <w:szCs w:val="32"/>
          <w:rtl/>
        </w:rPr>
        <w:t>قال النووي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7650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الق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ات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‌و</w:t>
      </w:r>
      <w:r w:rsidR="00B50C66"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النَّمَّام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ع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ى واح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76501" w:rsidRPr="00F76501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F7650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14:paraId="2C0EAEF1" w14:textId="6384F0FF" w:rsidR="004262FD" w:rsidRDefault="00CB0B43" w:rsidP="004262F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وقال ابن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50C66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وَقِيلَ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الْفَرْقُ بَيْنَ الْقَتَّاتِ وَالنَّمَّامِ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أَنَّ النَّمَّامَ ‌الَّذِي ‌ي</w:t>
      </w:r>
      <w:r w:rsidR="00CF153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ح</w:t>
      </w:r>
      <w:r w:rsidR="00CF153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ض</w:t>
      </w:r>
      <w:r w:rsidR="00CF153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CF153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‌الْقِصَّة</w:t>
      </w:r>
      <w:r w:rsidR="00CF153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فَيَنْقُلُهَا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Pr="00CB0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وَالْقَتَّاتُ الَّذِي يَتَسَمَّعُ مِنْ حَيْثُ لَا يُعْلَمُ بِهِ ثُمَّ يَنْقُلُ مَا سَمِعَهُ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248F9406" w14:textId="19895C28" w:rsidR="00370567" w:rsidRPr="00E6269D" w:rsidRDefault="00370567" w:rsidP="00370567">
      <w:pPr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</w:pPr>
      <w:r w:rsidRPr="00370567">
        <w:rPr>
          <w:rStyle w:val="a3"/>
          <w:rFonts w:ascii="Simplified Arabic" w:hAnsi="Simplified Arabic" w:cs="Simplified Arabic"/>
          <w:sz w:val="32"/>
          <w:szCs w:val="32"/>
          <w:rtl/>
        </w:rPr>
        <w:t>‌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احْ</w:t>
      </w:r>
      <w:r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فَ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ظْ ‌لِ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سَانَ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كَ ‌أَيُّ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هَ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ا الْإِنْ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سَ</w:t>
      </w:r>
      <w:r w:rsidR="0082135C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انُ … لَا يَ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لْ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دَغَ</w:t>
      </w:r>
      <w:r w:rsidR="009B3231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نَّ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كَ إِنَّ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ـــ</w:t>
      </w:r>
      <w:r w:rsidR="00EB5C74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هُ ثُ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="009B3231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</w:t>
      </w:r>
      <w:r w:rsidR="00EB5C74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عْ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</w:t>
      </w:r>
      <w:r w:rsidR="00EB5C74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بَ</w:t>
      </w:r>
      <w:r w:rsidR="006E6A07" w:rsidRPr="00E6269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>ـــ</w:t>
      </w: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انُ</w:t>
      </w:r>
    </w:p>
    <w:p w14:paraId="25F554E5" w14:textId="332E5E8E" w:rsidR="00CB0B43" w:rsidRPr="00E6269D" w:rsidRDefault="00370567" w:rsidP="00370567">
      <w:pPr>
        <w:ind w:firstLine="720"/>
        <w:jc w:val="both"/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</w:pPr>
      <w:r w:rsidRPr="00E6269D">
        <w:rPr>
          <w:rStyle w:val="a3"/>
          <w:rFonts w:ascii="Simplified Arabic" w:hAnsi="Simplified Arabic" w:cs="Simplified Arabic"/>
          <w:color w:val="C00000"/>
          <w:sz w:val="32"/>
          <w:szCs w:val="32"/>
          <w:rtl/>
        </w:rPr>
        <w:t>كَمْ فِي الْمَقَابِرِ مِنْ قَتِيلِ لِسَانِهِ … كَانَتْ تَهَابُ لِقَاءَهُ الشُّجْعَانُ</w:t>
      </w:r>
    </w:p>
    <w:p w14:paraId="18BB76AC" w14:textId="77777777" w:rsidR="00E54C0C" w:rsidRPr="00E6269D" w:rsidRDefault="00E54C0C" w:rsidP="00E54C0C">
      <w:pPr>
        <w:jc w:val="both"/>
        <w:rPr>
          <w:rFonts w:ascii="Simplified Arabic" w:hAnsi="Simplified Arabic" w:cs="Simplified Arabic"/>
          <w:color w:val="C00000"/>
          <w:sz w:val="32"/>
          <w:szCs w:val="32"/>
          <w:rtl/>
        </w:rPr>
      </w:pPr>
    </w:p>
    <w:p w14:paraId="0B973136" w14:textId="77777777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1B94A56" w14:textId="77777777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1A039C8" w14:textId="77777777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FF1FFE5" w14:textId="77777777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04CE635" w14:textId="4F34D10E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2062A18" w14:textId="73CD14FE" w:rsidR="00E54C0C" w:rsidRDefault="00E54C0C" w:rsidP="00E54C0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4CC38DF8" w14:textId="77777777" w:rsidR="00E54C0C" w:rsidRDefault="00E54C0C" w:rsidP="00E54C0C"/>
    <w:sectPr w:rsidR="00E54C0C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0C"/>
    <w:rsid w:val="000200AE"/>
    <w:rsid w:val="00020936"/>
    <w:rsid w:val="00023FDA"/>
    <w:rsid w:val="00032579"/>
    <w:rsid w:val="000354ED"/>
    <w:rsid w:val="00035E00"/>
    <w:rsid w:val="00047186"/>
    <w:rsid w:val="00072889"/>
    <w:rsid w:val="00092074"/>
    <w:rsid w:val="0009415F"/>
    <w:rsid w:val="000A1547"/>
    <w:rsid w:val="000B4417"/>
    <w:rsid w:val="000D4DC8"/>
    <w:rsid w:val="00113639"/>
    <w:rsid w:val="0015021F"/>
    <w:rsid w:val="00153750"/>
    <w:rsid w:val="00167EDB"/>
    <w:rsid w:val="0017765B"/>
    <w:rsid w:val="00185C7B"/>
    <w:rsid w:val="00190845"/>
    <w:rsid w:val="001956BD"/>
    <w:rsid w:val="00195FEA"/>
    <w:rsid w:val="001B448E"/>
    <w:rsid w:val="001B57D0"/>
    <w:rsid w:val="001C0A8C"/>
    <w:rsid w:val="001D4468"/>
    <w:rsid w:val="001E04FB"/>
    <w:rsid w:val="001E4B68"/>
    <w:rsid w:val="002028E0"/>
    <w:rsid w:val="00214A91"/>
    <w:rsid w:val="00215B62"/>
    <w:rsid w:val="00274173"/>
    <w:rsid w:val="002811EC"/>
    <w:rsid w:val="00295B0B"/>
    <w:rsid w:val="002A22D1"/>
    <w:rsid w:val="002A25F3"/>
    <w:rsid w:val="002A473D"/>
    <w:rsid w:val="002B58CC"/>
    <w:rsid w:val="002D203D"/>
    <w:rsid w:val="002E15C4"/>
    <w:rsid w:val="002E2C20"/>
    <w:rsid w:val="00310EEA"/>
    <w:rsid w:val="00321FA1"/>
    <w:rsid w:val="00327113"/>
    <w:rsid w:val="00333643"/>
    <w:rsid w:val="00352032"/>
    <w:rsid w:val="003600ED"/>
    <w:rsid w:val="003602CB"/>
    <w:rsid w:val="00364D6A"/>
    <w:rsid w:val="00370567"/>
    <w:rsid w:val="00373A3D"/>
    <w:rsid w:val="00375CF5"/>
    <w:rsid w:val="00375E9E"/>
    <w:rsid w:val="00380B54"/>
    <w:rsid w:val="00380D45"/>
    <w:rsid w:val="003817AD"/>
    <w:rsid w:val="003901D0"/>
    <w:rsid w:val="003939E6"/>
    <w:rsid w:val="00393C95"/>
    <w:rsid w:val="003C1F92"/>
    <w:rsid w:val="003E0361"/>
    <w:rsid w:val="00404581"/>
    <w:rsid w:val="00404860"/>
    <w:rsid w:val="00410A83"/>
    <w:rsid w:val="0042358A"/>
    <w:rsid w:val="004262FD"/>
    <w:rsid w:val="004467C8"/>
    <w:rsid w:val="0045237F"/>
    <w:rsid w:val="004550A3"/>
    <w:rsid w:val="00461407"/>
    <w:rsid w:val="00461415"/>
    <w:rsid w:val="00465736"/>
    <w:rsid w:val="004674B8"/>
    <w:rsid w:val="00475CA9"/>
    <w:rsid w:val="00481B13"/>
    <w:rsid w:val="00481F61"/>
    <w:rsid w:val="0049154C"/>
    <w:rsid w:val="004B57D9"/>
    <w:rsid w:val="004E3F6A"/>
    <w:rsid w:val="00514DCA"/>
    <w:rsid w:val="005277C6"/>
    <w:rsid w:val="00572B00"/>
    <w:rsid w:val="00574DC4"/>
    <w:rsid w:val="005A4F1E"/>
    <w:rsid w:val="005B0405"/>
    <w:rsid w:val="005C2F4E"/>
    <w:rsid w:val="00612BB4"/>
    <w:rsid w:val="00631AD9"/>
    <w:rsid w:val="00641B77"/>
    <w:rsid w:val="00656133"/>
    <w:rsid w:val="00657EA3"/>
    <w:rsid w:val="0066232A"/>
    <w:rsid w:val="0066647B"/>
    <w:rsid w:val="00694288"/>
    <w:rsid w:val="006C090A"/>
    <w:rsid w:val="006D1B17"/>
    <w:rsid w:val="006D1E09"/>
    <w:rsid w:val="006E035A"/>
    <w:rsid w:val="006E6A07"/>
    <w:rsid w:val="00725AC4"/>
    <w:rsid w:val="00730ED7"/>
    <w:rsid w:val="00732279"/>
    <w:rsid w:val="0074460D"/>
    <w:rsid w:val="0078129C"/>
    <w:rsid w:val="0079558F"/>
    <w:rsid w:val="00797189"/>
    <w:rsid w:val="007C19FB"/>
    <w:rsid w:val="007D7D4B"/>
    <w:rsid w:val="007E17BF"/>
    <w:rsid w:val="007E19BA"/>
    <w:rsid w:val="0082135C"/>
    <w:rsid w:val="0082523F"/>
    <w:rsid w:val="008361E0"/>
    <w:rsid w:val="0084319D"/>
    <w:rsid w:val="008562E6"/>
    <w:rsid w:val="008A4A87"/>
    <w:rsid w:val="008B08A1"/>
    <w:rsid w:val="008B1287"/>
    <w:rsid w:val="008C0AD5"/>
    <w:rsid w:val="008C7E24"/>
    <w:rsid w:val="008D65DA"/>
    <w:rsid w:val="008F11CE"/>
    <w:rsid w:val="0091314A"/>
    <w:rsid w:val="00915B6F"/>
    <w:rsid w:val="00951356"/>
    <w:rsid w:val="00952211"/>
    <w:rsid w:val="00961280"/>
    <w:rsid w:val="009A399C"/>
    <w:rsid w:val="009B3231"/>
    <w:rsid w:val="009B4082"/>
    <w:rsid w:val="009D58C0"/>
    <w:rsid w:val="009E3E93"/>
    <w:rsid w:val="00A14BB6"/>
    <w:rsid w:val="00A4055B"/>
    <w:rsid w:val="00A418F6"/>
    <w:rsid w:val="00A41F35"/>
    <w:rsid w:val="00A50540"/>
    <w:rsid w:val="00A51EA8"/>
    <w:rsid w:val="00A75A83"/>
    <w:rsid w:val="00A927B1"/>
    <w:rsid w:val="00A95E64"/>
    <w:rsid w:val="00AB3CD3"/>
    <w:rsid w:val="00AB5761"/>
    <w:rsid w:val="00AD586B"/>
    <w:rsid w:val="00AF28D3"/>
    <w:rsid w:val="00B30515"/>
    <w:rsid w:val="00B50C66"/>
    <w:rsid w:val="00B519C2"/>
    <w:rsid w:val="00B71C92"/>
    <w:rsid w:val="00B816DB"/>
    <w:rsid w:val="00B879EA"/>
    <w:rsid w:val="00B93A6A"/>
    <w:rsid w:val="00B9744E"/>
    <w:rsid w:val="00BA210A"/>
    <w:rsid w:val="00BC388C"/>
    <w:rsid w:val="00BC66D5"/>
    <w:rsid w:val="00BE5EDE"/>
    <w:rsid w:val="00C03D6C"/>
    <w:rsid w:val="00C05198"/>
    <w:rsid w:val="00C24F7E"/>
    <w:rsid w:val="00C3707D"/>
    <w:rsid w:val="00C374CB"/>
    <w:rsid w:val="00C43632"/>
    <w:rsid w:val="00C556DB"/>
    <w:rsid w:val="00C56B8A"/>
    <w:rsid w:val="00C77F50"/>
    <w:rsid w:val="00CA13CC"/>
    <w:rsid w:val="00CA522A"/>
    <w:rsid w:val="00CB0B43"/>
    <w:rsid w:val="00CC58E3"/>
    <w:rsid w:val="00CF1535"/>
    <w:rsid w:val="00D23FAA"/>
    <w:rsid w:val="00D46A7D"/>
    <w:rsid w:val="00D526C6"/>
    <w:rsid w:val="00D53393"/>
    <w:rsid w:val="00D64091"/>
    <w:rsid w:val="00D67404"/>
    <w:rsid w:val="00D708C5"/>
    <w:rsid w:val="00D7692B"/>
    <w:rsid w:val="00D95330"/>
    <w:rsid w:val="00D97CAB"/>
    <w:rsid w:val="00DA5062"/>
    <w:rsid w:val="00DC07BA"/>
    <w:rsid w:val="00DD2A44"/>
    <w:rsid w:val="00DD61ED"/>
    <w:rsid w:val="00DF0DFD"/>
    <w:rsid w:val="00DF53D6"/>
    <w:rsid w:val="00DF6932"/>
    <w:rsid w:val="00E373A0"/>
    <w:rsid w:val="00E54C0C"/>
    <w:rsid w:val="00E6269D"/>
    <w:rsid w:val="00E7336D"/>
    <w:rsid w:val="00E805F4"/>
    <w:rsid w:val="00EB08A1"/>
    <w:rsid w:val="00EB29C9"/>
    <w:rsid w:val="00EB3F69"/>
    <w:rsid w:val="00EB5C74"/>
    <w:rsid w:val="00EC4FDD"/>
    <w:rsid w:val="00EC51C2"/>
    <w:rsid w:val="00ED20C0"/>
    <w:rsid w:val="00F00974"/>
    <w:rsid w:val="00F15045"/>
    <w:rsid w:val="00F20321"/>
    <w:rsid w:val="00F47421"/>
    <w:rsid w:val="00F631EC"/>
    <w:rsid w:val="00F76501"/>
    <w:rsid w:val="00F83D33"/>
    <w:rsid w:val="00FA2BA5"/>
    <w:rsid w:val="00FA3276"/>
    <w:rsid w:val="00FA42D9"/>
    <w:rsid w:val="00FA5869"/>
    <w:rsid w:val="00FB091C"/>
    <w:rsid w:val="00FB16A4"/>
    <w:rsid w:val="00FB4A0C"/>
    <w:rsid w:val="00FD0B47"/>
    <w:rsid w:val="00FD1B2C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7D63F0AA"/>
  <w15:chartTrackingRefBased/>
  <w15:docId w15:val="{11A036A9-5124-4F3F-B514-4C60E3C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0C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2688</TotalTime>
  <Pages>4</Pages>
  <Words>1326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218</cp:revision>
  <dcterms:created xsi:type="dcterms:W3CDTF">2023-07-29T09:35:00Z</dcterms:created>
  <dcterms:modified xsi:type="dcterms:W3CDTF">2023-07-31T11:17:00Z</dcterms:modified>
</cp:coreProperties>
</file>