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301"/>
        <w:bidiVisual/>
        <w:tblW w:w="48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1"/>
        <w:gridCol w:w="5062"/>
      </w:tblGrid>
      <w:tr w:rsidR="00894070" w:rsidRPr="00894070" w14:paraId="460722B9" w14:textId="77777777" w:rsidTr="00894070">
        <w:tc>
          <w:tcPr>
            <w:tcW w:w="959" w:type="pc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F96225" w14:textId="77777777" w:rsidR="00894070" w:rsidRPr="00894070" w:rsidRDefault="00894070" w:rsidP="00AA6DF2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bookmarkStart w:id="0" w:name="_Hlk290139068"/>
            <w:r w:rsidRPr="0089407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عنوان الخطبة</w:t>
            </w:r>
          </w:p>
        </w:tc>
        <w:tc>
          <w:tcPr>
            <w:tcW w:w="4041" w:type="pc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0F36D7F2" w14:textId="77777777" w:rsidR="00894070" w:rsidRPr="00894070" w:rsidRDefault="00894070" w:rsidP="00AA6DF2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lang w:bidi="ar-EG"/>
              </w:rPr>
            </w:pPr>
            <w:r w:rsidRPr="00894070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شؤم الذنوب.</w:t>
            </w:r>
          </w:p>
        </w:tc>
      </w:tr>
      <w:tr w:rsidR="00894070" w:rsidRPr="00894070" w14:paraId="621703C1" w14:textId="77777777" w:rsidTr="00894070">
        <w:trPr>
          <w:trHeight w:val="510"/>
        </w:trPr>
        <w:tc>
          <w:tcPr>
            <w:tcW w:w="959" w:type="pct"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ACBFBCF" w14:textId="77777777" w:rsidR="00894070" w:rsidRPr="00894070" w:rsidRDefault="00894070" w:rsidP="00AA6DF2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bookmarkStart w:id="1" w:name="_Hlk290139073"/>
            <w:bookmarkEnd w:id="0"/>
            <w:r w:rsidRPr="00894070"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  <w:rtl/>
              </w:rPr>
              <w:t>عناصر الخطبة</w:t>
            </w:r>
          </w:p>
        </w:tc>
        <w:tc>
          <w:tcPr>
            <w:tcW w:w="40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hideMark/>
          </w:tcPr>
          <w:p w14:paraId="1E87FD8E" w14:textId="77777777" w:rsidR="00894070" w:rsidRPr="00894070" w:rsidRDefault="00894070" w:rsidP="00AA6DF2">
            <w:pPr>
              <w:bidi/>
              <w:spacing w:after="0" w:line="240" w:lineRule="auto"/>
              <w:jc w:val="both"/>
              <w:rPr>
                <w:rFonts w:ascii="Traditional Arabic" w:eastAsia="Calibri" w:hAnsi="Traditional Arabic" w:cs="Traditional Arabic"/>
                <w:b/>
                <w:bCs/>
                <w:sz w:val="24"/>
                <w:szCs w:val="24"/>
              </w:rPr>
            </w:pPr>
            <w:r w:rsidRPr="00894070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1-</w:t>
            </w:r>
            <w:r w:rsidRPr="00894070">
              <w:rPr>
                <w:rFonts w:ascii="Traditional Arabic" w:hAnsi="Traditional Arabic" w:cs="Traditional Arabic" w:hint="cs"/>
                <w:b/>
                <w:bCs/>
                <w:szCs w:val="24"/>
                <w:rtl/>
              </w:rPr>
              <w:t xml:space="preserve"> أنواع الذنوب. 2- شؤم الذنوب على العبد في الدنيا. 3- آثار ترك الذنوب. 4- سبيل السلامة من خطر الذنوب</w:t>
            </w:r>
            <w:r w:rsidRPr="00894070">
              <w:rPr>
                <w:rFonts w:ascii="Traditional Arabic" w:eastAsia="Calibri" w:hAnsi="Traditional Arabic" w:cs="Traditional Arabic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bookmarkEnd w:id="1"/>
    </w:tbl>
    <w:p w14:paraId="27F7F4C8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</w:pPr>
    </w:p>
    <w:p w14:paraId="6E76652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الحَمدُ لِلَّهِ رَبِّ العَالَمِينَ، الرَّحمَنِ الرَّحِيمِ، مَالِك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يَومِ الدِّينِ، وَأَشهَدُ أَن لَا إِلَهَ إِلَّا اللَّهُ المَلِكُ الحَقُّ المُبِين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وَأَشهَدُ أَنَّ مُحَمَّدًا عَبدُهُ وَرَسُولُهُ الصَّادِق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الأَمِينُ، صَلّى اللَّهُ عَلَيهِ وَعَلَى آلِهِ وَأَصحَابِهِ أَجمَعِينَ، أَمَّا بَعدُ:</w:t>
      </w:r>
    </w:p>
    <w:p w14:paraId="4F14B5A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فَاتَّقُوا اللَّهَ عِبَادَ اللَّهِ وَرَاقِبُوهُ، وَأَطِيعُوهُ وَلَا تَعصُوهُ: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﴿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يَا أَيُّهَا الَّذِينَ آمَنُوا اتَّقُوا اللَّهَ ‌حَقَّ ‌تُقَاتِهِ وَلَا تَمُوتُنَّ إِلَّا وَأَنتُم مُسلِمُونَ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688ACCEB" w14:textId="77777777" w:rsidR="00894070" w:rsidRPr="00894070" w:rsidRDefault="00894070" w:rsidP="00894070">
      <w:pPr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894070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2FE4451D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مَا خَلَق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الله تعالى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فِي هَذِهِ الدُّنيَا إِلَّا لِعِبَادَتِهِ وَطَاعَتِهِ،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وَمَا خَلَق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تُ الجِنّ وَالإِنسَ إِلَّا لِيَعبُدُونِ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فَ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مَتَى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استَقَم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عَلَى هَذِهِ العِبَادَةِ وَالطَّاعَةِ فُز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بِخَير الدُّنيَا وَالآخِرَةِ، وَإِن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خَرَج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عَن هَذِهِ العِبَادَةِ بِالمَعَاصِي وَالذُّنُوبِ فَتَح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نَا عَلَى أَنفُسِنَا أَبوَابَ الشَّقَاءِ وَالعَذَابِ،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وَلَو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أَنّ أَهلَ القُرَى آمَنُوا وَاتّقَوا لَفَتَح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نَا عَلَيهِم بَرَكَاتٍ مِنَ السَّمَاءِ وَالأَرضِ وَلَكِن كَذّبُوا فَأَخَذنَاهُم بِمَا كَانُوا يَكسِبُونَ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633C3908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وَالذُّنُوبُ تَنقَسِمُ إِلَى أَربَعَةِ أَنوَاعٍ - كَمَا ذَكَرَ ابنُ القَيِّمِ رَحِمَهُ اللَّهُ تَعَالَى -: 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كِيَّة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ٍ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وَشَيطَانِيَّة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ٍ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وَسَبُعِيَّة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ٍ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وَبَهِيمِيَّةٍ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:</w:t>
      </w:r>
    </w:p>
    <w:p w14:paraId="1864DD66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فَالذُّنُوبُ ال</w:t>
      </w:r>
      <w:r w:rsidRPr="001D765E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</w:rPr>
        <w:t>ـ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م</w:t>
      </w:r>
      <w:r w:rsidRPr="001D765E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</w:rPr>
        <w:t>َ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ل</w:t>
      </w:r>
      <w:r w:rsidRPr="001D765E">
        <w:rPr>
          <w:rFonts w:ascii="Traditional Arabic" w:hAnsi="Traditional Arabic" w:cs="Traditional Arabic" w:hint="cs"/>
          <w:b/>
          <w:bCs/>
          <w:color w:val="0070C0"/>
          <w:sz w:val="28"/>
          <w:szCs w:val="28"/>
          <w:rtl/>
        </w:rPr>
        <w:t>َ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كِيَّةُ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أَن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يُحَاوِلَ العَبدُ الاتّصافَ بمَا لا يجُوز لَهُ مِن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صِفَاتِ الرُّبُوبِيَّةِ: كَالعَظَمَةِ، وَالكِبرِيَاءِ، وَالجَبَرُوتِ، وَالقَهرِ، وَالعُلُوِّ، وَاستِع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بَادِ الخَلقِ، وَنَحوِ ذَلِكَ. وَيَدخُلُ فِي هَذَا: الشِّركُ بِالرَّبِّ تَعَالَى، وَالقَولُ عَلَ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هِ بِلَا عِلمٍ. فَمَن كَانَ مِن أَهلِ هَذِهِ الذُّنُوبِ فَقَد نَازَعَ اللَّهُ سُبحَانَهُ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رُبُوبِيَّتَهُ وَمُلكَهُ، وَجَعَلَ لَهُ نِدًّا، وَهَذَا أَعظَمُ الذُّنُوبِ عِندَ اللَّهِ، وَلَا يَنفَعُ مَعَهُ عَمَلٌ.</w:t>
      </w:r>
    </w:p>
    <w:p w14:paraId="708E3E56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وَأَمَّا 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الذُّنُوبُ الشَّيطَانِيَّةُ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فَالتَّشَبُّهُ بِالشَّيطَانِ فِي الحَسَدِ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وَالبَغيِ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وَالغِشِّ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وَالأَمرِ بِمَعَاصِي اللَّهِ وَتَحسِينِهَا، وَالنَّهيِ عَن طَاعَتِهِ وَتَهجِينِهَا، وَالِابتِدَاعِ فِي دِينِهِ، وَالدَّعوَةِ إِلَى البِدَعِ وَالضَّلَالِ. وَهَذَا النَّوعُ يَلِي النَّوعَ الأَوَّلَ فِي المَفسَدَةِ، وَإِن كَانَت مَفسَدَتُهُ دُونَهُ.</w:t>
      </w:r>
    </w:p>
    <w:p w14:paraId="1BFA507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وَأَمَّا 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الذُّنُوبُ السَّبُعِيَّةُ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فَأَن يتشبّهَ العبدُ بالسِّباع الضّارية، وذَلكَ بِ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العُدوَانِ وَالغَضَبِ، وَسَفك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الدِّمَاءِ، وَالتَّوَثُّب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عَلَى الضُّعَفَاءِ وَالعَاجِزِينَ، وَالجُرأَةِ عَلَى الظُّلمِ وَالعُدوَانِ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</w:p>
    <w:p w14:paraId="6CEED74D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وَأَمَّا </w:t>
      </w: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الذُّنُوبُ البَهِيمِيَّةُ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فَمِثلُ الشّ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رَهِ، وَالحِرص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عَلَى قَضَاءِ شَهوَةِ البَطنِ وَالفَر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جِ، وَمِنهَا يَتَوَلَّدُ الزِّنَى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وَالسَّرِقَةُ، وَأَكلُ أَموَالِ اليَتَامَى، وَالبُخل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وَالشُّحّ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وَالجُبن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وَالهَلَع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وَالجَزَع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وَغَير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ذَلِكَ. وَهَذَا الق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سمُ أَكثَرُ ذُنُوبِ الخَلقِ؛ وَمِنهُ يَدخُلُونَ إِلَى سَائِرِ الأَقسَامِ، فَ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الشَّيطانُ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يَجُرّهُم إِلَيهَا بِالزِّمَامِ، فَيَدخُلُونَ مِنهُ إِلَى الذُّنُوبِ السَّبُعِيَّةِ، ثُمَّ إِلَى الشَّيطَانِيَّةِ، ثُمَّ إِلَى مُنَازَعَةِ الرُّبُوبِيَّةِ، وَالشِّركِ فِي الوَحدَانِيَّةِ.</w:t>
      </w:r>
    </w:p>
    <w:p w14:paraId="21C68389" w14:textId="77777777" w:rsidR="00894070" w:rsidRPr="00894070" w:rsidRDefault="00894070" w:rsidP="00894070">
      <w:pPr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>عِبَاد</w:t>
      </w:r>
      <w:r w:rsidRPr="00894070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 xml:space="preserve"> اللَّهِ:</w:t>
      </w:r>
    </w:p>
    <w:p w14:paraId="57B0DB3C" w14:textId="240EDBF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إنَّ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خَطَر</w:t>
      </w:r>
      <w:r w:rsidR="00AB7F7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الذُّنُوبِ عَلَى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العَبدِ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كَبِيرٌ، وَعَوَاقِب</w:t>
      </w:r>
      <w:r w:rsidR="00AB7F7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هَا وَخِيمَةٌ، وَآثَار</w:t>
      </w:r>
      <w:r w:rsidR="00AB7F7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هَا أَلِيمَةٌ، وَضَرَر</w:t>
      </w:r>
      <w:r w:rsidR="00AB7F74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هَا فِي القُلُوبِ كَضَرَرِ السُّمُومِ فِي الأَبدَانِ، وَهَل فِي الدُّنيَا وَالآخِرَةِ شَرٌّ وَدَاءٌ إِلَّا وَسَبَبُهُ الذُّنُوبُ وَالمَعَاصِي؟</w:t>
      </w:r>
    </w:p>
    <w:p w14:paraId="36D77D0A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و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مِن آثَارِ الذُّنُوبِ وَالمَعَاصِي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في الدّنيا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</w:t>
      </w:r>
    </w:p>
    <w:p w14:paraId="03E4C639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أَوَّلًا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قَسوَةُ القَلبِ: فَإِنَّ الذُّنُوبَ إِذَا تَرَاكَمَت عَلَى القَلبِ طُبِعَ عَلَيهِ، وَت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غَطّى بِالرَّانِ،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كَلَّا بَل رَانَ عَلَى قُلُوبِهِم مَا كَانُوا يَ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كسب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ونَ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7A952729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قَالَ ابنُ القَيِّمِ رَحِمَهُ اللَّهُ: «وَأَصلُ هَذَا أَنَّ القَلبَ يَصدَأُ مِن المَعصِيَةِ، فَإِن زَادَت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غَلَبَ الصَّدَأُ حَتَّى يَصِيرَ رَان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ً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ا، ثُمَّ يَغلِبُ حَتَّى يَصِيرَ طَب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عًا وَقَف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لًا وَخَت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مًا، فَيَصِيرُ القَلبُ فِي غِشَاوَةٍ وَغِلَافٍ».</w:t>
      </w:r>
    </w:p>
    <w:p w14:paraId="470C4169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lastRenderedPageBreak/>
        <w:t>ثَانِيًا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ف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قدَانُ لَذَّةِ العُبُودِيَّةِ وَحَلَاوَةِ الطَّاعَةِ، وَهَذَا تَاللَّهِ المُصِيبَةُ الكُبرَى، وَالبَاقِعَةُ العُظمَى، فَأَيّ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طَع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مٍ لِلحَيَاةِ بِدُونِ ذَوقِ لَذَّةِ العُبُودِيَّةِ لِلَّهِ؟ وَأَيّ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جَمَالٍ لِلعَيشِ بِدُونِ استِشعَارِ حَلَاوَةِ طَاعَةِ اللَّهِ؟</w:t>
      </w:r>
    </w:p>
    <w:p w14:paraId="3C363A2D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فَكَم مِن عَبدٍ نَظَرَ ببَصَرِهِ إلى الحرامِ فَحُرِمَ البَصِيرَة، أو تكلّمَ بِما لا يُرضي اللهَ فضلَّ سَعيُهُ، أو أكَلَ ما لا يَحِلّ لَهُ فَأَظلَمَ قَلبُهُ وحُرِمَ حَلاوَةَ مُناجَاةِ ربِّه، </w:t>
      </w:r>
      <w:proofErr w:type="spellStart"/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عِياذًا</w:t>
      </w:r>
      <w:proofErr w:type="spellEnd"/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باللهِ من غَضَبِه وسَخَطِهِ.</w:t>
      </w:r>
    </w:p>
    <w:p w14:paraId="0762B2C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ثَالِثًا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إِل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فُ المَعَاصِي وَمَحَبّتُهَا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،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وَتَعَلّ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قُ القَلبِ بِهَا: فَإِنَّ المَعصِيَةَ تَدعُو أُختَهَا، وَتُزَيّنُ صَاحِبَتَهَا، وَقَد تَقُودُهُ مَعَاصِيهِ شَيئًا فَشَيئًا إِلَى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تَركِ دِينِهِ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-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وَالعِيَاذ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بِا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ل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لهِ -.</w:t>
      </w:r>
    </w:p>
    <w:p w14:paraId="7072563C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قَالَ بَعضُ السَّلَفِ: إِنَّ مِن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عُقُوبَةِ السَّيِّئَةِ </w:t>
      </w:r>
      <w:proofErr w:type="spellStart"/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السَّيِّئَةَ</w:t>
      </w:r>
      <w:proofErr w:type="spellEnd"/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بَعدَهَا، وَإِنَّ مِن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ثَوَابِ الحَسَنَةِ </w:t>
      </w:r>
      <w:proofErr w:type="spellStart"/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الحَسَنَةَ</w:t>
      </w:r>
      <w:proofErr w:type="spellEnd"/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بَعدَهَا.</w:t>
      </w:r>
    </w:p>
    <w:p w14:paraId="6D632DFC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رَابِعًا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نُفُورُ أَهلِ الخَيرِ وَالصَّلَاحِ عَنهُ، وَنُفُورُهُ عَن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هُم: فَلَا يَألَفُونَهُ وَلَا يَألَفُهُم، وَلَا يُجَالِسُونَهُ وَلَا يُجَالِسُهُم، فَيَفقِدُ حَلَاوَةَ مُصَاحَبَتِهِم فِي الدُّنيَا، وَيَفقِدُ دُعَاءَهُم لَهُ وَشَفَاعَتَهُم فِيهِ بَعدَ مَوتِهِ، وَقَد يَفقِدُ مَعِيّتَهُم فِي جَنّاتِ النَّعِيمِ، فَإِنَّ المَرءَ مَعَ مَن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أَحَبّ.</w:t>
      </w:r>
    </w:p>
    <w:p w14:paraId="10E815DC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خَامِسًا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حِرمَانُ العِلمِ الشَّرعِيِّ، فَإِنَّ العِلمَ نُورٌ يَقذِفُهُ اللَّهُ فِي القَلبِ، وَصَاحِبُ المَعَاصِي قَد أَظلَمَ قَلبُهُ، فَلَم يَعُد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مَحَلًّا لِنُورِ العِلمِ، وَلَمَّا جَلَسَ الشَّافِعِيُّ بَينَ يَدَي مَالِكٍ رَحِمَهُ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ما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اللَّهُ وَقَرَأَ عَلَيهِ أَعجَبَهُ مَا رَأَى مِن ذَكَائِه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 و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فَهمِهِ؛ فَقَالَ: «إِنِّي أَرَى اللَّهَ قَد أَلقَى عَلَى قَلبِكَ نُورًا،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فَلَا تُطفِئ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هُ بِظُلمَةِ المَعصِيَةِ».</w:t>
      </w:r>
    </w:p>
    <w:p w14:paraId="329B4F65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سَادِسًا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زَوَالُ النِّعَمِ وَحُلُولُ المَصَائِبِ الخَاصَّةِ وَالعَامَّة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مِن فَقرٍ، وَمَرَضٍ، وَخَوفٍ، وَتَسَلّ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طِ أَعدَاءٍ، وَزَلَازِلَ، وَبَرَاكِينَ، وَأَعَاصِيرَ، وَفَيَضَانَاتٍ، وَخَسفٍ، وَمَسخٍ، وَقَذفٍ، إِلَى غَيرِ ذَلِكَ،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ظَهَرَ الفَسَادُ فِي البَرّ وَالبَحرِ بِمَا كَسَبَت أَيدِي النَّاسِ لِيُذِيقَهُم بَعضَ الَّذِي عَمِلُوا لَعَلَّهُم يَرجِعُونَ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0B41B18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 xml:space="preserve">وَأَخرَجَ الإِمَامُ أَحمَدُ فِي المُسنَدِ أَنَّ النَّبِيَّ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قَالَ: (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إِنَّ العَبدَ لَيُح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ْرَ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مُ الرِّزقَ بِالذَّنبِ يُصِيبُهُ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).</w:t>
      </w:r>
    </w:p>
    <w:p w14:paraId="72456295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وَعَن جُبَيرِ بنِ نُفَيرٍ، قَالَ: لَمَّا فُت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حَت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قُبرُصُ فُرّقَ بَينَ أَهلِهَا، فَبَكَى بَعضُهُم إِلَى بَعضٍ، وَرَأَيتُ أَبَا الدَّردَاءِ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</w:rPr>
        <w:sym w:font="AGA Arabesque" w:char="F074"/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جَالِسًا وَحدَهُ يَبكِي، فَقُلتُ: يَا أَبَا الدَّردَاءِ! مَا يُبكِيكَ فِي يَومِ أَعَزّ اللَّهُ فِيهِ الإِسلَامَ وَأَهلَهُ؟ فَقَالَ: (وَيحَكَ يَا جُبَيرُ، مَا أَهوَن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الخَلق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عَلَى اللَّهِ عَزَّ وَجَلَّ إِذَا أَضَاعُوا أَمرَهُ! بَينَمَا هِيَ أُمَّةٌ قَاهِرَةٌ ظَاهِرَةٌ لَهُم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المُلكُ، تَرَكُوا أَمرَ اللَّهِ، فَصَارُوا إِلَى مَا تَرَى!).</w:t>
      </w:r>
    </w:p>
    <w:p w14:paraId="6AE3F1B3" w14:textId="77777777" w:rsid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بَارَكَ اللَّهُ لِي وَلَكُم فِي القُرآنِ العَظِيمِ، وَنَفَعنَا بِمَا فِيهِ مِن الآيَاتِ وَالذِّكرِ الحَكِيمِ، أَقُولُ قَولِي هَذَا وَأَستَغفِرُ اللَّهَ لِي وَلَكُم، فَيَا فَوزَ المُستَغفِرِينَ.</w:t>
      </w:r>
    </w:p>
    <w:p w14:paraId="15500CAD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45BC5EBB" w14:textId="77777777" w:rsidR="00894070" w:rsidRDefault="00894070" w:rsidP="00894070">
      <w:pPr>
        <w:bidi/>
        <w:spacing w:after="6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KW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7BED3573" w14:textId="77777777" w:rsidR="00894070" w:rsidRPr="00894070" w:rsidRDefault="00894070" w:rsidP="00894070">
      <w:pPr>
        <w:bidi/>
        <w:spacing w:after="6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KW"/>
        </w:rPr>
      </w:pPr>
    </w:p>
    <w:p w14:paraId="668B0BC4" w14:textId="77777777" w:rsidR="00894070" w:rsidRPr="001D765E" w:rsidRDefault="00894070" w:rsidP="00894070">
      <w:pPr>
        <w:widowControl w:val="0"/>
        <w:bidi/>
        <w:spacing w:after="12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C00000"/>
          <w:sz w:val="28"/>
          <w:szCs w:val="28"/>
          <w:rtl/>
        </w:rPr>
      </w:pPr>
      <w:r w:rsidRPr="001D765E">
        <w:rPr>
          <w:rFonts w:ascii="Traditional Arabic" w:hAnsi="Traditional Arabic" w:cs="Traditional Arabic" w:hint="cs"/>
          <w:b/>
          <w:bCs/>
          <w:color w:val="C00000"/>
          <w:sz w:val="28"/>
          <w:szCs w:val="28"/>
          <w:rtl/>
        </w:rPr>
        <w:t>الخطبة الثانية</w:t>
      </w:r>
    </w:p>
    <w:p w14:paraId="7F4F4440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الحَمدُ لِلَّهِ وَحدَهُ، وَالصَّلَاةُ وَالسَّلَامُ عَلَى مَن لَا نَبِيَّ بَعدَهُ، وَبَعدُ:</w:t>
      </w:r>
    </w:p>
    <w:p w14:paraId="1EFA5A97" w14:textId="77777777" w:rsidR="00894070" w:rsidRPr="00894070" w:rsidRDefault="00894070" w:rsidP="00894070">
      <w:pPr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>أَيُّهَا المُسلِمُونَ:</w:t>
      </w:r>
    </w:p>
    <w:p w14:paraId="057218C4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إِنّ تَركَ الذُّنُوبِ وَالمَعَاصِي أَسَاسُ كُلّ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خَيرٍ وَفَلَاحٍ، وَمَنبَعُ كُلّ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هُدًى وَرَشَادٍ.</w:t>
      </w:r>
    </w:p>
    <w:p w14:paraId="052CDCBE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يَقُولُ ابنُ القَيِّمِ رَحِمَهُ اللَّهُ: «لَو لَم يَكُن فِي تَركِ الذُّنُوبِ وَالمَعَاصِي إِلَّا إِقَامَةُ المُرُوءَةِ، وَصَونُ الع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رضِ، وَحِفظُ الجَاهِ، وَصِيَانَةُ المَالِ الَّذِي جَعَلَهُ اللَّهُ قِوَامًا لِمَصَالِحِ الدُّنيَا وَالآخِرَةِ، وَمَحَبَّة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الخَلقِ... وَصَلَاح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المَعَاشِ، وَرَاحَةُ البَدَنِ، وَقُوَّة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القَلبِ، وَطِيبُ النَّفسِ، وَنَعِيمُ القَلبِ، وَانشِرَاحُ الصَّدرِ، وَالأَمن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 مَخَاوِفِ الفُسَّاقِ وَالفُجَّارِ، وَقِلَّة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الهَمِّ وَالغَمِّ وَالحُزنِ، وَعِزّ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النَّفسِ عَن احتِمَالِ الذُّلِّ، وَصَون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نُورِ القَلبِ أَن تُطفِئَهُ ظُلمَةُ المَعصِيَةِ، وَحُصُولُ الم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خرَجِ لَهُ مِمَّا ضَاقَ عَلَى الفُسَّاقِ وَالفُجَّارِ، وَتَيسِيرُ الرِّزقِ عَلَيهِ مِن حَيثُ لَا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يَ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حتَس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بُ، وَتَيسِيرُ مَا عَسُرَ عَلَى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lastRenderedPageBreak/>
        <w:t>أَربَابِ الفُسُوقِ وَالمَعَاصِي، وَتَسهِيل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الطَّاعَاتِ عَلَيهِ، وَتَيسِير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العِلمِ، وَالثَّنَاء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الحَسَنِ فِي النَّاسِ، وَكَثرَة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الدُّعَاءِ لَهُ، وَالحَلَاوَة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الَّتِي يَكتَسِبُهَا وَجهُهُ، وَالمَهَابَةُ الَّتِي تُلقَى لَهُ فِي قُلُوبِ النَّاسِ، وَانتِصَار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هِم وَحَمِيَّت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هِم لَهُ إِذَا أُوذِيَ وَظُل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مَ، وَذَبّ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هُم عَن 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رضِهِ إِذَا اغتَابَهُ مُغتَابٌ، وَسُرعَةُ إِجَابَةِ دُعَائِهِ، وَزَوَال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الوَحشَةِ الَّتِي بَينَهُ وَبَينَ اللَّهِ، وَقُرب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المَلَائِكَةِ مِنهُ، وَبُعد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شَيَاطِينِ الإِنسِ وَالجِنِّ مِنهُ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...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وَعَدَم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خَوفِهِ مِن المَوتِ، بَل يَفرَحُ بِهِ لِقُدُومِهِ عَلَى رَبِّهِ وَلِقَائِهِ لَهُ وَمَصِيرِهِ إِلَيهِ، وَصِغَر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الدُّنيَا فِي قَلبِهِ، وَكِبَر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الآخِرَةِ عِندَهُ،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وَحِرصُهُ عَلَى الم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كِ الكَبِيرِ وَالفَوزِ العَظِيمِ فِيهَا، وَذَوق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حَلَاوَةِ الطَّاعَةِ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وَالزِّيَادَةُ فِي عَقلِهِ وَفَهمِهِ وَإِيمَانِهِ وَمَعرِفَتِهِ، وَحُصُول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مَحَبَّةِ اللَّهِ لَهُ وَإِقبَالِهِ عَلَيهِ وَفَرَحِهِ بِتَوبَتِهِ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...</w:t>
      </w:r>
    </w:p>
    <w:p w14:paraId="251D07B8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فَإِذَا مَاتَ تَلَقّت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هُ المَلَائِكَةُ بِالبُشرَى مِن رَبِّهِ بِالجَنَّةِ، وَبِأَنَّهُ لَا خَوفَ عَلَيهِ وَلَا حُزنَ، وَيَنتَقِلُ مِن سِجنِ الدُّنيَا وَضِيقِهَا إِلَى رَوضَةٍ مِن رِيَاضِ الجَنَّةِ يَنعَمُ فِيهَا إِلَى يَومِ القِيَامَةِ.</w:t>
      </w:r>
    </w:p>
    <w:p w14:paraId="65BDD524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فَإِذَا كَانَ يَومُ القِيَامَةِ كَانَ النَّاسُ فِي الحَرّ وَالعَرَقِ وَهُوَ فِي ظِلِّ العَرشِ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،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فَإِذَا انصَرَفُوا مِن بَينِ يَدَيِ اللَّهِ أُخ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ذَ بِهِ ذَاتَ اليَمِينِ مَعَ أَولِيَائِهِ المُتَّقِينَ وَحِزبِهِ المُفلِحِينَ، وَذَلِكَ فَضلُ اللَّهِ يُؤتِيهِ مَن يَشَاءُ وَاللَّهُ ذُو الفَضلِ العَظِيمِ». </w:t>
      </w:r>
    </w:p>
    <w:p w14:paraId="3EA6A1DE" w14:textId="6E3FDF60" w:rsidR="00894070" w:rsidRPr="00894070" w:rsidRDefault="00894070" w:rsidP="00894070">
      <w:pPr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>أَخِي المُ</w:t>
      </w:r>
      <w:r w:rsidR="001D765E">
        <w:rPr>
          <w:rFonts w:ascii="Traditional Arabic" w:hAnsi="Traditional Arabic" w:cs="Traditional Arabic" w:hint="cs"/>
          <w:b/>
          <w:bCs/>
          <w:color w:val="00B050"/>
          <w:sz w:val="28"/>
          <w:szCs w:val="28"/>
          <w:rtl/>
        </w:rPr>
        <w:t>وَفَّق</w:t>
      </w:r>
      <w:r w:rsidRPr="00894070">
        <w:rPr>
          <w:rFonts w:ascii="Traditional Arabic" w:hAnsi="Traditional Arabic" w:cs="Traditional Arabic"/>
          <w:b/>
          <w:bCs/>
          <w:color w:val="00B050"/>
          <w:sz w:val="28"/>
          <w:szCs w:val="28"/>
          <w:rtl/>
        </w:rPr>
        <w:t>:</w:t>
      </w:r>
    </w:p>
    <w:p w14:paraId="199C88AF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ع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أَنَّكَ إِذَا وَقَعتَ فِي الذُّنُوبِ وَالمَعَاصِي فَإِنَّ عُقُوبَةَ الذُّنُوبِ تَزُولُ عَنكَ بِأَسبَابٍ، مِن أَهَمّهَا:</w:t>
      </w:r>
    </w:p>
    <w:p w14:paraId="25345C8B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أَوَّلًا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التَّوبَةُ وَالِاستِغفَارُ،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قُل يَا عِبَادِي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َ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 xml:space="preserve"> الَّذِينَ أَسرَفُوا عَلَى أَنفُسِهِم لَا تَقنَطُوا مِن رَحمَةِ اللَّهِ إِنَّ اللَّهَ يَغفِرُ الذُّنُوبَ جَمِيعًا إِنَّهُ هُوَ الغَفُورُ الرَّحِيمُ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.</w:t>
      </w:r>
    </w:p>
    <w:p w14:paraId="64CF1876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>ثَانِيًا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الأَعمَالُ الصَّالِحَةُ، قَالَ تَعَالَى: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﴿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إِنَّ الحَسَنَاتِ يُذهِب</w:t>
      </w:r>
      <w:r w:rsidRPr="00894070">
        <w:rPr>
          <w:rFonts w:ascii="Traditional Arabic" w:eastAsia="Times New Roman" w:hAnsi="Traditional Arabic" w:cs="Traditional Arabic" w:hint="cs"/>
          <w:b/>
          <w:bCs/>
          <w:color w:val="C00000"/>
          <w:sz w:val="28"/>
          <w:szCs w:val="28"/>
          <w:rtl/>
        </w:rPr>
        <w:t>ْ</w:t>
      </w:r>
      <w:r w:rsidRPr="00894070">
        <w:rPr>
          <w:rFonts w:ascii="Traditional Arabic" w:eastAsia="Times New Roman" w:hAnsi="Traditional Arabic" w:cs="Traditional Arabic"/>
          <w:b/>
          <w:bCs/>
          <w:color w:val="C00000"/>
          <w:sz w:val="28"/>
          <w:szCs w:val="28"/>
          <w:rtl/>
        </w:rPr>
        <w:t>نَ السَّيّئَاتِ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﴾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، وَقَالَ النَّبِيُّ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(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وَأَت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بِع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ِ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السَّيّئَةَ الحَسَنَةَ تَ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ـ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حُهَا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)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.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أَخرَجَهُ التِّرمِذِيُّ.</w:t>
      </w:r>
    </w:p>
    <w:p w14:paraId="77EA4A25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1D765E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lastRenderedPageBreak/>
        <w:t>ثَالِثًا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: الصَّبرُ عَلَى المَصَائِبِ وَالبَلَايَا، قَالَ النَّبِيُّ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ﷺ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: (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مَا يُصِيبُ المُؤمِنَ مِن وَص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بٍ، وَلَا نَص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بٍ، وَلَا ه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>مٍّ، وَلَا حُزنٍ، وَلَا غَمٍّ، وَلَا أَذًى، حَتَّى الشَّوكَة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َ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يُشَاكُهَا، إِلَّا كَفّرَ اللَّهُ بِهَا مِن</w:t>
      </w:r>
      <w:r w:rsidRPr="00894070">
        <w:rPr>
          <w:rFonts w:ascii="Traditional Arabic" w:eastAsia="Calibri" w:hAnsi="Traditional Arabic" w:cs="Traditional Arabic" w:hint="cs"/>
          <w:b/>
          <w:bCs/>
          <w:color w:val="2E74B5" w:themeColor="accent1" w:themeShade="BF"/>
          <w:sz w:val="28"/>
          <w:szCs w:val="28"/>
          <w:rtl/>
        </w:rPr>
        <w:t>ْ</w:t>
      </w:r>
      <w:r w:rsidRPr="00894070">
        <w:rPr>
          <w:rFonts w:ascii="Traditional Arabic" w:eastAsia="Calibri" w:hAnsi="Traditional Arabic" w:cs="Traditional Arabic"/>
          <w:b/>
          <w:bCs/>
          <w:color w:val="2E74B5" w:themeColor="accent1" w:themeShade="BF"/>
          <w:sz w:val="28"/>
          <w:szCs w:val="28"/>
          <w:rtl/>
        </w:rPr>
        <w:t xml:space="preserve"> خَطَايَاهُ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). أَخرَجَهُ البُخَارِيُّ وَمُسلِمٌ.</w:t>
      </w:r>
    </w:p>
    <w:p w14:paraId="722B6121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فَاستَكث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 هَذِهِ الأُمُورِ 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استِكْثَارَ مَنْ يَعلَمُ كَثرَةَ ذُنُوبِه، ويَخشَى مِن آثَارِهَا 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فِي الدُّنيَا وَالآخِرَةِ.</w:t>
      </w:r>
    </w:p>
    <w:p w14:paraId="053A1A37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ثُمّ صَلّ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وا وَسَلّ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مُوا عَلَى المَبعُوثِ رَحمَةً لِلعَالَمِينَ، اللَّهُمَّ صَلّ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وَسَلّ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عَلَى نَبِيّ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مُحَمَّدٍ وَعَلَى آلِهِ وَصَحبِهِ أَجمَعِينَ.</w:t>
      </w:r>
    </w:p>
    <w:p w14:paraId="210C60C3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رَبَّنَا ظَلَم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أَنفُسَنَا وَإِن لَم تَغفِر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لَنَا وَتَرحَم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لَنَكُونَنّ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مِنَ الخَاسِرِينَ. رَبَّنَا اغفِر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لَنَا وَتُب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عَلَينَا إِنَّكَ أَنتَ التَّوّابُ الغَفُورُ. اللَّهُمَّ ارزُق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نَا تَوبَةً نَصُوحًا قَبلَ المَمَاتِ. اللَّهُمَّ ت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بّ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تَوبَتَنَا، وَاغسِل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حَوبَتَنَا، وَأَجِب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دَعوَتَنَا، وَاهدِ قُلُوبَنَا. اللَّهُمَّ اغفِر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لِلمُؤمِنِينَ وَالمُؤمِنَاتِ وَالمُسلِمِينَ وَالمُسلِمَاتِ. اللَّهُمَّ أَعِنّا عَلَى ذِكرِكَ وَشُكرِكَ وَحُسنِ عِبَادَتِكَ. اللَّهُمَّ وَفّ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وَلِيّ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أَم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رِنَا ل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مَا تُحِبّ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وَتَرضَى، وَخُذ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بِنَاصِيَتِهِ لِلبِرِّ وَالتَّق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ْ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وَى. رَبَّنَا آتِنَا فِي الدُّنيَا حَسَنَةً، وَفِي الآخِرَةِ حَسَنَة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ً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، وَقِنَا عَذَابَ النَّارِ.</w:t>
      </w:r>
    </w:p>
    <w:p w14:paraId="72E8D5D4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عِبَاد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اللَّهِ: اُذكُرُوا اللَّهَ ذِكرًا كَثِيرًا، وَسَبّ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حُوهُ بُكرَةً وَأَصِيلًا، وَآخ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رُ دَعوَان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َ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>ا أَن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ِ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الحَمد</w:t>
      </w:r>
      <w:r w:rsidRPr="00894070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ُ</w:t>
      </w:r>
      <w:r w:rsidRPr="00894070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 لِلَّهِ رَبِّ العَالَمِينَ.</w:t>
      </w:r>
    </w:p>
    <w:p w14:paraId="696020AC" w14:textId="77777777" w:rsidR="00894070" w:rsidRP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27D24DAA" w14:textId="77777777" w:rsidR="00894070" w:rsidRPr="00894070" w:rsidRDefault="00894070" w:rsidP="00894070">
      <w:pPr>
        <w:bidi/>
        <w:spacing w:after="60" w:line="240" w:lineRule="auto"/>
        <w:ind w:firstLine="284"/>
        <w:jc w:val="center"/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  <w:lang w:bidi="ar-KW"/>
        </w:rPr>
      </w:pP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  <w:rtl/>
        </w:rPr>
        <w:t xml:space="preserve">       </w:t>
      </w:r>
      <w:r w:rsidRPr="00894070">
        <w:rPr>
          <w:rFonts w:ascii="Traditional Arabic" w:hAnsi="Traditional Arabic" w:cs="Traditional Arabic"/>
          <w:b/>
          <w:bCs/>
          <w:color w:val="0070C0"/>
          <w:sz w:val="28"/>
          <w:szCs w:val="28"/>
        </w:rPr>
        <w:sym w:font="AGA Arabesque" w:char="F024"/>
      </w:r>
    </w:p>
    <w:p w14:paraId="4C49ABB6" w14:textId="77777777" w:rsidR="00894070" w:rsidRDefault="00894070" w:rsidP="00894070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sz w:val="28"/>
          <w:szCs w:val="28"/>
          <w:rtl/>
        </w:rPr>
      </w:pPr>
    </w:p>
    <w:p w14:paraId="1D18A41A" w14:textId="77777777" w:rsidR="008F3C55" w:rsidRPr="008F3C55" w:rsidRDefault="008F3C55" w:rsidP="008F3C55">
      <w:pPr>
        <w:widowControl w:val="0"/>
        <w:bidi/>
        <w:spacing w:after="120" w:line="240" w:lineRule="auto"/>
        <w:ind w:firstLine="284"/>
        <w:jc w:val="both"/>
        <w:rPr>
          <w:rFonts w:ascii="Traditional Arabic" w:hAnsi="Traditional Arabic" w:cs="Traditional Arabic"/>
          <w:b/>
          <w:bCs/>
          <w:color w:val="0070C0"/>
          <w:rtl/>
        </w:rPr>
      </w:pPr>
    </w:p>
    <w:p w14:paraId="77E072D3" w14:textId="3036C138" w:rsidR="002B1EB1" w:rsidRPr="008F3C55" w:rsidRDefault="002B1EB1" w:rsidP="00A42E2D">
      <w:pPr>
        <w:rPr>
          <w:sz w:val="16"/>
          <w:szCs w:val="16"/>
          <w:rtl/>
        </w:rPr>
      </w:pPr>
    </w:p>
    <w:sectPr w:rsidR="002B1EB1" w:rsidRPr="008F3C55" w:rsidSect="00AD5BE3">
      <w:headerReference w:type="default" r:id="rId8"/>
      <w:footerReference w:type="default" r:id="rId9"/>
      <w:pgSz w:w="8391" w:h="11906" w:code="11"/>
      <w:pgMar w:top="1134" w:right="1134" w:bottom="1134" w:left="680" w:header="284" w:footer="567" w:gutter="0"/>
      <w:pgBorders w:offsetFrom="page">
        <w:top w:val="dotted" w:sz="2" w:space="1" w:color="D0CECE" w:themeColor="background2" w:themeShade="E6"/>
        <w:left w:val="dotted" w:sz="2" w:space="1" w:color="D0CECE" w:themeColor="background2" w:themeShade="E6"/>
        <w:bottom w:val="dotted" w:sz="2" w:space="1" w:color="D0CECE" w:themeColor="background2" w:themeShade="E6"/>
        <w:right w:val="dotted" w:sz="2" w:space="1" w:color="D0CECE" w:themeColor="background2" w:themeShade="E6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2E30" w14:textId="77777777" w:rsidR="000D29D6" w:rsidRDefault="000D29D6" w:rsidP="00506655">
      <w:pPr>
        <w:spacing w:after="0" w:line="240" w:lineRule="auto"/>
      </w:pPr>
      <w:r>
        <w:separator/>
      </w:r>
    </w:p>
  </w:endnote>
  <w:endnote w:type="continuationSeparator" w:id="0">
    <w:p w14:paraId="41E16D1B" w14:textId="77777777" w:rsidR="000D29D6" w:rsidRDefault="000D29D6" w:rsidP="00506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Arabic Naskh">
    <w:altName w:val="Calibri"/>
    <w:charset w:val="00"/>
    <w:family w:val="swiss"/>
    <w:pitch w:val="variable"/>
    <w:sig w:usb0="00002003" w:usb1="80002000" w:usb2="00000008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2ED21" w14:textId="62306655" w:rsidR="00AE2AC3" w:rsidRPr="000F1DB9" w:rsidRDefault="000F1DB9" w:rsidP="000F1DB9">
    <w:pPr>
      <w:pStyle w:val="a4"/>
      <w:bidi/>
      <w:jc w:val="right"/>
      <w:rPr>
        <w:rFonts w:ascii="Traditional Arabic" w:hAnsi="Traditional Arabic" w:cs="Traditional Arabic"/>
        <w:b/>
        <w:bCs/>
      </w:rPr>
    </w:pPr>
    <w:r w:rsidRPr="000F1DB9">
      <w:rPr>
        <w:rFonts w:ascii="Traditional Arabic" w:eastAsia="Calibri" w:hAnsi="Traditional Arabic" w:cs="Traditional Arabic"/>
        <w:b/>
        <w:bCs/>
        <w:noProof/>
        <w:color w:val="002060"/>
        <w:spacing w:val="-6"/>
        <w:w w:val="92"/>
        <w:sz w:val="28"/>
        <w:szCs w:val="28"/>
      </w:rPr>
      <w:drawing>
        <wp:anchor distT="0" distB="0" distL="114300" distR="114300" simplePos="0" relativeHeight="251658240" behindDoc="0" locked="0" layoutInCell="1" allowOverlap="1" wp14:anchorId="53DD2136" wp14:editId="04C4EAB3">
          <wp:simplePos x="0" y="0"/>
          <wp:positionH relativeFrom="column">
            <wp:posOffset>3534277</wp:posOffset>
          </wp:positionH>
          <wp:positionV relativeFrom="paragraph">
            <wp:posOffset>-51730</wp:posOffset>
          </wp:positionV>
          <wp:extent cx="725170" cy="404495"/>
          <wp:effectExtent l="0" t="0" r="0" b="0"/>
          <wp:wrapNone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begin"/>
    </w:r>
    <w:r w:rsidRPr="000F1DB9">
      <w:rPr>
        <w:rFonts w:ascii="Traditional Arabic" w:hAnsi="Traditional Arabic" w:cs="Traditional Arabic"/>
        <w:b/>
        <w:bCs/>
        <w:sz w:val="28"/>
        <w:szCs w:val="28"/>
      </w:rPr>
      <w:instrText>PAGE   \* MERGEFORMAT</w:instrTex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separate"/>
    </w:r>
    <w:r w:rsidR="001D4E17" w:rsidRPr="001D4E17">
      <w:rPr>
        <w:rFonts w:ascii="Traditional Arabic" w:hAnsi="Traditional Arabic" w:cs="Traditional Arabic"/>
        <w:b/>
        <w:bCs/>
        <w:noProof/>
        <w:sz w:val="28"/>
        <w:szCs w:val="28"/>
        <w:rtl/>
        <w:lang w:val="ar-SA"/>
      </w:rPr>
      <w:t>4</w:t>
    </w:r>
    <w:r w:rsidRPr="000F1DB9">
      <w:rPr>
        <w:rFonts w:ascii="Traditional Arabic" w:hAnsi="Traditional Arabic" w:cs="Traditional Arabic"/>
        <w:b/>
        <w:bCs/>
        <w:sz w:val="28"/>
        <w:szCs w:val="28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EB119" w14:textId="77777777" w:rsidR="000D29D6" w:rsidRDefault="000D29D6" w:rsidP="003C41F2">
      <w:pPr>
        <w:bidi/>
        <w:spacing w:after="0" w:line="240" w:lineRule="auto"/>
      </w:pPr>
      <w:r>
        <w:separator/>
      </w:r>
    </w:p>
  </w:footnote>
  <w:footnote w:type="continuationSeparator" w:id="0">
    <w:p w14:paraId="2CD5D042" w14:textId="77777777" w:rsidR="000D29D6" w:rsidRDefault="000D29D6" w:rsidP="00506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8819" w14:textId="7489B267" w:rsidR="00506655" w:rsidRPr="003A3B92" w:rsidRDefault="000F1DB9" w:rsidP="00A42E2D">
    <w:pPr>
      <w:pStyle w:val="a3"/>
      <w:bidi/>
      <w:ind w:left="27" w:right="-567"/>
      <w:jc w:val="center"/>
      <w:rPr>
        <w:rFonts w:cs="AL-Mohanad Bold"/>
        <w:color w:val="1C7688"/>
        <w:sz w:val="18"/>
        <w:szCs w:val="18"/>
        <w:rtl/>
      </w:rPr>
    </w:pPr>
    <w:r w:rsidRPr="003A3B92">
      <w:rPr>
        <w:rFonts w:cs="AL-Mohanad Bold" w:hint="cs"/>
        <w:noProof/>
        <w:color w:val="1C7688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B74AE7" wp14:editId="7F6AE12E">
              <wp:simplePos x="0" y="0"/>
              <wp:positionH relativeFrom="margin">
                <wp:align>center</wp:align>
              </wp:positionH>
              <wp:positionV relativeFrom="paragraph">
                <wp:posOffset>340382</wp:posOffset>
              </wp:positionV>
              <wp:extent cx="4140000" cy="0"/>
              <wp:effectExtent l="0" t="0" r="13335" b="19050"/>
              <wp:wrapNone/>
              <wp:docPr id="2" name="رابط مستقي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140000" cy="0"/>
                      </a:xfrm>
                      <a:prstGeom prst="line">
                        <a:avLst/>
                      </a:prstGeom>
                      <a:ln w="19050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94EC59" id="رابط مستقيم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8pt" to="326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" strokecolor="#5b9bd5 [3204]" strokeweight="1.5pt">
              <v:stroke linestyle="thinThin" joinstyle="miter"/>
              <w10:wrap anchorx="margin"/>
            </v:line>
          </w:pict>
        </mc:Fallback>
      </mc:AlternateContent>
    </w:r>
    <w:r w:rsidR="00F24D1A" w:rsidRPr="003A3B92">
      <w:rPr>
        <w:rFonts w:cs="AL-Mohanad Bold" w:hint="cs"/>
        <w:color w:val="1C7688"/>
        <w:sz w:val="32"/>
        <w:szCs w:val="32"/>
        <w:rtl/>
      </w:rPr>
      <w:t xml:space="preserve">خطبة: </w:t>
    </w:r>
    <w:r w:rsidR="00223C44" w:rsidRPr="003A3B92">
      <w:rPr>
        <w:rFonts w:cs="AL-Mohanad Bold" w:hint="cs"/>
        <w:color w:val="1C7688"/>
        <w:sz w:val="32"/>
        <w:szCs w:val="32"/>
        <w:rtl/>
      </w:rPr>
      <w:t>(</w:t>
    </w:r>
    <w:r w:rsidR="00894070">
      <w:rPr>
        <w:rFonts w:cs="AL-Mohanad Bold" w:hint="cs"/>
        <w:color w:val="1C7688"/>
        <w:sz w:val="32"/>
        <w:szCs w:val="32"/>
        <w:rtl/>
      </w:rPr>
      <w:t>شُؤمُ الذنوب</w:t>
    </w:r>
    <w:r w:rsidR="00223C44" w:rsidRPr="003A3B92">
      <w:rPr>
        <w:rFonts w:cs="AL-Mohanad Bold" w:hint="cs"/>
        <w:color w:val="1C7688"/>
        <w:sz w:val="32"/>
        <w:szCs w:val="32"/>
        <w:rtl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0E592E07"/>
    <w:multiLevelType w:val="hybridMultilevel"/>
    <w:tmpl w:val="A7C26908"/>
    <w:lvl w:ilvl="0" w:tplc="0130F4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146F"/>
    <w:multiLevelType w:val="hybridMultilevel"/>
    <w:tmpl w:val="EE18BA58"/>
    <w:lvl w:ilvl="0" w:tplc="7AA46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52370"/>
    <w:multiLevelType w:val="hybridMultilevel"/>
    <w:tmpl w:val="CA20B784"/>
    <w:lvl w:ilvl="0" w:tplc="400A0F78">
      <w:start w:val="1"/>
      <w:numFmt w:val="decimal"/>
      <w:lvlText w:val="%1-"/>
      <w:lvlJc w:val="left"/>
      <w:pPr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2D75275A"/>
    <w:multiLevelType w:val="hybridMultilevel"/>
    <w:tmpl w:val="264ECEEC"/>
    <w:lvl w:ilvl="0" w:tplc="4C56FADA">
      <w:start w:val="1"/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631642812">
    <w:abstractNumId w:val="5"/>
  </w:num>
  <w:num w:numId="2" w16cid:durableId="2140101887">
    <w:abstractNumId w:val="0"/>
  </w:num>
  <w:num w:numId="3" w16cid:durableId="1404991811">
    <w:abstractNumId w:val="3"/>
  </w:num>
  <w:num w:numId="4" w16cid:durableId="430709384">
    <w:abstractNumId w:val="1"/>
  </w:num>
  <w:num w:numId="5" w16cid:durableId="1739588932">
    <w:abstractNumId w:val="2"/>
  </w:num>
  <w:num w:numId="6" w16cid:durableId="976015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A7"/>
    <w:rsid w:val="0001466A"/>
    <w:rsid w:val="000264BB"/>
    <w:rsid w:val="00042088"/>
    <w:rsid w:val="000625D6"/>
    <w:rsid w:val="000722AF"/>
    <w:rsid w:val="00092183"/>
    <w:rsid w:val="000C40CB"/>
    <w:rsid w:val="000D29D6"/>
    <w:rsid w:val="000D7639"/>
    <w:rsid w:val="000F1DB9"/>
    <w:rsid w:val="001141B3"/>
    <w:rsid w:val="00120EA2"/>
    <w:rsid w:val="001B1CA7"/>
    <w:rsid w:val="001D4E17"/>
    <w:rsid w:val="001D6DAB"/>
    <w:rsid w:val="001D765E"/>
    <w:rsid w:val="001E0C38"/>
    <w:rsid w:val="001E75EC"/>
    <w:rsid w:val="001F20EC"/>
    <w:rsid w:val="0020644D"/>
    <w:rsid w:val="0020716E"/>
    <w:rsid w:val="002239A1"/>
    <w:rsid w:val="00223C44"/>
    <w:rsid w:val="00297C7B"/>
    <w:rsid w:val="002A24A5"/>
    <w:rsid w:val="002A3914"/>
    <w:rsid w:val="002A46A9"/>
    <w:rsid w:val="002B1EB1"/>
    <w:rsid w:val="002B36DF"/>
    <w:rsid w:val="002D1D01"/>
    <w:rsid w:val="003263DC"/>
    <w:rsid w:val="00332112"/>
    <w:rsid w:val="00340314"/>
    <w:rsid w:val="00351A7C"/>
    <w:rsid w:val="00363EAE"/>
    <w:rsid w:val="003A3B92"/>
    <w:rsid w:val="003A70DA"/>
    <w:rsid w:val="003C41F2"/>
    <w:rsid w:val="003F1594"/>
    <w:rsid w:val="0045460E"/>
    <w:rsid w:val="004C4AAD"/>
    <w:rsid w:val="004C7BEF"/>
    <w:rsid w:val="0050374B"/>
    <w:rsid w:val="00506655"/>
    <w:rsid w:val="005176A9"/>
    <w:rsid w:val="00536F5A"/>
    <w:rsid w:val="00557FC0"/>
    <w:rsid w:val="0056015E"/>
    <w:rsid w:val="005666D1"/>
    <w:rsid w:val="005813B6"/>
    <w:rsid w:val="005939F4"/>
    <w:rsid w:val="005977A2"/>
    <w:rsid w:val="005B098B"/>
    <w:rsid w:val="005C203F"/>
    <w:rsid w:val="005C482C"/>
    <w:rsid w:val="005C6E07"/>
    <w:rsid w:val="005D1A2E"/>
    <w:rsid w:val="005D53CB"/>
    <w:rsid w:val="005F233F"/>
    <w:rsid w:val="006017E7"/>
    <w:rsid w:val="00606306"/>
    <w:rsid w:val="00633821"/>
    <w:rsid w:val="00665F4C"/>
    <w:rsid w:val="00670C6E"/>
    <w:rsid w:val="006742F6"/>
    <w:rsid w:val="006C3440"/>
    <w:rsid w:val="006E6DDF"/>
    <w:rsid w:val="006F2E05"/>
    <w:rsid w:val="0074633A"/>
    <w:rsid w:val="00771530"/>
    <w:rsid w:val="007B6C83"/>
    <w:rsid w:val="007C4488"/>
    <w:rsid w:val="007C4971"/>
    <w:rsid w:val="007D0A10"/>
    <w:rsid w:val="007E0D88"/>
    <w:rsid w:val="007F3841"/>
    <w:rsid w:val="007F44C3"/>
    <w:rsid w:val="007F5F25"/>
    <w:rsid w:val="008212F5"/>
    <w:rsid w:val="008268A2"/>
    <w:rsid w:val="008319B5"/>
    <w:rsid w:val="00863A69"/>
    <w:rsid w:val="00867FD2"/>
    <w:rsid w:val="00894070"/>
    <w:rsid w:val="008B781B"/>
    <w:rsid w:val="008E12FD"/>
    <w:rsid w:val="008F3C55"/>
    <w:rsid w:val="00920043"/>
    <w:rsid w:val="00940FF5"/>
    <w:rsid w:val="00990918"/>
    <w:rsid w:val="009C153A"/>
    <w:rsid w:val="009C4C74"/>
    <w:rsid w:val="009E1DF6"/>
    <w:rsid w:val="00A14D43"/>
    <w:rsid w:val="00A15690"/>
    <w:rsid w:val="00A31374"/>
    <w:rsid w:val="00A42E2D"/>
    <w:rsid w:val="00A56230"/>
    <w:rsid w:val="00A612EF"/>
    <w:rsid w:val="00A629F0"/>
    <w:rsid w:val="00A743DA"/>
    <w:rsid w:val="00A77DB6"/>
    <w:rsid w:val="00AB7F74"/>
    <w:rsid w:val="00AC3241"/>
    <w:rsid w:val="00AD2520"/>
    <w:rsid w:val="00AD5BE3"/>
    <w:rsid w:val="00AE2AC3"/>
    <w:rsid w:val="00AE6F11"/>
    <w:rsid w:val="00B40894"/>
    <w:rsid w:val="00B40C2B"/>
    <w:rsid w:val="00BA58A4"/>
    <w:rsid w:val="00C146EB"/>
    <w:rsid w:val="00C81C10"/>
    <w:rsid w:val="00CA73DE"/>
    <w:rsid w:val="00CB2709"/>
    <w:rsid w:val="00CC29D5"/>
    <w:rsid w:val="00CC4457"/>
    <w:rsid w:val="00CD172C"/>
    <w:rsid w:val="00CE00DB"/>
    <w:rsid w:val="00CE4469"/>
    <w:rsid w:val="00D03510"/>
    <w:rsid w:val="00D16A58"/>
    <w:rsid w:val="00D244A4"/>
    <w:rsid w:val="00D26EAE"/>
    <w:rsid w:val="00D37DC3"/>
    <w:rsid w:val="00D63AC4"/>
    <w:rsid w:val="00D82EBA"/>
    <w:rsid w:val="00D96BF3"/>
    <w:rsid w:val="00DA227D"/>
    <w:rsid w:val="00DA67E5"/>
    <w:rsid w:val="00DC2864"/>
    <w:rsid w:val="00DE15DD"/>
    <w:rsid w:val="00DE5DA4"/>
    <w:rsid w:val="00E07C15"/>
    <w:rsid w:val="00E1148A"/>
    <w:rsid w:val="00E240A8"/>
    <w:rsid w:val="00E269B8"/>
    <w:rsid w:val="00E326E6"/>
    <w:rsid w:val="00E56DAF"/>
    <w:rsid w:val="00E61A26"/>
    <w:rsid w:val="00EA4E4B"/>
    <w:rsid w:val="00EB0284"/>
    <w:rsid w:val="00EB4505"/>
    <w:rsid w:val="00EC5E52"/>
    <w:rsid w:val="00EF0172"/>
    <w:rsid w:val="00EF0726"/>
    <w:rsid w:val="00F0347F"/>
    <w:rsid w:val="00F16F4D"/>
    <w:rsid w:val="00F24D1A"/>
    <w:rsid w:val="00F37510"/>
    <w:rsid w:val="00F76FE3"/>
    <w:rsid w:val="00FD0CBC"/>
    <w:rsid w:val="00FE1A31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8E6263E"/>
  <w15:docId w15:val="{DDAF63BA-C52F-49CD-A6ED-4604785F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2AF"/>
  </w:style>
  <w:style w:type="paragraph" w:styleId="1">
    <w:name w:val="heading 1"/>
    <w:next w:val="a"/>
    <w:link w:val="1Char"/>
    <w:qFormat/>
    <w:rsid w:val="003C41F2"/>
    <w:pPr>
      <w:keepNext/>
      <w:spacing w:after="240" w:line="240" w:lineRule="auto"/>
      <w:outlineLvl w:val="0"/>
    </w:pPr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3C41F2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3C41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3C41F2"/>
    <w:pPr>
      <w:keepNext/>
      <w:spacing w:before="240" w:after="60" w:line="240" w:lineRule="auto"/>
      <w:outlineLvl w:val="3"/>
    </w:pPr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3C41F2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3C41F2"/>
    <w:pPr>
      <w:spacing w:before="240" w:after="60" w:line="240" w:lineRule="auto"/>
      <w:outlineLvl w:val="5"/>
    </w:pPr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3C41F2"/>
    <w:pPr>
      <w:spacing w:before="240" w:after="60" w:line="240" w:lineRule="auto"/>
      <w:outlineLvl w:val="6"/>
    </w:pPr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3C41F2"/>
    <w:pPr>
      <w:spacing w:before="240" w:after="60" w:line="240" w:lineRule="auto"/>
      <w:outlineLvl w:val="7"/>
    </w:pPr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3C41F2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506655"/>
  </w:style>
  <w:style w:type="paragraph" w:styleId="a4">
    <w:name w:val="footer"/>
    <w:basedOn w:val="a"/>
    <w:link w:val="Char0"/>
    <w:uiPriority w:val="99"/>
    <w:unhideWhenUsed/>
    <w:rsid w:val="005066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06655"/>
  </w:style>
  <w:style w:type="character" w:customStyle="1" w:styleId="1Char">
    <w:name w:val="العنوان 1 Char"/>
    <w:basedOn w:val="a0"/>
    <w:link w:val="1"/>
    <w:rsid w:val="003C41F2"/>
    <w:rPr>
      <w:rFonts w:ascii="Droid Arabic Naskh" w:eastAsia="Times New Roman" w:hAnsi="Droid Arabic Naskh" w:cs="Droid Arabic Naskh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3C41F2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3C41F2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3C41F2"/>
    <w:rPr>
      <w:rFonts w:ascii="Droid Arabic Naskh" w:eastAsia="Times New Roman" w:hAnsi="Droid Arabic Naskh" w:cs="Droid Arabic Naskh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3C41F2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3C41F2"/>
    <w:rPr>
      <w:rFonts w:ascii="Droid Arabic Naskh" w:eastAsia="Times New Roman" w:hAnsi="Droid Arabic Naskh" w:cs="Droid Arabic Naskh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3C41F2"/>
    <w:rPr>
      <w:rFonts w:ascii="Droid Arabic Naskh" w:eastAsia="Times New Roman" w:hAnsi="Droid Arabic Naskh" w:cs="Droid Arabic Naskh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3C41F2"/>
    <w:rPr>
      <w:rFonts w:ascii="Droid Arabic Naskh" w:eastAsia="Times New Roman" w:hAnsi="Droid Arabic Naskh" w:cs="Droid Arabic Naskh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3C41F2"/>
    <w:rPr>
      <w:rFonts w:ascii="Arial" w:eastAsia="Times New Roman" w:hAnsi="Arial" w:cs="Arial"/>
      <w:noProof/>
      <w:color w:val="000000"/>
      <w:lang w:eastAsia="ar-SA"/>
    </w:rPr>
  </w:style>
  <w:style w:type="paragraph" w:customStyle="1" w:styleId="Tahoma1809">
    <w:name w:val="نمط (لاتيني) Tahoma ‏18 نقطة أسود السطر الأول:  0.9 سم"/>
    <w:basedOn w:val="a"/>
    <w:next w:val="a5"/>
    <w:rsid w:val="003C41F2"/>
    <w:pPr>
      <w:widowControl w:val="0"/>
      <w:bidi/>
      <w:spacing w:after="0" w:line="240" w:lineRule="auto"/>
      <w:ind w:firstLine="510"/>
      <w:jc w:val="both"/>
    </w:pPr>
    <w:rPr>
      <w:rFonts w:ascii="Tahoma" w:eastAsia="Times New Roman" w:hAnsi="Tahoma" w:cs="Droid Arabic Naskh"/>
      <w:color w:val="000000"/>
      <w:sz w:val="32"/>
      <w:szCs w:val="32"/>
    </w:rPr>
  </w:style>
  <w:style w:type="paragraph" w:styleId="a5">
    <w:name w:val="Plain Text"/>
    <w:basedOn w:val="a"/>
    <w:link w:val="Char1"/>
    <w:rsid w:val="003C41F2"/>
    <w:pPr>
      <w:widowControl w:val="0"/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Char1">
    <w:name w:val="نص عادي Char"/>
    <w:basedOn w:val="a0"/>
    <w:link w:val="a5"/>
    <w:rsid w:val="003C41F2"/>
    <w:rPr>
      <w:rFonts w:ascii="Courier New" w:eastAsia="Times New Roman" w:hAnsi="Courier New" w:cs="Courier New"/>
      <w:color w:val="000000"/>
      <w:sz w:val="20"/>
      <w:szCs w:val="20"/>
    </w:rPr>
  </w:style>
  <w:style w:type="paragraph" w:styleId="a6">
    <w:name w:val="caption"/>
    <w:basedOn w:val="a"/>
    <w:next w:val="a"/>
    <w:qFormat/>
    <w:rsid w:val="003C41F2"/>
    <w:pPr>
      <w:widowControl w:val="0"/>
      <w:overflowPunct w:val="0"/>
      <w:autoSpaceDE w:val="0"/>
      <w:autoSpaceDN w:val="0"/>
      <w:bidi/>
      <w:adjustRightInd w:val="0"/>
      <w:spacing w:before="120" w:after="120" w:line="240" w:lineRule="auto"/>
      <w:jc w:val="both"/>
      <w:textAlignment w:val="baseline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7">
    <w:name w:val="table of figures"/>
    <w:basedOn w:val="a"/>
    <w:next w:val="a"/>
    <w:rsid w:val="003C41F2"/>
    <w:pPr>
      <w:widowControl w:val="0"/>
      <w:bidi/>
      <w:spacing w:after="0" w:line="240" w:lineRule="auto"/>
      <w:ind w:left="720" w:hanging="72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10">
    <w:name w:val="toc 1"/>
    <w:basedOn w:val="a"/>
    <w:next w:val="a"/>
    <w:autoRedefine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20">
    <w:name w:val="toc 2"/>
    <w:basedOn w:val="a"/>
    <w:next w:val="a"/>
    <w:autoRedefine/>
    <w:rsid w:val="003C41F2"/>
    <w:pPr>
      <w:widowControl w:val="0"/>
      <w:bidi/>
      <w:spacing w:after="0" w:line="240" w:lineRule="auto"/>
      <w:ind w:left="3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30">
    <w:name w:val="toc 3"/>
    <w:basedOn w:val="a"/>
    <w:next w:val="a"/>
    <w:autoRedefine/>
    <w:rsid w:val="003C41F2"/>
    <w:pPr>
      <w:widowControl w:val="0"/>
      <w:bidi/>
      <w:spacing w:after="0" w:line="240" w:lineRule="auto"/>
      <w:ind w:left="7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40">
    <w:name w:val="toc 4"/>
    <w:basedOn w:val="a"/>
    <w:next w:val="a"/>
    <w:autoRedefine/>
    <w:rsid w:val="003C41F2"/>
    <w:pPr>
      <w:widowControl w:val="0"/>
      <w:bidi/>
      <w:spacing w:after="0" w:line="240" w:lineRule="auto"/>
      <w:ind w:left="10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50">
    <w:name w:val="toc 5"/>
    <w:basedOn w:val="a"/>
    <w:next w:val="a"/>
    <w:autoRedefine/>
    <w:rsid w:val="003C41F2"/>
    <w:pPr>
      <w:widowControl w:val="0"/>
      <w:bidi/>
      <w:spacing w:after="0" w:line="240" w:lineRule="auto"/>
      <w:ind w:left="144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60">
    <w:name w:val="toc 6"/>
    <w:basedOn w:val="a"/>
    <w:next w:val="a"/>
    <w:autoRedefine/>
    <w:rsid w:val="003C41F2"/>
    <w:pPr>
      <w:widowControl w:val="0"/>
      <w:bidi/>
      <w:spacing w:after="0" w:line="240" w:lineRule="auto"/>
      <w:ind w:left="180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70">
    <w:name w:val="toc 7"/>
    <w:basedOn w:val="a"/>
    <w:next w:val="a"/>
    <w:autoRedefine/>
    <w:rsid w:val="003C41F2"/>
    <w:pPr>
      <w:widowControl w:val="0"/>
      <w:bidi/>
      <w:spacing w:after="0" w:line="240" w:lineRule="auto"/>
      <w:ind w:left="216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80">
    <w:name w:val="toc 8"/>
    <w:basedOn w:val="a"/>
    <w:next w:val="a"/>
    <w:autoRedefine/>
    <w:rsid w:val="003C41F2"/>
    <w:pPr>
      <w:widowControl w:val="0"/>
      <w:bidi/>
      <w:spacing w:after="0" w:line="240" w:lineRule="auto"/>
      <w:ind w:left="252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90">
    <w:name w:val="toc 9"/>
    <w:basedOn w:val="a"/>
    <w:next w:val="a"/>
    <w:autoRedefine/>
    <w:rsid w:val="003C41F2"/>
    <w:pPr>
      <w:widowControl w:val="0"/>
      <w:bidi/>
      <w:spacing w:after="0" w:line="240" w:lineRule="auto"/>
      <w:ind w:left="2880"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8">
    <w:name w:val="table of authorities"/>
    <w:basedOn w:val="a"/>
    <w:next w:val="a"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9">
    <w:name w:val="Document Map"/>
    <w:basedOn w:val="a"/>
    <w:link w:val="Char2"/>
    <w:rsid w:val="003C41F2"/>
    <w:pPr>
      <w:widowControl w:val="0"/>
      <w:shd w:val="clear" w:color="auto" w:fill="00008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character" w:customStyle="1" w:styleId="Char2">
    <w:name w:val="خريطة المستند Char"/>
    <w:basedOn w:val="a0"/>
    <w:link w:val="a9"/>
    <w:rsid w:val="003C41F2"/>
    <w:rPr>
      <w:rFonts w:ascii="Droid Arabic Naskh" w:eastAsia="Times New Roman" w:hAnsi="Droid Arabic Naskh" w:cs="Droid Arabic Naskh"/>
      <w:color w:val="000000"/>
      <w:sz w:val="32"/>
      <w:szCs w:val="32"/>
      <w:shd w:val="clear" w:color="auto" w:fill="000080"/>
    </w:rPr>
  </w:style>
  <w:style w:type="character" w:styleId="aa">
    <w:name w:val="page number"/>
    <w:basedOn w:val="a0"/>
    <w:rsid w:val="003C41F2"/>
    <w:rPr>
      <w:rFonts w:cs="Times New Roman"/>
      <w:szCs w:val="32"/>
    </w:rPr>
  </w:style>
  <w:style w:type="paragraph" w:customStyle="1" w:styleId="100">
    <w:name w:val="عنوان 10"/>
    <w:next w:val="a"/>
    <w:rsid w:val="003C41F2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C41F2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C41F2"/>
    <w:pPr>
      <w:spacing w:after="0" w:line="240" w:lineRule="auto"/>
    </w:pPr>
    <w:rPr>
      <w:rFonts w:ascii="Droid Arabic Naskh" w:eastAsia="Times New Roman" w:hAnsi="Droid Arabic Naskh" w:cs="Droid Arabic Naskh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C41F2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C41F2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b">
    <w:name w:val="toa heading"/>
    <w:basedOn w:val="a"/>
    <w:next w:val="a"/>
    <w:rsid w:val="003C41F2"/>
    <w:pPr>
      <w:widowControl w:val="0"/>
      <w:bidi/>
      <w:spacing w:before="120"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Index1">
    <w:name w:val="index 1"/>
    <w:basedOn w:val="a"/>
    <w:next w:val="a"/>
    <w:autoRedefine/>
    <w:semiHidden/>
    <w:rsid w:val="003C41F2"/>
    <w:pPr>
      <w:widowControl w:val="0"/>
      <w:bidi/>
      <w:spacing w:after="0" w:line="240" w:lineRule="auto"/>
      <w:ind w:left="360" w:hanging="360"/>
      <w:jc w:val="both"/>
    </w:pPr>
    <w:rPr>
      <w:rFonts w:ascii="Droid Arabic Naskh" w:eastAsia="Times New Roman" w:hAnsi="Droid Arabic Naskh" w:cs="Droid Arabic Naskh"/>
      <w:color w:val="000000"/>
      <w:sz w:val="32"/>
      <w:szCs w:val="32"/>
    </w:rPr>
  </w:style>
  <w:style w:type="paragraph" w:styleId="ac">
    <w:name w:val="index heading"/>
    <w:basedOn w:val="a"/>
    <w:next w:val="Index1"/>
    <w:rsid w:val="003C41F2"/>
    <w:pPr>
      <w:widowControl w:val="0"/>
      <w:bidi/>
      <w:spacing w:after="0" w:line="240" w:lineRule="auto"/>
      <w:ind w:firstLine="454"/>
      <w:jc w:val="both"/>
    </w:pPr>
    <w:rPr>
      <w:rFonts w:ascii="Arial" w:eastAsia="Times New Roman" w:hAnsi="Arial" w:cs="Arial"/>
      <w:b/>
      <w:bCs/>
      <w:color w:val="000000"/>
      <w:sz w:val="32"/>
      <w:szCs w:val="32"/>
    </w:rPr>
  </w:style>
  <w:style w:type="character" w:styleId="ad">
    <w:name w:val="annotation reference"/>
    <w:basedOn w:val="a0"/>
    <w:rsid w:val="003C41F2"/>
    <w:rPr>
      <w:sz w:val="16"/>
      <w:szCs w:val="16"/>
    </w:rPr>
  </w:style>
  <w:style w:type="character" w:styleId="ae">
    <w:name w:val="endnote reference"/>
    <w:basedOn w:val="a0"/>
    <w:rsid w:val="003C41F2"/>
    <w:rPr>
      <w:vertAlign w:val="superscript"/>
    </w:rPr>
  </w:style>
  <w:style w:type="character" w:styleId="af">
    <w:name w:val="footnote reference"/>
    <w:basedOn w:val="a0"/>
    <w:rsid w:val="003C41F2"/>
    <w:rPr>
      <w:rFonts w:cs="Traditional Arabic"/>
      <w:vertAlign w:val="superscript"/>
    </w:rPr>
  </w:style>
  <w:style w:type="paragraph" w:styleId="af0">
    <w:name w:val="annotation text"/>
    <w:basedOn w:val="a"/>
    <w:link w:val="Char3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8"/>
    </w:rPr>
  </w:style>
  <w:style w:type="character" w:customStyle="1" w:styleId="Char3">
    <w:name w:val="نص تعليق Char"/>
    <w:basedOn w:val="a0"/>
    <w:link w:val="af0"/>
    <w:rsid w:val="003C41F2"/>
    <w:rPr>
      <w:rFonts w:ascii="Droid Arabic Naskh" w:eastAsia="Times New Roman" w:hAnsi="Droid Arabic Naskh" w:cs="Droid Arabic Naskh"/>
      <w:color w:val="000000"/>
      <w:sz w:val="20"/>
      <w:szCs w:val="28"/>
    </w:rPr>
  </w:style>
  <w:style w:type="paragraph" w:styleId="af1">
    <w:name w:val="annotation subject"/>
    <w:basedOn w:val="af0"/>
    <w:next w:val="af0"/>
    <w:link w:val="Char4"/>
    <w:rsid w:val="003C41F2"/>
    <w:rPr>
      <w:b/>
      <w:bCs/>
    </w:rPr>
  </w:style>
  <w:style w:type="character" w:customStyle="1" w:styleId="Char4">
    <w:name w:val="موضوع تعليق Char"/>
    <w:basedOn w:val="Char3"/>
    <w:link w:val="af1"/>
    <w:rsid w:val="003C41F2"/>
    <w:rPr>
      <w:rFonts w:ascii="Droid Arabic Naskh" w:eastAsia="Times New Roman" w:hAnsi="Droid Arabic Naskh" w:cs="Droid Arabic Naskh"/>
      <w:b/>
      <w:bCs/>
      <w:color w:val="000000"/>
      <w:sz w:val="20"/>
      <w:szCs w:val="28"/>
    </w:rPr>
  </w:style>
  <w:style w:type="paragraph" w:styleId="af2">
    <w:name w:val="Body Text"/>
    <w:basedOn w:val="a"/>
    <w:link w:val="Char5"/>
    <w:rsid w:val="003C41F2"/>
    <w:pPr>
      <w:widowControl w:val="0"/>
      <w:bidi/>
      <w:spacing w:after="120" w:line="240" w:lineRule="auto"/>
      <w:jc w:val="mediumKashida"/>
    </w:pPr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character" w:customStyle="1" w:styleId="Char5">
    <w:name w:val="نص أساسي Char"/>
    <w:basedOn w:val="a0"/>
    <w:link w:val="af2"/>
    <w:rsid w:val="003C41F2"/>
    <w:rPr>
      <w:rFonts w:ascii="Droid Arabic Naskh" w:eastAsia="Times New Roman" w:hAnsi="Droid Arabic Naskh" w:cs="Droid Arabic Naskh"/>
      <w:color w:val="000000"/>
      <w:sz w:val="24"/>
      <w:szCs w:val="32"/>
      <w:lang w:val="fr-FR"/>
    </w:rPr>
  </w:style>
  <w:style w:type="paragraph" w:styleId="af3">
    <w:name w:val="endnote text"/>
    <w:basedOn w:val="a"/>
    <w:link w:val="Char6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Droid Arabic Naskh"/>
      <w:color w:val="000000"/>
      <w:sz w:val="20"/>
      <w:szCs w:val="20"/>
    </w:rPr>
  </w:style>
  <w:style w:type="character" w:customStyle="1" w:styleId="Char6">
    <w:name w:val="نص تعليق ختامي Char"/>
    <w:basedOn w:val="a0"/>
    <w:link w:val="af3"/>
    <w:rsid w:val="003C41F2"/>
    <w:rPr>
      <w:rFonts w:ascii="Droid Arabic Naskh" w:eastAsia="Times New Roman" w:hAnsi="Droid Arabic Naskh" w:cs="Droid Arabic Naskh"/>
      <w:color w:val="000000"/>
      <w:sz w:val="20"/>
      <w:szCs w:val="20"/>
    </w:rPr>
  </w:style>
  <w:style w:type="paragraph" w:styleId="af4">
    <w:name w:val="footnote text"/>
    <w:basedOn w:val="a"/>
    <w:link w:val="Char7"/>
    <w:rsid w:val="003C41F2"/>
    <w:pPr>
      <w:widowControl w:val="0"/>
      <w:bidi/>
      <w:spacing w:after="0" w:line="240" w:lineRule="auto"/>
      <w:ind w:left="454" w:hanging="454"/>
      <w:jc w:val="both"/>
    </w:pPr>
    <w:rPr>
      <w:rFonts w:ascii="Droid Arabic Naskh" w:eastAsia="Times New Roman" w:hAnsi="Droid Arabic Naskh" w:cs="Droid Arabic Naskh"/>
      <w:color w:val="000000"/>
      <w:sz w:val="28"/>
      <w:szCs w:val="28"/>
    </w:rPr>
  </w:style>
  <w:style w:type="character" w:customStyle="1" w:styleId="Char7">
    <w:name w:val="نص حاشية سفلية Char"/>
    <w:basedOn w:val="a0"/>
    <w:link w:val="af4"/>
    <w:rsid w:val="003C41F2"/>
    <w:rPr>
      <w:rFonts w:ascii="Droid Arabic Naskh" w:eastAsia="Times New Roman" w:hAnsi="Droid Arabic Naskh" w:cs="Droid Arabic Naskh"/>
      <w:color w:val="000000"/>
      <w:sz w:val="28"/>
      <w:szCs w:val="28"/>
    </w:rPr>
  </w:style>
  <w:style w:type="paragraph" w:styleId="af5">
    <w:name w:val="Balloon Text"/>
    <w:basedOn w:val="a"/>
    <w:link w:val="Char8"/>
    <w:rsid w:val="003C41F2"/>
    <w:pPr>
      <w:widowControl w:val="0"/>
      <w:bidi/>
      <w:spacing w:after="0" w:line="240" w:lineRule="auto"/>
      <w:ind w:firstLine="454"/>
      <w:jc w:val="both"/>
    </w:pPr>
    <w:rPr>
      <w:rFonts w:ascii="Droid Arabic Naskh" w:eastAsia="Times New Roman" w:hAnsi="Droid Arabic Naskh" w:cs="Tahoma"/>
      <w:color w:val="000000"/>
      <w:sz w:val="16"/>
      <w:szCs w:val="16"/>
    </w:rPr>
  </w:style>
  <w:style w:type="character" w:customStyle="1" w:styleId="Char8">
    <w:name w:val="نص في بالون Char"/>
    <w:basedOn w:val="a0"/>
    <w:link w:val="af5"/>
    <w:rsid w:val="003C41F2"/>
    <w:rPr>
      <w:rFonts w:ascii="Droid Arabic Naskh" w:eastAsia="Times New Roman" w:hAnsi="Droid Arabic Naskh" w:cs="Tahoma"/>
      <w:color w:val="000000"/>
      <w:sz w:val="16"/>
      <w:szCs w:val="16"/>
    </w:rPr>
  </w:style>
  <w:style w:type="paragraph" w:styleId="af6">
    <w:name w:val="macro"/>
    <w:link w:val="Char9"/>
    <w:rsid w:val="003C41F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character" w:customStyle="1" w:styleId="Char9">
    <w:name w:val="نص ماكرو Char"/>
    <w:basedOn w:val="a0"/>
    <w:link w:val="af6"/>
    <w:rsid w:val="003C41F2"/>
    <w:rPr>
      <w:rFonts w:ascii="Courier New" w:eastAsia="Times New Roman" w:hAnsi="Courier New" w:cs="Courier New"/>
      <w:color w:val="000000"/>
      <w:sz w:val="32"/>
      <w:szCs w:val="32"/>
      <w:lang w:eastAsia="ar-SA"/>
    </w:rPr>
  </w:style>
  <w:style w:type="paragraph" w:styleId="af7">
    <w:name w:val="Block Text"/>
    <w:basedOn w:val="a"/>
    <w:rsid w:val="003C41F2"/>
    <w:pPr>
      <w:widowControl w:val="0"/>
      <w:bidi/>
      <w:spacing w:after="0" w:line="240" w:lineRule="auto"/>
      <w:ind w:left="566" w:hanging="566"/>
      <w:jc w:val="lowKashida"/>
    </w:pPr>
    <w:rPr>
      <w:rFonts w:ascii="Droid Arabic Naskh" w:eastAsia="Times New Roman" w:hAnsi="Droid Arabic Naskh" w:cs="Droid Arabic Naskh"/>
      <w:color w:val="000000"/>
      <w:sz w:val="18"/>
      <w:szCs w:val="30"/>
    </w:rPr>
  </w:style>
  <w:style w:type="paragraph" w:customStyle="1" w:styleId="15">
    <w:name w:val="نمط إضافي 1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Andalus"/>
      <w:color w:val="0000FF"/>
      <w:sz w:val="32"/>
      <w:szCs w:val="40"/>
    </w:rPr>
  </w:style>
  <w:style w:type="paragraph" w:customStyle="1" w:styleId="21">
    <w:name w:val="نمط إضافي 2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Monotype Koufi"/>
      <w:bCs/>
      <w:color w:val="008000"/>
      <w:sz w:val="32"/>
      <w:szCs w:val="44"/>
    </w:rPr>
  </w:style>
  <w:style w:type="paragraph" w:customStyle="1" w:styleId="31">
    <w:name w:val="نمط إضافي 3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Tahoma"/>
      <w:color w:val="800080"/>
      <w:sz w:val="32"/>
      <w:szCs w:val="32"/>
    </w:rPr>
  </w:style>
  <w:style w:type="paragraph" w:customStyle="1" w:styleId="41">
    <w:name w:val="نمط إضافي 4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Simplified Arabic Fixed"/>
      <w:color w:val="FF6600"/>
      <w:sz w:val="44"/>
      <w:szCs w:val="32"/>
    </w:rPr>
  </w:style>
  <w:style w:type="paragraph" w:customStyle="1" w:styleId="51">
    <w:name w:val="نمط إضافي 5"/>
    <w:basedOn w:val="a"/>
    <w:next w:val="a"/>
    <w:rsid w:val="003C41F2"/>
    <w:pPr>
      <w:widowControl w:val="0"/>
      <w:bidi/>
      <w:spacing w:after="0" w:line="240" w:lineRule="auto"/>
    </w:pPr>
    <w:rPr>
      <w:rFonts w:ascii="Droid Arabic Naskh" w:eastAsia="Times New Roman" w:hAnsi="Droid Arabic Naskh" w:cs="DecoType Naskh"/>
      <w:color w:val="3366FF"/>
      <w:sz w:val="32"/>
      <w:szCs w:val="44"/>
    </w:rPr>
  </w:style>
  <w:style w:type="character" w:customStyle="1" w:styleId="16">
    <w:name w:val="نمط حرفي 1"/>
    <w:rsid w:val="003C41F2"/>
    <w:rPr>
      <w:rFonts w:cs="Times New Roman"/>
      <w:szCs w:val="40"/>
    </w:rPr>
  </w:style>
  <w:style w:type="character" w:customStyle="1" w:styleId="22">
    <w:name w:val="نمط حرفي 2"/>
    <w:rsid w:val="003C41F2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C41F2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C41F2"/>
    <w:rPr>
      <w:rFonts w:cs="Times New Roman"/>
      <w:szCs w:val="40"/>
    </w:rPr>
  </w:style>
  <w:style w:type="character" w:customStyle="1" w:styleId="52">
    <w:name w:val="نمط حرفي 5"/>
    <w:rsid w:val="003C41F2"/>
    <w:rPr>
      <w:rFonts w:cs="Times New Roman"/>
      <w:szCs w:val="40"/>
    </w:rPr>
  </w:style>
  <w:style w:type="character" w:customStyle="1" w:styleId="af8">
    <w:name w:val="حديث"/>
    <w:basedOn w:val="a0"/>
    <w:rsid w:val="003C41F2"/>
    <w:rPr>
      <w:rFonts w:cs="Traditional Arabic"/>
      <w:szCs w:val="36"/>
    </w:rPr>
  </w:style>
  <w:style w:type="character" w:customStyle="1" w:styleId="af9">
    <w:name w:val="أثر"/>
    <w:basedOn w:val="a0"/>
    <w:rsid w:val="003C41F2"/>
    <w:rPr>
      <w:rFonts w:cs="Traditional Arabic"/>
      <w:szCs w:val="36"/>
    </w:rPr>
  </w:style>
  <w:style w:type="character" w:customStyle="1" w:styleId="afa">
    <w:name w:val="مثل"/>
    <w:basedOn w:val="a0"/>
    <w:rsid w:val="003C41F2"/>
    <w:rPr>
      <w:rFonts w:cs="Traditional Arabic"/>
      <w:szCs w:val="36"/>
    </w:rPr>
  </w:style>
  <w:style w:type="character" w:customStyle="1" w:styleId="afb">
    <w:name w:val="قول"/>
    <w:basedOn w:val="a0"/>
    <w:rsid w:val="003C41F2"/>
    <w:rPr>
      <w:rFonts w:cs="Traditional Arabic"/>
      <w:szCs w:val="36"/>
    </w:rPr>
  </w:style>
  <w:style w:type="character" w:customStyle="1" w:styleId="afc">
    <w:name w:val="شعر"/>
    <w:basedOn w:val="a0"/>
    <w:rsid w:val="003C41F2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"/>
    <w:rsid w:val="003C41F2"/>
    <w:rPr>
      <w:rFonts w:cs="Traditional Arabic"/>
      <w:vertAlign w:val="superscript"/>
    </w:rPr>
  </w:style>
  <w:style w:type="character" w:styleId="Hyperlink">
    <w:name w:val="Hyperlink"/>
    <w:basedOn w:val="a0"/>
    <w:rsid w:val="003C41F2"/>
    <w:rPr>
      <w:color w:val="0563C1" w:themeColor="hyperlink"/>
      <w:u w:val="single"/>
    </w:rPr>
  </w:style>
  <w:style w:type="paragraph" w:customStyle="1" w:styleId="afd">
    <w:name w:val="قصيدةع"/>
    <w:basedOn w:val="a"/>
    <w:autoRedefine/>
    <w:rsid w:val="00920043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sz w:val="24"/>
      <w:szCs w:val="34"/>
    </w:rPr>
  </w:style>
  <w:style w:type="paragraph" w:styleId="afe">
    <w:name w:val="List Paragraph"/>
    <w:basedOn w:val="a"/>
    <w:uiPriority w:val="34"/>
    <w:qFormat/>
    <w:rsid w:val="008E12FD"/>
    <w:pPr>
      <w:ind w:left="720"/>
      <w:contextualSpacing/>
    </w:pPr>
  </w:style>
  <w:style w:type="paragraph" w:styleId="aff">
    <w:name w:val="No Spacing"/>
    <w:uiPriority w:val="1"/>
    <w:qFormat/>
    <w:rsid w:val="007E0D8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4126-C803-4D76-8CE4-253A90CDC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حساب Microsoft</dc:creator>
  <cp:lastModifiedBy>أبصار الإسلام</cp:lastModifiedBy>
  <cp:revision>4</cp:revision>
  <cp:lastPrinted>2023-03-29T07:47:00Z</cp:lastPrinted>
  <dcterms:created xsi:type="dcterms:W3CDTF">2023-04-26T05:47:00Z</dcterms:created>
  <dcterms:modified xsi:type="dcterms:W3CDTF">2023-04-26T18:19:00Z</dcterms:modified>
</cp:coreProperties>
</file>