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142" w:rsidRPr="00F60142" w:rsidRDefault="00F60142" w:rsidP="00F60142">
      <w:pPr>
        <w:rPr>
          <w:rFonts w:ascii="Traditional Arabic" w:hAnsi="Traditional Arabic" w:cs="Traditional Arabic"/>
          <w:sz w:val="36"/>
          <w:szCs w:val="36"/>
          <w:lang w:bidi="ar-EG"/>
        </w:rPr>
      </w:pPr>
      <w:r w:rsidRPr="00F60142">
        <w:rPr>
          <w:rFonts w:ascii="Traditional Arabic" w:hAnsi="Traditional Arabic" w:cs="Traditional Arabic"/>
          <w:sz w:val="36"/>
          <w:szCs w:val="36"/>
          <w:rtl/>
        </w:rPr>
        <w:t>الحمد لله جعل التقوَى خيرَ زاد، أحمدهُ - سبحانه - وأشكرُه، والشكرُ حقٌّ واجبٌ له على كلِّ العباد، وأشهدُ أن لا إله إلا اللهُ وحدَه لا شريكَ له، ولا نظيرَ ولا أنداد، وأشهدُ أن سيِّدنا ونبيَّنا محمدًا عبدُه ورسولُه، شفيعُ المُوحِّدين يومَ التناد، اللهم صلِّ وسلِّم على عبدِك ورسولِك محمدٍ، وعلى آلهِ وصحبِه ذوي البرِّ والتُّقَى والرشاد</w:t>
      </w:r>
      <w:r w:rsidRPr="00F60142">
        <w:rPr>
          <w:rFonts w:ascii="Traditional Arabic" w:hAnsi="Traditional Arabic" w:cs="Traditional Arabic"/>
          <w:sz w:val="36"/>
          <w:szCs w:val="36"/>
          <w:lang w:bidi="ar-EG"/>
        </w:rPr>
        <w:t>.</w:t>
      </w:r>
    </w:p>
    <w:p w:rsidR="00F60142" w:rsidRPr="00F60142" w:rsidRDefault="00F60142" w:rsidP="007544D7">
      <w:pPr>
        <w:rPr>
          <w:rFonts w:ascii="Traditional Arabic" w:hAnsi="Traditional Arabic" w:cs="Traditional Arabic"/>
          <w:sz w:val="36"/>
          <w:szCs w:val="36"/>
          <w:lang w:bidi="ar-EG"/>
        </w:rPr>
      </w:pPr>
      <w:r w:rsidRPr="00F60142">
        <w:rPr>
          <w:rFonts w:ascii="Traditional Arabic" w:hAnsi="Traditional Arabic" w:cs="Traditional Arabic"/>
          <w:sz w:val="36"/>
          <w:szCs w:val="36"/>
          <w:rtl/>
        </w:rPr>
        <w:t>أما بعد</w:t>
      </w:r>
      <w:r w:rsidRPr="00F60142">
        <w:rPr>
          <w:rFonts w:ascii="Traditional Arabic" w:hAnsi="Traditional Arabic" w:cs="Traditional Arabic"/>
          <w:sz w:val="36"/>
          <w:szCs w:val="36"/>
          <w:lang w:bidi="ar-EG"/>
        </w:rPr>
        <w:t>:</w:t>
      </w:r>
      <w:r>
        <w:rPr>
          <w:rFonts w:ascii="Traditional Arabic" w:hAnsi="Traditional Arabic" w:cs="Traditional Arabic" w:hint="cs"/>
          <w:sz w:val="36"/>
          <w:szCs w:val="36"/>
          <w:rtl/>
          <w:lang w:bidi="ar-EG"/>
        </w:rPr>
        <w:t xml:space="preserve"> </w:t>
      </w:r>
      <w:r w:rsidRPr="00F60142">
        <w:rPr>
          <w:rFonts w:ascii="Traditional Arabic" w:hAnsi="Traditional Arabic" w:cs="Traditional Arabic"/>
          <w:sz w:val="36"/>
          <w:szCs w:val="36"/>
          <w:rtl/>
        </w:rPr>
        <w:t>فاتَّقُوا الله - عباد الله</w:t>
      </w:r>
      <w:r w:rsidRPr="00F60142">
        <w:rPr>
          <w:rFonts w:ascii="Traditional Arabic" w:hAnsi="Traditional Arabic" w:cs="Traditional Arabic"/>
          <w:sz w:val="36"/>
          <w:szCs w:val="36"/>
          <w:lang w:bidi="ar-EG"/>
        </w:rPr>
        <w:t xml:space="preserve"> -</w:t>
      </w:r>
      <w:r w:rsidRPr="00F60142">
        <w:rPr>
          <w:rFonts w:ascii="Traditional Arabic" w:hAnsi="Traditional Arabic" w:cs="Traditional Arabic"/>
          <w:sz w:val="36"/>
          <w:szCs w:val="36"/>
          <w:rtl/>
        </w:rPr>
        <w:t xml:space="preserve">، </w:t>
      </w:r>
      <w:r w:rsidR="007544D7">
        <w:rPr>
          <w:rFonts w:ascii="Traditional Arabic" w:hAnsi="Traditional Arabic" w:cs="Traditional Arabic" w:hint="cs"/>
          <w:sz w:val="36"/>
          <w:szCs w:val="36"/>
          <w:rtl/>
          <w:lang w:bidi="ar-EG"/>
        </w:rPr>
        <w:t>(</w:t>
      </w:r>
      <w:r w:rsidRPr="00F60142">
        <w:rPr>
          <w:rFonts w:ascii="Traditional Arabic" w:hAnsi="Traditional Arabic" w:cs="Traditional Arabic"/>
          <w:sz w:val="36"/>
          <w:szCs w:val="36"/>
          <w:rtl/>
        </w:rPr>
        <w:t>وَاتَّقُوا يَوْمًا تُرْجَعُونَ فِيهِ إِلَى اللَّهِ ثُمَّ تُوَفَّى كُلُّ نَفْسٍ مَّا كَسَبَتْ وَهُمْ لَا يُظْلَمُونَ</w:t>
      </w:r>
      <w:r w:rsidRPr="00F60142">
        <w:rPr>
          <w:rFonts w:ascii="Traditional Arabic" w:hAnsi="Traditional Arabic" w:cs="Traditional Arabic"/>
          <w:sz w:val="36"/>
          <w:szCs w:val="36"/>
          <w:lang w:bidi="ar-EG"/>
        </w:rPr>
        <w:t>) [</w:t>
      </w:r>
      <w:r w:rsidRPr="00F60142">
        <w:rPr>
          <w:rFonts w:ascii="Traditional Arabic" w:hAnsi="Traditional Arabic" w:cs="Traditional Arabic"/>
          <w:sz w:val="36"/>
          <w:szCs w:val="36"/>
          <w:rtl/>
        </w:rPr>
        <w:t>البقرة: 281</w:t>
      </w:r>
      <w:r w:rsidRPr="00F60142">
        <w:rPr>
          <w:rFonts w:ascii="Traditional Arabic" w:hAnsi="Traditional Arabic" w:cs="Traditional Arabic"/>
          <w:sz w:val="36"/>
          <w:szCs w:val="36"/>
          <w:lang w:bidi="ar-EG"/>
        </w:rPr>
        <w:t>].</w:t>
      </w:r>
    </w:p>
    <w:p w:rsidR="00F60142" w:rsidRPr="00F60142" w:rsidRDefault="00F60142" w:rsidP="007544D7">
      <w:pPr>
        <w:rPr>
          <w:rFonts w:ascii="Traditional Arabic" w:hAnsi="Traditional Arabic" w:cs="Traditional Arabic"/>
          <w:sz w:val="36"/>
          <w:szCs w:val="36"/>
          <w:lang w:bidi="ar-EG"/>
        </w:rPr>
      </w:pPr>
      <w:r w:rsidRPr="00F60142">
        <w:rPr>
          <w:rFonts w:ascii="Traditional Arabic" w:hAnsi="Traditional Arabic" w:cs="Traditional Arabic"/>
          <w:sz w:val="36"/>
          <w:szCs w:val="36"/>
          <w:rtl/>
        </w:rPr>
        <w:t xml:space="preserve">ذلك اليوم الذي تُكشَفُ فيه السرائِر، </w:t>
      </w:r>
      <w:r>
        <w:rPr>
          <w:rFonts w:ascii="Traditional Arabic" w:hAnsi="Traditional Arabic" w:cs="Traditional Arabic" w:hint="cs"/>
          <w:sz w:val="36"/>
          <w:szCs w:val="36"/>
          <w:rtl/>
        </w:rPr>
        <w:t>وكل مخفي في الضمائر</w:t>
      </w:r>
      <w:r w:rsidRPr="00F60142">
        <w:rPr>
          <w:rFonts w:ascii="Traditional Arabic" w:hAnsi="Traditional Arabic" w:cs="Traditional Arabic"/>
          <w:sz w:val="36"/>
          <w:szCs w:val="36"/>
          <w:rtl/>
        </w:rPr>
        <w:t xml:space="preserve">، يومَ تُوضَعُ موازينُ العدل، وتُنشَرُ صحائِفُ الأعمال، ويُحاسَبُ فيه الخلائِقُ </w:t>
      </w:r>
      <w:r w:rsidR="007544D7">
        <w:rPr>
          <w:rFonts w:ascii="Traditional Arabic" w:hAnsi="Traditional Arabic" w:cs="Traditional Arabic" w:hint="cs"/>
          <w:sz w:val="36"/>
          <w:szCs w:val="36"/>
          <w:rtl/>
          <w:lang w:bidi="ar-EG"/>
        </w:rPr>
        <w:t>(</w:t>
      </w:r>
      <w:r w:rsidRPr="00F60142">
        <w:rPr>
          <w:rFonts w:ascii="Traditional Arabic" w:hAnsi="Traditional Arabic" w:cs="Traditional Arabic"/>
          <w:sz w:val="36"/>
          <w:szCs w:val="36"/>
          <w:rtl/>
        </w:rPr>
        <w:t>وَنَضَعُ الْمَوَازِينَ الْقِسْطَ لِيَوْمِ الْقِيَامَةِ فَلَا تُظْلَمُ نَفْسٌ شَيْئًا وَإِن كَانَ مِثْقَالَ حَبَّةٍ مِّنْ خَرْدَلٍ أَتَيْنَا بِهَا وَكَفَى بِنَا حَاسِبِينَ</w:t>
      </w:r>
      <w:r w:rsidRPr="00F60142">
        <w:rPr>
          <w:rFonts w:ascii="Traditional Arabic" w:hAnsi="Traditional Arabic" w:cs="Traditional Arabic"/>
          <w:sz w:val="36"/>
          <w:szCs w:val="36"/>
          <w:lang w:bidi="ar-EG"/>
        </w:rPr>
        <w:t>) [</w:t>
      </w:r>
      <w:r w:rsidRPr="00F60142">
        <w:rPr>
          <w:rFonts w:ascii="Traditional Arabic" w:hAnsi="Traditional Arabic" w:cs="Traditional Arabic"/>
          <w:sz w:val="36"/>
          <w:szCs w:val="36"/>
          <w:rtl/>
        </w:rPr>
        <w:t>الأنبياء: 47</w:t>
      </w:r>
      <w:r w:rsidRPr="00F60142">
        <w:rPr>
          <w:rFonts w:ascii="Traditional Arabic" w:hAnsi="Traditional Arabic" w:cs="Traditional Arabic"/>
          <w:sz w:val="36"/>
          <w:szCs w:val="36"/>
          <w:lang w:bidi="ar-EG"/>
        </w:rPr>
        <w:t>].</w:t>
      </w:r>
    </w:p>
    <w:p w:rsidR="005B6ED2" w:rsidRPr="00F60142" w:rsidRDefault="00F60142" w:rsidP="007544D7">
      <w:pPr>
        <w:rPr>
          <w:rFonts w:ascii="Traditional Arabic" w:hAnsi="Traditional Arabic" w:cs="Traditional Arabic"/>
          <w:sz w:val="36"/>
          <w:szCs w:val="36"/>
          <w:rtl/>
          <w:lang w:bidi="ar-EG"/>
        </w:rPr>
      </w:pPr>
      <w:r w:rsidRPr="00F60142">
        <w:rPr>
          <w:rFonts w:ascii="Traditional Arabic" w:hAnsi="Traditional Arabic" w:cs="Traditional Arabic"/>
          <w:sz w:val="36"/>
          <w:szCs w:val="36"/>
          <w:rtl/>
        </w:rPr>
        <w:t>فأعِدُّوا لهذا اليوم عُدَّتَه، وخذُوا له أُهبَتَه. فمن صدَقَ يقينُه جدَّ، ومن علِمَ قُربَ الغايةِ استعدَّ</w:t>
      </w:r>
      <w:r w:rsidR="007544D7">
        <w:rPr>
          <w:rFonts w:ascii="Traditional Arabic" w:hAnsi="Traditional Arabic" w:cs="Traditional Arabic" w:hint="cs"/>
          <w:sz w:val="36"/>
          <w:szCs w:val="36"/>
          <w:rtl/>
          <w:lang w:bidi="ar-EG"/>
        </w:rPr>
        <w:t>، وليوم المعاد أعدّ.</w:t>
      </w:r>
    </w:p>
    <w:p w:rsidR="005B6ED2" w:rsidRPr="005B6ED2" w:rsidRDefault="005B6ED2" w:rsidP="00510C85">
      <w:pPr>
        <w:rPr>
          <w:rFonts w:ascii="Traditional Arabic" w:hAnsi="Traditional Arabic" w:cs="Traditional Arabic"/>
          <w:sz w:val="36"/>
          <w:szCs w:val="36"/>
          <w:rtl/>
          <w:lang w:bidi="ar-EG"/>
        </w:rPr>
      </w:pPr>
      <w:r w:rsidRPr="005B6ED2">
        <w:rPr>
          <w:rFonts w:ascii="Traditional Arabic" w:hAnsi="Traditional Arabic" w:cs="Traditional Arabic"/>
          <w:sz w:val="36"/>
          <w:szCs w:val="36"/>
          <w:rtl/>
          <w:lang w:bidi="ar-EG"/>
        </w:rPr>
        <w:t>ثم اعلَمُوا - رحِمَكم الله - أن الزمانَ سيَّار، وقد أدبَرَ عامُه واستدَار، وما مضَى فلن يعُود، وكلُّ لحظةٍ تمرُّ تزُفُّك - عبدَ الله - إلى يومٍ مو</w:t>
      </w:r>
      <w:r w:rsidR="00510C85">
        <w:rPr>
          <w:rFonts w:ascii="Traditional Arabic" w:hAnsi="Traditional Arabic" w:cs="Traditional Arabic"/>
          <w:sz w:val="36"/>
          <w:szCs w:val="36"/>
          <w:rtl/>
          <w:lang w:bidi="ar-EG"/>
        </w:rPr>
        <w:t>عود</w:t>
      </w:r>
      <w:r w:rsidRPr="005B6ED2">
        <w:rPr>
          <w:rFonts w:ascii="Traditional Arabic" w:hAnsi="Traditional Arabic" w:cs="Traditional Arabic"/>
          <w:sz w:val="36"/>
          <w:szCs w:val="36"/>
          <w:rtl/>
          <w:lang w:bidi="ar-EG"/>
        </w:rPr>
        <w:t>.</w:t>
      </w:r>
    </w:p>
    <w:p w:rsidR="005B6ED2" w:rsidRPr="005B6ED2" w:rsidRDefault="005B6ED2" w:rsidP="00A168C3">
      <w:pPr>
        <w:rPr>
          <w:rFonts w:ascii="Traditional Arabic" w:hAnsi="Traditional Arabic" w:cs="Traditional Arabic"/>
          <w:sz w:val="36"/>
          <w:szCs w:val="36"/>
          <w:rtl/>
          <w:lang w:bidi="ar-EG"/>
        </w:rPr>
      </w:pPr>
      <w:r w:rsidRPr="005B6ED2">
        <w:rPr>
          <w:rFonts w:ascii="Traditional Arabic" w:hAnsi="Traditional Arabic" w:cs="Traditional Arabic"/>
          <w:sz w:val="36"/>
          <w:szCs w:val="36"/>
          <w:rtl/>
          <w:lang w:bidi="ar-EG"/>
        </w:rPr>
        <w:t xml:space="preserve">فاغتنِمُوا الفرصةَ، وحاسِبُوا أنفسَكم قبل أن تُحاسَبُوا، وتزيَّنوا للعرضِ الأكبرِ، وإنما يخِفُّ الحسابُ يومَ القيامةِ على من حاسَبَ نفسَه في الدنيا، (وَمَا تُقَدِّمُوا لِأَنفُسِكُم مِّنْ خَيْرٍ تَجِدُوهُ عِندَ اللَّهِ هُوَ خَيْرًا وَأَعْظَمَ أَجْرًا) </w:t>
      </w:r>
    </w:p>
    <w:p w:rsidR="005B6ED2" w:rsidRPr="005B6ED2" w:rsidRDefault="005B6ED2" w:rsidP="005B6ED2">
      <w:pPr>
        <w:rPr>
          <w:rFonts w:ascii="Traditional Arabic" w:hAnsi="Traditional Arabic" w:cs="Traditional Arabic"/>
          <w:sz w:val="36"/>
          <w:szCs w:val="36"/>
          <w:rtl/>
          <w:lang w:bidi="ar-EG"/>
        </w:rPr>
      </w:pPr>
      <w:r w:rsidRPr="005B6ED2">
        <w:rPr>
          <w:rFonts w:ascii="Traditional Arabic" w:hAnsi="Traditional Arabic" w:cs="Traditional Arabic"/>
          <w:sz w:val="36"/>
          <w:szCs w:val="36"/>
          <w:rtl/>
          <w:lang w:bidi="ar-EG"/>
        </w:rPr>
        <w:t>أيها المسلمون:</w:t>
      </w:r>
    </w:p>
    <w:p w:rsidR="005B6ED2" w:rsidRPr="005B6ED2" w:rsidRDefault="005B6ED2" w:rsidP="005F124E">
      <w:pPr>
        <w:rPr>
          <w:rFonts w:ascii="Traditional Arabic" w:hAnsi="Traditional Arabic" w:cs="Traditional Arabic"/>
          <w:sz w:val="36"/>
          <w:szCs w:val="36"/>
          <w:rtl/>
          <w:lang w:bidi="ar-EG"/>
        </w:rPr>
      </w:pPr>
      <w:r w:rsidRPr="005B6ED2">
        <w:rPr>
          <w:rFonts w:ascii="Traditional Arabic" w:hAnsi="Traditional Arabic" w:cs="Traditional Arabic"/>
          <w:sz w:val="36"/>
          <w:szCs w:val="36"/>
          <w:rtl/>
          <w:lang w:bidi="ar-EG"/>
        </w:rPr>
        <w:lastRenderedPageBreak/>
        <w:t xml:space="preserve">قد دخَلتُم في عامٍ جديد، بدايتُه شهرٌ حرام، ونهايتُه شهرٌ حرام. </w:t>
      </w:r>
      <w:r w:rsidR="005F124E">
        <w:rPr>
          <w:rFonts w:ascii="Traditional Arabic" w:hAnsi="Traditional Arabic" w:cs="Traditional Arabic" w:hint="cs"/>
          <w:sz w:val="36"/>
          <w:szCs w:val="36"/>
          <w:rtl/>
          <w:lang w:bidi="ar-EG"/>
        </w:rPr>
        <w:t>جعل الله عامكم عام خير ورزق وبر وعافية لكم ونصر للإسلام والمسلمين</w:t>
      </w:r>
      <w:r w:rsidRPr="005B6ED2">
        <w:rPr>
          <w:rFonts w:ascii="Traditional Arabic" w:hAnsi="Traditional Arabic" w:cs="Traditional Arabic"/>
          <w:sz w:val="36"/>
          <w:szCs w:val="36"/>
          <w:rtl/>
          <w:lang w:bidi="ar-EG"/>
        </w:rPr>
        <w:t>.</w:t>
      </w:r>
    </w:p>
    <w:p w:rsidR="005B6ED2" w:rsidRPr="005B6ED2" w:rsidRDefault="005B6ED2" w:rsidP="005F124E">
      <w:pPr>
        <w:rPr>
          <w:rFonts w:ascii="Traditional Arabic" w:hAnsi="Traditional Arabic" w:cs="Traditional Arabic"/>
          <w:sz w:val="36"/>
          <w:szCs w:val="36"/>
          <w:rtl/>
          <w:lang w:bidi="ar-EG"/>
        </w:rPr>
      </w:pPr>
      <w:r w:rsidRPr="005B6ED2">
        <w:rPr>
          <w:rFonts w:ascii="Traditional Arabic" w:hAnsi="Traditional Arabic" w:cs="Traditional Arabic"/>
          <w:sz w:val="36"/>
          <w:szCs w:val="36"/>
          <w:rtl/>
          <w:lang w:bidi="ar-EG"/>
        </w:rPr>
        <w:t>و</w:t>
      </w:r>
      <w:r w:rsidR="005F124E">
        <w:rPr>
          <w:rFonts w:ascii="Traditional Arabic" w:hAnsi="Traditional Arabic" w:cs="Traditional Arabic" w:hint="cs"/>
          <w:sz w:val="36"/>
          <w:szCs w:val="36"/>
          <w:rtl/>
          <w:lang w:bidi="ar-EG"/>
        </w:rPr>
        <w:t xml:space="preserve">اعلموا عباد الله أن </w:t>
      </w:r>
      <w:r w:rsidR="005F124E">
        <w:rPr>
          <w:rFonts w:ascii="Traditional Arabic" w:hAnsi="Traditional Arabic" w:cs="Traditional Arabic"/>
          <w:sz w:val="36"/>
          <w:szCs w:val="36"/>
          <w:rtl/>
          <w:lang w:bidi="ar-EG"/>
        </w:rPr>
        <w:t>شهر</w:t>
      </w:r>
      <w:r w:rsidRPr="005B6ED2">
        <w:rPr>
          <w:rFonts w:ascii="Traditional Arabic" w:hAnsi="Traditional Arabic" w:cs="Traditional Arabic"/>
          <w:sz w:val="36"/>
          <w:szCs w:val="36"/>
          <w:rtl/>
          <w:lang w:bidi="ar-EG"/>
        </w:rPr>
        <w:t xml:space="preserve"> محرَّم من الأشهُرِ الحُرمِ التي قال الله تعالى فيها: </w:t>
      </w:r>
      <w:r w:rsidRPr="005F124E">
        <w:rPr>
          <w:rFonts w:ascii="Traditional Arabic" w:hAnsi="Traditional Arabic" w:cs="Traditional Arabic"/>
          <w:sz w:val="32"/>
          <w:szCs w:val="32"/>
          <w:rtl/>
          <w:lang w:bidi="ar-EG"/>
        </w:rPr>
        <w:t>(إِنَّ عِدَّةَ الشُّهُورِ عِندَ اللَّهِ اثْنَا عَشَرَ شَهْرًا فِي كِتَابِ اللَّهِ يَوْمَ خَلَقَ السَّمَاوَاتِ وَالْأَرْضَ مِنْهَا أَرْبَعَةٌ حُرُمٌ ذَلِكَ الدِّينُ الْقَيِّمُ فَلَا تَظْلِمُوا فِيهِنَّ أَنفُسَكُمْ)</w:t>
      </w:r>
      <w:r w:rsidRPr="005B6ED2">
        <w:rPr>
          <w:rFonts w:ascii="Traditional Arabic" w:hAnsi="Traditional Arabic" w:cs="Traditional Arabic"/>
          <w:sz w:val="36"/>
          <w:szCs w:val="36"/>
          <w:rtl/>
          <w:lang w:bidi="ar-EG"/>
        </w:rPr>
        <w:t xml:space="preserve"> </w:t>
      </w:r>
    </w:p>
    <w:p w:rsidR="005B6ED2" w:rsidRPr="005B6ED2" w:rsidRDefault="005B6ED2" w:rsidP="00A168C3">
      <w:pPr>
        <w:rPr>
          <w:rFonts w:ascii="Traditional Arabic" w:hAnsi="Traditional Arabic" w:cs="Traditional Arabic"/>
          <w:sz w:val="36"/>
          <w:szCs w:val="36"/>
          <w:rtl/>
          <w:lang w:bidi="ar-EG"/>
        </w:rPr>
      </w:pPr>
      <w:r w:rsidRPr="005B6ED2">
        <w:rPr>
          <w:rFonts w:ascii="Traditional Arabic" w:hAnsi="Traditional Arabic" w:cs="Traditional Arabic"/>
          <w:sz w:val="36"/>
          <w:szCs w:val="36"/>
          <w:rtl/>
          <w:lang w:bidi="ar-EG"/>
        </w:rPr>
        <w:t>وقالَ فيها رسولُ الله - صلى الله عليه وسلم -: «إنَّ الزَّمانَ قدِ استدَارَ كهيئتِهِ يومَ خلقَ اللَّهُ السَّماواتِ والأرضَ، السَّنةُ اثنا عشرَ شهرًا، منها أربعَةٌ حُرُمٌ، ثلاثٌ مُتوالِياتٌ: ذو القَعدةِ، وذو الحجَّةِ، والمُحرَّمُ، ورجَبُ مُضرَ الَّذي بينَ جُمادى وشعبانَ»؛ متفقٌ عليه.</w:t>
      </w:r>
      <w:r w:rsidR="005F124E">
        <w:rPr>
          <w:rFonts w:ascii="Traditional Arabic" w:hAnsi="Traditional Arabic" w:cs="Traditional Arabic" w:hint="cs"/>
          <w:sz w:val="36"/>
          <w:szCs w:val="36"/>
          <w:rtl/>
          <w:lang w:bidi="ar-EG"/>
        </w:rPr>
        <w:t xml:space="preserve"> </w:t>
      </w:r>
    </w:p>
    <w:p w:rsidR="005B6ED2" w:rsidRDefault="005B6ED2" w:rsidP="005F124E">
      <w:pPr>
        <w:rPr>
          <w:rFonts w:ascii="Traditional Arabic" w:hAnsi="Traditional Arabic" w:cs="Traditional Arabic" w:hint="cs"/>
          <w:sz w:val="36"/>
          <w:szCs w:val="36"/>
          <w:rtl/>
          <w:lang w:bidi="ar-EG"/>
        </w:rPr>
      </w:pPr>
      <w:r w:rsidRPr="005B6ED2">
        <w:rPr>
          <w:rFonts w:ascii="Traditional Arabic" w:hAnsi="Traditional Arabic" w:cs="Traditional Arabic"/>
          <w:sz w:val="36"/>
          <w:szCs w:val="36"/>
          <w:rtl/>
          <w:lang w:bidi="ar-EG"/>
        </w:rPr>
        <w:t>فحرِيٌّ بالمسلم أن يستقبِلَ عامَه الجديدَ بطاعةِ اللهِ - عز وجلَّ -، والانقِيادِ لأوامرِه، والاستِعدادِ للقائِه، وأن يستشعِرَ ويعرِفَ للأشهر المُحرَّمة حُرمَتَها وفضلَها ومكانتَها،</w:t>
      </w:r>
      <w:r w:rsidR="005F124E">
        <w:rPr>
          <w:rFonts w:ascii="Traditional Arabic" w:hAnsi="Traditional Arabic" w:cs="Traditional Arabic" w:hint="cs"/>
          <w:sz w:val="36"/>
          <w:szCs w:val="36"/>
          <w:rtl/>
          <w:lang w:bidi="ar-EG"/>
        </w:rPr>
        <w:t xml:space="preserve"> وأن يجتنب المحرم</w:t>
      </w:r>
      <w:r w:rsidR="00397B1D">
        <w:rPr>
          <w:rFonts w:ascii="Traditional Arabic" w:hAnsi="Traditional Arabic" w:cs="Traditional Arabic" w:hint="cs"/>
          <w:sz w:val="36"/>
          <w:szCs w:val="36"/>
          <w:rtl/>
          <w:lang w:bidi="ar-EG"/>
        </w:rPr>
        <w:t>ات فإن الذنوب في هذه الأشهر أعظم</w:t>
      </w:r>
      <w:r w:rsidRPr="005B6ED2">
        <w:rPr>
          <w:rFonts w:ascii="Traditional Arabic" w:hAnsi="Traditional Arabic" w:cs="Traditional Arabic"/>
          <w:sz w:val="36"/>
          <w:szCs w:val="36"/>
          <w:rtl/>
          <w:lang w:bidi="ar-EG"/>
        </w:rPr>
        <w:t>.</w:t>
      </w:r>
    </w:p>
    <w:p w:rsidR="00A168C3" w:rsidRDefault="008372CE" w:rsidP="00A168C3">
      <w:pPr>
        <w:rPr>
          <w:rFonts w:ascii="Traditional Arabic" w:hAnsi="Traditional Arabic" w:cs="Traditional Arabic" w:hint="cs"/>
          <w:sz w:val="36"/>
          <w:szCs w:val="36"/>
          <w:rtl/>
          <w:lang w:bidi="ar-EG"/>
        </w:rPr>
      </w:pPr>
      <w:r>
        <w:rPr>
          <w:rFonts w:ascii="Traditional Arabic" w:hAnsi="Traditional Arabic" w:cs="Traditional Arabic" w:hint="cs"/>
          <w:sz w:val="36"/>
          <w:szCs w:val="36"/>
          <w:rtl/>
          <w:lang w:bidi="ar-EG"/>
        </w:rPr>
        <w:t xml:space="preserve">وقد </w:t>
      </w:r>
      <w:r w:rsidR="00A168C3" w:rsidRPr="00A168C3">
        <w:rPr>
          <w:rFonts w:ascii="Traditional Arabic" w:hAnsi="Traditional Arabic" w:cs="Traditional Arabic"/>
          <w:sz w:val="36"/>
          <w:szCs w:val="36"/>
          <w:rtl/>
          <w:lang w:bidi="ar-EG"/>
        </w:rPr>
        <w:t>رجَّحَ كثيرٌ من أهلِ العلم أن شهرَ مُحرَّم أفضلُ الأشهُرِ الحُرُم،</w:t>
      </w:r>
      <w:r>
        <w:rPr>
          <w:rFonts w:ascii="Traditional Arabic" w:hAnsi="Traditional Arabic" w:cs="Traditional Arabic" w:hint="cs"/>
          <w:sz w:val="36"/>
          <w:szCs w:val="36"/>
          <w:rtl/>
          <w:lang w:bidi="ar-EG"/>
        </w:rPr>
        <w:t xml:space="preserve"> وهو أفضل شهور العام بعد رمضان،</w:t>
      </w:r>
      <w:r w:rsidR="00A168C3" w:rsidRPr="00A168C3">
        <w:rPr>
          <w:rFonts w:ascii="Traditional Arabic" w:hAnsi="Traditional Arabic" w:cs="Traditional Arabic"/>
          <w:sz w:val="36"/>
          <w:szCs w:val="36"/>
          <w:rtl/>
          <w:lang w:bidi="ar-EG"/>
        </w:rPr>
        <w:t xml:space="preserve"> ولعِظَمِ مكانتهِ في نفوس الصحابة، استأنَفُوا به</w:t>
      </w:r>
      <w:r>
        <w:rPr>
          <w:rFonts w:ascii="Traditional Arabic" w:hAnsi="Traditional Arabic" w:cs="Traditional Arabic" w:hint="cs"/>
          <w:sz w:val="36"/>
          <w:szCs w:val="36"/>
          <w:rtl/>
          <w:lang w:bidi="ar-EG"/>
        </w:rPr>
        <w:t xml:space="preserve"> في عهد عمر</w:t>
      </w:r>
      <w:r w:rsidR="00A168C3" w:rsidRPr="00A168C3">
        <w:rPr>
          <w:rFonts w:ascii="Traditional Arabic" w:hAnsi="Traditional Arabic" w:cs="Traditional Arabic"/>
          <w:sz w:val="36"/>
          <w:szCs w:val="36"/>
          <w:rtl/>
          <w:lang w:bidi="ar-EG"/>
        </w:rPr>
        <w:t xml:space="preserve"> تقويمَ السنةِ الهجريةِ.</w:t>
      </w:r>
    </w:p>
    <w:p w:rsidR="008372CE" w:rsidRDefault="008372CE" w:rsidP="008372CE">
      <w:pPr>
        <w:rPr>
          <w:rFonts w:ascii="Traditional Arabic" w:hAnsi="Traditional Arabic" w:cs="Traditional Arabic" w:hint="cs"/>
          <w:sz w:val="36"/>
          <w:szCs w:val="36"/>
          <w:rtl/>
        </w:rPr>
      </w:pPr>
      <w:r w:rsidRPr="008372CE">
        <w:rPr>
          <w:rFonts w:ascii="Traditional Arabic" w:hAnsi="Traditional Arabic" w:cs="Traditional Arabic"/>
          <w:sz w:val="36"/>
          <w:szCs w:val="36"/>
          <w:lang w:bidi="ar-EG"/>
        </w:rPr>
        <w:t> </w:t>
      </w:r>
      <w:r>
        <w:rPr>
          <w:rFonts w:ascii="Traditional Arabic" w:hAnsi="Traditional Arabic" w:cs="Traditional Arabic" w:hint="cs"/>
          <w:sz w:val="36"/>
          <w:szCs w:val="36"/>
          <w:rtl/>
          <w:lang w:bidi="ar-EG"/>
        </w:rPr>
        <w:t>وقد اختص هذا الشهر ب</w:t>
      </w:r>
      <w:r w:rsidRPr="008372CE">
        <w:rPr>
          <w:rFonts w:ascii="Traditional Arabic" w:hAnsi="Traditional Arabic" w:cs="Traditional Arabic"/>
          <w:sz w:val="36"/>
          <w:szCs w:val="36"/>
          <w:rtl/>
        </w:rPr>
        <w:t>نِسْبَتِهِ إِلَى اللَّهِ دُونَ سَائِرِ الشُّهُورِ؛ فَيُقَالُ: شَهْرُ اللَّهِ الْمُحَرَّمُ، وَلَا يُقَالُ فِي غَيْرِهِ كَذَلِكَ؛</w:t>
      </w:r>
      <w:r>
        <w:rPr>
          <w:rFonts w:ascii="Traditional Arabic" w:hAnsi="Traditional Arabic" w:cs="Traditional Arabic" w:hint="cs"/>
          <w:sz w:val="36"/>
          <w:szCs w:val="36"/>
          <w:rtl/>
        </w:rPr>
        <w:t xml:space="preserve"> وهذه دلالة </w:t>
      </w:r>
      <w:r w:rsidRPr="008372CE">
        <w:rPr>
          <w:rFonts w:ascii="Traditional Arabic" w:hAnsi="Traditional Arabic" w:cs="Traditional Arabic"/>
          <w:sz w:val="36"/>
          <w:szCs w:val="36"/>
          <w:rtl/>
        </w:rPr>
        <w:t>عَلَى شَرَفِهِ وَفَضْلِهِ، فَإِنَّ اللَّهَ -تَعَالَى- لَا يُضِيفُ إِلَيْهِ إِلَّا خَوَاصَّ مَخْلُوقَاتِهِ</w:t>
      </w:r>
      <w:r>
        <w:rPr>
          <w:rFonts w:ascii="Traditional Arabic" w:hAnsi="Traditional Arabic" w:cs="Traditional Arabic" w:hint="cs"/>
          <w:sz w:val="36"/>
          <w:szCs w:val="36"/>
          <w:rtl/>
        </w:rPr>
        <w:t>.</w:t>
      </w:r>
    </w:p>
    <w:p w:rsidR="005B6ED2" w:rsidRPr="005B6ED2" w:rsidRDefault="004E27D7" w:rsidP="00C075C4">
      <w:pPr>
        <w:rPr>
          <w:rFonts w:ascii="Traditional Arabic" w:hAnsi="Traditional Arabic" w:cs="Traditional Arabic"/>
          <w:sz w:val="36"/>
          <w:szCs w:val="36"/>
          <w:rtl/>
          <w:lang w:bidi="ar-EG"/>
        </w:rPr>
      </w:pPr>
      <w:r w:rsidRPr="004E27D7">
        <w:rPr>
          <w:rFonts w:ascii="Traditional Arabic" w:hAnsi="Traditional Arabic" w:cs="Traditional Arabic"/>
          <w:sz w:val="36"/>
          <w:szCs w:val="36"/>
          <w:rtl/>
        </w:rPr>
        <w:lastRenderedPageBreak/>
        <w:t>ولما كان هذا الشهر مختصًا بإضافته إلى الله -تعالى-، وكان الصيام من بين الأعمال مضافًا إلى الله -تعالى-</w:t>
      </w:r>
      <w:r>
        <w:rPr>
          <w:rFonts w:ascii="Traditional Arabic" w:hAnsi="Traditional Arabic" w:cs="Traditional Arabic" w:hint="cs"/>
          <w:sz w:val="36"/>
          <w:szCs w:val="36"/>
          <w:rtl/>
        </w:rPr>
        <w:t xml:space="preserve"> كما جاء في الحديث القدسي (إلا الصوم فإنه لي وأنا اجزي به)</w:t>
      </w:r>
      <w:r w:rsidRPr="004E27D7">
        <w:rPr>
          <w:rFonts w:ascii="Traditional Arabic" w:hAnsi="Traditional Arabic" w:cs="Traditional Arabic"/>
          <w:sz w:val="36"/>
          <w:szCs w:val="36"/>
          <w:rtl/>
        </w:rPr>
        <w:t>، ناسب أن يختص هذا الشهر بالندب فيه إلى الصيام</w:t>
      </w:r>
      <w:r w:rsidRPr="004E27D7">
        <w:rPr>
          <w:rFonts w:ascii="Traditional Arabic" w:hAnsi="Traditional Arabic" w:cs="Traditional Arabic"/>
          <w:sz w:val="36"/>
          <w:szCs w:val="36"/>
          <w:lang w:bidi="ar-EG"/>
        </w:rPr>
        <w:t>.</w:t>
      </w:r>
      <w:r w:rsidR="005B6ED2" w:rsidRPr="005B6ED2">
        <w:rPr>
          <w:rFonts w:ascii="Traditional Arabic" w:hAnsi="Traditional Arabic" w:cs="Traditional Arabic"/>
          <w:sz w:val="36"/>
          <w:szCs w:val="36"/>
          <w:rtl/>
          <w:lang w:bidi="ar-EG"/>
        </w:rPr>
        <w:t xml:space="preserve"> فاحرِصُوا</w:t>
      </w:r>
      <w:r w:rsidR="00C075C4">
        <w:rPr>
          <w:rFonts w:ascii="Traditional Arabic" w:hAnsi="Traditional Arabic" w:cs="Traditional Arabic" w:hint="cs"/>
          <w:sz w:val="36"/>
          <w:szCs w:val="36"/>
          <w:rtl/>
          <w:lang w:bidi="ar-EG"/>
        </w:rPr>
        <w:t xml:space="preserve"> عباد الله </w:t>
      </w:r>
      <w:r w:rsidR="005B6ED2" w:rsidRPr="005B6ED2">
        <w:rPr>
          <w:rFonts w:ascii="Traditional Arabic" w:hAnsi="Traditional Arabic" w:cs="Traditional Arabic"/>
          <w:sz w:val="36"/>
          <w:szCs w:val="36"/>
          <w:rtl/>
          <w:lang w:bidi="ar-EG"/>
        </w:rPr>
        <w:t xml:space="preserve"> على أن يكون لكم</w:t>
      </w:r>
      <w:r w:rsidR="00C075C4">
        <w:rPr>
          <w:rFonts w:ascii="Traditional Arabic" w:hAnsi="Traditional Arabic" w:cs="Traditional Arabic" w:hint="cs"/>
          <w:sz w:val="36"/>
          <w:szCs w:val="36"/>
          <w:rtl/>
          <w:lang w:bidi="ar-EG"/>
        </w:rPr>
        <w:t xml:space="preserve"> في شهركم هذا</w:t>
      </w:r>
      <w:r w:rsidR="005B6ED2" w:rsidRPr="005B6ED2">
        <w:rPr>
          <w:rFonts w:ascii="Traditional Arabic" w:hAnsi="Traditional Arabic" w:cs="Traditional Arabic"/>
          <w:sz w:val="36"/>
          <w:szCs w:val="36"/>
          <w:rtl/>
          <w:lang w:bidi="ar-EG"/>
        </w:rPr>
        <w:t xml:space="preserve"> أكثر نصيبٍ من فضلِه.</w:t>
      </w:r>
    </w:p>
    <w:p w:rsidR="005B6ED2" w:rsidRPr="005B6ED2" w:rsidRDefault="005B6ED2" w:rsidP="00A168C3">
      <w:pPr>
        <w:rPr>
          <w:rFonts w:ascii="Traditional Arabic" w:hAnsi="Traditional Arabic" w:cs="Traditional Arabic"/>
          <w:sz w:val="36"/>
          <w:szCs w:val="36"/>
          <w:rtl/>
          <w:lang w:bidi="ar-EG"/>
        </w:rPr>
      </w:pPr>
      <w:r w:rsidRPr="005B6ED2">
        <w:rPr>
          <w:rFonts w:ascii="Traditional Arabic" w:hAnsi="Traditional Arabic" w:cs="Traditional Arabic"/>
          <w:sz w:val="36"/>
          <w:szCs w:val="36"/>
          <w:rtl/>
          <w:lang w:bidi="ar-EG"/>
        </w:rPr>
        <w:t>فعن أبي هريرةَ - رضي الله تعالى عنه - قال: قال رسولُ الله - صلى الله عليه وسلم -: «أفضلُ الصيامِ بعدَ رمضان: شهرُ اللهِ المُحَرَّم، وأفضلُ الصلاةِ بعدَ الفريضة: صلاةُ الليل» (رواه مسلم).</w:t>
      </w:r>
    </w:p>
    <w:p w:rsidR="005B6ED2" w:rsidRPr="005B6ED2" w:rsidRDefault="005B6ED2" w:rsidP="005B6ED2">
      <w:pPr>
        <w:rPr>
          <w:rFonts w:ascii="Traditional Arabic" w:hAnsi="Traditional Arabic" w:cs="Traditional Arabic"/>
          <w:sz w:val="36"/>
          <w:szCs w:val="36"/>
          <w:rtl/>
          <w:lang w:bidi="ar-EG"/>
        </w:rPr>
      </w:pPr>
      <w:r w:rsidRPr="005B6ED2">
        <w:rPr>
          <w:rFonts w:ascii="Traditional Arabic" w:hAnsi="Traditional Arabic" w:cs="Traditional Arabic"/>
          <w:sz w:val="36"/>
          <w:szCs w:val="36"/>
          <w:rtl/>
          <w:lang w:bidi="ar-EG"/>
        </w:rPr>
        <w:t>عبدَ الله:</w:t>
      </w:r>
    </w:p>
    <w:p w:rsidR="005B6ED2" w:rsidRPr="005B6ED2" w:rsidRDefault="005B6ED2" w:rsidP="00F60142">
      <w:pPr>
        <w:rPr>
          <w:rFonts w:ascii="Traditional Arabic" w:hAnsi="Traditional Arabic" w:cs="Traditional Arabic"/>
          <w:sz w:val="36"/>
          <w:szCs w:val="36"/>
          <w:rtl/>
          <w:lang w:bidi="ar-EG"/>
        </w:rPr>
      </w:pPr>
      <w:r w:rsidRPr="005B6ED2">
        <w:rPr>
          <w:rFonts w:ascii="Traditional Arabic" w:hAnsi="Traditional Arabic" w:cs="Traditional Arabic"/>
          <w:sz w:val="36"/>
          <w:szCs w:val="36"/>
          <w:rtl/>
          <w:lang w:bidi="ar-EG"/>
        </w:rPr>
        <w:t>لا للَّهو خُلِقتَ ولا للكسلِ. فبادِر وبادِر ودَع عنك العِلَل .. واغتَنِمِ الفُرصةَ قبل فواتِ الأمَلِ، ولا تكُن كمن نعَاه الحادِي:</w:t>
      </w:r>
    </w:p>
    <w:p w:rsidR="005B6ED2" w:rsidRDefault="005B6ED2" w:rsidP="005B6ED2">
      <w:pPr>
        <w:rPr>
          <w:rFonts w:ascii="Traditional Arabic" w:hAnsi="Traditional Arabic" w:cs="Traditional Arabic" w:hint="cs"/>
          <w:sz w:val="36"/>
          <w:szCs w:val="36"/>
          <w:rtl/>
          <w:lang w:bidi="ar-EG"/>
        </w:rPr>
      </w:pPr>
      <w:r w:rsidRPr="005B6ED2">
        <w:rPr>
          <w:rFonts w:ascii="Traditional Arabic" w:hAnsi="Traditional Arabic" w:cs="Traditional Arabic"/>
          <w:sz w:val="36"/>
          <w:szCs w:val="36"/>
          <w:rtl/>
          <w:lang w:bidi="ar-EG"/>
        </w:rPr>
        <w:t>قَطَعْتَ شُهورَ العامِ لهوًا وغفلةً *** ولم تَحْتَرِم فيما أتَيْتَ المُحَرَّمَا</w:t>
      </w:r>
    </w:p>
    <w:p w:rsidR="008F28E5" w:rsidRPr="008F28E5" w:rsidRDefault="008F28E5" w:rsidP="008F28E5">
      <w:pPr>
        <w:rPr>
          <w:rFonts w:ascii="Traditional Arabic" w:hAnsi="Traditional Arabic" w:cs="Traditional Arabic"/>
          <w:sz w:val="36"/>
          <w:szCs w:val="36"/>
          <w:lang w:bidi="ar-EG"/>
        </w:rPr>
      </w:pPr>
      <w:r w:rsidRPr="008F28E5">
        <w:rPr>
          <w:rFonts w:ascii="Traditional Arabic" w:hAnsi="Traditional Arabic" w:cs="Traditional Arabic"/>
          <w:sz w:val="36"/>
          <w:szCs w:val="36"/>
          <w:rtl/>
        </w:rPr>
        <w:t>فَلَا رَجَبًا وَافَيْتَ فِيهِ بِحَقِّهِ *** وَلَا صُمْتَ شَهْرَ الصَّوْمِ صَوْمًا مُتَمَّمَا</w:t>
      </w:r>
    </w:p>
    <w:p w:rsidR="008F28E5" w:rsidRPr="008F28E5" w:rsidRDefault="008F28E5" w:rsidP="008F28E5">
      <w:pPr>
        <w:rPr>
          <w:rFonts w:ascii="Traditional Arabic" w:hAnsi="Traditional Arabic" w:cs="Traditional Arabic"/>
          <w:sz w:val="36"/>
          <w:szCs w:val="36"/>
          <w:rtl/>
          <w:lang w:bidi="ar-EG"/>
        </w:rPr>
      </w:pPr>
      <w:r w:rsidRPr="008F28E5">
        <w:rPr>
          <w:rFonts w:ascii="Traditional Arabic" w:hAnsi="Traditional Arabic" w:cs="Traditional Arabic"/>
          <w:sz w:val="36"/>
          <w:szCs w:val="36"/>
          <w:rtl/>
        </w:rPr>
        <w:t>وَلَا فِي لَيَالِي عَشْرِ ذِي الْحِجَّةِ الَّذِي *** مَضَى كُنْتَ قَوَّامًا وَلَا كُنْتَ مُحْرِمَا</w:t>
      </w:r>
    </w:p>
    <w:p w:rsidR="005B6ED2" w:rsidRPr="005B6ED2" w:rsidRDefault="005B6ED2" w:rsidP="005B6ED2">
      <w:pPr>
        <w:rPr>
          <w:rFonts w:ascii="Traditional Arabic" w:hAnsi="Traditional Arabic" w:cs="Traditional Arabic"/>
          <w:sz w:val="36"/>
          <w:szCs w:val="36"/>
          <w:rtl/>
          <w:lang w:bidi="ar-EG"/>
        </w:rPr>
      </w:pPr>
      <w:r w:rsidRPr="005B6ED2">
        <w:rPr>
          <w:rFonts w:ascii="Traditional Arabic" w:hAnsi="Traditional Arabic" w:cs="Traditional Arabic"/>
          <w:sz w:val="36"/>
          <w:szCs w:val="36"/>
          <w:rtl/>
          <w:lang w:bidi="ar-EG"/>
        </w:rPr>
        <w:t>فَهَل لك أن تمحُو الذُّنوبَ بِعَبرةٍ *** وتبكِي عليهَا حسرةً وتنَدُّمَا</w:t>
      </w:r>
    </w:p>
    <w:p w:rsidR="005B6ED2" w:rsidRPr="005B6ED2" w:rsidRDefault="005B6ED2" w:rsidP="005B6ED2">
      <w:pPr>
        <w:rPr>
          <w:rFonts w:ascii="Traditional Arabic" w:hAnsi="Traditional Arabic" w:cs="Traditional Arabic"/>
          <w:sz w:val="36"/>
          <w:szCs w:val="36"/>
          <w:rtl/>
          <w:lang w:bidi="ar-EG"/>
        </w:rPr>
      </w:pPr>
      <w:r w:rsidRPr="005B6ED2">
        <w:rPr>
          <w:rFonts w:ascii="Traditional Arabic" w:hAnsi="Traditional Arabic" w:cs="Traditional Arabic"/>
          <w:sz w:val="36"/>
          <w:szCs w:val="36"/>
          <w:rtl/>
          <w:lang w:bidi="ar-EG"/>
        </w:rPr>
        <w:t>وتستقبِلَ العامَ الجديدَ بِتَوبةٍ *** لعلَّك أن تمحُو بِهَا ما تَقَدَّمَا</w:t>
      </w:r>
    </w:p>
    <w:p w:rsidR="005B6ED2" w:rsidRPr="005B6ED2" w:rsidRDefault="00550F68" w:rsidP="007544D7">
      <w:pPr>
        <w:rPr>
          <w:rFonts w:ascii="Traditional Arabic" w:hAnsi="Traditional Arabic" w:cs="Traditional Arabic"/>
          <w:sz w:val="36"/>
          <w:szCs w:val="36"/>
          <w:rtl/>
        </w:rPr>
      </w:pPr>
      <w:r w:rsidRPr="00550F68">
        <w:rPr>
          <w:rFonts w:ascii="Traditional Arabic" w:hAnsi="Traditional Arabic" w:cs="Traditional Arabic"/>
          <w:sz w:val="36"/>
          <w:szCs w:val="36"/>
          <w:rtl/>
        </w:rPr>
        <w:t>فتداركوا ما فرطتم بصدق المتاب، وسارعوا إلى طاعة ربكم، مسارعة الحريص على نيل الثواب</w:t>
      </w:r>
      <w:r w:rsidRPr="00550F68">
        <w:rPr>
          <w:rFonts w:ascii="Traditional Arabic" w:hAnsi="Traditional Arabic" w:cs="Traditional Arabic"/>
          <w:sz w:val="36"/>
          <w:szCs w:val="36"/>
          <w:lang w:bidi="ar-EG"/>
        </w:rPr>
        <w:t>.</w:t>
      </w:r>
      <w:r w:rsidR="007544D7">
        <w:rPr>
          <w:rFonts w:ascii="Traditional Arabic" w:hAnsi="Traditional Arabic" w:cs="Traditional Arabic" w:hint="cs"/>
          <w:sz w:val="36"/>
          <w:szCs w:val="36"/>
          <w:rtl/>
          <w:lang w:bidi="ar-EG"/>
        </w:rPr>
        <w:t xml:space="preserve"> </w:t>
      </w:r>
      <w:r w:rsidR="007544D7" w:rsidRPr="007544D7">
        <w:rPr>
          <w:rFonts w:ascii="Traditional Arabic" w:hAnsi="Traditional Arabic" w:cs="Traditional Arabic"/>
          <w:sz w:val="36"/>
          <w:szCs w:val="36"/>
          <w:rtl/>
        </w:rPr>
        <w:t xml:space="preserve">أقول </w:t>
      </w:r>
      <w:r w:rsidR="007544D7" w:rsidRPr="007544D7">
        <w:rPr>
          <w:rFonts w:ascii="Traditional Arabic" w:hAnsi="Traditional Arabic" w:cs="Traditional Arabic" w:hint="cs"/>
          <w:sz w:val="36"/>
          <w:szCs w:val="36"/>
          <w:rtl/>
        </w:rPr>
        <w:t>ما سمعتم</w:t>
      </w:r>
      <w:r w:rsidR="007544D7" w:rsidRPr="007544D7">
        <w:rPr>
          <w:rFonts w:ascii="Traditional Arabic" w:hAnsi="Traditional Arabic" w:cs="Traditional Arabic"/>
          <w:sz w:val="36"/>
          <w:szCs w:val="36"/>
          <w:rtl/>
        </w:rPr>
        <w:t xml:space="preserve">، وأستغفر الله العظيم لي ولكم ولجميع المسلمين فاستغفروه </w:t>
      </w:r>
      <w:r w:rsidR="007544D7" w:rsidRPr="007544D7">
        <w:rPr>
          <w:rFonts w:ascii="Traditional Arabic" w:hAnsi="Traditional Arabic" w:cs="Traditional Arabic" w:hint="cs"/>
          <w:sz w:val="36"/>
          <w:szCs w:val="36"/>
          <w:rtl/>
        </w:rPr>
        <w:t>وتوبوا إليه</w:t>
      </w:r>
      <w:r w:rsidR="007544D7" w:rsidRPr="007544D7">
        <w:rPr>
          <w:rFonts w:ascii="Traditional Arabic" w:hAnsi="Traditional Arabic" w:cs="Traditional Arabic"/>
          <w:sz w:val="36"/>
          <w:szCs w:val="36"/>
          <w:rtl/>
        </w:rPr>
        <w:t xml:space="preserve"> إنه هو الغفور الرحيم.</w:t>
      </w:r>
    </w:p>
    <w:p w:rsidR="007544D7" w:rsidRDefault="005B6ED2" w:rsidP="007544D7">
      <w:pPr>
        <w:rPr>
          <w:rFonts w:ascii="Traditional Arabic" w:hAnsi="Traditional Arabic" w:cs="Traditional Arabic" w:hint="cs"/>
          <w:sz w:val="36"/>
          <w:szCs w:val="36"/>
          <w:rtl/>
        </w:rPr>
      </w:pPr>
      <w:r>
        <w:rPr>
          <w:rFonts w:ascii="Traditional Arabic" w:hAnsi="Traditional Arabic" w:cs="Traditional Arabic"/>
          <w:sz w:val="36"/>
          <w:szCs w:val="36"/>
          <w:rtl/>
          <w:lang w:bidi="ar-EG"/>
        </w:rPr>
        <w:br w:type="page"/>
      </w:r>
      <w:r w:rsidRPr="00036FF4">
        <w:rPr>
          <w:rFonts w:ascii="Traditional Arabic" w:hAnsi="Traditional Arabic" w:cs="Traditional Arabic"/>
          <w:b/>
          <w:bCs/>
          <w:sz w:val="36"/>
          <w:szCs w:val="36"/>
          <w:rtl/>
          <w:lang w:bidi="ar-EG"/>
        </w:rPr>
        <w:lastRenderedPageBreak/>
        <w:t>الخطبة الثانية:</w:t>
      </w:r>
      <w:r w:rsidR="007544D7" w:rsidRPr="007544D7">
        <w:rPr>
          <w:rFonts w:ascii="Traditional Arabic" w:hAnsi="Traditional Arabic" w:cs="Traditional Arabic"/>
          <w:sz w:val="36"/>
          <w:szCs w:val="36"/>
          <w:rtl/>
        </w:rPr>
        <w:t xml:space="preserve"> الحمد لله على إحسانه، والشكرُ له على توفيقِهِ وامتِنانه، وأشهد أن لا إله إلا الله وحده لا شريك له تعظيمًا لشأنه، وأشهد أن نبيَّنا محمدًا عبدُه ورسولُه، صلَّى الله عليه وعلى آله وأصحابه وسلَّم تسليمًا مزيدًا.</w:t>
      </w:r>
      <w:r w:rsidR="007544D7" w:rsidRPr="007544D7">
        <w:rPr>
          <w:rFonts w:ascii="Traditional Arabic" w:hAnsi="Traditional Arabic" w:cs="Traditional Arabic" w:hint="cs"/>
          <w:sz w:val="36"/>
          <w:szCs w:val="36"/>
          <w:rtl/>
        </w:rPr>
        <w:t xml:space="preserve">  </w:t>
      </w:r>
      <w:r w:rsidR="007544D7" w:rsidRPr="007544D7">
        <w:rPr>
          <w:rFonts w:ascii="Traditional Arabic" w:hAnsi="Traditional Arabic" w:cs="Traditional Arabic"/>
          <w:sz w:val="36"/>
          <w:szCs w:val="36"/>
          <w:rtl/>
        </w:rPr>
        <w:t>أما بعد: فاتقوا الله -عباد الله- حقَّ التقوى؛ فالتقوى هي النجاةُ غدًا والزادُ أبدًا.</w:t>
      </w:r>
      <w:r w:rsidR="007544D7">
        <w:rPr>
          <w:rFonts w:ascii="Traditional Arabic" w:hAnsi="Traditional Arabic" w:cs="Traditional Arabic" w:hint="cs"/>
          <w:sz w:val="36"/>
          <w:szCs w:val="36"/>
          <w:rtl/>
        </w:rPr>
        <w:t xml:space="preserve"> </w:t>
      </w:r>
      <w:r w:rsidR="007544D7" w:rsidRPr="007544D7">
        <w:rPr>
          <w:rFonts w:ascii="Traditional Arabic" w:hAnsi="Traditional Arabic" w:cs="Traditional Arabic"/>
          <w:sz w:val="36"/>
          <w:szCs w:val="36"/>
          <w:rtl/>
        </w:rPr>
        <w:t>(يَا أَيُّهَا الَّذِينَ آمَنُوا اتَّقُوا اللَّهَ وَلْتَنْظُرْ نَفْسٌ مَا قَدَّمَتْ لِغَدٍ وَاتَّقُوا اللَّهَ إِنَّ اللَّهَ خَبِيرٌ بِمَا تَعْمَلُونَ)</w:t>
      </w:r>
      <w:r w:rsidR="007544D7">
        <w:rPr>
          <w:rFonts w:ascii="Traditional Arabic" w:hAnsi="Traditional Arabic" w:cs="Traditional Arabic" w:hint="cs"/>
          <w:sz w:val="36"/>
          <w:szCs w:val="36"/>
          <w:rtl/>
        </w:rPr>
        <w:t>.</w:t>
      </w:r>
    </w:p>
    <w:p w:rsidR="005B6ED2" w:rsidRPr="005B6ED2" w:rsidRDefault="00697A16" w:rsidP="007544D7">
      <w:pP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w:t>
      </w:r>
      <w:r w:rsidR="005B6ED2" w:rsidRPr="005B6ED2">
        <w:rPr>
          <w:rFonts w:ascii="Traditional Arabic" w:hAnsi="Traditional Arabic" w:cs="Traditional Arabic"/>
          <w:sz w:val="36"/>
          <w:szCs w:val="36"/>
          <w:rtl/>
          <w:lang w:bidi="ar-EG"/>
        </w:rPr>
        <w:t>مَعشرَ المُسلمين:</w:t>
      </w:r>
      <w:r w:rsidR="00510C85">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يوم </w:t>
      </w:r>
      <w:r>
        <w:rPr>
          <w:rFonts w:ascii="Traditional Arabic" w:hAnsi="Traditional Arabic" w:cs="Traditional Arabic"/>
          <w:sz w:val="36"/>
          <w:szCs w:val="36"/>
          <w:rtl/>
          <w:lang w:bidi="ar-EG"/>
        </w:rPr>
        <w:t>عاشوراء،</w:t>
      </w:r>
      <w:r w:rsidR="005B6ED2" w:rsidRPr="005B6ED2">
        <w:rPr>
          <w:rFonts w:ascii="Traditional Arabic" w:hAnsi="Traditional Arabic" w:cs="Traditional Arabic"/>
          <w:sz w:val="36"/>
          <w:szCs w:val="36"/>
          <w:rtl/>
          <w:lang w:bidi="ar-EG"/>
        </w:rPr>
        <w:t xml:space="preserve"> يومٌ عظيم، وفضلُه قديم، قد اختصَّ بخصائِصَ تاريخيةٍ ودينيَّة؛ منها:</w:t>
      </w:r>
    </w:p>
    <w:p w:rsidR="005B6ED2" w:rsidRPr="005B6ED2" w:rsidRDefault="005B6ED2" w:rsidP="00C075C4">
      <w:pPr>
        <w:rPr>
          <w:rFonts w:ascii="Traditional Arabic" w:hAnsi="Traditional Arabic" w:cs="Traditional Arabic"/>
          <w:sz w:val="36"/>
          <w:szCs w:val="36"/>
          <w:rtl/>
          <w:lang w:bidi="ar-EG"/>
        </w:rPr>
      </w:pPr>
      <w:r w:rsidRPr="005B6ED2">
        <w:rPr>
          <w:rFonts w:ascii="Traditional Arabic" w:hAnsi="Traditional Arabic" w:cs="Traditional Arabic"/>
          <w:sz w:val="36"/>
          <w:szCs w:val="36"/>
          <w:rtl/>
          <w:lang w:bidi="ar-EG"/>
        </w:rPr>
        <w:t>مشروعيَّةُ صيامِه، فقد كان نبيُّ الله موسى - عليه الصلاة والسلام - يصومه، وكانت قريشٌ تصومه، فلما قدِمَ النبيُّ - صلى الله عليه وسلم – المدينةَ وجَدَ اليهودَ يصومونَه، فلما كان في العام القابِلِ صامَه وأمَرَ بصيامِه، ثمَّ فُرضَ شهرُ رمضانَ ذلك العام، فنُسِخَ وجوبُ صومِ عاشوراء، وبقِيَ صومُه مُستحبًّا.</w:t>
      </w:r>
    </w:p>
    <w:p w:rsidR="005B6ED2" w:rsidRPr="005B6ED2" w:rsidRDefault="005B6ED2" w:rsidP="00A168C3">
      <w:pPr>
        <w:rPr>
          <w:rFonts w:ascii="Traditional Arabic" w:hAnsi="Traditional Arabic" w:cs="Traditional Arabic"/>
          <w:sz w:val="36"/>
          <w:szCs w:val="36"/>
          <w:rtl/>
          <w:lang w:bidi="ar-EG"/>
        </w:rPr>
      </w:pPr>
      <w:r w:rsidRPr="005B6ED2">
        <w:rPr>
          <w:rFonts w:ascii="Traditional Arabic" w:hAnsi="Traditional Arabic" w:cs="Traditional Arabic"/>
          <w:sz w:val="36"/>
          <w:szCs w:val="36"/>
          <w:rtl/>
          <w:lang w:bidi="ar-EG"/>
        </w:rPr>
        <w:t>فعن ابن عباس - رضي الله عنهما – قال: قدِمَ رسولُ الله - صلى الله عليه وسلم - المدينة، فوجدَ اليهود يصومونَ يوم عاشوراء، فسُئِلُوا عن ذلك، فقالوا: هذا اليوم الذي أظهَرَ الله فيه موسى وبني إسرائيل على فرعون، فنحن نصومُه تعظيمًا له، فقال النبي - صلى الله عليه وسلم - : «نحن أَولَى بموسى منهم، فصُومُوه» (متفقٌ عليه).</w:t>
      </w:r>
    </w:p>
    <w:p w:rsidR="005B6ED2" w:rsidRPr="005B6ED2" w:rsidRDefault="005B6ED2" w:rsidP="00A168C3">
      <w:pPr>
        <w:rPr>
          <w:rFonts w:ascii="Traditional Arabic" w:hAnsi="Traditional Arabic" w:cs="Traditional Arabic"/>
          <w:sz w:val="36"/>
          <w:szCs w:val="36"/>
          <w:rtl/>
          <w:lang w:bidi="ar-EG"/>
        </w:rPr>
      </w:pPr>
      <w:r w:rsidRPr="005B6ED2">
        <w:rPr>
          <w:rFonts w:ascii="Traditional Arabic" w:hAnsi="Traditional Arabic" w:cs="Traditional Arabic"/>
          <w:sz w:val="36"/>
          <w:szCs w:val="36"/>
          <w:rtl/>
          <w:lang w:bidi="ar-EG"/>
        </w:rPr>
        <w:lastRenderedPageBreak/>
        <w:t>وعن ابن عباس - رضي الله عنهما - قال: "ما رأيتُ النبيَّ - صلى الله عليه وسلم - يتحرَّى صيام يومٍ فضَّله على غيرِه، إلا هذا اليومَ يومَ عاشوراء، وهذا الشهرَ - يعني: شهر رمضان -" (رواه البخاري).</w:t>
      </w:r>
    </w:p>
    <w:p w:rsidR="005B6ED2" w:rsidRDefault="005B6ED2" w:rsidP="009A5945">
      <w:pPr>
        <w:rPr>
          <w:rFonts w:ascii="Traditional Arabic" w:hAnsi="Traditional Arabic" w:cs="Traditional Arabic" w:hint="cs"/>
          <w:sz w:val="36"/>
          <w:szCs w:val="36"/>
          <w:rtl/>
          <w:lang w:bidi="ar-EG"/>
        </w:rPr>
      </w:pPr>
      <w:r w:rsidRPr="005B6ED2">
        <w:rPr>
          <w:rFonts w:ascii="Traditional Arabic" w:hAnsi="Traditional Arabic" w:cs="Traditional Arabic"/>
          <w:sz w:val="36"/>
          <w:szCs w:val="36"/>
          <w:rtl/>
          <w:lang w:bidi="ar-EG"/>
        </w:rPr>
        <w:t>وقد بلَغَ النبي - صلى الله عليه وسلم - في آخر عُمُره أن اليهود يتَّخِذُون عاشوراء عيدًا، فهَمَّ أن يصومَ التاسعَ والعاشرَ من العامِ المُقبل،</w:t>
      </w:r>
      <w:r w:rsidR="009A5945">
        <w:rPr>
          <w:rFonts w:ascii="Traditional Arabic" w:hAnsi="Traditional Arabic" w:cs="Traditional Arabic" w:hint="cs"/>
          <w:sz w:val="36"/>
          <w:szCs w:val="36"/>
          <w:rtl/>
          <w:lang w:bidi="ar-EG"/>
        </w:rPr>
        <w:t xml:space="preserve"> وقال:</w:t>
      </w:r>
      <w:r w:rsidR="009A5945" w:rsidRPr="009A5945">
        <w:rPr>
          <w:rFonts w:ascii="NotoNaskhArabic" w:hAnsi="NotoNaskhArabic"/>
          <w:color w:val="2A2A2A"/>
          <w:sz w:val="19"/>
          <w:szCs w:val="19"/>
          <w:shd w:val="clear" w:color="auto" w:fill="FFFFFF"/>
        </w:rPr>
        <w:t xml:space="preserve"> </w:t>
      </w:r>
      <w:r w:rsidR="009A5945" w:rsidRPr="009A5945">
        <w:rPr>
          <w:rFonts w:ascii="Traditional Arabic" w:hAnsi="Traditional Arabic" w:cs="Traditional Arabic"/>
          <w:sz w:val="36"/>
          <w:szCs w:val="36"/>
          <w:lang w:bidi="ar-EG"/>
        </w:rPr>
        <w:t>«</w:t>
      </w:r>
      <w:r w:rsidR="009A5945" w:rsidRPr="009A5945">
        <w:rPr>
          <w:rFonts w:ascii="Traditional Arabic" w:hAnsi="Traditional Arabic" w:cs="Traditional Arabic"/>
          <w:sz w:val="36"/>
          <w:szCs w:val="36"/>
          <w:rtl/>
        </w:rPr>
        <w:t>لَئِنْ بَقِيتُ إِلَى قَابِلٍ لَأَصُومَنَّ التَّاسِعَ</w:t>
      </w:r>
      <w:r w:rsidR="009A5945" w:rsidRPr="009A5945">
        <w:rPr>
          <w:rFonts w:ascii="Traditional Arabic" w:hAnsi="Traditional Arabic" w:cs="Traditional Arabic"/>
          <w:sz w:val="36"/>
          <w:szCs w:val="36"/>
          <w:lang w:bidi="ar-EG"/>
        </w:rPr>
        <w:t>»</w:t>
      </w:r>
      <w:r w:rsidRPr="005B6ED2">
        <w:rPr>
          <w:rFonts w:ascii="Traditional Arabic" w:hAnsi="Traditional Arabic" w:cs="Traditional Arabic"/>
          <w:sz w:val="36"/>
          <w:szCs w:val="36"/>
          <w:rtl/>
          <w:lang w:bidi="ar-EG"/>
        </w:rPr>
        <w:t xml:space="preserve"> فحالَتْ دونَه المنيَّة.</w:t>
      </w:r>
    </w:p>
    <w:p w:rsidR="009A5945" w:rsidRPr="005B6ED2" w:rsidRDefault="009A5945" w:rsidP="009A5945">
      <w:pPr>
        <w:rPr>
          <w:rFonts w:ascii="Traditional Arabic" w:hAnsi="Traditional Arabic" w:cs="Traditional Arabic"/>
          <w:sz w:val="36"/>
          <w:szCs w:val="36"/>
          <w:rtl/>
          <w:lang w:bidi="ar-EG"/>
        </w:rPr>
      </w:pPr>
      <w:r w:rsidRPr="009A5945">
        <w:rPr>
          <w:rFonts w:ascii="Traditional Arabic" w:hAnsi="Traditional Arabic" w:cs="Traditional Arabic"/>
          <w:sz w:val="36"/>
          <w:szCs w:val="36"/>
          <w:rtl/>
        </w:rPr>
        <w:t>فَاسْتَقَرَّتِ الشَّرِيعَةُ عَلَى سُنِّيَّةِ صِيَامِ يَوْمِ عَاشُورَاءَ، مَعَ مُخَالَفَةِ الْيَهُودِ بِصِيَامِ يَوْمٍ قَبْلَهُ، وَذَلِكَ أَفْضَلُ، أَوْ يَوْمٍ بَعْدَهُ؛</w:t>
      </w:r>
      <w:r>
        <w:rPr>
          <w:rFonts w:ascii="Traditional Arabic" w:hAnsi="Traditional Arabic" w:cs="Traditional Arabic" w:hint="cs"/>
          <w:sz w:val="36"/>
          <w:szCs w:val="36"/>
          <w:rtl/>
        </w:rPr>
        <w:t xml:space="preserve"> وإن صام ثلاثة أيام فله ذلك</w:t>
      </w:r>
    </w:p>
    <w:p w:rsidR="009A5945" w:rsidRDefault="009A5945" w:rsidP="008F28E5">
      <w:pPr>
        <w:rPr>
          <w:rFonts w:ascii="Traditional Arabic" w:hAnsi="Traditional Arabic" w:cs="Traditional Arabic" w:hint="cs"/>
          <w:sz w:val="36"/>
          <w:szCs w:val="36"/>
          <w:rtl/>
          <w:lang w:bidi="ar-EG"/>
        </w:rPr>
      </w:pPr>
      <w:r w:rsidRPr="009A5945">
        <w:rPr>
          <w:rFonts w:ascii="Traditional Arabic" w:hAnsi="Traditional Arabic" w:cs="Traditional Arabic"/>
          <w:sz w:val="36"/>
          <w:szCs w:val="36"/>
          <w:rtl/>
          <w:lang w:bidi="ar-EG"/>
        </w:rPr>
        <w:t>وف</w:t>
      </w:r>
      <w:r>
        <w:rPr>
          <w:rFonts w:ascii="Traditional Arabic" w:hAnsi="Traditional Arabic" w:cs="Traditional Arabic" w:hint="cs"/>
          <w:sz w:val="36"/>
          <w:szCs w:val="36"/>
          <w:rtl/>
          <w:lang w:bidi="ar-EG"/>
        </w:rPr>
        <w:t>ي فضل صوم عاشوراء</w:t>
      </w:r>
      <w:r w:rsidRPr="009A5945">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 xml:space="preserve">قال </w:t>
      </w:r>
      <w:r w:rsidRPr="009A5945">
        <w:rPr>
          <w:rFonts w:ascii="Traditional Arabic" w:hAnsi="Traditional Arabic" w:cs="Traditional Arabic"/>
          <w:sz w:val="36"/>
          <w:szCs w:val="36"/>
          <w:rtl/>
          <w:lang w:bidi="ar-EG"/>
        </w:rPr>
        <w:t>النبي - صلى الله عليه وسلم « صيامُ يومِ عاشوراءَ أَحتسِبُ على اللهِ أن يُكفِّرَ السنةَ التي قبلَه».</w:t>
      </w:r>
      <w:r>
        <w:rPr>
          <w:rFonts w:ascii="Traditional Arabic" w:hAnsi="Traditional Arabic" w:cs="Traditional Arabic" w:hint="cs"/>
          <w:sz w:val="36"/>
          <w:szCs w:val="36"/>
          <w:rtl/>
          <w:lang w:bidi="ar-EG"/>
        </w:rPr>
        <w:t xml:space="preserve"> رواه </w:t>
      </w:r>
      <w:r>
        <w:rPr>
          <w:rFonts w:ascii="Traditional Arabic" w:hAnsi="Traditional Arabic" w:cs="Traditional Arabic"/>
          <w:sz w:val="36"/>
          <w:szCs w:val="36"/>
          <w:rtl/>
          <w:lang w:bidi="ar-EG"/>
        </w:rPr>
        <w:t xml:space="preserve">مسلم" </w:t>
      </w:r>
      <w:r w:rsidR="00697A16" w:rsidRPr="00697A16">
        <w:rPr>
          <w:rFonts w:ascii="Traditional Arabic" w:hAnsi="Traditional Arabic" w:cs="Traditional Arabic"/>
          <w:sz w:val="36"/>
          <w:szCs w:val="36"/>
          <w:rtl/>
        </w:rPr>
        <w:t xml:space="preserve">صِيَامُ يَوْمٍ وَاحِدٍ ــ إِذَا قُبِلَ ــ يُغفَرُ بِهِ لِلإِنْسَانِ </w:t>
      </w:r>
      <w:r w:rsidR="00697A16">
        <w:rPr>
          <w:rFonts w:ascii="Traditional Arabic" w:hAnsi="Traditional Arabic" w:cs="Traditional Arabic" w:hint="cs"/>
          <w:sz w:val="36"/>
          <w:szCs w:val="36"/>
          <w:rtl/>
        </w:rPr>
        <w:t xml:space="preserve">صغائر </w:t>
      </w:r>
      <w:r w:rsidR="00697A16" w:rsidRPr="00697A16">
        <w:rPr>
          <w:rFonts w:ascii="Traditional Arabic" w:hAnsi="Traditional Arabic" w:cs="Traditional Arabic"/>
          <w:sz w:val="36"/>
          <w:szCs w:val="36"/>
          <w:rtl/>
        </w:rPr>
        <w:t xml:space="preserve">سَنَةٍ كَامِلَةٍ.. فَكَيْفَ يُفَرِّطُ </w:t>
      </w:r>
      <w:r w:rsidR="008F28E5">
        <w:rPr>
          <w:rFonts w:ascii="Traditional Arabic" w:hAnsi="Traditional Arabic" w:cs="Traditional Arabic" w:hint="cs"/>
          <w:sz w:val="36"/>
          <w:szCs w:val="36"/>
          <w:rtl/>
        </w:rPr>
        <w:t>عاقل</w:t>
      </w:r>
      <w:r w:rsidR="00697A16" w:rsidRPr="00697A16">
        <w:rPr>
          <w:rFonts w:ascii="Traditional Arabic" w:hAnsi="Traditional Arabic" w:cs="Traditional Arabic"/>
          <w:sz w:val="36"/>
          <w:szCs w:val="36"/>
          <w:rtl/>
        </w:rPr>
        <w:t xml:space="preserve"> فِي هَذَا الأَجْرِ العَظِيمِ وَالفَضْلِ الكَبيرِ، بِأَنْ يُؤْثِرَ لَذَةً مُؤقَتةً عَلَى مَغْفِرَةِ ذُنُوبِ سَنَةٍ كَامِلَةٍ</w:t>
      </w:r>
      <w:r w:rsidR="00697A16" w:rsidRPr="00697A16">
        <w:rPr>
          <w:rFonts w:ascii="Traditional Arabic" w:hAnsi="Traditional Arabic" w:cs="Traditional Arabic"/>
          <w:sz w:val="36"/>
          <w:szCs w:val="36"/>
          <w:lang w:bidi="ar-EG"/>
        </w:rPr>
        <w:t>.</w:t>
      </w:r>
    </w:p>
    <w:p w:rsidR="009A5945" w:rsidRPr="009A5945" w:rsidRDefault="009A5945" w:rsidP="00036FF4">
      <w:pPr>
        <w:rPr>
          <w:rFonts w:ascii="Traditional Arabic" w:hAnsi="Traditional Arabic" w:cs="Traditional Arabic"/>
          <w:sz w:val="36"/>
          <w:szCs w:val="36"/>
          <w:lang w:bidi="ar-EG"/>
        </w:rPr>
      </w:pPr>
      <w:r w:rsidRPr="009A5945">
        <w:rPr>
          <w:rFonts w:ascii="Traditional Arabic" w:hAnsi="Traditional Arabic" w:cs="Traditional Arabic"/>
          <w:sz w:val="36"/>
          <w:szCs w:val="36"/>
          <w:rtl/>
        </w:rPr>
        <w:t xml:space="preserve">قَالَ الْبَيْهَقِيُّ </w:t>
      </w:r>
      <w:r w:rsidR="00036FF4">
        <w:rPr>
          <w:rFonts w:ascii="Traditional Arabic" w:hAnsi="Traditional Arabic" w:cs="Traditional Arabic" w:hint="cs"/>
          <w:sz w:val="36"/>
          <w:szCs w:val="36"/>
          <w:rtl/>
        </w:rPr>
        <w:t>-</w:t>
      </w:r>
      <w:r w:rsidRPr="009A5945">
        <w:rPr>
          <w:rFonts w:ascii="Traditional Arabic" w:hAnsi="Traditional Arabic" w:cs="Traditional Arabic"/>
          <w:sz w:val="36"/>
          <w:szCs w:val="36"/>
          <w:rtl/>
        </w:rPr>
        <w:t xml:space="preserve">رَحِمَهُ اللهُ </w:t>
      </w:r>
      <w:r w:rsidR="00036FF4">
        <w:rPr>
          <w:rFonts w:ascii="Traditional Arabic" w:hAnsi="Traditional Arabic" w:cs="Traditional Arabic"/>
          <w:sz w:val="36"/>
          <w:szCs w:val="36"/>
          <w:rtl/>
        </w:rPr>
        <w:t>–</w:t>
      </w:r>
      <w:r w:rsidR="00036FF4" w:rsidRPr="009A5945">
        <w:rPr>
          <w:rFonts w:ascii="Traditional Arabic" w:hAnsi="Traditional Arabic" w:cs="Traditional Arabic"/>
          <w:sz w:val="36"/>
          <w:szCs w:val="36"/>
          <w:lang w:bidi="ar-EG"/>
        </w:rPr>
        <w:t xml:space="preserve"> </w:t>
      </w:r>
      <w:r w:rsidR="00036FF4">
        <w:rPr>
          <w:rFonts w:ascii="Traditional Arabic" w:hAnsi="Traditional Arabic" w:cs="Traditional Arabic" w:hint="cs"/>
          <w:sz w:val="36"/>
          <w:szCs w:val="36"/>
          <w:rtl/>
          <w:lang w:bidi="ar-EG"/>
        </w:rPr>
        <w:t>(</w:t>
      </w:r>
      <w:r w:rsidRPr="009A5945">
        <w:rPr>
          <w:rFonts w:ascii="Traditional Arabic" w:hAnsi="Traditional Arabic" w:cs="Traditional Arabic"/>
          <w:sz w:val="36"/>
          <w:szCs w:val="36"/>
          <w:rtl/>
        </w:rPr>
        <w:t>وَهَذَا فِيمَنْ صَادَفَهُ صَوْمُهُ وَلَهُ سَيِّئَاتٌ يَحْتَاجُ إِلَى مَا يُكَفِّرُهَا، فَإِنْ صَادَفَهُ صَوْمُهُ وَقَدْ كُفِّرَتْ سَيِّئَاتُهُ بِغَيْرِهِ انْقَلَبَتْ زِيَادَةً فِي دَرَجَاتِهِ</w:t>
      </w:r>
      <w:r w:rsidRPr="009A5945">
        <w:rPr>
          <w:rFonts w:ascii="Traditional Arabic" w:hAnsi="Traditional Arabic" w:cs="Traditional Arabic"/>
          <w:sz w:val="36"/>
          <w:szCs w:val="36"/>
          <w:lang w:bidi="ar-EG"/>
        </w:rPr>
        <w:t>». </w:t>
      </w:r>
      <w:r>
        <w:rPr>
          <w:rFonts w:ascii="Traditional Arabic" w:hAnsi="Traditional Arabic" w:cs="Traditional Arabic" w:hint="cs"/>
          <w:sz w:val="36"/>
          <w:szCs w:val="36"/>
          <w:rtl/>
          <w:lang w:bidi="ar-EG"/>
        </w:rPr>
        <w:t xml:space="preserve"> وقد كان الصحابة ي</w:t>
      </w:r>
      <w:r w:rsidR="00697A16">
        <w:rPr>
          <w:rFonts w:ascii="Traditional Arabic" w:hAnsi="Traditional Arabic" w:cs="Traditional Arabic" w:hint="cs"/>
          <w:sz w:val="36"/>
          <w:szCs w:val="36"/>
          <w:rtl/>
          <w:lang w:bidi="ar-EG"/>
        </w:rPr>
        <w:t>حرصون على صوم</w:t>
      </w:r>
      <w:r>
        <w:rPr>
          <w:rFonts w:ascii="Traditional Arabic" w:hAnsi="Traditional Arabic" w:cs="Traditional Arabic" w:hint="cs"/>
          <w:sz w:val="36"/>
          <w:szCs w:val="36"/>
          <w:rtl/>
          <w:lang w:bidi="ar-EG"/>
        </w:rPr>
        <w:t>ه ، وي</w:t>
      </w:r>
      <w:r w:rsidR="007544D7">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صو</w:t>
      </w:r>
      <w:r w:rsidR="007544D7">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 xml:space="preserve">مون </w:t>
      </w:r>
      <w:r w:rsidR="00697A16">
        <w:rPr>
          <w:rFonts w:ascii="Traditional Arabic" w:hAnsi="Traditional Arabic" w:cs="Traditional Arabic" w:hint="cs"/>
          <w:sz w:val="36"/>
          <w:szCs w:val="36"/>
          <w:rtl/>
          <w:lang w:bidi="ar-EG"/>
        </w:rPr>
        <w:t>صبيانه</w:t>
      </w:r>
      <w:r w:rsidR="007544D7">
        <w:rPr>
          <w:rFonts w:ascii="Traditional Arabic" w:hAnsi="Traditional Arabic" w:cs="Traditional Arabic" w:hint="cs"/>
          <w:sz w:val="36"/>
          <w:szCs w:val="36"/>
          <w:rtl/>
          <w:lang w:bidi="ar-EG"/>
        </w:rPr>
        <w:t>م</w:t>
      </w:r>
      <w:r w:rsidR="00697A16">
        <w:rPr>
          <w:rFonts w:ascii="Traditional Arabic" w:hAnsi="Traditional Arabic" w:cs="Traditional Arabic" w:hint="cs"/>
          <w:sz w:val="36"/>
          <w:szCs w:val="36"/>
          <w:rtl/>
          <w:lang w:bidi="ar-EG"/>
        </w:rPr>
        <w:t>، بل جاء ع</w:t>
      </w:r>
      <w:r w:rsidR="00510C85">
        <w:rPr>
          <w:rFonts w:ascii="Traditional Arabic" w:hAnsi="Traditional Arabic" w:cs="Traditional Arabic" w:hint="cs"/>
          <w:sz w:val="36"/>
          <w:szCs w:val="36"/>
          <w:rtl/>
          <w:lang w:bidi="ar-EG"/>
        </w:rPr>
        <w:t>ن بعض السلف صومه حتى لو كان مسافرا، فك</w:t>
      </w:r>
      <w:r w:rsidRPr="009A5945">
        <w:rPr>
          <w:rFonts w:ascii="Traditional Arabic" w:hAnsi="Traditional Arabic" w:cs="Traditional Arabic"/>
          <w:sz w:val="36"/>
          <w:szCs w:val="36"/>
          <w:rtl/>
        </w:rPr>
        <w:t>َانَ الزُّهْرِيُّ -رَحِمَهُ اللهُ - يُفْطِرُ إِذَا سَافَرَ فِي رَمَضَانَ، فَصَامَ عَاشُورَاءَ وَهُوَ مُسَافِرٌ فَلَمْ يُفْطِرْ، فَسُئِلَ عَنْ ذَلِكَ، فَقَالَ</w:t>
      </w:r>
      <w:r w:rsidRPr="009A5945">
        <w:rPr>
          <w:rFonts w:ascii="Traditional Arabic" w:hAnsi="Traditional Arabic" w:cs="Traditional Arabic"/>
          <w:sz w:val="36"/>
          <w:szCs w:val="36"/>
          <w:lang w:bidi="ar-EG"/>
        </w:rPr>
        <w:t>: «</w:t>
      </w:r>
      <w:r w:rsidRPr="009A5945">
        <w:rPr>
          <w:rFonts w:ascii="Traditional Arabic" w:hAnsi="Traditional Arabic" w:cs="Traditional Arabic"/>
          <w:sz w:val="36"/>
          <w:szCs w:val="36"/>
          <w:rtl/>
        </w:rPr>
        <w:t>إِنَّ رَمَضَانَ لَهُ عِدَّةٌ مِنْ أَيَّامٍ أُخَرَ، وَعَاشُورَاءَ يَفُوتُ</w:t>
      </w:r>
      <w:r w:rsidRPr="009A5945">
        <w:rPr>
          <w:rFonts w:ascii="Traditional Arabic" w:hAnsi="Traditional Arabic" w:cs="Traditional Arabic"/>
          <w:sz w:val="36"/>
          <w:szCs w:val="36"/>
          <w:lang w:bidi="ar-EG"/>
        </w:rPr>
        <w:t>».</w:t>
      </w:r>
    </w:p>
    <w:p w:rsidR="005B6ED2" w:rsidRDefault="009A5945" w:rsidP="00510C85">
      <w:pPr>
        <w:rPr>
          <w:rFonts w:ascii="Traditional Arabic" w:hAnsi="Traditional Arabic" w:cs="Traditional Arabic" w:hint="cs"/>
          <w:sz w:val="36"/>
          <w:szCs w:val="36"/>
          <w:rtl/>
          <w:lang w:bidi="ar-EG"/>
        </w:rPr>
      </w:pPr>
      <w:r w:rsidRPr="009A5945">
        <w:rPr>
          <w:rFonts w:ascii="Traditional Arabic" w:hAnsi="Traditional Arabic" w:cs="Traditional Arabic"/>
          <w:sz w:val="36"/>
          <w:szCs w:val="36"/>
          <w:rtl/>
        </w:rPr>
        <w:lastRenderedPageBreak/>
        <w:t>فَاحْرِصُوا رَحِمَكُمُ اللهُ -تَعَالَى- عَلَى صِيَامِهِ، وَخَالِفُوا الْيَهُودَ؛ فَصُومُوا يَوْمًا قَبْلَهُ أَوْ يَوْمًا بَعْدَهُ</w:t>
      </w:r>
      <w:r>
        <w:rPr>
          <w:rFonts w:ascii="Traditional Arabic" w:hAnsi="Traditional Arabic" w:cs="Traditional Arabic" w:hint="cs"/>
          <w:sz w:val="36"/>
          <w:szCs w:val="36"/>
          <w:rtl/>
          <w:lang w:bidi="ar-EG"/>
        </w:rPr>
        <w:t>،</w:t>
      </w:r>
      <w:r w:rsidR="005B6ED2" w:rsidRPr="005B6ED2">
        <w:rPr>
          <w:rFonts w:ascii="Traditional Arabic" w:hAnsi="Traditional Arabic" w:cs="Traditional Arabic"/>
          <w:sz w:val="36"/>
          <w:szCs w:val="36"/>
          <w:rtl/>
          <w:lang w:bidi="ar-EG"/>
        </w:rPr>
        <w:t xml:space="preserve"> ومن غُلِب فلا يُغلبنَّ على صيام اليوم العاشر.</w:t>
      </w:r>
    </w:p>
    <w:p w:rsidR="00697A16" w:rsidRPr="005B6ED2" w:rsidRDefault="00697A16" w:rsidP="007544D7">
      <w:pP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وهو الموافق ل</w:t>
      </w:r>
      <w:r w:rsidR="007544D7">
        <w:rPr>
          <w:rFonts w:ascii="Traditional Arabic" w:hAnsi="Traditional Arabic" w:cs="Traditional Arabic" w:hint="cs"/>
          <w:sz w:val="36"/>
          <w:szCs w:val="36"/>
          <w:rtl/>
          <w:lang w:bidi="ar-EG"/>
        </w:rPr>
        <w:t>يوم الجمعة</w:t>
      </w:r>
      <w:r w:rsidRPr="00697A16">
        <w:rPr>
          <w:rFonts w:ascii="Traditional Arabic" w:hAnsi="Traditional Arabic" w:cs="Traditional Arabic" w:hint="cs"/>
          <w:sz w:val="36"/>
          <w:szCs w:val="36"/>
          <w:rtl/>
          <w:lang w:bidi="ar-EG"/>
        </w:rPr>
        <w:t xml:space="preserve"> القادم</w:t>
      </w:r>
    </w:p>
    <w:p w:rsidR="005B6ED2" w:rsidRPr="005B6ED2" w:rsidRDefault="005B6ED2" w:rsidP="00A168C3">
      <w:pPr>
        <w:rPr>
          <w:rFonts w:ascii="Traditional Arabic" w:hAnsi="Traditional Arabic" w:cs="Traditional Arabic"/>
          <w:sz w:val="36"/>
          <w:szCs w:val="36"/>
          <w:rtl/>
          <w:lang w:bidi="ar-EG"/>
        </w:rPr>
      </w:pPr>
      <w:r w:rsidRPr="005B6ED2">
        <w:rPr>
          <w:rFonts w:ascii="Traditional Arabic" w:hAnsi="Traditional Arabic" w:cs="Traditional Arabic"/>
          <w:sz w:val="36"/>
          <w:szCs w:val="36"/>
          <w:rtl/>
          <w:lang w:bidi="ar-EG"/>
        </w:rPr>
        <w:t>ومن خصائص هذا اليوم: أنَّه يومٌ نجَّى الله فيه موسى وأهله، وأهلَك فرعون وقومه، ولهذا صامَه موسى وبنو إسرائيل شكرًا لله - عزَّ وجل -، ثم صامه النبي - صلى الله عليه وسلم – شكرًا لله -عزَّ وجل-.</w:t>
      </w:r>
    </w:p>
    <w:p w:rsidR="00D00122" w:rsidRDefault="004E27D7" w:rsidP="004E27D7">
      <w:pPr>
        <w:rPr>
          <w:rFonts w:ascii="Traditional Arabic" w:hAnsi="Traditional Arabic" w:cs="Traditional Arabic" w:hint="cs"/>
          <w:sz w:val="36"/>
          <w:szCs w:val="36"/>
          <w:rtl/>
        </w:rPr>
      </w:pPr>
      <w:r>
        <w:rPr>
          <w:rFonts w:ascii="Traditional Arabic" w:hAnsi="Traditional Arabic" w:cs="Traditional Arabic" w:hint="cs"/>
          <w:sz w:val="36"/>
          <w:szCs w:val="36"/>
          <w:rtl/>
          <w:lang w:bidi="ar-EG"/>
        </w:rPr>
        <w:t xml:space="preserve">ولا يشرع في هذا اليوم شيء غير الصيام </w:t>
      </w:r>
      <w:r>
        <w:rPr>
          <w:rFonts w:ascii="Traditional Arabic" w:hAnsi="Traditional Arabic" w:cs="Traditional Arabic" w:hint="cs"/>
          <w:sz w:val="36"/>
          <w:szCs w:val="36"/>
          <w:rtl/>
        </w:rPr>
        <w:t>كالن</w:t>
      </w:r>
      <w:r>
        <w:rPr>
          <w:rFonts w:ascii="Traditional Arabic" w:hAnsi="Traditional Arabic" w:cs="Traditional Arabic"/>
          <w:sz w:val="36"/>
          <w:szCs w:val="36"/>
          <w:rtl/>
        </w:rPr>
        <w:t>ِيَاحَة</w:t>
      </w:r>
      <w:r>
        <w:rPr>
          <w:rFonts w:ascii="Traditional Arabic" w:hAnsi="Traditional Arabic" w:cs="Traditional Arabic" w:hint="cs"/>
          <w:sz w:val="36"/>
          <w:szCs w:val="36"/>
          <w:rtl/>
        </w:rPr>
        <w:t xml:space="preserve"> ولطم الخدود وغير ذلك</w:t>
      </w:r>
      <w:r w:rsidR="007544D7">
        <w:rPr>
          <w:rFonts w:ascii="Traditional Arabic" w:hAnsi="Traditional Arabic" w:cs="Traditional Arabic" w:hint="cs"/>
          <w:sz w:val="36"/>
          <w:szCs w:val="36"/>
          <w:rtl/>
        </w:rPr>
        <w:t>.</w:t>
      </w:r>
    </w:p>
    <w:p w:rsidR="007544D7" w:rsidRPr="007544D7" w:rsidRDefault="007544D7" w:rsidP="007544D7">
      <w:pPr>
        <w:rPr>
          <w:rFonts w:ascii="Traditional Arabic" w:hAnsi="Traditional Arabic" w:cs="Traditional Arabic"/>
          <w:sz w:val="36"/>
          <w:szCs w:val="36"/>
          <w:rtl/>
          <w:lang w:bidi="ar-DZ"/>
        </w:rPr>
      </w:pPr>
      <w:r w:rsidRPr="007544D7">
        <w:rPr>
          <w:rFonts w:ascii="Traditional Arabic" w:hAnsi="Traditional Arabic" w:cs="Traditional Arabic"/>
          <w:sz w:val="36"/>
          <w:szCs w:val="36"/>
          <w:rtl/>
          <w:lang w:bidi="ar-DZ"/>
        </w:rPr>
        <w:t xml:space="preserve">هذا وصلوا وسلموا رحمكم الله على </w:t>
      </w:r>
      <w:r w:rsidRPr="007544D7">
        <w:rPr>
          <w:rFonts w:ascii="Traditional Arabic" w:hAnsi="Traditional Arabic" w:cs="Traditional Arabic" w:hint="cs"/>
          <w:sz w:val="36"/>
          <w:szCs w:val="36"/>
          <w:rtl/>
          <w:lang w:bidi="ar-DZ"/>
        </w:rPr>
        <w:t xml:space="preserve">نبيكم محمد فإنه </w:t>
      </w:r>
      <w:r w:rsidRPr="007544D7">
        <w:rPr>
          <w:rFonts w:ascii="Traditional Arabic" w:hAnsi="Traditional Arabic" w:cs="Traditional Arabic"/>
          <w:sz w:val="36"/>
          <w:szCs w:val="36"/>
          <w:rtl/>
          <w:lang w:bidi="ar-DZ"/>
        </w:rPr>
        <w:t>من صلى عليَّ</w:t>
      </w:r>
      <w:r w:rsidRPr="007544D7">
        <w:rPr>
          <w:rFonts w:ascii="Traditional Arabic" w:hAnsi="Traditional Arabic" w:cs="Traditional Arabic" w:hint="cs"/>
          <w:sz w:val="36"/>
          <w:szCs w:val="36"/>
          <w:rtl/>
          <w:lang w:bidi="ar-DZ"/>
        </w:rPr>
        <w:t>ه</w:t>
      </w:r>
      <w:r w:rsidRPr="007544D7">
        <w:rPr>
          <w:rFonts w:ascii="Traditional Arabic" w:hAnsi="Traditional Arabic" w:cs="Traditional Arabic"/>
          <w:sz w:val="36"/>
          <w:szCs w:val="36"/>
          <w:rtl/>
          <w:lang w:bidi="ar-DZ"/>
        </w:rPr>
        <w:t xml:space="preserve"> صلاةً واحدة صلى الله عليه بها عشراً</w:t>
      </w:r>
      <w:r w:rsidRPr="007544D7">
        <w:rPr>
          <w:rFonts w:ascii="Traditional Arabic" w:hAnsi="Traditional Arabic" w:cs="Traditional Arabic" w:hint="cs"/>
          <w:sz w:val="36"/>
          <w:szCs w:val="36"/>
          <w:rtl/>
          <w:lang w:bidi="ar-DZ"/>
        </w:rPr>
        <w:t>.</w:t>
      </w:r>
    </w:p>
    <w:p w:rsidR="007544D7" w:rsidRPr="007544D7" w:rsidRDefault="007544D7" w:rsidP="007544D7">
      <w:pPr>
        <w:rPr>
          <w:rFonts w:ascii="Traditional Arabic" w:hAnsi="Traditional Arabic" w:cs="Traditional Arabic"/>
          <w:sz w:val="36"/>
          <w:szCs w:val="36"/>
          <w:rtl/>
          <w:lang w:bidi="ar-DZ"/>
        </w:rPr>
      </w:pPr>
      <w:r w:rsidRPr="007544D7">
        <w:rPr>
          <w:rFonts w:ascii="Traditional Arabic" w:hAnsi="Traditional Arabic" w:cs="Traditional Arabic"/>
          <w:sz w:val="36"/>
          <w:szCs w:val="36"/>
          <w:rtl/>
          <w:lang w:bidi="ar-DZ"/>
        </w:rPr>
        <w:t>اللهم صلِّ</w:t>
      </w:r>
      <w:r w:rsidRPr="007544D7">
        <w:rPr>
          <w:rFonts w:ascii="Traditional Arabic" w:hAnsi="Traditional Arabic" w:cs="Traditional Arabic" w:hint="cs"/>
          <w:sz w:val="36"/>
          <w:szCs w:val="36"/>
          <w:rtl/>
          <w:lang w:bidi="ar-DZ"/>
        </w:rPr>
        <w:t xml:space="preserve"> وسلم</w:t>
      </w:r>
      <w:r w:rsidRPr="007544D7">
        <w:rPr>
          <w:rFonts w:ascii="Traditional Arabic" w:hAnsi="Traditional Arabic" w:cs="Traditional Arabic"/>
          <w:sz w:val="36"/>
          <w:szCs w:val="36"/>
          <w:rtl/>
          <w:lang w:bidi="ar-DZ"/>
        </w:rPr>
        <w:t xml:space="preserve"> على</w:t>
      </w:r>
      <w:r w:rsidRPr="007544D7">
        <w:rPr>
          <w:rFonts w:ascii="Traditional Arabic" w:hAnsi="Traditional Arabic" w:cs="Traditional Arabic" w:hint="cs"/>
          <w:sz w:val="36"/>
          <w:szCs w:val="36"/>
          <w:rtl/>
          <w:lang w:bidi="ar-DZ"/>
        </w:rPr>
        <w:t xml:space="preserve"> نبينا</w:t>
      </w:r>
      <w:r w:rsidRPr="007544D7">
        <w:rPr>
          <w:rFonts w:ascii="Traditional Arabic" w:hAnsi="Traditional Arabic" w:cs="Traditional Arabic"/>
          <w:sz w:val="36"/>
          <w:szCs w:val="36"/>
          <w:rtl/>
          <w:lang w:bidi="ar-DZ"/>
        </w:rPr>
        <w:t xml:space="preserve"> محمد وعلى آل</w:t>
      </w:r>
      <w:r w:rsidRPr="007544D7">
        <w:rPr>
          <w:rFonts w:ascii="Traditional Arabic" w:hAnsi="Traditional Arabic" w:cs="Traditional Arabic" w:hint="cs"/>
          <w:sz w:val="36"/>
          <w:szCs w:val="36"/>
          <w:rtl/>
          <w:lang w:bidi="ar-DZ"/>
        </w:rPr>
        <w:t>ه وصحبه أجمعين وعلى التابعين ومن تبعهم بإحسان إلى يوم الدين وعنا معهم بفضلك وجودك يا أكرم الأكرمين..</w:t>
      </w:r>
    </w:p>
    <w:p w:rsidR="00036FF4" w:rsidRDefault="007544D7" w:rsidP="00036FF4">
      <w:pPr>
        <w:rPr>
          <w:rFonts w:ascii="Traditional Arabic" w:hAnsi="Traditional Arabic" w:cs="Traditional Arabic" w:hint="cs"/>
          <w:sz w:val="36"/>
          <w:szCs w:val="36"/>
          <w:rtl/>
        </w:rPr>
      </w:pPr>
      <w:r w:rsidRPr="007544D7">
        <w:rPr>
          <w:rFonts w:ascii="Traditional Arabic" w:hAnsi="Traditional Arabic" w:cs="Traditional Arabic"/>
          <w:sz w:val="36"/>
          <w:szCs w:val="36"/>
          <w:rtl/>
        </w:rPr>
        <w:t>اللهم أعز الإسلام والمسلمين، وأذل الشرك والمشركين، وانصر عبادك المؤمنين، واحم حوزة الدين يا رب العالمين.</w:t>
      </w:r>
      <w:r w:rsidR="00036FF4">
        <w:rPr>
          <w:rFonts w:ascii="Traditional Arabic" w:hAnsi="Traditional Arabic" w:cs="Traditional Arabic" w:hint="cs"/>
          <w:sz w:val="36"/>
          <w:szCs w:val="36"/>
          <w:rtl/>
        </w:rPr>
        <w:t xml:space="preserve"> </w:t>
      </w:r>
    </w:p>
    <w:p w:rsidR="007544D7" w:rsidRPr="007544D7" w:rsidRDefault="007544D7" w:rsidP="00036FF4">
      <w:pPr>
        <w:rPr>
          <w:rFonts w:ascii="Traditional Arabic" w:hAnsi="Traditional Arabic" w:cs="Traditional Arabic" w:hint="cs"/>
          <w:sz w:val="36"/>
          <w:szCs w:val="36"/>
          <w:rtl/>
        </w:rPr>
      </w:pPr>
      <w:r w:rsidRPr="007544D7">
        <w:rPr>
          <w:rFonts w:ascii="Traditional Arabic" w:hAnsi="Traditional Arabic" w:cs="Traditional Arabic"/>
          <w:sz w:val="36"/>
          <w:szCs w:val="36"/>
          <w:rtl/>
          <w:lang w:bidi="ar-DZ"/>
        </w:rPr>
        <w:t>اللهم فرِّج همَّ المهمومين ونف</w:t>
      </w:r>
      <w:r w:rsidRPr="007544D7">
        <w:rPr>
          <w:rFonts w:ascii="Traditional Arabic" w:hAnsi="Traditional Arabic" w:cs="Traditional Arabic" w:hint="cs"/>
          <w:sz w:val="36"/>
          <w:szCs w:val="36"/>
          <w:rtl/>
          <w:lang w:bidi="ar-DZ"/>
        </w:rPr>
        <w:t>س</w:t>
      </w:r>
      <w:r w:rsidRPr="007544D7">
        <w:rPr>
          <w:rFonts w:ascii="Traditional Arabic" w:hAnsi="Traditional Arabic" w:cs="Traditional Arabic"/>
          <w:sz w:val="36"/>
          <w:szCs w:val="36"/>
          <w:rtl/>
          <w:lang w:bidi="ar-DZ"/>
        </w:rPr>
        <w:t xml:space="preserve"> كرب المكروبين</w:t>
      </w:r>
      <w:r w:rsidRPr="007544D7">
        <w:rPr>
          <w:rFonts w:ascii="Traditional Arabic" w:hAnsi="Traditional Arabic" w:cs="Traditional Arabic" w:hint="cs"/>
          <w:sz w:val="36"/>
          <w:szCs w:val="36"/>
          <w:rtl/>
          <w:lang w:bidi="ar-DZ"/>
        </w:rPr>
        <w:t>، واقضِ الدين عن المدينين</w:t>
      </w:r>
      <w:r w:rsidRPr="007544D7">
        <w:rPr>
          <w:rFonts w:ascii="Traditional Arabic" w:hAnsi="Traditional Arabic" w:cs="Traditional Arabic"/>
          <w:sz w:val="36"/>
          <w:szCs w:val="36"/>
          <w:rtl/>
          <w:lang w:bidi="ar-DZ"/>
        </w:rPr>
        <w:t>، واشفِ مرضانا ومرضى المسلمين</w:t>
      </w:r>
      <w:r w:rsidRPr="007544D7">
        <w:rPr>
          <w:rFonts w:ascii="Traditional Arabic" w:hAnsi="Traditional Arabic" w:cs="Traditional Arabic" w:hint="cs"/>
          <w:sz w:val="36"/>
          <w:szCs w:val="36"/>
          <w:rtl/>
          <w:lang w:bidi="ar-DZ"/>
        </w:rPr>
        <w:t>.</w:t>
      </w:r>
    </w:p>
    <w:p w:rsidR="007544D7" w:rsidRPr="007544D7" w:rsidRDefault="007544D7" w:rsidP="007544D7">
      <w:pPr>
        <w:rPr>
          <w:rFonts w:ascii="Traditional Arabic" w:hAnsi="Traditional Arabic" w:cs="Traditional Arabic"/>
          <w:sz w:val="36"/>
          <w:szCs w:val="36"/>
          <w:lang w:bidi="ar-EG"/>
        </w:rPr>
      </w:pPr>
      <w:r w:rsidRPr="007544D7">
        <w:rPr>
          <w:rFonts w:ascii="Traditional Arabic" w:hAnsi="Traditional Arabic" w:cs="Traditional Arabic"/>
          <w:sz w:val="36"/>
          <w:szCs w:val="36"/>
          <w:rtl/>
          <w:lang w:bidi="ar-DZ"/>
        </w:rPr>
        <w:t>اللَّهُمَّ اغْفِرْ لِلْمُسْلِمِينَ وَالْمُسْلِمَاتِ والمؤمنين والمؤمنات الأحياء منهم والأموات،</w:t>
      </w:r>
    </w:p>
    <w:p w:rsidR="007544D7" w:rsidRPr="007544D7" w:rsidRDefault="007544D7" w:rsidP="007544D7">
      <w:pPr>
        <w:rPr>
          <w:rFonts w:ascii="Traditional Arabic" w:hAnsi="Traditional Arabic" w:cs="Traditional Arabic"/>
          <w:sz w:val="36"/>
          <w:szCs w:val="36"/>
          <w:rtl/>
        </w:rPr>
      </w:pPr>
      <w:r w:rsidRPr="007544D7">
        <w:rPr>
          <w:rFonts w:ascii="Traditional Arabic" w:hAnsi="Traditional Arabic" w:cs="Traditional Arabic"/>
          <w:sz w:val="36"/>
          <w:szCs w:val="36"/>
          <w:rtl/>
        </w:rPr>
        <w:lastRenderedPageBreak/>
        <w:t>اللهم آمنا في أوطاننا، و</w:t>
      </w:r>
      <w:r w:rsidRPr="007544D7">
        <w:rPr>
          <w:rFonts w:ascii="Traditional Arabic" w:hAnsi="Traditional Arabic" w:cs="Traditional Arabic" w:hint="cs"/>
          <w:sz w:val="36"/>
          <w:szCs w:val="36"/>
          <w:rtl/>
        </w:rPr>
        <w:t>أصلح</w:t>
      </w:r>
      <w:r w:rsidRPr="007544D7">
        <w:rPr>
          <w:rFonts w:ascii="Traditional Arabic" w:hAnsi="Traditional Arabic" w:cs="Traditional Arabic"/>
          <w:sz w:val="36"/>
          <w:szCs w:val="36"/>
          <w:rtl/>
        </w:rPr>
        <w:t xml:space="preserve"> أئمتنا وولاة أمورنا، ووفقهم لهداك، واجعل عملهم في رضاك.</w:t>
      </w:r>
    </w:p>
    <w:p w:rsidR="007544D7" w:rsidRPr="007544D7" w:rsidRDefault="007544D7" w:rsidP="007544D7">
      <w:pPr>
        <w:rPr>
          <w:rFonts w:ascii="Traditional Arabic" w:hAnsi="Traditional Arabic" w:cs="Traditional Arabic" w:hint="cs"/>
          <w:sz w:val="36"/>
          <w:szCs w:val="36"/>
          <w:rtl/>
        </w:rPr>
      </w:pPr>
      <w:r w:rsidRPr="007544D7">
        <w:rPr>
          <w:rFonts w:ascii="Traditional Arabic" w:hAnsi="Traditional Arabic" w:cs="Traditional Arabic"/>
          <w:sz w:val="36"/>
          <w:szCs w:val="36"/>
          <w:rtl/>
        </w:rPr>
        <w:t>رَبَّنَا آتِنَا فِي الدُّنْيَا حَسَنَةً، وَفِيْ الآَخِرَةِ حَسَنَةً، وَقِنَا عَذَابَ النَّارِ.</w:t>
      </w:r>
    </w:p>
    <w:p w:rsidR="007544D7" w:rsidRPr="007544D7" w:rsidRDefault="007544D7" w:rsidP="007544D7">
      <w:pPr>
        <w:rPr>
          <w:rFonts w:ascii="Traditional Arabic" w:hAnsi="Traditional Arabic" w:cs="Traditional Arabic"/>
          <w:sz w:val="36"/>
          <w:szCs w:val="36"/>
          <w:rtl/>
          <w:lang w:bidi="ar-DZ"/>
        </w:rPr>
      </w:pPr>
      <w:r w:rsidRPr="007544D7">
        <w:rPr>
          <w:rFonts w:ascii="Traditional Arabic" w:hAnsi="Traditional Arabic" w:cs="Traditional Arabic"/>
          <w:sz w:val="36"/>
          <w:szCs w:val="36"/>
          <w:rtl/>
          <w:lang w:bidi="ar-DZ"/>
        </w:rPr>
        <w:t>عباد الله! اذكروا الله العظيم يذكركم، واشكروه على نعمه يزدكم، ولذكر الله أكبر، والله يعلم ما تصنعون</w:t>
      </w:r>
      <w:r w:rsidRPr="007544D7">
        <w:rPr>
          <w:rFonts w:ascii="Traditional Arabic" w:hAnsi="Traditional Arabic" w:cs="Traditional Arabic" w:hint="cs"/>
          <w:sz w:val="36"/>
          <w:szCs w:val="36"/>
          <w:rtl/>
          <w:lang w:bidi="ar-DZ"/>
        </w:rPr>
        <w:t>.</w:t>
      </w:r>
    </w:p>
    <w:p w:rsidR="007544D7" w:rsidRPr="00FC4EA3" w:rsidRDefault="007544D7" w:rsidP="004E27D7">
      <w:pPr>
        <w:rPr>
          <w:rFonts w:ascii="Traditional Arabic" w:hAnsi="Traditional Arabic" w:cs="Traditional Arabic" w:hint="cs"/>
          <w:sz w:val="36"/>
          <w:szCs w:val="36"/>
          <w:rtl/>
          <w:lang w:bidi="ar-DZ"/>
        </w:rPr>
      </w:pPr>
    </w:p>
    <w:sectPr w:rsidR="007544D7" w:rsidRPr="00FC4EA3" w:rsidSect="00AA1E4E">
      <w:headerReference w:type="default" r:id="rId7"/>
      <w:footerReference w:type="even" r:id="rId8"/>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986" w:rsidRDefault="009A4986">
      <w:r>
        <w:separator/>
      </w:r>
    </w:p>
  </w:endnote>
  <w:endnote w:type="continuationSeparator" w:id="1">
    <w:p w:rsidR="009A4986" w:rsidRDefault="009A4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NotoNaskh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Default="00632D14">
    <w:pPr>
      <w:pStyle w:val="a4"/>
    </w:pPr>
    <w:r>
      <w:rPr>
        <w:rStyle w:val="a5"/>
        <w:rtl/>
      </w:rPr>
      <w:fldChar w:fldCharType="begin"/>
    </w:r>
    <w:r>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986" w:rsidRDefault="009A4986">
      <w:r>
        <w:separator/>
      </w:r>
    </w:p>
  </w:footnote>
  <w:footnote w:type="continuationSeparator" w:id="1">
    <w:p w:rsidR="009A4986" w:rsidRDefault="009A4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Pr="00EA2CC9" w:rsidRDefault="00632D14" w:rsidP="00EA2CC9">
    <w:pPr>
      <w:ind w:left="5040" w:firstLine="720"/>
      <w:jc w:val="center"/>
      <w:rPr>
        <w:rFonts w:cs="Traditional Arabic" w:hint="cs"/>
        <w:b/>
        <w:bCs/>
        <w:rtl/>
      </w:rPr>
    </w:pPr>
    <w:r w:rsidRPr="00EA2CC9">
      <w:rPr>
        <w:rFonts w:cs="Traditional Arabic"/>
        <w:b/>
        <w:bCs/>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0" type="#_x0000_t176" style="position:absolute;left:0;text-align:left;margin-left:.55pt;margin-top:-.25pt;width:44.45pt;height:16.5pt;z-index:-251658752">
          <w10:wrap anchorx="page"/>
        </v:shape>
      </w:pict>
    </w:r>
    <w:r w:rsidRPr="00EA2CC9">
      <w:rPr>
        <w:rStyle w:val="a5"/>
        <w:rFonts w:cs="Traditional Arabic"/>
        <w:b/>
        <w:bCs/>
      </w:rPr>
      <w:t xml:space="preserve">  </w:t>
    </w:r>
    <w:r w:rsidRPr="00EA2CC9">
      <w:rPr>
        <w:rStyle w:val="a5"/>
        <w:rFonts w:cs="Traditional Arabic"/>
        <w:b/>
        <w:bCs/>
      </w:rPr>
      <w:fldChar w:fldCharType="begin"/>
    </w:r>
    <w:r w:rsidRPr="00EA2CC9">
      <w:rPr>
        <w:rStyle w:val="a5"/>
        <w:rFonts w:cs="Traditional Arabic"/>
        <w:b/>
        <w:bCs/>
      </w:rPr>
      <w:instrText xml:space="preserve"> PAGE </w:instrText>
    </w:r>
    <w:r w:rsidRPr="00EA2CC9">
      <w:rPr>
        <w:rStyle w:val="a5"/>
        <w:rFonts w:cs="Traditional Arabic"/>
        <w:b/>
        <w:bCs/>
      </w:rPr>
      <w:fldChar w:fldCharType="separate"/>
    </w:r>
    <w:r w:rsidR="0090711F">
      <w:rPr>
        <w:rStyle w:val="a5"/>
        <w:rFonts w:cs="Traditional Arabic"/>
        <w:b/>
        <w:bCs/>
        <w:noProof/>
        <w:rtl/>
      </w:rPr>
      <w:t>6</w:t>
    </w:r>
    <w:r w:rsidRPr="00EA2CC9">
      <w:rPr>
        <w:rStyle w:val="a5"/>
        <w:rFonts w:cs="Traditional Arabic"/>
        <w:b/>
        <w:bCs/>
      </w:rPr>
      <w:fldChar w:fldCharType="end"/>
    </w:r>
    <w:r w:rsidRPr="00EA2CC9">
      <w:rPr>
        <w:rStyle w:val="a5"/>
        <w:rFonts w:cs="Traditional Arabic"/>
        <w:b/>
        <w:bCs/>
      </w:rPr>
      <w:t xml:space="preserve"> </w:t>
    </w:r>
    <w:r w:rsidRPr="00EA2CC9">
      <w:rPr>
        <w:rStyle w:val="a5"/>
        <w:rFonts w:cs="Traditional Arabic"/>
        <w:b/>
        <w:bCs/>
        <w:rtl/>
      </w:rPr>
      <w:t>من</w:t>
    </w:r>
    <w:r w:rsidRPr="00EA2CC9">
      <w:rPr>
        <w:rStyle w:val="a5"/>
        <w:rFonts w:cs="Traditional Arabic"/>
        <w:b/>
        <w:bCs/>
      </w:rPr>
      <w:t xml:space="preserve"> </w:t>
    </w:r>
    <w:r w:rsidRPr="00EA2CC9">
      <w:rPr>
        <w:rStyle w:val="a5"/>
        <w:rFonts w:cs="Traditional Arabic"/>
        <w:b/>
        <w:bCs/>
      </w:rPr>
      <w:fldChar w:fldCharType="begin"/>
    </w:r>
    <w:r w:rsidRPr="00EA2CC9">
      <w:rPr>
        <w:rStyle w:val="a5"/>
        <w:rFonts w:cs="Traditional Arabic"/>
        <w:b/>
        <w:bCs/>
      </w:rPr>
      <w:instrText xml:space="preserve"> NUMPAGES </w:instrText>
    </w:r>
    <w:r w:rsidRPr="00EA2CC9">
      <w:rPr>
        <w:rStyle w:val="a5"/>
        <w:rFonts w:cs="Traditional Arabic"/>
        <w:b/>
        <w:bCs/>
      </w:rPr>
      <w:fldChar w:fldCharType="separate"/>
    </w:r>
    <w:r w:rsidR="0090711F">
      <w:rPr>
        <w:rStyle w:val="a5"/>
        <w:rFonts w:cs="Traditional Arabic"/>
        <w:b/>
        <w:bCs/>
        <w:noProof/>
        <w:rtl/>
      </w:rPr>
      <w:t>7</w:t>
    </w:r>
    <w:r w:rsidRPr="00EA2CC9">
      <w:rPr>
        <w:rStyle w:val="a5"/>
        <w:rFonts w:cs="Traditional Arabic"/>
        <w:b/>
        <w:bCs/>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printTwoOnOne/>
  <w:hdrShapeDefaults>
    <o:shapedefaults v:ext="edit" spidmax="3074"/>
    <o:shapelayout v:ext="edit">
      <o:idmap v:ext="edit" data="2"/>
    </o:shapelayout>
  </w:hdrShapeDefaults>
  <w:footnotePr>
    <w:footnote w:id="0"/>
    <w:footnote w:id="1"/>
  </w:footnotePr>
  <w:endnotePr>
    <w:endnote w:id="0"/>
    <w:endnote w:id="1"/>
  </w:endnotePr>
  <w:compat/>
  <w:rsids>
    <w:rsidRoot w:val="00EC2660"/>
    <w:rsid w:val="00000AD6"/>
    <w:rsid w:val="00000D37"/>
    <w:rsid w:val="00001517"/>
    <w:rsid w:val="0000343C"/>
    <w:rsid w:val="00007D99"/>
    <w:rsid w:val="0001021F"/>
    <w:rsid w:val="000124CE"/>
    <w:rsid w:val="000167CF"/>
    <w:rsid w:val="0001786B"/>
    <w:rsid w:val="00017940"/>
    <w:rsid w:val="00022BE3"/>
    <w:rsid w:val="00026802"/>
    <w:rsid w:val="00026BB7"/>
    <w:rsid w:val="00026E26"/>
    <w:rsid w:val="0003036A"/>
    <w:rsid w:val="00036DEC"/>
    <w:rsid w:val="00036E00"/>
    <w:rsid w:val="00036FF4"/>
    <w:rsid w:val="00037DA6"/>
    <w:rsid w:val="00041807"/>
    <w:rsid w:val="0004263F"/>
    <w:rsid w:val="00043A8B"/>
    <w:rsid w:val="00045494"/>
    <w:rsid w:val="00045827"/>
    <w:rsid w:val="000459EF"/>
    <w:rsid w:val="000479BA"/>
    <w:rsid w:val="00052387"/>
    <w:rsid w:val="00053FB2"/>
    <w:rsid w:val="00060729"/>
    <w:rsid w:val="00061A36"/>
    <w:rsid w:val="00062596"/>
    <w:rsid w:val="00064069"/>
    <w:rsid w:val="0006471D"/>
    <w:rsid w:val="0006512C"/>
    <w:rsid w:val="000658FB"/>
    <w:rsid w:val="00071AA6"/>
    <w:rsid w:val="00072C45"/>
    <w:rsid w:val="000735AE"/>
    <w:rsid w:val="00073D27"/>
    <w:rsid w:val="0007432B"/>
    <w:rsid w:val="000760AE"/>
    <w:rsid w:val="0007743A"/>
    <w:rsid w:val="000806C3"/>
    <w:rsid w:val="00082A15"/>
    <w:rsid w:val="00083C8C"/>
    <w:rsid w:val="00085208"/>
    <w:rsid w:val="000860ED"/>
    <w:rsid w:val="00091142"/>
    <w:rsid w:val="00091BDB"/>
    <w:rsid w:val="000A24F2"/>
    <w:rsid w:val="000A2CE2"/>
    <w:rsid w:val="000A323B"/>
    <w:rsid w:val="000A3D20"/>
    <w:rsid w:val="000A73AE"/>
    <w:rsid w:val="000B129F"/>
    <w:rsid w:val="000C0B6F"/>
    <w:rsid w:val="000C6439"/>
    <w:rsid w:val="000C7128"/>
    <w:rsid w:val="000D15F5"/>
    <w:rsid w:val="000D5202"/>
    <w:rsid w:val="000D5D82"/>
    <w:rsid w:val="000E1325"/>
    <w:rsid w:val="000E1704"/>
    <w:rsid w:val="000E3E00"/>
    <w:rsid w:val="000E6190"/>
    <w:rsid w:val="000E6AAA"/>
    <w:rsid w:val="000F2301"/>
    <w:rsid w:val="000F299A"/>
    <w:rsid w:val="000F2EF9"/>
    <w:rsid w:val="000F3B10"/>
    <w:rsid w:val="000F5BA6"/>
    <w:rsid w:val="000F5D47"/>
    <w:rsid w:val="000F6463"/>
    <w:rsid w:val="000F7745"/>
    <w:rsid w:val="0010014D"/>
    <w:rsid w:val="00100339"/>
    <w:rsid w:val="001014F7"/>
    <w:rsid w:val="00101DA7"/>
    <w:rsid w:val="00102EF7"/>
    <w:rsid w:val="00104189"/>
    <w:rsid w:val="00104436"/>
    <w:rsid w:val="001055F7"/>
    <w:rsid w:val="001121BE"/>
    <w:rsid w:val="00122819"/>
    <w:rsid w:val="00136C67"/>
    <w:rsid w:val="00140FC7"/>
    <w:rsid w:val="0014183B"/>
    <w:rsid w:val="0014446D"/>
    <w:rsid w:val="00144D07"/>
    <w:rsid w:val="001455AA"/>
    <w:rsid w:val="00151B3C"/>
    <w:rsid w:val="00155B6F"/>
    <w:rsid w:val="001627B7"/>
    <w:rsid w:val="00163E18"/>
    <w:rsid w:val="001718AC"/>
    <w:rsid w:val="001756D6"/>
    <w:rsid w:val="00180DF3"/>
    <w:rsid w:val="00183A3E"/>
    <w:rsid w:val="00184286"/>
    <w:rsid w:val="00184ABC"/>
    <w:rsid w:val="0018653E"/>
    <w:rsid w:val="001905C4"/>
    <w:rsid w:val="001905F4"/>
    <w:rsid w:val="001A1DDF"/>
    <w:rsid w:val="001A2926"/>
    <w:rsid w:val="001A2E41"/>
    <w:rsid w:val="001A5BA2"/>
    <w:rsid w:val="001A6172"/>
    <w:rsid w:val="001A7316"/>
    <w:rsid w:val="001B10A7"/>
    <w:rsid w:val="001C127D"/>
    <w:rsid w:val="001C23D0"/>
    <w:rsid w:val="001C27B8"/>
    <w:rsid w:val="001C36DE"/>
    <w:rsid w:val="001C4F17"/>
    <w:rsid w:val="001C677D"/>
    <w:rsid w:val="001D5ADA"/>
    <w:rsid w:val="001E3811"/>
    <w:rsid w:val="001E3A12"/>
    <w:rsid w:val="001E423E"/>
    <w:rsid w:val="001E6066"/>
    <w:rsid w:val="001E6110"/>
    <w:rsid w:val="001E6CA8"/>
    <w:rsid w:val="001E70C4"/>
    <w:rsid w:val="001E768E"/>
    <w:rsid w:val="001F0D8E"/>
    <w:rsid w:val="001F10D6"/>
    <w:rsid w:val="001F1BEB"/>
    <w:rsid w:val="001F2BED"/>
    <w:rsid w:val="001F2F71"/>
    <w:rsid w:val="001F65EF"/>
    <w:rsid w:val="001F67C2"/>
    <w:rsid w:val="001F7A18"/>
    <w:rsid w:val="0020082C"/>
    <w:rsid w:val="00201432"/>
    <w:rsid w:val="00202505"/>
    <w:rsid w:val="00202EB3"/>
    <w:rsid w:val="00203C93"/>
    <w:rsid w:val="00211796"/>
    <w:rsid w:val="00211E1B"/>
    <w:rsid w:val="002147FD"/>
    <w:rsid w:val="00221577"/>
    <w:rsid w:val="00223BC4"/>
    <w:rsid w:val="00224AC5"/>
    <w:rsid w:val="00224BB2"/>
    <w:rsid w:val="0023342E"/>
    <w:rsid w:val="002403AE"/>
    <w:rsid w:val="00240B41"/>
    <w:rsid w:val="002427BF"/>
    <w:rsid w:val="00242BB5"/>
    <w:rsid w:val="00243E3A"/>
    <w:rsid w:val="00243EA2"/>
    <w:rsid w:val="002453EA"/>
    <w:rsid w:val="002460B4"/>
    <w:rsid w:val="00246DCE"/>
    <w:rsid w:val="0025032D"/>
    <w:rsid w:val="00252674"/>
    <w:rsid w:val="0025312E"/>
    <w:rsid w:val="00256C28"/>
    <w:rsid w:val="00261169"/>
    <w:rsid w:val="002624CE"/>
    <w:rsid w:val="00263D06"/>
    <w:rsid w:val="00264338"/>
    <w:rsid w:val="00264512"/>
    <w:rsid w:val="002667A4"/>
    <w:rsid w:val="002712EA"/>
    <w:rsid w:val="00273C72"/>
    <w:rsid w:val="0027758B"/>
    <w:rsid w:val="002777A2"/>
    <w:rsid w:val="00281515"/>
    <w:rsid w:val="00282637"/>
    <w:rsid w:val="00293073"/>
    <w:rsid w:val="002949B7"/>
    <w:rsid w:val="00296A20"/>
    <w:rsid w:val="00297334"/>
    <w:rsid w:val="002A1955"/>
    <w:rsid w:val="002A1B26"/>
    <w:rsid w:val="002A21B8"/>
    <w:rsid w:val="002A6319"/>
    <w:rsid w:val="002B51B7"/>
    <w:rsid w:val="002B653F"/>
    <w:rsid w:val="002C1059"/>
    <w:rsid w:val="002C27C1"/>
    <w:rsid w:val="002C5838"/>
    <w:rsid w:val="002C6750"/>
    <w:rsid w:val="002C77CA"/>
    <w:rsid w:val="002D3C8F"/>
    <w:rsid w:val="002D475A"/>
    <w:rsid w:val="002D4B3D"/>
    <w:rsid w:val="002D512E"/>
    <w:rsid w:val="002D5175"/>
    <w:rsid w:val="002D58D8"/>
    <w:rsid w:val="002E0FDB"/>
    <w:rsid w:val="002E2E9D"/>
    <w:rsid w:val="002E3D78"/>
    <w:rsid w:val="002E42D2"/>
    <w:rsid w:val="002E4680"/>
    <w:rsid w:val="002E5062"/>
    <w:rsid w:val="002E6AED"/>
    <w:rsid w:val="002E6D86"/>
    <w:rsid w:val="002F34A7"/>
    <w:rsid w:val="002F7050"/>
    <w:rsid w:val="002F7D82"/>
    <w:rsid w:val="00302836"/>
    <w:rsid w:val="00304807"/>
    <w:rsid w:val="00307284"/>
    <w:rsid w:val="00310970"/>
    <w:rsid w:val="0031455D"/>
    <w:rsid w:val="00323B4C"/>
    <w:rsid w:val="0032404D"/>
    <w:rsid w:val="0032632F"/>
    <w:rsid w:val="003278CB"/>
    <w:rsid w:val="00330796"/>
    <w:rsid w:val="003333EC"/>
    <w:rsid w:val="00333C10"/>
    <w:rsid w:val="00342ABE"/>
    <w:rsid w:val="003432C9"/>
    <w:rsid w:val="00345E15"/>
    <w:rsid w:val="00346B7A"/>
    <w:rsid w:val="00346FE6"/>
    <w:rsid w:val="003512E5"/>
    <w:rsid w:val="003564A1"/>
    <w:rsid w:val="003572DD"/>
    <w:rsid w:val="003605B5"/>
    <w:rsid w:val="003629F2"/>
    <w:rsid w:val="00362EAD"/>
    <w:rsid w:val="003640F1"/>
    <w:rsid w:val="003643EF"/>
    <w:rsid w:val="0036464A"/>
    <w:rsid w:val="00365C0D"/>
    <w:rsid w:val="00367F43"/>
    <w:rsid w:val="00370E0A"/>
    <w:rsid w:val="003730D2"/>
    <w:rsid w:val="00374229"/>
    <w:rsid w:val="003757FE"/>
    <w:rsid w:val="00380D84"/>
    <w:rsid w:val="00390A36"/>
    <w:rsid w:val="00391579"/>
    <w:rsid w:val="003933D1"/>
    <w:rsid w:val="00395CBA"/>
    <w:rsid w:val="00397089"/>
    <w:rsid w:val="00397B1D"/>
    <w:rsid w:val="00397B23"/>
    <w:rsid w:val="003A00E4"/>
    <w:rsid w:val="003A0C33"/>
    <w:rsid w:val="003A1E01"/>
    <w:rsid w:val="003A3066"/>
    <w:rsid w:val="003A435F"/>
    <w:rsid w:val="003A4E04"/>
    <w:rsid w:val="003A6B90"/>
    <w:rsid w:val="003A7A4B"/>
    <w:rsid w:val="003B1DB8"/>
    <w:rsid w:val="003B1EEE"/>
    <w:rsid w:val="003B2211"/>
    <w:rsid w:val="003B6128"/>
    <w:rsid w:val="003C1EDC"/>
    <w:rsid w:val="003C26F3"/>
    <w:rsid w:val="003C4617"/>
    <w:rsid w:val="003C48AA"/>
    <w:rsid w:val="003C549F"/>
    <w:rsid w:val="003C796A"/>
    <w:rsid w:val="003D096F"/>
    <w:rsid w:val="003D10C2"/>
    <w:rsid w:val="003D43F5"/>
    <w:rsid w:val="003D52B0"/>
    <w:rsid w:val="003D7673"/>
    <w:rsid w:val="003E00BD"/>
    <w:rsid w:val="003E1DD3"/>
    <w:rsid w:val="003E64AC"/>
    <w:rsid w:val="003E71B0"/>
    <w:rsid w:val="003F3915"/>
    <w:rsid w:val="003F3B3D"/>
    <w:rsid w:val="004008E2"/>
    <w:rsid w:val="00400C7E"/>
    <w:rsid w:val="00401B49"/>
    <w:rsid w:val="00401D82"/>
    <w:rsid w:val="00414204"/>
    <w:rsid w:val="00414862"/>
    <w:rsid w:val="0041740D"/>
    <w:rsid w:val="00417B4F"/>
    <w:rsid w:val="0042311D"/>
    <w:rsid w:val="00423B1C"/>
    <w:rsid w:val="00424BCD"/>
    <w:rsid w:val="0042507A"/>
    <w:rsid w:val="00425FFD"/>
    <w:rsid w:val="0043346B"/>
    <w:rsid w:val="00433605"/>
    <w:rsid w:val="00433AA9"/>
    <w:rsid w:val="00433F38"/>
    <w:rsid w:val="004350F7"/>
    <w:rsid w:val="00435B51"/>
    <w:rsid w:val="00437580"/>
    <w:rsid w:val="0044043C"/>
    <w:rsid w:val="00441DED"/>
    <w:rsid w:val="00444E74"/>
    <w:rsid w:val="0044666C"/>
    <w:rsid w:val="00447284"/>
    <w:rsid w:val="004477A1"/>
    <w:rsid w:val="00447FB1"/>
    <w:rsid w:val="00454560"/>
    <w:rsid w:val="004550E5"/>
    <w:rsid w:val="00461F8A"/>
    <w:rsid w:val="004627C0"/>
    <w:rsid w:val="0046321D"/>
    <w:rsid w:val="00463786"/>
    <w:rsid w:val="00466FB9"/>
    <w:rsid w:val="0047175E"/>
    <w:rsid w:val="00471D84"/>
    <w:rsid w:val="00475722"/>
    <w:rsid w:val="004773B8"/>
    <w:rsid w:val="00482929"/>
    <w:rsid w:val="00484870"/>
    <w:rsid w:val="00485828"/>
    <w:rsid w:val="0049231D"/>
    <w:rsid w:val="00493D67"/>
    <w:rsid w:val="00497168"/>
    <w:rsid w:val="00497A4B"/>
    <w:rsid w:val="004A33F0"/>
    <w:rsid w:val="004A5ECE"/>
    <w:rsid w:val="004A67D8"/>
    <w:rsid w:val="004A6D28"/>
    <w:rsid w:val="004A71AF"/>
    <w:rsid w:val="004B00E3"/>
    <w:rsid w:val="004B4AC7"/>
    <w:rsid w:val="004B66FC"/>
    <w:rsid w:val="004C23EB"/>
    <w:rsid w:val="004C2713"/>
    <w:rsid w:val="004C4F0B"/>
    <w:rsid w:val="004C58F7"/>
    <w:rsid w:val="004C5E82"/>
    <w:rsid w:val="004C6D6A"/>
    <w:rsid w:val="004C73A3"/>
    <w:rsid w:val="004D017B"/>
    <w:rsid w:val="004D31DA"/>
    <w:rsid w:val="004D5B12"/>
    <w:rsid w:val="004E2720"/>
    <w:rsid w:val="004E27D7"/>
    <w:rsid w:val="004E3B3C"/>
    <w:rsid w:val="004E62CA"/>
    <w:rsid w:val="004F14CC"/>
    <w:rsid w:val="004F1A62"/>
    <w:rsid w:val="004F587F"/>
    <w:rsid w:val="004F5E3F"/>
    <w:rsid w:val="00503523"/>
    <w:rsid w:val="0050466E"/>
    <w:rsid w:val="00504AD7"/>
    <w:rsid w:val="00505AC1"/>
    <w:rsid w:val="0050606F"/>
    <w:rsid w:val="00510191"/>
    <w:rsid w:val="00510C85"/>
    <w:rsid w:val="00513575"/>
    <w:rsid w:val="00515218"/>
    <w:rsid w:val="0051634E"/>
    <w:rsid w:val="00517A39"/>
    <w:rsid w:val="00524887"/>
    <w:rsid w:val="005327E3"/>
    <w:rsid w:val="00534E82"/>
    <w:rsid w:val="0054473F"/>
    <w:rsid w:val="005502CB"/>
    <w:rsid w:val="00550F68"/>
    <w:rsid w:val="005513A6"/>
    <w:rsid w:val="00553546"/>
    <w:rsid w:val="00563208"/>
    <w:rsid w:val="00563462"/>
    <w:rsid w:val="00563C01"/>
    <w:rsid w:val="00571B92"/>
    <w:rsid w:val="00572851"/>
    <w:rsid w:val="005747E4"/>
    <w:rsid w:val="00581371"/>
    <w:rsid w:val="00584701"/>
    <w:rsid w:val="0058542D"/>
    <w:rsid w:val="0058636E"/>
    <w:rsid w:val="005905AA"/>
    <w:rsid w:val="00590B23"/>
    <w:rsid w:val="00591251"/>
    <w:rsid w:val="00591A94"/>
    <w:rsid w:val="005A26B0"/>
    <w:rsid w:val="005A5492"/>
    <w:rsid w:val="005A6154"/>
    <w:rsid w:val="005A7632"/>
    <w:rsid w:val="005A7704"/>
    <w:rsid w:val="005A7800"/>
    <w:rsid w:val="005B1C18"/>
    <w:rsid w:val="005B4A8B"/>
    <w:rsid w:val="005B6ED2"/>
    <w:rsid w:val="005C1A42"/>
    <w:rsid w:val="005C1BBF"/>
    <w:rsid w:val="005C2064"/>
    <w:rsid w:val="005C2FA3"/>
    <w:rsid w:val="005C3C12"/>
    <w:rsid w:val="005C4124"/>
    <w:rsid w:val="005C5460"/>
    <w:rsid w:val="005C6020"/>
    <w:rsid w:val="005C6EB2"/>
    <w:rsid w:val="005D0CA1"/>
    <w:rsid w:val="005D3E21"/>
    <w:rsid w:val="005E19DE"/>
    <w:rsid w:val="005E1BD8"/>
    <w:rsid w:val="005E1E16"/>
    <w:rsid w:val="005E420D"/>
    <w:rsid w:val="005E4777"/>
    <w:rsid w:val="005E64A8"/>
    <w:rsid w:val="005E6AB0"/>
    <w:rsid w:val="005E6F18"/>
    <w:rsid w:val="005F124E"/>
    <w:rsid w:val="005F2269"/>
    <w:rsid w:val="005F44BB"/>
    <w:rsid w:val="00606A4F"/>
    <w:rsid w:val="006071D3"/>
    <w:rsid w:val="00614222"/>
    <w:rsid w:val="006156E8"/>
    <w:rsid w:val="00616F76"/>
    <w:rsid w:val="006172ED"/>
    <w:rsid w:val="006212C3"/>
    <w:rsid w:val="00621780"/>
    <w:rsid w:val="00624ABE"/>
    <w:rsid w:val="006315B8"/>
    <w:rsid w:val="00632D14"/>
    <w:rsid w:val="00634ED2"/>
    <w:rsid w:val="006362F5"/>
    <w:rsid w:val="0064176B"/>
    <w:rsid w:val="00647241"/>
    <w:rsid w:val="00647792"/>
    <w:rsid w:val="006508AE"/>
    <w:rsid w:val="00652238"/>
    <w:rsid w:val="006557A8"/>
    <w:rsid w:val="006559E6"/>
    <w:rsid w:val="00656230"/>
    <w:rsid w:val="00657487"/>
    <w:rsid w:val="00661A6E"/>
    <w:rsid w:val="006642ED"/>
    <w:rsid w:val="0066446C"/>
    <w:rsid w:val="006659B6"/>
    <w:rsid w:val="00667C65"/>
    <w:rsid w:val="00676194"/>
    <w:rsid w:val="00676BAA"/>
    <w:rsid w:val="00680782"/>
    <w:rsid w:val="006815BE"/>
    <w:rsid w:val="00684F5C"/>
    <w:rsid w:val="0068670F"/>
    <w:rsid w:val="00686CAB"/>
    <w:rsid w:val="00687BBD"/>
    <w:rsid w:val="00692907"/>
    <w:rsid w:val="00694664"/>
    <w:rsid w:val="00697A16"/>
    <w:rsid w:val="006A0191"/>
    <w:rsid w:val="006A2B08"/>
    <w:rsid w:val="006A581B"/>
    <w:rsid w:val="006A5B97"/>
    <w:rsid w:val="006A6EA2"/>
    <w:rsid w:val="006A7B43"/>
    <w:rsid w:val="006A7D2B"/>
    <w:rsid w:val="006A7FFD"/>
    <w:rsid w:val="006B1CEE"/>
    <w:rsid w:val="006B3064"/>
    <w:rsid w:val="006B3E2F"/>
    <w:rsid w:val="006B3EA2"/>
    <w:rsid w:val="006B3EE2"/>
    <w:rsid w:val="006B4FDE"/>
    <w:rsid w:val="006B5095"/>
    <w:rsid w:val="006B754F"/>
    <w:rsid w:val="006C1301"/>
    <w:rsid w:val="006C2AB3"/>
    <w:rsid w:val="006C6748"/>
    <w:rsid w:val="006D0910"/>
    <w:rsid w:val="006D5285"/>
    <w:rsid w:val="006D5556"/>
    <w:rsid w:val="006D69A3"/>
    <w:rsid w:val="006E0B76"/>
    <w:rsid w:val="006E5BFC"/>
    <w:rsid w:val="006E713B"/>
    <w:rsid w:val="006F1CCC"/>
    <w:rsid w:val="006F2398"/>
    <w:rsid w:val="006F372E"/>
    <w:rsid w:val="006F3A17"/>
    <w:rsid w:val="006F4432"/>
    <w:rsid w:val="00700A07"/>
    <w:rsid w:val="007064E9"/>
    <w:rsid w:val="00712AED"/>
    <w:rsid w:val="007132FD"/>
    <w:rsid w:val="00721D63"/>
    <w:rsid w:val="0072450C"/>
    <w:rsid w:val="00727A95"/>
    <w:rsid w:val="00727D37"/>
    <w:rsid w:val="007306F8"/>
    <w:rsid w:val="00731397"/>
    <w:rsid w:val="00744250"/>
    <w:rsid w:val="00747EAB"/>
    <w:rsid w:val="007544D7"/>
    <w:rsid w:val="00754813"/>
    <w:rsid w:val="00756647"/>
    <w:rsid w:val="007601D2"/>
    <w:rsid w:val="007641C2"/>
    <w:rsid w:val="00764D8C"/>
    <w:rsid w:val="007701FA"/>
    <w:rsid w:val="00775140"/>
    <w:rsid w:val="00776624"/>
    <w:rsid w:val="00777F58"/>
    <w:rsid w:val="00781DF5"/>
    <w:rsid w:val="00782DAD"/>
    <w:rsid w:val="00783004"/>
    <w:rsid w:val="0078300E"/>
    <w:rsid w:val="00785B5B"/>
    <w:rsid w:val="00786955"/>
    <w:rsid w:val="00792E25"/>
    <w:rsid w:val="007A1468"/>
    <w:rsid w:val="007A1FF6"/>
    <w:rsid w:val="007A5AE9"/>
    <w:rsid w:val="007B2936"/>
    <w:rsid w:val="007B4EEB"/>
    <w:rsid w:val="007C334E"/>
    <w:rsid w:val="007C3CF8"/>
    <w:rsid w:val="007C703A"/>
    <w:rsid w:val="007D011F"/>
    <w:rsid w:val="007D25B5"/>
    <w:rsid w:val="007D2994"/>
    <w:rsid w:val="007D5310"/>
    <w:rsid w:val="007E2AB3"/>
    <w:rsid w:val="007E35D9"/>
    <w:rsid w:val="007E5849"/>
    <w:rsid w:val="007F15F5"/>
    <w:rsid w:val="007F1EAB"/>
    <w:rsid w:val="00801BCB"/>
    <w:rsid w:val="008106A4"/>
    <w:rsid w:val="00822D3E"/>
    <w:rsid w:val="00824C03"/>
    <w:rsid w:val="00825866"/>
    <w:rsid w:val="00825A19"/>
    <w:rsid w:val="008301D0"/>
    <w:rsid w:val="00830D94"/>
    <w:rsid w:val="00830E76"/>
    <w:rsid w:val="00834F21"/>
    <w:rsid w:val="00835445"/>
    <w:rsid w:val="008367C9"/>
    <w:rsid w:val="008372CE"/>
    <w:rsid w:val="00841BA1"/>
    <w:rsid w:val="00842928"/>
    <w:rsid w:val="00845644"/>
    <w:rsid w:val="00845A35"/>
    <w:rsid w:val="00845D65"/>
    <w:rsid w:val="00846A58"/>
    <w:rsid w:val="008503C2"/>
    <w:rsid w:val="00850E5A"/>
    <w:rsid w:val="00856316"/>
    <w:rsid w:val="008565BC"/>
    <w:rsid w:val="00861DCC"/>
    <w:rsid w:val="00864E8B"/>
    <w:rsid w:val="00865B7C"/>
    <w:rsid w:val="008672F8"/>
    <w:rsid w:val="00867578"/>
    <w:rsid w:val="00870F23"/>
    <w:rsid w:val="00875532"/>
    <w:rsid w:val="00880930"/>
    <w:rsid w:val="00882A6B"/>
    <w:rsid w:val="0088773E"/>
    <w:rsid w:val="00892DE3"/>
    <w:rsid w:val="0089306C"/>
    <w:rsid w:val="00893BA9"/>
    <w:rsid w:val="008A04E9"/>
    <w:rsid w:val="008A1761"/>
    <w:rsid w:val="008A7C02"/>
    <w:rsid w:val="008B0F2D"/>
    <w:rsid w:val="008B2EFC"/>
    <w:rsid w:val="008B4424"/>
    <w:rsid w:val="008B52CF"/>
    <w:rsid w:val="008B640E"/>
    <w:rsid w:val="008B6707"/>
    <w:rsid w:val="008B6BF4"/>
    <w:rsid w:val="008B73A2"/>
    <w:rsid w:val="008B75CE"/>
    <w:rsid w:val="008B7A56"/>
    <w:rsid w:val="008B7CC2"/>
    <w:rsid w:val="008C16AE"/>
    <w:rsid w:val="008C4180"/>
    <w:rsid w:val="008C4433"/>
    <w:rsid w:val="008C59F0"/>
    <w:rsid w:val="008C601E"/>
    <w:rsid w:val="008C64C1"/>
    <w:rsid w:val="008D4FCF"/>
    <w:rsid w:val="008D7FB6"/>
    <w:rsid w:val="008E2210"/>
    <w:rsid w:val="008E37B5"/>
    <w:rsid w:val="008F28E5"/>
    <w:rsid w:val="0090161D"/>
    <w:rsid w:val="0090711F"/>
    <w:rsid w:val="00911D6A"/>
    <w:rsid w:val="0091276C"/>
    <w:rsid w:val="009134CD"/>
    <w:rsid w:val="00916205"/>
    <w:rsid w:val="00916CDB"/>
    <w:rsid w:val="0091770E"/>
    <w:rsid w:val="00920268"/>
    <w:rsid w:val="00921A7D"/>
    <w:rsid w:val="00922958"/>
    <w:rsid w:val="00924589"/>
    <w:rsid w:val="00925B6C"/>
    <w:rsid w:val="009268FC"/>
    <w:rsid w:val="00930747"/>
    <w:rsid w:val="00930BF4"/>
    <w:rsid w:val="0093423D"/>
    <w:rsid w:val="00937BA9"/>
    <w:rsid w:val="00940CBF"/>
    <w:rsid w:val="00942553"/>
    <w:rsid w:val="00943B31"/>
    <w:rsid w:val="009441A2"/>
    <w:rsid w:val="00945922"/>
    <w:rsid w:val="00947EA3"/>
    <w:rsid w:val="009507F8"/>
    <w:rsid w:val="00952754"/>
    <w:rsid w:val="0095428E"/>
    <w:rsid w:val="00954993"/>
    <w:rsid w:val="009552E6"/>
    <w:rsid w:val="00956B40"/>
    <w:rsid w:val="00960889"/>
    <w:rsid w:val="00960AF2"/>
    <w:rsid w:val="00961BEB"/>
    <w:rsid w:val="00962672"/>
    <w:rsid w:val="009643EC"/>
    <w:rsid w:val="00971764"/>
    <w:rsid w:val="00973447"/>
    <w:rsid w:val="009743F7"/>
    <w:rsid w:val="00974CB2"/>
    <w:rsid w:val="00976B0C"/>
    <w:rsid w:val="0097745C"/>
    <w:rsid w:val="009803D9"/>
    <w:rsid w:val="00980AF8"/>
    <w:rsid w:val="00982B39"/>
    <w:rsid w:val="0098371A"/>
    <w:rsid w:val="00983929"/>
    <w:rsid w:val="00985378"/>
    <w:rsid w:val="00985BA6"/>
    <w:rsid w:val="00987A3B"/>
    <w:rsid w:val="00990353"/>
    <w:rsid w:val="009949D0"/>
    <w:rsid w:val="009A2379"/>
    <w:rsid w:val="009A3FCF"/>
    <w:rsid w:val="009A461D"/>
    <w:rsid w:val="009A4986"/>
    <w:rsid w:val="009A5190"/>
    <w:rsid w:val="009A5770"/>
    <w:rsid w:val="009A5945"/>
    <w:rsid w:val="009B3812"/>
    <w:rsid w:val="009B4378"/>
    <w:rsid w:val="009B67DE"/>
    <w:rsid w:val="009B6A27"/>
    <w:rsid w:val="009C2C3B"/>
    <w:rsid w:val="009C6CDB"/>
    <w:rsid w:val="009C7966"/>
    <w:rsid w:val="009D6873"/>
    <w:rsid w:val="009D6CD2"/>
    <w:rsid w:val="009E297A"/>
    <w:rsid w:val="009E29AD"/>
    <w:rsid w:val="009E70FE"/>
    <w:rsid w:val="009E7774"/>
    <w:rsid w:val="009F1B0C"/>
    <w:rsid w:val="009F38B9"/>
    <w:rsid w:val="009F6C8A"/>
    <w:rsid w:val="00A00DE7"/>
    <w:rsid w:val="00A01297"/>
    <w:rsid w:val="00A02D5D"/>
    <w:rsid w:val="00A06E62"/>
    <w:rsid w:val="00A07D0E"/>
    <w:rsid w:val="00A1059C"/>
    <w:rsid w:val="00A13BC7"/>
    <w:rsid w:val="00A168C3"/>
    <w:rsid w:val="00A17E34"/>
    <w:rsid w:val="00A20C8C"/>
    <w:rsid w:val="00A23720"/>
    <w:rsid w:val="00A25100"/>
    <w:rsid w:val="00A2779C"/>
    <w:rsid w:val="00A31F98"/>
    <w:rsid w:val="00A329C4"/>
    <w:rsid w:val="00A32D2B"/>
    <w:rsid w:val="00A34988"/>
    <w:rsid w:val="00A40060"/>
    <w:rsid w:val="00A40302"/>
    <w:rsid w:val="00A44CD2"/>
    <w:rsid w:val="00A45AB6"/>
    <w:rsid w:val="00A4650A"/>
    <w:rsid w:val="00A50A2F"/>
    <w:rsid w:val="00A51FE7"/>
    <w:rsid w:val="00A527DE"/>
    <w:rsid w:val="00A5479E"/>
    <w:rsid w:val="00A57E33"/>
    <w:rsid w:val="00A60EC1"/>
    <w:rsid w:val="00A613EB"/>
    <w:rsid w:val="00A62A75"/>
    <w:rsid w:val="00A63982"/>
    <w:rsid w:val="00A70446"/>
    <w:rsid w:val="00A71832"/>
    <w:rsid w:val="00A71E04"/>
    <w:rsid w:val="00A735DF"/>
    <w:rsid w:val="00A74783"/>
    <w:rsid w:val="00A77579"/>
    <w:rsid w:val="00A77AD2"/>
    <w:rsid w:val="00A80F27"/>
    <w:rsid w:val="00A86D8A"/>
    <w:rsid w:val="00A90B96"/>
    <w:rsid w:val="00A91E02"/>
    <w:rsid w:val="00A91E06"/>
    <w:rsid w:val="00A9391F"/>
    <w:rsid w:val="00A97AAE"/>
    <w:rsid w:val="00AA1E4E"/>
    <w:rsid w:val="00AA78CC"/>
    <w:rsid w:val="00AB14A2"/>
    <w:rsid w:val="00AB22D3"/>
    <w:rsid w:val="00AB2F29"/>
    <w:rsid w:val="00AB34BB"/>
    <w:rsid w:val="00AB5095"/>
    <w:rsid w:val="00AB71EF"/>
    <w:rsid w:val="00AC22FE"/>
    <w:rsid w:val="00AC308C"/>
    <w:rsid w:val="00AC3420"/>
    <w:rsid w:val="00AC3B4E"/>
    <w:rsid w:val="00AC5D96"/>
    <w:rsid w:val="00AC7A52"/>
    <w:rsid w:val="00AD0B58"/>
    <w:rsid w:val="00AD1FD6"/>
    <w:rsid w:val="00AD3BC3"/>
    <w:rsid w:val="00AD41FA"/>
    <w:rsid w:val="00AD4D33"/>
    <w:rsid w:val="00AD5552"/>
    <w:rsid w:val="00AD55B5"/>
    <w:rsid w:val="00AD67B5"/>
    <w:rsid w:val="00AD7EC1"/>
    <w:rsid w:val="00AE0AC6"/>
    <w:rsid w:val="00AE1FE9"/>
    <w:rsid w:val="00AE2367"/>
    <w:rsid w:val="00AE29B6"/>
    <w:rsid w:val="00AE3D5D"/>
    <w:rsid w:val="00AE6EBA"/>
    <w:rsid w:val="00AF0AB0"/>
    <w:rsid w:val="00AF1825"/>
    <w:rsid w:val="00AF300D"/>
    <w:rsid w:val="00AF5446"/>
    <w:rsid w:val="00AF786B"/>
    <w:rsid w:val="00B0128C"/>
    <w:rsid w:val="00B0437D"/>
    <w:rsid w:val="00B12E79"/>
    <w:rsid w:val="00B12EED"/>
    <w:rsid w:val="00B13E3F"/>
    <w:rsid w:val="00B14577"/>
    <w:rsid w:val="00B1580F"/>
    <w:rsid w:val="00B17513"/>
    <w:rsid w:val="00B2094D"/>
    <w:rsid w:val="00B242CE"/>
    <w:rsid w:val="00B33765"/>
    <w:rsid w:val="00B33DF3"/>
    <w:rsid w:val="00B41BD6"/>
    <w:rsid w:val="00B440F7"/>
    <w:rsid w:val="00B454AE"/>
    <w:rsid w:val="00B517D6"/>
    <w:rsid w:val="00B51D32"/>
    <w:rsid w:val="00B54DF8"/>
    <w:rsid w:val="00B5709E"/>
    <w:rsid w:val="00B63216"/>
    <w:rsid w:val="00B63479"/>
    <w:rsid w:val="00B6660F"/>
    <w:rsid w:val="00B67010"/>
    <w:rsid w:val="00B6781E"/>
    <w:rsid w:val="00B72286"/>
    <w:rsid w:val="00B727F5"/>
    <w:rsid w:val="00B77DCA"/>
    <w:rsid w:val="00B80602"/>
    <w:rsid w:val="00B82981"/>
    <w:rsid w:val="00B847BC"/>
    <w:rsid w:val="00B85406"/>
    <w:rsid w:val="00B85E1B"/>
    <w:rsid w:val="00B8799B"/>
    <w:rsid w:val="00B91C82"/>
    <w:rsid w:val="00B930BE"/>
    <w:rsid w:val="00B9365F"/>
    <w:rsid w:val="00B93D7B"/>
    <w:rsid w:val="00B9420B"/>
    <w:rsid w:val="00B9690A"/>
    <w:rsid w:val="00B97969"/>
    <w:rsid w:val="00BA0DA6"/>
    <w:rsid w:val="00BA0F20"/>
    <w:rsid w:val="00BA28CB"/>
    <w:rsid w:val="00BA49CB"/>
    <w:rsid w:val="00BA4D01"/>
    <w:rsid w:val="00BA6FB3"/>
    <w:rsid w:val="00BB1E01"/>
    <w:rsid w:val="00BB4329"/>
    <w:rsid w:val="00BB6D7C"/>
    <w:rsid w:val="00BC3E06"/>
    <w:rsid w:val="00BC3E50"/>
    <w:rsid w:val="00BD1FBE"/>
    <w:rsid w:val="00BD2824"/>
    <w:rsid w:val="00BD3393"/>
    <w:rsid w:val="00BE3F13"/>
    <w:rsid w:val="00BE7914"/>
    <w:rsid w:val="00BE7A9E"/>
    <w:rsid w:val="00BE7F46"/>
    <w:rsid w:val="00BF0416"/>
    <w:rsid w:val="00BF1489"/>
    <w:rsid w:val="00BF196E"/>
    <w:rsid w:val="00BF1DB2"/>
    <w:rsid w:val="00BF22EE"/>
    <w:rsid w:val="00BF2D26"/>
    <w:rsid w:val="00BF3506"/>
    <w:rsid w:val="00BF4621"/>
    <w:rsid w:val="00BF5806"/>
    <w:rsid w:val="00BF7E05"/>
    <w:rsid w:val="00C043CC"/>
    <w:rsid w:val="00C05DB1"/>
    <w:rsid w:val="00C05E02"/>
    <w:rsid w:val="00C068C7"/>
    <w:rsid w:val="00C074D9"/>
    <w:rsid w:val="00C075C4"/>
    <w:rsid w:val="00C137C6"/>
    <w:rsid w:val="00C15274"/>
    <w:rsid w:val="00C21575"/>
    <w:rsid w:val="00C23556"/>
    <w:rsid w:val="00C23BE2"/>
    <w:rsid w:val="00C23DA9"/>
    <w:rsid w:val="00C247B1"/>
    <w:rsid w:val="00C249C4"/>
    <w:rsid w:val="00C263E1"/>
    <w:rsid w:val="00C26792"/>
    <w:rsid w:val="00C26B72"/>
    <w:rsid w:val="00C32A38"/>
    <w:rsid w:val="00C3345B"/>
    <w:rsid w:val="00C34B30"/>
    <w:rsid w:val="00C355FC"/>
    <w:rsid w:val="00C35AE1"/>
    <w:rsid w:val="00C3704B"/>
    <w:rsid w:val="00C41FF7"/>
    <w:rsid w:val="00C46CB7"/>
    <w:rsid w:val="00C50219"/>
    <w:rsid w:val="00C54961"/>
    <w:rsid w:val="00C54A12"/>
    <w:rsid w:val="00C557D2"/>
    <w:rsid w:val="00C56018"/>
    <w:rsid w:val="00C61176"/>
    <w:rsid w:val="00C632C7"/>
    <w:rsid w:val="00C65F2D"/>
    <w:rsid w:val="00C71F78"/>
    <w:rsid w:val="00C728BA"/>
    <w:rsid w:val="00C7298E"/>
    <w:rsid w:val="00C75B18"/>
    <w:rsid w:val="00C80595"/>
    <w:rsid w:val="00C82111"/>
    <w:rsid w:val="00C82866"/>
    <w:rsid w:val="00C82F11"/>
    <w:rsid w:val="00C85FCE"/>
    <w:rsid w:val="00C861C1"/>
    <w:rsid w:val="00C9002A"/>
    <w:rsid w:val="00C90ACE"/>
    <w:rsid w:val="00C94335"/>
    <w:rsid w:val="00C94B8E"/>
    <w:rsid w:val="00C96560"/>
    <w:rsid w:val="00CA005B"/>
    <w:rsid w:val="00CA1FBD"/>
    <w:rsid w:val="00CA29B7"/>
    <w:rsid w:val="00CA7FB5"/>
    <w:rsid w:val="00CB3819"/>
    <w:rsid w:val="00CB4A59"/>
    <w:rsid w:val="00CB6FEC"/>
    <w:rsid w:val="00CC0664"/>
    <w:rsid w:val="00CC41C1"/>
    <w:rsid w:val="00CC5E9E"/>
    <w:rsid w:val="00CD0543"/>
    <w:rsid w:val="00CD0AE4"/>
    <w:rsid w:val="00CD1A56"/>
    <w:rsid w:val="00CD3DDA"/>
    <w:rsid w:val="00CD5270"/>
    <w:rsid w:val="00CD5310"/>
    <w:rsid w:val="00CD5423"/>
    <w:rsid w:val="00CE3784"/>
    <w:rsid w:val="00CE3C38"/>
    <w:rsid w:val="00CE5D39"/>
    <w:rsid w:val="00CF4B06"/>
    <w:rsid w:val="00CF5085"/>
    <w:rsid w:val="00CF6CAC"/>
    <w:rsid w:val="00D00122"/>
    <w:rsid w:val="00D059E3"/>
    <w:rsid w:val="00D117F4"/>
    <w:rsid w:val="00D12B47"/>
    <w:rsid w:val="00D13C6D"/>
    <w:rsid w:val="00D13EA3"/>
    <w:rsid w:val="00D140A7"/>
    <w:rsid w:val="00D165B3"/>
    <w:rsid w:val="00D167C0"/>
    <w:rsid w:val="00D16A47"/>
    <w:rsid w:val="00D20864"/>
    <w:rsid w:val="00D211B1"/>
    <w:rsid w:val="00D22E59"/>
    <w:rsid w:val="00D24180"/>
    <w:rsid w:val="00D265A7"/>
    <w:rsid w:val="00D270D0"/>
    <w:rsid w:val="00D27363"/>
    <w:rsid w:val="00D27EFD"/>
    <w:rsid w:val="00D3105B"/>
    <w:rsid w:val="00D31A02"/>
    <w:rsid w:val="00D34B9B"/>
    <w:rsid w:val="00D35698"/>
    <w:rsid w:val="00D35CA2"/>
    <w:rsid w:val="00D373CA"/>
    <w:rsid w:val="00D421CA"/>
    <w:rsid w:val="00D45527"/>
    <w:rsid w:val="00D477F9"/>
    <w:rsid w:val="00D47D86"/>
    <w:rsid w:val="00D53C7C"/>
    <w:rsid w:val="00D53CF0"/>
    <w:rsid w:val="00D53F77"/>
    <w:rsid w:val="00D55E06"/>
    <w:rsid w:val="00D63366"/>
    <w:rsid w:val="00D64AE5"/>
    <w:rsid w:val="00D654AA"/>
    <w:rsid w:val="00D80770"/>
    <w:rsid w:val="00D818FB"/>
    <w:rsid w:val="00D81D76"/>
    <w:rsid w:val="00D82FAA"/>
    <w:rsid w:val="00D83343"/>
    <w:rsid w:val="00D835C6"/>
    <w:rsid w:val="00D84C67"/>
    <w:rsid w:val="00D8590E"/>
    <w:rsid w:val="00D9092C"/>
    <w:rsid w:val="00D92E63"/>
    <w:rsid w:val="00D9467D"/>
    <w:rsid w:val="00D95B5C"/>
    <w:rsid w:val="00D96566"/>
    <w:rsid w:val="00DA1D63"/>
    <w:rsid w:val="00DA50F3"/>
    <w:rsid w:val="00DA6CBE"/>
    <w:rsid w:val="00DB1E6D"/>
    <w:rsid w:val="00DB48D4"/>
    <w:rsid w:val="00DB7157"/>
    <w:rsid w:val="00DC105C"/>
    <w:rsid w:val="00DC12BD"/>
    <w:rsid w:val="00DC3B51"/>
    <w:rsid w:val="00DC473D"/>
    <w:rsid w:val="00DC5461"/>
    <w:rsid w:val="00DC6A64"/>
    <w:rsid w:val="00DC6FE4"/>
    <w:rsid w:val="00DC71D4"/>
    <w:rsid w:val="00DC77E3"/>
    <w:rsid w:val="00DC7C90"/>
    <w:rsid w:val="00DD08AA"/>
    <w:rsid w:val="00DD558D"/>
    <w:rsid w:val="00DD5671"/>
    <w:rsid w:val="00DD6149"/>
    <w:rsid w:val="00DE0400"/>
    <w:rsid w:val="00DE4FC1"/>
    <w:rsid w:val="00DF07E8"/>
    <w:rsid w:val="00DF0C23"/>
    <w:rsid w:val="00DF193B"/>
    <w:rsid w:val="00DF31B2"/>
    <w:rsid w:val="00DF6461"/>
    <w:rsid w:val="00E00A3E"/>
    <w:rsid w:val="00E01CED"/>
    <w:rsid w:val="00E0266E"/>
    <w:rsid w:val="00E11DE2"/>
    <w:rsid w:val="00E1279A"/>
    <w:rsid w:val="00E14022"/>
    <w:rsid w:val="00E14AE4"/>
    <w:rsid w:val="00E15EE2"/>
    <w:rsid w:val="00E21308"/>
    <w:rsid w:val="00E21A12"/>
    <w:rsid w:val="00E237F1"/>
    <w:rsid w:val="00E243C8"/>
    <w:rsid w:val="00E26B05"/>
    <w:rsid w:val="00E27D61"/>
    <w:rsid w:val="00E30EB4"/>
    <w:rsid w:val="00E31654"/>
    <w:rsid w:val="00E31BF1"/>
    <w:rsid w:val="00E32AAF"/>
    <w:rsid w:val="00E332C9"/>
    <w:rsid w:val="00E339E3"/>
    <w:rsid w:val="00E37358"/>
    <w:rsid w:val="00E376AF"/>
    <w:rsid w:val="00E5429D"/>
    <w:rsid w:val="00E57269"/>
    <w:rsid w:val="00E61683"/>
    <w:rsid w:val="00E62374"/>
    <w:rsid w:val="00E63FF6"/>
    <w:rsid w:val="00E645C5"/>
    <w:rsid w:val="00E6547F"/>
    <w:rsid w:val="00E66B6B"/>
    <w:rsid w:val="00E67DAE"/>
    <w:rsid w:val="00E71AC5"/>
    <w:rsid w:val="00E7276A"/>
    <w:rsid w:val="00E80CFE"/>
    <w:rsid w:val="00E827F4"/>
    <w:rsid w:val="00E832BF"/>
    <w:rsid w:val="00E92A65"/>
    <w:rsid w:val="00E932AC"/>
    <w:rsid w:val="00E960D7"/>
    <w:rsid w:val="00EA27D4"/>
    <w:rsid w:val="00EA2CC9"/>
    <w:rsid w:val="00EA3564"/>
    <w:rsid w:val="00EA458E"/>
    <w:rsid w:val="00EA52EA"/>
    <w:rsid w:val="00EB0BD0"/>
    <w:rsid w:val="00EB2FC8"/>
    <w:rsid w:val="00EB5990"/>
    <w:rsid w:val="00EB61DA"/>
    <w:rsid w:val="00EC127B"/>
    <w:rsid w:val="00EC2660"/>
    <w:rsid w:val="00EC2874"/>
    <w:rsid w:val="00EC553E"/>
    <w:rsid w:val="00EC7BC4"/>
    <w:rsid w:val="00ED0CBF"/>
    <w:rsid w:val="00ED12B1"/>
    <w:rsid w:val="00ED19DE"/>
    <w:rsid w:val="00ED2684"/>
    <w:rsid w:val="00ED3D06"/>
    <w:rsid w:val="00ED61C6"/>
    <w:rsid w:val="00ED65EB"/>
    <w:rsid w:val="00EE5DD7"/>
    <w:rsid w:val="00EF02AA"/>
    <w:rsid w:val="00EF1DC1"/>
    <w:rsid w:val="00EF2487"/>
    <w:rsid w:val="00EF323E"/>
    <w:rsid w:val="00EF5273"/>
    <w:rsid w:val="00EF5EC4"/>
    <w:rsid w:val="00F005EB"/>
    <w:rsid w:val="00F058F7"/>
    <w:rsid w:val="00F16358"/>
    <w:rsid w:val="00F20461"/>
    <w:rsid w:val="00F213C7"/>
    <w:rsid w:val="00F222B5"/>
    <w:rsid w:val="00F236D5"/>
    <w:rsid w:val="00F2425F"/>
    <w:rsid w:val="00F26F73"/>
    <w:rsid w:val="00F301D1"/>
    <w:rsid w:val="00F3407F"/>
    <w:rsid w:val="00F34E15"/>
    <w:rsid w:val="00F37AC9"/>
    <w:rsid w:val="00F40396"/>
    <w:rsid w:val="00F4454C"/>
    <w:rsid w:val="00F458C2"/>
    <w:rsid w:val="00F46E27"/>
    <w:rsid w:val="00F470BD"/>
    <w:rsid w:val="00F50377"/>
    <w:rsid w:val="00F53124"/>
    <w:rsid w:val="00F5395A"/>
    <w:rsid w:val="00F5676C"/>
    <w:rsid w:val="00F60142"/>
    <w:rsid w:val="00F60E26"/>
    <w:rsid w:val="00F61217"/>
    <w:rsid w:val="00F62DF9"/>
    <w:rsid w:val="00F63D62"/>
    <w:rsid w:val="00F66027"/>
    <w:rsid w:val="00F66674"/>
    <w:rsid w:val="00F6695C"/>
    <w:rsid w:val="00F675BE"/>
    <w:rsid w:val="00F71FEB"/>
    <w:rsid w:val="00F723E4"/>
    <w:rsid w:val="00F75856"/>
    <w:rsid w:val="00F81CF7"/>
    <w:rsid w:val="00F8239B"/>
    <w:rsid w:val="00F825CC"/>
    <w:rsid w:val="00F84920"/>
    <w:rsid w:val="00F849D0"/>
    <w:rsid w:val="00F85A48"/>
    <w:rsid w:val="00F85A6D"/>
    <w:rsid w:val="00F90C55"/>
    <w:rsid w:val="00F90E7F"/>
    <w:rsid w:val="00F93197"/>
    <w:rsid w:val="00F93718"/>
    <w:rsid w:val="00F96172"/>
    <w:rsid w:val="00F97C9A"/>
    <w:rsid w:val="00FA4102"/>
    <w:rsid w:val="00FA4B25"/>
    <w:rsid w:val="00FA503A"/>
    <w:rsid w:val="00FA64CA"/>
    <w:rsid w:val="00FB127B"/>
    <w:rsid w:val="00FB22EE"/>
    <w:rsid w:val="00FB2AC1"/>
    <w:rsid w:val="00FB41F2"/>
    <w:rsid w:val="00FC36AE"/>
    <w:rsid w:val="00FC3D26"/>
    <w:rsid w:val="00FC4EA3"/>
    <w:rsid w:val="00FC6FC9"/>
    <w:rsid w:val="00FD01AA"/>
    <w:rsid w:val="00FD1881"/>
    <w:rsid w:val="00FD2E25"/>
    <w:rsid w:val="00FD2E98"/>
    <w:rsid w:val="00FD4CDB"/>
    <w:rsid w:val="00FD5F76"/>
    <w:rsid w:val="00FE2205"/>
    <w:rsid w:val="00FE27DE"/>
    <w:rsid w:val="00FF6BBC"/>
    <w:rsid w:val="00FF7645"/>
    <w:rsid w:val="00FF79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Char"/>
    <w:qFormat/>
    <w:rsid w:val="00E339E3"/>
    <w:pPr>
      <w:keepNext/>
      <w:jc w:val="center"/>
      <w:outlineLvl w:val="0"/>
    </w:pPr>
    <w:rPr>
      <w:rFonts w:cs="Simplified Arabic"/>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bodyfield">
    <w:name w:val="bodyfield"/>
    <w:basedOn w:val="a0"/>
    <w:rsid w:val="00F93197"/>
  </w:style>
  <w:style w:type="paragraph" w:styleId="a3">
    <w:name w:val="Normal (Web)"/>
    <w:basedOn w:val="a"/>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customStyle="1" w:styleId="Char">
    <w:name w:val="تذييل صفحة Char"/>
    <w:basedOn w:val="a0"/>
    <w:link w:val="a4"/>
    <w:uiPriority w:val="99"/>
    <w:rsid w:val="0066446C"/>
    <w:rPr>
      <w:sz w:val="24"/>
      <w:szCs w:val="24"/>
    </w:r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style>
  <w:style w:type="character" w:customStyle="1" w:styleId="Char0">
    <w:name w:val="رأس صفحة Char"/>
    <w:basedOn w:val="a0"/>
    <w:link w:val="a6"/>
    <w:uiPriority w:val="99"/>
    <w:rsid w:val="0066446C"/>
    <w:rPr>
      <w:sz w:val="24"/>
      <w:szCs w:val="24"/>
    </w:rPr>
  </w:style>
  <w:style w:type="table" w:styleId="a7">
    <w:name w:val="Table Grid"/>
    <w:basedOn w:val="a1"/>
    <w:uiPriority w:val="59"/>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F84920"/>
    <w:rPr>
      <w:color w:val="0000FF"/>
      <w:u w:val="single"/>
    </w:rPr>
  </w:style>
  <w:style w:type="character" w:customStyle="1" w:styleId="1Char">
    <w:name w:val="عنوان 1 Char"/>
    <w:basedOn w:val="a0"/>
    <w:link w:val="1"/>
    <w:rsid w:val="00E339E3"/>
    <w:rPr>
      <w:rFonts w:cs="Simplified Arabic"/>
      <w:b/>
      <w:bCs/>
      <w:sz w:val="28"/>
      <w:szCs w:val="28"/>
    </w:rPr>
  </w:style>
  <w:style w:type="paragraph" w:styleId="a8">
    <w:name w:val="Body Text"/>
    <w:basedOn w:val="a"/>
    <w:link w:val="Char1"/>
    <w:rsid w:val="00E339E3"/>
    <w:pPr>
      <w:jc w:val="both"/>
    </w:pPr>
    <w:rPr>
      <w:rFonts w:cs="Simplified Arabic"/>
      <w:color w:val="000000"/>
    </w:rPr>
  </w:style>
  <w:style w:type="character" w:customStyle="1" w:styleId="Char1">
    <w:name w:val="نص أساسي Char"/>
    <w:basedOn w:val="a0"/>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basedOn w:val="a0"/>
    <w:link w:val="2"/>
    <w:uiPriority w:val="99"/>
    <w:rsid w:val="00E339E3"/>
    <w:rPr>
      <w:sz w:val="24"/>
      <w:szCs w:val="24"/>
    </w:rPr>
  </w:style>
</w:styles>
</file>

<file path=word/webSettings.xml><?xml version="1.0" encoding="utf-8"?>
<w:webSettings xmlns:r="http://schemas.openxmlformats.org/officeDocument/2006/relationships" xmlns:w="http://schemas.openxmlformats.org/wordprocessingml/2006/main">
  <w:divs>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432632697">
      <w:bodyDiv w:val="1"/>
      <w:marLeft w:val="0"/>
      <w:marRight w:val="0"/>
      <w:marTop w:val="0"/>
      <w:marBottom w:val="0"/>
      <w:divBdr>
        <w:top w:val="none" w:sz="0" w:space="0" w:color="auto"/>
        <w:left w:val="none" w:sz="0" w:space="0" w:color="auto"/>
        <w:bottom w:val="none" w:sz="0" w:space="0" w:color="auto"/>
        <w:right w:val="none" w:sz="0" w:space="0" w:color="auto"/>
      </w:divBdr>
    </w:div>
    <w:div w:id="461535517">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28249356">
      <w:bodyDiv w:val="1"/>
      <w:marLeft w:val="0"/>
      <w:marRight w:val="0"/>
      <w:marTop w:val="0"/>
      <w:marBottom w:val="0"/>
      <w:divBdr>
        <w:top w:val="none" w:sz="0" w:space="0" w:color="auto"/>
        <w:left w:val="none" w:sz="0" w:space="0" w:color="auto"/>
        <w:bottom w:val="none" w:sz="0" w:space="0" w:color="auto"/>
        <w:right w:val="none" w:sz="0" w:space="0" w:color="auto"/>
      </w:divBdr>
    </w:div>
    <w:div w:id="638386538">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30427106">
      <w:bodyDiv w:val="1"/>
      <w:marLeft w:val="0"/>
      <w:marRight w:val="0"/>
      <w:marTop w:val="0"/>
      <w:marBottom w:val="0"/>
      <w:divBdr>
        <w:top w:val="none" w:sz="0" w:space="0" w:color="auto"/>
        <w:left w:val="none" w:sz="0" w:space="0" w:color="auto"/>
        <w:bottom w:val="none" w:sz="0" w:space="0" w:color="auto"/>
        <w:right w:val="none" w:sz="0" w:space="0" w:color="auto"/>
      </w:divBdr>
    </w:div>
    <w:div w:id="762800481">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46777975">
      <w:bodyDiv w:val="1"/>
      <w:marLeft w:val="0"/>
      <w:marRight w:val="0"/>
      <w:marTop w:val="0"/>
      <w:marBottom w:val="0"/>
      <w:divBdr>
        <w:top w:val="none" w:sz="0" w:space="0" w:color="auto"/>
        <w:left w:val="none" w:sz="0" w:space="0" w:color="auto"/>
        <w:bottom w:val="none" w:sz="0" w:space="0" w:color="auto"/>
        <w:right w:val="none" w:sz="0" w:space="0" w:color="auto"/>
      </w:divBdr>
    </w:div>
    <w:div w:id="1154833157">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1982344945">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19DC-0A8B-4E5B-BDBC-356E2FC7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1195</Words>
  <Characters>6816</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العام الجديد .. وشهر الله المحرم </vt:lpstr>
      <vt:lpstr>وما يعلم جنود ربك إلا هو (اليابان ريح ورياح)</vt:lpstr>
    </vt:vector>
  </TitlesOfParts>
  <Company>شبكة ملتقى الخطباء :: www.khutabaa.com</Company>
  <LinksUpToDate>false</LinksUpToDate>
  <CharactersWithSpaces>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العام الجديد .. وشهر الله المحرم </dc:title>
  <dc:subject>1/ خصائص شهر الله المحرم 2/ التأريخ بالمحرم والهجرة 3/ فضائل الصوم في المحرم وصوم عاشوراء 4/ غلو بعض أهل البدع في يوم عاشوراء.</dc:subject>
  <dc:creator>الشيخ د.  عبد الله بن عبد الرحمن البعيجان</dc:creator>
  <cp:keywords/>
  <dc:description/>
  <cp:lastModifiedBy>عبدالرحمن الحيد</cp:lastModifiedBy>
  <cp:revision>1</cp:revision>
  <cp:lastPrinted>2023-07-20T13:44:00Z</cp:lastPrinted>
  <dcterms:created xsi:type="dcterms:W3CDTF">2016-10-08T07:06:00Z</dcterms:created>
  <dcterms:modified xsi:type="dcterms:W3CDTF">2023-07-20T13:44:00Z</dcterms:modified>
</cp:coreProperties>
</file>