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8782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2"/>
        <w:gridCol w:w="7370"/>
      </w:tblGrid>
      <w:tr w:rsidR="00B9374B" w:rsidRPr="00B9374B" w14:paraId="691A044D" w14:textId="77777777" w:rsidTr="00B9374B">
        <w:trPr>
          <w:jc w:val="right"/>
        </w:trPr>
        <w:tc>
          <w:tcPr>
            <w:tcW w:w="1412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371DA1" w14:textId="77777777" w:rsidR="00B9374B" w:rsidRPr="00B9374B" w:rsidRDefault="00B9374B" w:rsidP="00B9374B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</w:rPr>
            </w:pPr>
            <w:r w:rsidRPr="00B9374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370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786DD3" w14:textId="77777777" w:rsidR="00B9374B" w:rsidRPr="00B9374B" w:rsidRDefault="00B9374B" w:rsidP="00B9374B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  <w:lang w:bidi="ar-DZ"/>
              </w:rPr>
            </w:pPr>
            <w:r w:rsidRPr="00B9374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عشر ذي الحجة فضائل وأحكام</w:t>
            </w:r>
          </w:p>
        </w:tc>
      </w:tr>
      <w:tr w:rsidR="00B9374B" w:rsidRPr="00B9374B" w14:paraId="4FBCDF60" w14:textId="77777777" w:rsidTr="00B9374B">
        <w:trPr>
          <w:jc w:val="right"/>
        </w:trPr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23F735" w14:textId="77777777" w:rsidR="00B9374B" w:rsidRPr="00B9374B" w:rsidRDefault="00B9374B" w:rsidP="00B9374B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</w:rPr>
            </w:pPr>
            <w:r w:rsidRPr="00B9374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370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CF820C" w14:textId="7BE3E049" w:rsidR="00B9374B" w:rsidRPr="00B9374B" w:rsidRDefault="006808AC" w:rsidP="006D0CAB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 xml:space="preserve">1- </w:t>
            </w:r>
            <w:r w:rsidR="00B9374B" w:rsidRPr="00B9374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أهمية اغتنام العمر في الخيرات. 2- من حكمة الله في المفاضلة بين الأزمنة. 3-فضل أيام عشر ذي الحجة. 4- أهم أعمال العشر</w:t>
            </w:r>
            <w:r w:rsidR="00B9374B" w:rsidRPr="00B9374B"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</w:rPr>
              <w:t>.</w:t>
            </w:r>
          </w:p>
        </w:tc>
      </w:tr>
    </w:tbl>
    <w:p w14:paraId="1BD237A0" w14:textId="77777777" w:rsidR="00B9374B" w:rsidRPr="00B9374B" w:rsidRDefault="00B9374B" w:rsidP="00B9374B">
      <w:pPr>
        <w:bidi/>
        <w:spacing w:after="0" w:line="240" w:lineRule="auto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</w:p>
    <w:p w14:paraId="7DC7025D" w14:textId="09710B2D" w:rsidR="00B9374B" w:rsidRPr="00B9374B" w:rsidRDefault="00BB5E94" w:rsidP="00DE68BD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حَمدُ لِلَّهِ </w:t>
      </w:r>
      <w:r w:rsid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لَّذِي يَصطَفِي مِنَ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أَيَّامِ وَ</w:t>
      </w:r>
      <w:r w:rsid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لشُّهُورِ مَا يَشَاءُ وَيَختَارُ، وَيَختَصُّ مِنَ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أَزمَنَةِ بِ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فَضَائِلِ </w:t>
      </w:r>
      <w:r w:rsidR="00FC0B3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ما يُرِيدُ؛ 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رَحمَةً مِنهُ وَتَذكِرَةً لِأَولِي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أَبصَارِ، وَأَشهَدُ أَن لَا إِلَٰهَ إِلَّا </w:t>
      </w:r>
      <w:r w:rsid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للَّهُ وَحدَهُ لَا شَرِيكَ لَهُ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عَزِيزُ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غَفَّارُ، وَأَشهَدُ أَنَّ مُحَمَّدًا عَبدُهُ وَرَسُولُهُ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مُصطَفَى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مَختَارُ، صَلَّى </w:t>
      </w:r>
      <w:r w:rsid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للَّهُ عَلَيهِ وَعَلَىٰ </w:t>
      </w:r>
      <w:proofErr w:type="spellStart"/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مَا تَعَاقَبَ </w:t>
      </w:r>
      <w:r w:rsid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للَّيلُ وَ</w:t>
      </w:r>
      <w:r w:rsid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لنَّهَارُ</w:t>
      </w:r>
      <w:r w:rsidR="00DE68BD" w:rsidRPr="00DE68BD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  <w:t>.</w:t>
      </w:r>
      <w:r w:rsidR="00B9374B" w:rsidRPr="00B9374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أمّا ب</w:t>
      </w:r>
      <w:r w:rsidR="00DE68B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9374B" w:rsidRPr="00B9374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عد</w:t>
      </w:r>
      <w:r w:rsidR="00DE68B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B9374B" w:rsidRPr="00B9374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1BFC36DA" w14:textId="67F17FAD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فَاتَّقُوا اللَّهَ -عِبَاد</w:t>
      </w:r>
      <w:r w:rsidR="005027B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اللَّهِ- حَقَّ التَّقوَى، وَرَاقِبُوهُ فِي السِّرّ وَالنَّجوَى: ﴿</w:t>
      </w:r>
      <w:r w:rsidRPr="008742C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يَا أَيُّهَا الَّذِينَ آمَنُوا اتَّقُوا اللَّهَ وَكُونُوا مَعَ الصَّادِقِينَ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35D10883" w14:textId="36BBFAFF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8742C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أَيُّهَا </w:t>
      </w:r>
      <w:r w:rsidR="00BB5E94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مُسلِمُونَ:</w:t>
      </w:r>
    </w:p>
    <w:p w14:paraId="2F404FB9" w14:textId="4CA7D786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لَقَد جَعَلَ اللَّهُ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أَيَّامَ مُستَود</w:t>
      </w:r>
      <w:r w:rsidR="00362DA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عًا لِلطَّاعَاتِ</w:t>
      </w:r>
      <w:r w:rsidR="00362DA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وَمَحَلًّا لِلقُرُبَاتِ، وَجَعَلَ اللَّيلَ وَالنّهَارَ ﴿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خِلفَةً لِمَن أَرَادَ ان يَذّكّرَ أَو أَرَادَ شُكُورًا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513F46A5" w14:textId="5E041EF2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وَإِنّ مِن مِنّةِ اللَّهِ تَعَالَى عَلَى عَبدِهِ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مُؤمِنِ أَن يُوَفّقَهُ لِاغتِنَامِ فُرَصِ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عُم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رِ، فَ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عُم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رُ يَمضِي وَيَنصَرِمُ، وَلَيسَ لِابنِ آدَمَ مِنهُ إِلَّا مَا استَودَعَهُ فِيهِ مِن صَالِحِ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عَمَلِ، قَالَ تَعَالَى: ﴿</w:t>
      </w:r>
      <w:r w:rsidRPr="008742C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وَسَارِعُوا إِلَى مَغفِرَةٍ مِن رَبِّكُم وَجَنَّةٍ عَرضُهَا السَّمَاوَاتُ وَ</w:t>
      </w:r>
      <w:r w:rsid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أَرضُ أُعِدّت</w:t>
      </w:r>
      <w:r w:rsidR="00362DA3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8742C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لِلمُتَّقِينَ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46562715" w14:textId="18A5931F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فَالسّعِيدُ مَن استَغَلَّ</w:t>
      </w:r>
      <w:r w:rsidR="00FC0B3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02160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الأَوقَات،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وَازدَادَ فِي مَوَاسِمِ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خَيرِ مِن</w:t>
      </w:r>
      <w:r w:rsidR="0002160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الطَّاعَاتِ، وَتَعَر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ّضَ فِيهَا لِ</w:t>
      </w:r>
      <w:r w:rsidR="0002160C"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نَفَحَاتِ </w:t>
      </w:r>
      <w:r w:rsidR="0002160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لرَّحَمَاتِ، فَاللَّيلُ وَالنَّهَارُ لَا يَنتَظِرَانِ، بَل يَتَعَاقَبَانِ وَلَا يُفتَرَانِ، وَ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عُم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رُ أَمَانَةٌ سَي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سأَلُ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عَبدُ عَنهَا يَومَ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قِيَامَةِ، كَمَا قَالَ </w:t>
      </w:r>
      <w:r w:rsidR="00B9374B" w:rsidRPr="00B9374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ﷺ: «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لا تَز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ولُ قَدَمَا عَبدٍ يومَ القيامةِ، حتَّى يُسأَلَ ع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 عُمُرِه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؛ ف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يمَ أ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فناه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؟ وع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 عِلمِه؛ ف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يم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عَلَ؟ وع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 م</w:t>
      </w:r>
      <w:r w:rsidR="00362DA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الِه؛ م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 أ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ين اكت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سَبَه؟ وف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يم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نفَقَه؟ وع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 جِسمِه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؛ ف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يمَ أ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بلاه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8742C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؟</w:t>
      </w:r>
      <w:r w:rsidR="00B9374B" w:rsidRPr="00B9374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». 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رَوَاهُ التِّرمِذِيُّ</w:t>
      </w:r>
      <w:r w:rsidR="0002160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722617E2" w14:textId="1791ED31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وَقَالَ </w:t>
      </w:r>
      <w:r w:rsidRPr="008742C1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لِرَجُلٍ وَهُوَ يَعِظُهُ: «</w:t>
      </w:r>
      <w:r w:rsidRPr="00F0390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اغتَنِم</w:t>
      </w:r>
      <w:r w:rsidR="00362DA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0390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خَمسًا قَبلَ خَمسٍ: شَبَابَكَ قَبلَ هِرَمِكَ، وَصِحَّتَكَ قَبلَ سَقَمِكَ، وَغِنَاكَ قَبلَ فَقرِكَ، وَفَرَاغَكَ قَبلَ شُغلِكَ، وَحَيَاتَكَ قَبلَ مَوتِكَ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». رَوَاهُ النَّسَائِيُّ.</w:t>
      </w:r>
    </w:p>
    <w:p w14:paraId="3A6F2F57" w14:textId="40C3E5AB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8742C1">
        <w:rPr>
          <w:rFonts w:ascii="Traditional Arabic" w:eastAsia="Times New Roman" w:hAnsi="Traditional Arabic" w:cs="Traditional Arabic" w:hint="eastAsia"/>
          <w:b/>
          <w:bCs/>
          <w:color w:val="00B050"/>
          <w:sz w:val="32"/>
          <w:szCs w:val="32"/>
          <w:rtl/>
        </w:rPr>
        <w:t>عِبَاد</w:t>
      </w:r>
      <w:r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</w:p>
    <w:p w14:paraId="5677E85B" w14:textId="04CFF2AF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742C1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إِنَّ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 حِكمَةِ اللَّهِ سُبحَانَهُ وَتَعَالَى أَن</w:t>
      </w:r>
      <w:r w:rsidR="00362DA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فَاض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لَ بَينَ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أَيَّامِ، فَمَنّ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عَلَينَا بِمَوَاسِمَ لِلعِبَادَةِ، ضَاعَفَ فِيهَا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أُجُورَ، وَشَرَعَ فِيهَا أَنوَاعَ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أَعمَالِ الصَّالِحَةِ، لِيَزدَادَ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مُؤمِنُونَ رِفعَةً فِي دَرَجَا</w:t>
      </w:r>
      <w:r w:rsidRPr="008742C1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تِهِم،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وَيَستَدرِك</w:t>
      </w:r>
      <w:r w:rsidR="00362DA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مُقَصِّرُونَ مَا فَاتَ مِن زَلَاتِهِم.</w:t>
      </w:r>
    </w:p>
    <w:p w14:paraId="5119DD66" w14:textId="0393B487" w:rsidR="008742C1" w:rsidRP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742C1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lastRenderedPageBreak/>
        <w:t>وَمِنَ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أَيَّامِ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فَاضِلَةِ الَّتِي أَعلَى اللَّهُ شَأنَهَا، وَعَظّ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 أَم</w:t>
      </w:r>
      <w:r w:rsidR="00362DA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362DA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هَا: أَيَّام</w:t>
      </w:r>
      <w:r w:rsidR="0002160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عَشرِ ذِي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حِجَّةِ، فَهِيَ أَيَّامٌ عَظِيمَةٌ مُبَارَكَةٌ، لَيسَ فِي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أَيَّامِ مَا يُمَاثِلُهَا، وَلَا فِي أُجُورِ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أَعمَالِ مَا يَعدِلُهَا.</w:t>
      </w:r>
    </w:p>
    <w:p w14:paraId="558E3665" w14:textId="497E3DFF" w:rsidR="008742C1" w:rsidRDefault="008742C1" w:rsidP="008742C1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8742C1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أَقسَمَ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رَبّ</w:t>
      </w:r>
      <w:r w:rsidR="00F0390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نَا جَلَّ وَعَلَا بِهَا فَقَالَ: ﴿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</w:t>
      </w:r>
      <w:r w:rsidR="00BB5E94"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فَجر</w:t>
      </w:r>
      <w:r w:rsidR="00F03908" w:rsidRPr="00BB5E94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ِ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. وَلَيَال</w:t>
      </w:r>
      <w:r w:rsidR="00F03908" w:rsidRPr="00BB5E94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ٍ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عَشرٍ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﴾. جَاءَ عَن جَابِرٍ رَضِيَ اللَّهُ عَنهُ أَنّهَا عَشرُ ذِي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742C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حِجَّةِ.</w:t>
      </w:r>
    </w:p>
    <w:p w14:paraId="5781DC32" w14:textId="5B5E2972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وَهِيَ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أَيَّامُ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مَعلُومَاتُ الَّتِي أَخبَرَ اللَّهُ عَنهَا بِقَولِهِ: ﴿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لِيَشهَدُوا مَنَافِعَ لَهُم وَيَذكُرُوا اسمَ اللَّهِ فِي أَيَّامٍ مَعلُومَاتٍ عَلَى مَا رَزَقَهُم مِن بَهِيمَةِ </w:t>
      </w:r>
      <w:r w:rsidR="00BB5E94"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أَنعَام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ِ﴾. قَالَ ابنُ عَبَّاسٍ: أَيَّامُ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عَشرِ.</w:t>
      </w:r>
    </w:p>
    <w:p w14:paraId="2BE9614D" w14:textId="0440EAD5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وَقَد خَصّ</w:t>
      </w:r>
      <w:r w:rsidR="00F03908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اللَّهُ هَذِهِ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أَيَّامَ بِأُجُورٍ كَبِيرَةٍ، وَرَتّبَ عَلَى الطَّاعَاتِ فِيهَا خَيرَات</w:t>
      </w:r>
      <w:r w:rsidR="0002160C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ٍ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كَثِيرَة</w:t>
      </w:r>
      <w:r w:rsidR="006808AC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ً</w:t>
      </w:r>
      <w:r w:rsidR="00F03908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،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فَكُلُّ عَمَلٍ صَالِح</w:t>
      </w:r>
      <w:r w:rsidR="00F03908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ٍ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فِيهَا أَحَبّ</w:t>
      </w:r>
      <w:r w:rsidR="00F03908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إِلَى اللَّهِ مِنهُ فِي غَيرِهَا، قَالَ </w:t>
      </w:r>
      <w:r w:rsidRPr="00772C5C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ﷺ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: «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362DA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 م</w:t>
      </w:r>
      <w:r w:rsidR="00362DA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</w:t>
      </w:r>
      <w:r w:rsidR="00362DA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أيَّامٍ العملُ الصَّالحُ ف</w:t>
      </w:r>
      <w:r w:rsidR="00F03908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يه</w:t>
      </w:r>
      <w:r w:rsidR="00F03908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نَّ أ</w:t>
      </w:r>
      <w:r w:rsidR="00F03908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</w:t>
      </w:r>
      <w:r w:rsidR="00F03908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بُّ إلى اللهِ م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 ه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ذه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الأيَّامِ الع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شرِ. ق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الوا: يا ر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س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ولَ اللهِ</w:t>
      </w:r>
      <w:r w:rsidR="00362DA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!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ولا الج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هادُ ف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 س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يلِ اللهِ؟ ف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ق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ر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س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ولُ اللهِ ص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لَّى اللهُ ع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ليه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وس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لَّم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 ولا الج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ه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ادُ ف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 س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بيلِ اللهِ</w:t>
      </w:r>
      <w:r w:rsidR="00362DA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إلَّا ر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ج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ٌ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خ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ج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فسِه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الِه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362DA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رجِع م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ن ذ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ش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F03908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يءٍ</w:t>
      </w:r>
      <w:r w:rsidRPr="00772C5C">
        <w:rPr>
          <w:rFonts w:ascii="Traditional Arabic" w:eastAsia="Times New Roman" w:hAnsi="Traditional Arabic" w:cs="Traditional Arabic" w:hint="eastAsia"/>
          <w:b/>
          <w:bCs/>
          <w:sz w:val="32"/>
          <w:szCs w:val="32"/>
          <w:rtl/>
        </w:rPr>
        <w:t>»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. رَوَاهُ التِّرمِذِيُّ.</w:t>
      </w:r>
    </w:p>
    <w:p w14:paraId="113DD6E8" w14:textId="497D9BAF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pacing w:val="-4"/>
          <w:sz w:val="32"/>
          <w:szCs w:val="32"/>
          <w:rtl/>
        </w:rPr>
      </w:pPr>
      <w:r w:rsidRPr="00772C5C">
        <w:rPr>
          <w:rFonts w:ascii="Traditional Arabic" w:eastAsia="Times New Roman" w:hAnsi="Traditional Arabic" w:cs="Traditional Arabic" w:hint="eastAsia"/>
          <w:b/>
          <w:bCs/>
          <w:spacing w:val="-4"/>
          <w:sz w:val="32"/>
          <w:szCs w:val="32"/>
          <w:rtl/>
        </w:rPr>
        <w:t>وَفِي</w:t>
      </w:r>
      <w:r w:rsidRPr="00772C5C">
        <w:rPr>
          <w:rFonts w:ascii="Traditional Arabic" w:eastAsia="Times New Roman" w:hAnsi="Traditional Arabic" w:cs="Traditional Arabic"/>
          <w:b/>
          <w:bCs/>
          <w:spacing w:val="-4"/>
          <w:sz w:val="32"/>
          <w:szCs w:val="32"/>
          <w:rtl/>
        </w:rPr>
        <w:t xml:space="preserve"> رِوَايَةٍ:</w:t>
      </w:r>
      <w:r w:rsidR="00DC6ACB">
        <w:rPr>
          <w:rFonts w:ascii="Traditional Arabic" w:eastAsia="Times New Roman" w:hAnsi="Traditional Arabic" w:cs="Traditional Arabic" w:hint="cs"/>
          <w:b/>
          <w:bCs/>
          <w:spacing w:val="-4"/>
          <w:sz w:val="32"/>
          <w:szCs w:val="32"/>
          <w:rtl/>
        </w:rPr>
        <w:t xml:space="preserve"> </w:t>
      </w:r>
      <w:r w:rsidRPr="00772C5C">
        <w:rPr>
          <w:rFonts w:ascii="Traditional Arabic" w:eastAsia="Times New Roman" w:hAnsi="Traditional Arabic" w:cs="Traditional Arabic"/>
          <w:b/>
          <w:bCs/>
          <w:spacing w:val="-4"/>
          <w:sz w:val="32"/>
          <w:szCs w:val="32"/>
          <w:rtl/>
        </w:rPr>
        <w:t>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مَا مِن عَمَلٍ أَزكَى عِندَ اللَّهِ عَزَّ وَجَلَّ، وَلَا أَعظَم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أَجرًاً مِن خَيرٍ يَعمَلُهُ فِي ع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شرِ </w:t>
      </w:r>
      <w:proofErr w:type="spellStart"/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أَضحَى</w:t>
      </w:r>
      <w:proofErr w:type="spellEnd"/>
      <w:r w:rsidRPr="00772C5C">
        <w:rPr>
          <w:rFonts w:ascii="Traditional Arabic" w:eastAsia="Times New Roman" w:hAnsi="Traditional Arabic" w:cs="Traditional Arabic"/>
          <w:b/>
          <w:bCs/>
          <w:spacing w:val="-4"/>
          <w:sz w:val="32"/>
          <w:szCs w:val="32"/>
          <w:rtl/>
        </w:rPr>
        <w:t>»</w:t>
      </w:r>
      <w:r w:rsidR="00362DA3">
        <w:rPr>
          <w:rFonts w:ascii="Traditional Arabic" w:eastAsia="Times New Roman" w:hAnsi="Traditional Arabic" w:cs="Traditional Arabic" w:hint="cs"/>
          <w:b/>
          <w:bCs/>
          <w:spacing w:val="-4"/>
          <w:sz w:val="32"/>
          <w:szCs w:val="32"/>
          <w:rtl/>
        </w:rPr>
        <w:t>.</w:t>
      </w:r>
      <w:r w:rsidRPr="00772C5C">
        <w:rPr>
          <w:rFonts w:ascii="Traditional Arabic" w:eastAsia="Times New Roman" w:hAnsi="Traditional Arabic" w:cs="Traditional Arabic"/>
          <w:b/>
          <w:bCs/>
          <w:spacing w:val="-4"/>
          <w:sz w:val="32"/>
          <w:szCs w:val="32"/>
          <w:rtl/>
        </w:rPr>
        <w:t xml:space="preserve"> رَوَاهُ الدَّارِمِيُّ.</w:t>
      </w:r>
    </w:p>
    <w:p w14:paraId="54F8E30C" w14:textId="77777777" w:rsidR="00362DA3" w:rsidRDefault="00772C5C" w:rsidP="00B9374B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وَقَد خُصّ</w:t>
      </w:r>
      <w:r w:rsidR="00DC6ACB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ت</w:t>
      </w:r>
      <w:r w:rsidR="00362DA3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هَذِهِ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أَيَّامُ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فَوَاضِلُ بِهَذِهِ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فَضَائِلِ لِاجتِمَاعِ أُمَّهَاتِ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عِبَادَةِ فِيهَا؛ مِن صَلَاةٍ وَصِيَامٍ وَزَكَاةٍ وَحَجّ</w:t>
      </w:r>
      <w:r w:rsidR="00DC6ACB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ٍ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، وَذَلِكَ لَا يَتَأَتّ</w:t>
      </w:r>
      <w:r w:rsidR="00DC6ACB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ى فِي غَيرِهَا، وَلِأَنّ</w:t>
      </w:r>
      <w:r w:rsidR="00DC6ACB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فِي أَيَّامِهَا مَا لَيسَ فِي مِثلِهَا</w:t>
      </w:r>
      <w:r w:rsidR="00362DA3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.</w:t>
      </w:r>
    </w:p>
    <w:p w14:paraId="60C305C7" w14:textId="319112B2" w:rsidR="00362DA3" w:rsidRDefault="00772C5C" w:rsidP="00362DA3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فَ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يَومُ الثَّامِنُ مِنهَا هُوَ يَومُ التَّروِيَةِ، مُبتَدَأُ أَعمَالِ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حَجِّ، فِيهِ يُهِلّ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حُجَّاجُ وَيُلَبّ</w:t>
      </w:r>
      <w:r w:rsidR="00DC6ACB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ونَ، وَمِنهُ إِلَى مِن</w:t>
      </w:r>
      <w:r w:rsidR="00C60FC3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َى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وَعَرَفَةَ يَنطَلِقُونَ</w:t>
      </w:r>
      <w:r w:rsidR="00362DA3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.</w:t>
      </w:r>
    </w:p>
    <w:p w14:paraId="45E6F6F4" w14:textId="184D1B42" w:rsidR="00772C5C" w:rsidRDefault="00772C5C" w:rsidP="00C60FC3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وَ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يَومُ التَّاسِعُ مِنهَا هُوَ يَومُ عَرَفَةَ، وَهُوَ يَومٌ عَظِيمٌ، قَالَ عَنهُ </w:t>
      </w:r>
      <w:r w:rsidRPr="00772C5C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ﷺ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: 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</w:t>
      </w:r>
      <w:r w:rsidRPr="00BB5E94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ا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مِن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يَومٍ أَكثَر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مِن أَن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عتِقَ اللَّهُ عَزَّ وَجَلَّ فِيهِ عَبد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ً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 مِن النَّارِ، مِن يَومِ عَرَفَةَ، وَإِنَّهُ لَيَدنُو ثُمَّ يُبَاهِي بِهِم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مَلَائِكَةَ، فَيَقُولُ: مَا أَرَادَ هَؤُلَاءِ؟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»، رَوَاهُ مُسلِمٌ</w:t>
      </w:r>
      <w:r w:rsidR="00C60FC3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.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وَقَالَ </w:t>
      </w:r>
      <w:r w:rsidRPr="00772C5C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ﷺ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: 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خَيرُ الدّعَاءِ </w:t>
      </w:r>
      <w:r w:rsidRPr="00BB5E94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دُعَاءُ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يَومِ عَرَفَةَ، وَخَيرُ مَا قُلتُ أَنَا وَالنَّبِيُّونَ مِن قَبلِي: لَا إِلَهَ إِلَّا اللَّهُ وَحدَهُ لَا شَرِيكَ لَهُ</w:t>
      </w:r>
      <w:r w:rsidR="00DC6ACB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لَهُ 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مُلكُ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وَلَهُ 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حَمدُ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وَهُوَ عَلَى كُلِّ شَيءٍ قَدِيرٌ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». رَوَاهُ التِّرمِذِيُّ، وَصِيَامُ يَومِ عَرَفَةَ، يُكَ</w:t>
      </w:r>
      <w:r w:rsidRPr="00772C5C">
        <w:rPr>
          <w:rFonts w:ascii="Traditional Arabic" w:eastAsia="Times New Roman" w:hAnsi="Traditional Arabic" w:cs="Traditional Arabic" w:hint="eastAsia"/>
          <w:b/>
          <w:bCs/>
          <w:sz w:val="32"/>
          <w:szCs w:val="32"/>
          <w:rtl/>
        </w:rPr>
        <w:t>فّرُ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سَنَتَينِ: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مَاضِيَةَ وَ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قَادِمَة</w:t>
      </w:r>
      <w:r w:rsidR="00DC6ACB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.</w:t>
      </w:r>
    </w:p>
    <w:p w14:paraId="31A09664" w14:textId="4E9A6F46" w:rsidR="00772C5C" w:rsidRPr="00772C5C" w:rsidRDefault="00772C5C" w:rsidP="00C60FC3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وَ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يَومُ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عَاشِرُ مِن هَذِهِ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عَشرِ هُوَ يَومُ النَّحرِ، وَقَد قَالَ </w:t>
      </w:r>
      <w:r w:rsidRPr="00772C5C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ﷺ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: 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إِنَّ أَعظَمَ 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أَيَّامِ عِندَ اللَّهِ تَبَارَكَ وَتَعَالَى يَوم</w:t>
      </w:r>
      <w:r w:rsidR="00F2045E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النَّحرِ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» رَوَاهُ أَبُو دَاوُدَ.</w:t>
      </w:r>
    </w:p>
    <w:p w14:paraId="78B64FE5" w14:textId="443F2E4D" w:rsidR="00772C5C" w:rsidRPr="00772C5C" w:rsidRDefault="00772C5C" w:rsidP="00C60FC3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772C5C">
        <w:rPr>
          <w:rFonts w:ascii="Traditional Arabic" w:eastAsia="Times New Roman" w:hAnsi="Traditional Arabic" w:cs="Traditional Arabic" w:hint="eastAsia"/>
          <w:b/>
          <w:bCs/>
          <w:sz w:val="32"/>
          <w:szCs w:val="32"/>
          <w:rtl/>
        </w:rPr>
        <w:t>فَهِيَ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-كَمَا نَرَى- أَيَّامٌ مُبَارَكَة</w:t>
      </w:r>
      <w:r w:rsidR="00F2045E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ٌ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، وَأَوقَات</w:t>
      </w:r>
      <w:r w:rsidR="00C60FC3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ٌ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بِ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خَيرِ عَامِرَةٌ، فَاَللَّه</w:t>
      </w:r>
      <w:r w:rsidR="00F2045E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اللَّه</w:t>
      </w:r>
      <w:r w:rsidR="00F2045E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فِي الرُّجُوعِ إِلَى اللَّهِ تَعَالَى </w:t>
      </w:r>
      <w:r w:rsidR="00C60FC3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  <w:t>بِ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التَّوبَةِ وَالِاجتِهَادِ فِي هَذِهِ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أَزمِنَةِ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مُبَارَكَةِ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فَاضِلَةِ: ﴿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وَتَزَوّدُوا فَإِنّ خَيرَ الزَّا</w:t>
      </w:r>
      <w:r w:rsidRPr="00BB5E94">
        <w:rPr>
          <w:rFonts w:ascii="Traditional Arabic" w:eastAsia="Times New Roman" w:hAnsi="Traditional Arabic" w:cs="Traditional Arabic" w:hint="eastAsia"/>
          <w:b/>
          <w:bCs/>
          <w:color w:val="C00000"/>
          <w:sz w:val="32"/>
          <w:szCs w:val="32"/>
          <w:rtl/>
        </w:rPr>
        <w:t>دِ</w:t>
      </w:r>
      <w:r w:rsidRPr="00BB5E94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التَّقوَى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﴾.</w:t>
      </w:r>
    </w:p>
    <w:p w14:paraId="4AF47CC1" w14:textId="4321F8F7" w:rsidR="00772C5C" w:rsidRDefault="00772C5C" w:rsidP="00772C5C">
      <w:pPr>
        <w:bidi/>
        <w:spacing w:after="120" w:line="240" w:lineRule="auto"/>
        <w:ind w:firstLine="281"/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</w:pPr>
      <w:r w:rsidRPr="00772C5C">
        <w:rPr>
          <w:rFonts w:ascii="Traditional Arabic" w:eastAsia="Times New Roman" w:hAnsi="Traditional Arabic" w:cs="Traditional Arabic" w:hint="eastAsia"/>
          <w:b/>
          <w:bCs/>
          <w:sz w:val="32"/>
          <w:szCs w:val="32"/>
          <w:rtl/>
        </w:rPr>
        <w:lastRenderedPageBreak/>
        <w:t>بَارَكَ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 اللَّهُ لِي وَلَكُم فِي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قُرآنِ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عَظِيمِ، وَنَفَعنَا بِمَا فِيهِ مِن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آيَاتِ وَالذِّكرِ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 xml:space="preserve">حَكِيمِ، أَقُولُ قَولِي هَذَا وَأَستَغفِرُ اللَّهَ لِي وَلَكُم فَاستَغفِرُوهُ، فَيَا فَوزَ </w:t>
      </w:r>
      <w:r w:rsidR="00BB5E94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  <w:t>مُستَغفِرِينَ.</w:t>
      </w:r>
    </w:p>
    <w:p w14:paraId="73C8AB18" w14:textId="4E87CDF1" w:rsidR="00B9374B" w:rsidRPr="00B9374B" w:rsidRDefault="00B9374B" w:rsidP="00772C5C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7458AD34" w14:textId="01ECEDF1" w:rsidR="00B9374B" w:rsidRPr="00B9374B" w:rsidRDefault="00B9374B" w:rsidP="00B9374B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</w:rPr>
      </w:pPr>
      <w:r w:rsidRPr="00B9374B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الخطبة الثانية</w:t>
      </w:r>
    </w:p>
    <w:p w14:paraId="66861E9F" w14:textId="4E9F3FF8" w:rsidR="00772C5C" w:rsidRPr="00772C5C" w:rsidRDefault="00BB5E94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772C5C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حَمدُ لِلَّهِ، وَالصّلَاةُ وَالسّلَامُ عَلَى رَسُولِ اللَّهِ، وَعَلَى </w:t>
      </w:r>
      <w:proofErr w:type="spellStart"/>
      <w:r w:rsidR="00772C5C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="00772C5C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وَمَن وَالَاهُ، وَبَعدُ:</w:t>
      </w:r>
    </w:p>
    <w:p w14:paraId="40AB596C" w14:textId="77777777" w:rsidR="00F2045E" w:rsidRPr="008742C1" w:rsidRDefault="00F2045E" w:rsidP="00F2045E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8742C1">
        <w:rPr>
          <w:rFonts w:ascii="Traditional Arabic" w:eastAsia="Times New Roman" w:hAnsi="Traditional Arabic" w:cs="Traditional Arabic" w:hint="eastAsia"/>
          <w:b/>
          <w:bCs/>
          <w:color w:val="00B050"/>
          <w:sz w:val="32"/>
          <w:szCs w:val="32"/>
          <w:rtl/>
        </w:rPr>
        <w:t>عِبَاد</w:t>
      </w:r>
      <w:r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8742C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</w:p>
    <w:p w14:paraId="4EC36AAD" w14:textId="1222736F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إِنّ مِن</w:t>
      </w:r>
      <w:r w:rsidR="00C60FC3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ْ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أَعظَمِ </w:t>
      </w:r>
      <w:r w:rsidR="00BB5E94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أَعمَالِ الَّتِي يَنبَغِي لِلعَبدِ أَن</w:t>
      </w:r>
      <w:r w:rsidR="00C60FC3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ْ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يَحرِصَ عَلَيهَا فِي هَذِهِ </w:t>
      </w:r>
      <w:r w:rsidR="00BB5E94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عَشرِ: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تَجدِيدَ النِّيَّةِ وَإِخلَاص</w:t>
      </w:r>
      <w:r w:rsidR="00F2045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عَمَلِ لِلَّهِ تَبَارَكَ وَتَعَالَى، فَيَحرِصُ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عَبدُ كُلَّ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حِرصِ أَن تَكُونَ سَكَنَاتُهُ وَحَرَكَاتُهُ لِلَّهِ ع</w:t>
      </w:r>
      <w:r w:rsidR="00F2045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ز</w:t>
      </w:r>
      <w:r w:rsidR="00F2045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="006808A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وجَلَّ، وَتَكُون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أَعمَالُهُ مُرَادًا بِهَا وَجهُهُ سُبحَانَهُ، مُتَّبِعًا فِيهَا سُنَّةَ نَبِيِّهِ </w:t>
      </w:r>
      <w:r w:rsidRPr="00772C5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قَالَ تَعَالَى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في الحَديثِ القُدسِيّ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: </w:t>
      </w:r>
      <w:r w:rsidR="00F2045E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أَنَا أَغنَى الشُّرَكَاءِ عَنِ الشِّركِ، مَن عَمِلَ عَمَلًا أ</w:t>
      </w:r>
      <w:r w:rsidR="00F2045E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شر</w:t>
      </w:r>
      <w:r w:rsidR="00F2045E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كَ فِيهِ مَعِي</w:t>
      </w:r>
      <w:r w:rsidR="00F2045E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غَيرِي تَرَكتُهُ وَشِركَهُ</w:t>
      </w:r>
      <w:r w:rsidR="00F2045E"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»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رَوَاهُ مُسلِم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6E7C20A6" w14:textId="6421EFF6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F2045E">
        <w:rPr>
          <w:rFonts w:ascii="Traditional Arabic" w:eastAsia="Times New Roman" w:hAnsi="Traditional Arabic" w:cs="Traditional Arabic" w:hint="eastAsia"/>
          <w:b/>
          <w:bCs/>
          <w:color w:val="00B050"/>
          <w:sz w:val="32"/>
          <w:szCs w:val="32"/>
          <w:rtl/>
        </w:rPr>
        <w:t>وَمِمَّا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يُشرَعُ مِن </w:t>
      </w:r>
      <w:r w:rsidR="00BB5E94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أَعمَالِ فِي هَذِهِ </w:t>
      </w:r>
      <w:r w:rsidR="00BB5E94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عَشرِ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: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مُحَافِظَة</w:t>
      </w:r>
      <w:r w:rsidR="00F2045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فَرَائِضِ وَ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وَاجِبَاتِ، قَالَ اللَّهُ تَعَالَى فِي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حَدِيثِ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قُدسِيّ: </w:t>
      </w:r>
      <w:r w:rsidR="00F2045E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وَمَا تَقَرّ</w:t>
      </w:r>
      <w:r w:rsidR="00F2045E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بَ إِلَيّ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عَبدِي بِشَيءٍ أَحَبّ</w:t>
      </w:r>
      <w:r w:rsidR="00F2045E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إِلَيّ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مِمَّا افتَرَضتُهُ عَلَيهِ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...</w:t>
      </w:r>
      <w:r w:rsidR="00F2045E"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»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حَدِيثَ. </w:t>
      </w:r>
      <w:r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رَوَاهُ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بُخَارِيُّ.</w:t>
      </w:r>
    </w:p>
    <w:p w14:paraId="0AF69459" w14:textId="6FA475A9" w:rsid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</w:pPr>
      <w:r w:rsidRPr="00F2045E">
        <w:rPr>
          <w:rFonts w:ascii="Traditional Arabic" w:eastAsia="Times New Roman" w:hAnsi="Traditional Arabic" w:cs="Traditional Arabic" w:hint="eastAsia"/>
          <w:b/>
          <w:bCs/>
          <w:color w:val="00B050"/>
          <w:sz w:val="32"/>
          <w:szCs w:val="32"/>
          <w:rtl/>
        </w:rPr>
        <w:t>وَمِمَّا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يُشرَعُ كَذَلِكَ فِي هَذِهِ </w:t>
      </w:r>
      <w:r w:rsidR="00BB5E94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</w:t>
      </w:r>
      <w:r w:rsidR="00C60FC3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شرِ: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الصِّيَامُ، قَالَت حَفصَةُ رَضِيَ اللَّهُ عَنهَا: «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أَربَعٌ لَم يَكُن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يَدَعُهُنَّ النَّبِيُّ ‏</w:t>
      </w:r>
      <w:r w:rsidR="006808AC" w:rsidRPr="006808AC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ﷺ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: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‏صِيَامَ ‏ ‏عَاشُورَاءَ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‏ ‏وَ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عَشر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ِ،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وَثَلَاثَة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أَيَّامٍ مِن كُلِّ شَهرٍ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وَالرَّكعَتَينِ قَبلَ ‏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F2045E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غَدَاة</w:t>
      </w:r>
      <w:r w:rsidR="00F2045E" w:rsidRPr="00F2045E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ِ‏</w:t>
      </w:r>
      <w:r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»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 رَوَاهُ أَحمَدُ</w:t>
      </w:r>
    </w:p>
    <w:p w14:paraId="644D193C" w14:textId="4B70D4E2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F2045E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وَمِمَّا يُشرَعُ كَذَلِكَ </w:t>
      </w:r>
      <w:r w:rsidRPr="00C60FC3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فِي هَذِهِ </w:t>
      </w:r>
      <w:r w:rsidR="00BB5E94" w:rsidRPr="00C60FC3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C60FC3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أَيَّامِ </w:t>
      </w:r>
      <w:r w:rsidR="00BB5E94" w:rsidRPr="00C60FC3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C60FC3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فَاضِلَةِ: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كَثرَةُ الذِّكرِ وَالتَّهلِيلِ وَالتَّسبِيحِ وَالتَّكبِيرِ وَالتَّحمِيدِ، قَالَ رَسُولُ اللَّهِ </w:t>
      </w:r>
      <w:r w:rsidRPr="00772C5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: </w:t>
      </w:r>
      <w:r w:rsidR="00F2045E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مَا مِن أَيَّامٍ أَعظَمُ عِندَ اللَّهِ، وَلَا أ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حَبُّ إِلَيهِ 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عَمَل</w:t>
      </w:r>
      <w:r w:rsidR="00F2045E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فِيهِنَّ، مِن هَذِهِ 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أَيَّامِ 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عَشرِ، فَأَكثِرُوا فِيهِنَّ مِن التَّهلِيلِ وَالتَّكبِيرِ وَالتَّحمِيدِ</w:t>
      </w:r>
      <w:r w:rsidR="00F2045E"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»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 رَوَاهُ أَحمَدُ.</w:t>
      </w:r>
    </w:p>
    <w:p w14:paraId="7CCDEDD5" w14:textId="29EA56F5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(وَكَانَ ابنُ عُمَرَ وَأَبُو هُرَيرَةَ رَضِيَ اللَّهُ عَنهُمَا يَخرُجَانِ إِلَى السُّوقِ فِي أَيَّامِ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عَشرِ يُكَبّرَانِ، وَيُكَبّرُ النَّاسُ بِتَكبِيرِهِمَا).</w:t>
      </w:r>
    </w:p>
    <w:p w14:paraId="0329F8D2" w14:textId="03113503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وَالتَّكبِيرُ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النَّافِعُ، هُوَ مَا وَاطَأَ فِيهِ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قَلبُ اللِّسَانَ، بِأَ</w:t>
      </w:r>
      <w:r w:rsidR="00F2045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ل</w:t>
      </w:r>
      <w:r w:rsidR="006808A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="00F2045E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يَكُونَ فِي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قَلبِ أَكبَرُ مِن اللَّهِ فِي خَلقِهِ وَتَدبِيرِهِ، وَلَا </w:t>
      </w:r>
      <w:r w:rsidR="006808AC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أَحَدَ 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أَكبَر</w:t>
      </w:r>
      <w:r w:rsidR="006808A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مِنهُ فِي حُكمِهِ وَتَشرِيعِهِ، وَلَا أَحَدَ أَكبَرُ مِنهُ فِي تَعظِيمِهِ وَتَمجِي</w:t>
      </w:r>
      <w:r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دِهِ،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وَلَا </w:t>
      </w:r>
      <w:r w:rsidR="006808AC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أَحَدَ 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أَكبَر</w:t>
      </w:r>
      <w:r w:rsidR="006808A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مِنهُ فِي مَحَبّتِهِ وَخَشيَتِهِ، فَهَذَا تَكبِيرُ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مُؤمِنِينَ الَّذِي يَملَأُ قُلُوبَهُم إِسلَامًا وَإِيمَانًا، وَيَزدَادُونَ بِهِ عَلَى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حَقّ ثَبَاتًا وَإِيقَانًا، وَيَنَالُونَ بِهِ مِن رَبّهِم فَضلًا وَرِضوَانًا.</w:t>
      </w:r>
    </w:p>
    <w:p w14:paraId="7218FC98" w14:textId="4A914128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95658D">
        <w:rPr>
          <w:rFonts w:ascii="Traditional Arabic" w:eastAsia="Times New Roman" w:hAnsi="Traditional Arabic" w:cs="Traditional Arabic" w:hint="eastAsia"/>
          <w:b/>
          <w:bCs/>
          <w:color w:val="00B050"/>
          <w:sz w:val="32"/>
          <w:szCs w:val="32"/>
          <w:rtl/>
        </w:rPr>
        <w:t>وَمِمّا</w:t>
      </w:r>
      <w:r w:rsidRPr="0095658D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يُشرَعُ فِي هَذِهِ </w:t>
      </w:r>
      <w:r w:rsidR="00BB5E94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95658D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</w:t>
      </w:r>
      <w:r w:rsidR="0095658D" w:rsidRPr="0095658D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95658D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شرِ</w:t>
      </w:r>
      <w:r w:rsidR="00C60FC3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: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أُضحِي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ةُ فِي يَومِ النَّحرِ، وَيُسَنّ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لِمَن أَرَادَ أَن يُضَحّيَ أَ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ن لا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يَأخُذَ مِن شَعرِهِ وَلَا أَظفَارِهِ شَيئًا مِن دُخُولِ شَهرِ ذِي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حِجَّة إِلَى أَن يُضَحّيَ، فَعَن أُمِّ سَلَمَةَ رَضِيَ ا</w:t>
      </w:r>
      <w:r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للَّهُ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عَنهَا أَنَّ النَّبِيَّ </w:t>
      </w:r>
      <w:r w:rsidRPr="00772C5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قَالَ: </w:t>
      </w:r>
      <w:r w:rsidR="0095658D"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إِذَا 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lastRenderedPageBreak/>
        <w:t>رَأَيتُم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هِلَالَ ذِي </w:t>
      </w:r>
      <w:r w:rsidR="00BB5E94"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حِجَّةِ وَأَرَادَ أَحَدُكُم أَن يُضَحّيَ فَليُمسِك</w:t>
      </w:r>
      <w:r w:rsidR="00C60FC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عَن شَعرِهِ وَأَظفَارِهِ حَتَّى يُضَحّيَ</w:t>
      </w:r>
      <w:r w:rsidR="0095658D" w:rsidRPr="00772C5C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»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رَوَاهُ مُسلِم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، 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وَفِي رِوَايَةٍ عِندَهُ أَيضًا: «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فَلَا يَمَسَّ مِن شَعرِهِ وَبَش</w:t>
      </w:r>
      <w:r w:rsidR="0095658D" w:rsidRPr="00BB5E9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BB5E9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رِهِ شَيئًا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».</w:t>
      </w:r>
    </w:p>
    <w:p w14:paraId="439F4BDA" w14:textId="1670D5CB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فَاستَعِينُوا بِاللَّهِ عَلَى اغتِنَامِ ع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شرِكُم، وَج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دّ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وا وَاجتَهِدُوا، فَمَا هِيَ إِلَّا أَيَّامٌ قَلِيلَةٌ، يَنقَضِي تَعَبُهَا، وَيَبقَى عَظِيمُ أَجرِهَا.</w:t>
      </w:r>
    </w:p>
    <w:p w14:paraId="512DD51E" w14:textId="417D74B2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ثُمّ صَلّ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وا وَسَلّ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مُوا عَلَى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مَبعُوثِ رَحمَةً لِلعَالَمِينَ، اللَّهُمَّ صَلّ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وَسَلّ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نَبِيّنَا مُحَمَّدٍ وَعَلَى </w:t>
      </w:r>
      <w:proofErr w:type="spellStart"/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أَجمَعِينَ.</w:t>
      </w:r>
    </w:p>
    <w:p w14:paraId="6655C174" w14:textId="067C8B2F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اللَّهُمَّ ارزُق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نَا اغتِنَامَ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مَوَاسِمِ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فَاضِلَةِ بِ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عَمَلِ الصَّالِحِ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مُقَرّ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بِ إِلَيكَ، وَزَوّ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د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نَا بِالتَّقوَى لِلقِيَامِ بَينَ يَدَيكَ، وَاغفِر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لَنَا وَلِوَالِد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ينَا وَلِجَمِيعِ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مُسلِمِينَ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إِنَّكَ أَنتَ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غَفُورُ الرَّحِيمُ، رَبَّنَا لَا تُزِغ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قُلُوبَنَا بَعدَ إِذ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هَدَيتَنَا، وَهَب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لَنَا مِن لَدُنكَ رَحمَةً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إِنَّكَ أَنتَ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وَهّابُ، يَا مُقَلّبَ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قُلُوبِ ثَبّت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قُلُوب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نَا عَلَى دِينِكَ. اللَّهُمَّ ثَ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ت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نَا بِ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قَولِ الثَّابِتِ فِي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حَيَاةِ الدُّنيَا وَفِي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آخِرَةِ. اللَّهُمَّ إِنَّا نَعُوذُ بِكَ مِن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فِتَنِ، مَا ظَهَرَ مِنهَا وَمَا بَطَنَ.</w:t>
      </w:r>
    </w:p>
    <w:p w14:paraId="02EB6C04" w14:textId="7825B2F5" w:rsidR="00772C5C" w:rsidRP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اللَّهُمَّ اغفِر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لِلمُسلِمِينَ وَ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مُسلِمَاتِ، وَ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مُؤمِنِينَ وَ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مُؤمِنَاتِ،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أَحيَاء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مِنهُم وَ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أَموَات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 اللَّهُمَّ وَفّق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وَلِيّ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أَمرِنَا ل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مَا تُحِبّ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وَتَرضَى، وَخُذ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حَسَنَةً، وَفِي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آخِرَةِ حَسَنَة</w:t>
      </w:r>
      <w:r w:rsidR="0095658D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وَقِنَا عَذَابَ النَّارِ.</w:t>
      </w:r>
    </w:p>
    <w:p w14:paraId="22E2BB03" w14:textId="601D71FF" w:rsidR="00772C5C" w:rsidRDefault="00772C5C" w:rsidP="00772C5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</w:pPr>
      <w:r w:rsidRPr="0095658D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Pr="0095658D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95658D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اُذكُرُوا اللَّهَ ذِكرًا كَثِيرًا، </w:t>
      </w:r>
      <w:proofErr w:type="spellStart"/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وَسَبّ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حُوهُ</w:t>
      </w:r>
      <w:proofErr w:type="spellEnd"/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بُكرَةً وَأَصِيلًا، وَآخ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رُ دَعوَانا أَنِ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حَمد</w:t>
      </w:r>
      <w:r w:rsidR="00C60FC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لِلَّهِ رَبِّ </w:t>
      </w:r>
      <w:r w:rsidR="00BB5E94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72C5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عَالَمِينَ.</w:t>
      </w:r>
    </w:p>
    <w:p w14:paraId="3BEDE2C0" w14:textId="1570C92F" w:rsidR="00B9374B" w:rsidRPr="00B9374B" w:rsidRDefault="00B9374B" w:rsidP="00772C5C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B9374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5B7FE6C6" w14:textId="5258BC28" w:rsidR="00CF474A" w:rsidRPr="00B9374B" w:rsidRDefault="00CF474A" w:rsidP="00B9374B">
      <w:pPr>
        <w:bidi/>
        <w:rPr>
          <w:rFonts w:ascii="Traditional Arabic" w:hAnsi="Traditional Arabic" w:cs="Traditional Arabic" w:hint="cs"/>
          <w:sz w:val="24"/>
          <w:szCs w:val="24"/>
        </w:rPr>
      </w:pPr>
    </w:p>
    <w:sectPr w:rsidR="00CF474A" w:rsidRPr="00B9374B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512119" w14:textId="77777777" w:rsidR="00BB3FA5" w:rsidRDefault="00BB3FA5" w:rsidP="00506655">
      <w:pPr>
        <w:spacing w:after="0" w:line="240" w:lineRule="auto"/>
      </w:pPr>
      <w:r>
        <w:separator/>
      </w:r>
    </w:p>
  </w:endnote>
  <w:endnote w:type="continuationSeparator" w:id="0">
    <w:p w14:paraId="477F0DF7" w14:textId="77777777" w:rsidR="00BB3FA5" w:rsidRDefault="00BB3FA5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1528E0" w14:textId="77777777" w:rsidR="00BB3FA5" w:rsidRDefault="00BB3FA5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377C39AF" w14:textId="77777777" w:rsidR="00BB3FA5" w:rsidRDefault="00BB3FA5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6FDD1B0C" w:rsidR="00506655" w:rsidRPr="000739E9" w:rsidRDefault="00CE00DB" w:rsidP="003E3FB9">
    <w:pPr>
      <w:pStyle w:val="a3"/>
      <w:bidi/>
      <w:ind w:left="1182" w:right="-567"/>
      <w:jc w:val="center"/>
      <w:rPr>
        <w:rFonts w:cs="AL-Mohanad Bold"/>
        <w:color w:val="1C7688"/>
        <w:sz w:val="40"/>
        <w:szCs w:val="40"/>
        <w:rtl/>
      </w:rPr>
    </w:pPr>
    <w:r w:rsidRPr="000739E9"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0739E9">
      <w:rPr>
        <w:rFonts w:cs="AL-Mohanad Bold" w:hint="cs"/>
        <w:color w:val="1C7688"/>
        <w:sz w:val="40"/>
        <w:szCs w:val="40"/>
        <w:rtl/>
      </w:rPr>
      <w:t>خطبة: (</w:t>
    </w:r>
    <w:r w:rsidR="00B9374B">
      <w:rPr>
        <w:rFonts w:cs="AL-Mohanad Bold" w:hint="cs"/>
        <w:color w:val="1C7688"/>
        <w:sz w:val="40"/>
        <w:szCs w:val="40"/>
        <w:rtl/>
      </w:rPr>
      <w:t>عشر ذي الحجة فضائل وأحكام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160C"/>
    <w:rsid w:val="00023740"/>
    <w:rsid w:val="000264BB"/>
    <w:rsid w:val="00033AD4"/>
    <w:rsid w:val="000345DE"/>
    <w:rsid w:val="00036F03"/>
    <w:rsid w:val="00042088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E5B"/>
    <w:rsid w:val="000C40CB"/>
    <w:rsid w:val="000D0EA8"/>
    <w:rsid w:val="000D29BF"/>
    <w:rsid w:val="000D3FAC"/>
    <w:rsid w:val="000D70E1"/>
    <w:rsid w:val="000D731A"/>
    <w:rsid w:val="000D7639"/>
    <w:rsid w:val="000D7A10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96182"/>
    <w:rsid w:val="001B1CA7"/>
    <w:rsid w:val="001C19CE"/>
    <w:rsid w:val="001C32CD"/>
    <w:rsid w:val="001C58C3"/>
    <w:rsid w:val="001D204B"/>
    <w:rsid w:val="001D6DAB"/>
    <w:rsid w:val="001D719F"/>
    <w:rsid w:val="001E16B5"/>
    <w:rsid w:val="001E5500"/>
    <w:rsid w:val="002201A0"/>
    <w:rsid w:val="002203EA"/>
    <w:rsid w:val="00246A4E"/>
    <w:rsid w:val="00250B54"/>
    <w:rsid w:val="00254993"/>
    <w:rsid w:val="002549F0"/>
    <w:rsid w:val="00261E68"/>
    <w:rsid w:val="00266569"/>
    <w:rsid w:val="002669ED"/>
    <w:rsid w:val="0027332B"/>
    <w:rsid w:val="002831E5"/>
    <w:rsid w:val="002871BF"/>
    <w:rsid w:val="00297516"/>
    <w:rsid w:val="00297C7B"/>
    <w:rsid w:val="002A0793"/>
    <w:rsid w:val="002A1F05"/>
    <w:rsid w:val="002A3914"/>
    <w:rsid w:val="002A4982"/>
    <w:rsid w:val="002B4BFC"/>
    <w:rsid w:val="002B7F0F"/>
    <w:rsid w:val="002C073D"/>
    <w:rsid w:val="002D4D8A"/>
    <w:rsid w:val="002E0BC7"/>
    <w:rsid w:val="002E59FF"/>
    <w:rsid w:val="002F3305"/>
    <w:rsid w:val="002F33CE"/>
    <w:rsid w:val="002F7E66"/>
    <w:rsid w:val="0030260E"/>
    <w:rsid w:val="00311672"/>
    <w:rsid w:val="00323E20"/>
    <w:rsid w:val="00332112"/>
    <w:rsid w:val="00351A7C"/>
    <w:rsid w:val="00356391"/>
    <w:rsid w:val="00360C8B"/>
    <w:rsid w:val="00362DA3"/>
    <w:rsid w:val="00364B14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10661"/>
    <w:rsid w:val="004138AE"/>
    <w:rsid w:val="00414490"/>
    <w:rsid w:val="00423FEA"/>
    <w:rsid w:val="00430A33"/>
    <w:rsid w:val="0044354A"/>
    <w:rsid w:val="00445D13"/>
    <w:rsid w:val="00447B8E"/>
    <w:rsid w:val="004513CA"/>
    <w:rsid w:val="00461358"/>
    <w:rsid w:val="00476349"/>
    <w:rsid w:val="004832A4"/>
    <w:rsid w:val="00483F60"/>
    <w:rsid w:val="00492D9E"/>
    <w:rsid w:val="004A1353"/>
    <w:rsid w:val="004B1252"/>
    <w:rsid w:val="004C08D9"/>
    <w:rsid w:val="004C6DB4"/>
    <w:rsid w:val="004D1BE9"/>
    <w:rsid w:val="004E0C23"/>
    <w:rsid w:val="004E3F9F"/>
    <w:rsid w:val="004E67D6"/>
    <w:rsid w:val="004E74A7"/>
    <w:rsid w:val="004E7DDB"/>
    <w:rsid w:val="004F2953"/>
    <w:rsid w:val="005027B0"/>
    <w:rsid w:val="0050665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B23B0"/>
    <w:rsid w:val="005B2571"/>
    <w:rsid w:val="005B5EA9"/>
    <w:rsid w:val="005C6DB0"/>
    <w:rsid w:val="005D1A2E"/>
    <w:rsid w:val="005D385E"/>
    <w:rsid w:val="005D53CB"/>
    <w:rsid w:val="005F4D77"/>
    <w:rsid w:val="005F603C"/>
    <w:rsid w:val="006017E7"/>
    <w:rsid w:val="00601C3A"/>
    <w:rsid w:val="00606306"/>
    <w:rsid w:val="00607AE4"/>
    <w:rsid w:val="0062156B"/>
    <w:rsid w:val="00633821"/>
    <w:rsid w:val="006357B9"/>
    <w:rsid w:val="006540CE"/>
    <w:rsid w:val="00670C51"/>
    <w:rsid w:val="00677373"/>
    <w:rsid w:val="006808AC"/>
    <w:rsid w:val="006948C7"/>
    <w:rsid w:val="006A72AF"/>
    <w:rsid w:val="006A7EB3"/>
    <w:rsid w:val="006B0222"/>
    <w:rsid w:val="006B5AAB"/>
    <w:rsid w:val="006B77F2"/>
    <w:rsid w:val="006C3440"/>
    <w:rsid w:val="006D0CAB"/>
    <w:rsid w:val="006D18ED"/>
    <w:rsid w:val="006D39DD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24307"/>
    <w:rsid w:val="0072710D"/>
    <w:rsid w:val="00740056"/>
    <w:rsid w:val="00743755"/>
    <w:rsid w:val="0074633A"/>
    <w:rsid w:val="007469D8"/>
    <w:rsid w:val="00767121"/>
    <w:rsid w:val="00772C5C"/>
    <w:rsid w:val="00776F69"/>
    <w:rsid w:val="007828BC"/>
    <w:rsid w:val="007854BC"/>
    <w:rsid w:val="00792E1C"/>
    <w:rsid w:val="0079621F"/>
    <w:rsid w:val="007964B0"/>
    <w:rsid w:val="007B1D69"/>
    <w:rsid w:val="007B7B2A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715"/>
    <w:rsid w:val="00850D6E"/>
    <w:rsid w:val="00852718"/>
    <w:rsid w:val="00863A69"/>
    <w:rsid w:val="00867FD2"/>
    <w:rsid w:val="008742C1"/>
    <w:rsid w:val="00877F0E"/>
    <w:rsid w:val="008A6C23"/>
    <w:rsid w:val="008C2C55"/>
    <w:rsid w:val="008C5D8C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5EEE"/>
    <w:rsid w:val="00926B31"/>
    <w:rsid w:val="00932BA2"/>
    <w:rsid w:val="00933707"/>
    <w:rsid w:val="00940143"/>
    <w:rsid w:val="00940FF5"/>
    <w:rsid w:val="00943EB4"/>
    <w:rsid w:val="009464B0"/>
    <w:rsid w:val="0095325C"/>
    <w:rsid w:val="0095658D"/>
    <w:rsid w:val="00971A23"/>
    <w:rsid w:val="00973ABF"/>
    <w:rsid w:val="00973EEF"/>
    <w:rsid w:val="00977473"/>
    <w:rsid w:val="00990918"/>
    <w:rsid w:val="00992635"/>
    <w:rsid w:val="00992A93"/>
    <w:rsid w:val="009975D2"/>
    <w:rsid w:val="009A54B2"/>
    <w:rsid w:val="009A5F4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6230"/>
    <w:rsid w:val="00A601A7"/>
    <w:rsid w:val="00A614CE"/>
    <w:rsid w:val="00A743DA"/>
    <w:rsid w:val="00A77DB6"/>
    <w:rsid w:val="00A84EDA"/>
    <w:rsid w:val="00A90DCC"/>
    <w:rsid w:val="00A91258"/>
    <w:rsid w:val="00A96B1F"/>
    <w:rsid w:val="00AA7DB6"/>
    <w:rsid w:val="00AC6281"/>
    <w:rsid w:val="00AD2520"/>
    <w:rsid w:val="00AE05F9"/>
    <w:rsid w:val="00AE1E65"/>
    <w:rsid w:val="00AE314D"/>
    <w:rsid w:val="00AF38EE"/>
    <w:rsid w:val="00AF4BB8"/>
    <w:rsid w:val="00B0232B"/>
    <w:rsid w:val="00B02E7E"/>
    <w:rsid w:val="00B05AD9"/>
    <w:rsid w:val="00B0749C"/>
    <w:rsid w:val="00B120E1"/>
    <w:rsid w:val="00B15B9D"/>
    <w:rsid w:val="00B15E05"/>
    <w:rsid w:val="00B1602C"/>
    <w:rsid w:val="00B24184"/>
    <w:rsid w:val="00B40894"/>
    <w:rsid w:val="00B40C2B"/>
    <w:rsid w:val="00B41E29"/>
    <w:rsid w:val="00B46724"/>
    <w:rsid w:val="00B536BD"/>
    <w:rsid w:val="00B70E57"/>
    <w:rsid w:val="00B724E5"/>
    <w:rsid w:val="00B75E89"/>
    <w:rsid w:val="00B84939"/>
    <w:rsid w:val="00B9374B"/>
    <w:rsid w:val="00BA090B"/>
    <w:rsid w:val="00BA604E"/>
    <w:rsid w:val="00BA611B"/>
    <w:rsid w:val="00BB3FA5"/>
    <w:rsid w:val="00BB5E94"/>
    <w:rsid w:val="00BC72A2"/>
    <w:rsid w:val="00BD0F2E"/>
    <w:rsid w:val="00BD2B85"/>
    <w:rsid w:val="00BD6133"/>
    <w:rsid w:val="00BE1E75"/>
    <w:rsid w:val="00BE6360"/>
    <w:rsid w:val="00BF5E85"/>
    <w:rsid w:val="00C034D6"/>
    <w:rsid w:val="00C16C25"/>
    <w:rsid w:val="00C34113"/>
    <w:rsid w:val="00C507B1"/>
    <w:rsid w:val="00C54B81"/>
    <w:rsid w:val="00C5521F"/>
    <w:rsid w:val="00C607FF"/>
    <w:rsid w:val="00C60FC3"/>
    <w:rsid w:val="00C62FCD"/>
    <w:rsid w:val="00C63159"/>
    <w:rsid w:val="00C64AAA"/>
    <w:rsid w:val="00C660DE"/>
    <w:rsid w:val="00C7213C"/>
    <w:rsid w:val="00C73596"/>
    <w:rsid w:val="00C73C13"/>
    <w:rsid w:val="00C90867"/>
    <w:rsid w:val="00CB2709"/>
    <w:rsid w:val="00CB288D"/>
    <w:rsid w:val="00CB5D83"/>
    <w:rsid w:val="00CB680C"/>
    <w:rsid w:val="00CC2E8F"/>
    <w:rsid w:val="00CC3CF0"/>
    <w:rsid w:val="00CD0A62"/>
    <w:rsid w:val="00CD0D35"/>
    <w:rsid w:val="00CD435E"/>
    <w:rsid w:val="00CE00DB"/>
    <w:rsid w:val="00CE6065"/>
    <w:rsid w:val="00CF474A"/>
    <w:rsid w:val="00D109E5"/>
    <w:rsid w:val="00D12BD9"/>
    <w:rsid w:val="00D13ABB"/>
    <w:rsid w:val="00D263C1"/>
    <w:rsid w:val="00D31193"/>
    <w:rsid w:val="00D33389"/>
    <w:rsid w:val="00D340A3"/>
    <w:rsid w:val="00D354CD"/>
    <w:rsid w:val="00D61E66"/>
    <w:rsid w:val="00D65787"/>
    <w:rsid w:val="00D71957"/>
    <w:rsid w:val="00D732D5"/>
    <w:rsid w:val="00D80476"/>
    <w:rsid w:val="00D81E46"/>
    <w:rsid w:val="00D82EBA"/>
    <w:rsid w:val="00D8424C"/>
    <w:rsid w:val="00D87169"/>
    <w:rsid w:val="00D96941"/>
    <w:rsid w:val="00DA227D"/>
    <w:rsid w:val="00DA465E"/>
    <w:rsid w:val="00DA5108"/>
    <w:rsid w:val="00DB0658"/>
    <w:rsid w:val="00DB0DC9"/>
    <w:rsid w:val="00DB1780"/>
    <w:rsid w:val="00DB4368"/>
    <w:rsid w:val="00DB5A60"/>
    <w:rsid w:val="00DC09AB"/>
    <w:rsid w:val="00DC6ACB"/>
    <w:rsid w:val="00DD5645"/>
    <w:rsid w:val="00DE229E"/>
    <w:rsid w:val="00DE4B96"/>
    <w:rsid w:val="00DE5DA4"/>
    <w:rsid w:val="00DE68BD"/>
    <w:rsid w:val="00E00A1B"/>
    <w:rsid w:val="00E0342F"/>
    <w:rsid w:val="00E236E1"/>
    <w:rsid w:val="00E240A8"/>
    <w:rsid w:val="00E2518B"/>
    <w:rsid w:val="00E269B8"/>
    <w:rsid w:val="00E4435E"/>
    <w:rsid w:val="00E44610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979"/>
    <w:rsid w:val="00EC07F9"/>
    <w:rsid w:val="00EC148F"/>
    <w:rsid w:val="00EC2186"/>
    <w:rsid w:val="00EC2A22"/>
    <w:rsid w:val="00EC5E12"/>
    <w:rsid w:val="00EC7DC3"/>
    <w:rsid w:val="00ED7561"/>
    <w:rsid w:val="00ED7AC1"/>
    <w:rsid w:val="00EE0942"/>
    <w:rsid w:val="00EE2CB5"/>
    <w:rsid w:val="00EE6CEE"/>
    <w:rsid w:val="00EF26FC"/>
    <w:rsid w:val="00F0347F"/>
    <w:rsid w:val="00F03908"/>
    <w:rsid w:val="00F071C5"/>
    <w:rsid w:val="00F14B2D"/>
    <w:rsid w:val="00F2045E"/>
    <w:rsid w:val="00F24D1A"/>
    <w:rsid w:val="00F273E6"/>
    <w:rsid w:val="00F460DE"/>
    <w:rsid w:val="00F60196"/>
    <w:rsid w:val="00F640CB"/>
    <w:rsid w:val="00F652D6"/>
    <w:rsid w:val="00F72179"/>
    <w:rsid w:val="00F7265E"/>
    <w:rsid w:val="00F76FE3"/>
    <w:rsid w:val="00F778D4"/>
    <w:rsid w:val="00F95B0C"/>
    <w:rsid w:val="00F95F83"/>
    <w:rsid w:val="00FA77BB"/>
    <w:rsid w:val="00FB4226"/>
    <w:rsid w:val="00FB64BE"/>
    <w:rsid w:val="00FC0B34"/>
    <w:rsid w:val="00FC1572"/>
    <w:rsid w:val="00FC1B1B"/>
    <w:rsid w:val="00FD0CBC"/>
    <w:rsid w:val="00FD2F35"/>
    <w:rsid w:val="00FE1A31"/>
    <w:rsid w:val="00FE2164"/>
    <w:rsid w:val="00FE3974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2045E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97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60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87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</Pages>
  <Words>1405</Words>
  <Characters>8009</Characters>
  <Application>Microsoft Office Word</Application>
  <DocSecurity>0</DocSecurity>
  <Lines>66</Lines>
  <Paragraphs>18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7</cp:revision>
  <cp:lastPrinted>2023-04-12T14:23:00Z</cp:lastPrinted>
  <dcterms:created xsi:type="dcterms:W3CDTF">2023-06-12T06:55:00Z</dcterms:created>
  <dcterms:modified xsi:type="dcterms:W3CDTF">2023-06-13T11:45:00Z</dcterms:modified>
</cp:coreProperties>
</file>