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41F10" w:rsidRDefault="00C41F10" w:rsidP="00C41F10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C41F10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وَلِلَّهِ الْعِزَّةُ وَلِرَسُولِهِ وَلِلْمُؤْمِنِينَ</w:t>
      </w:r>
    </w:p>
    <w:p w:rsidR="00C41F10" w:rsidRPr="005C2E3E" w:rsidRDefault="00C41F10" w:rsidP="00C41F10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CE67FD" w:rsidRDefault="00C41F10" w:rsidP="0060474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704D6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7712CF" w:rsidRPr="00CA5F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</w:t>
      </w:r>
      <w:r w:rsidR="0060474E" w:rsidRPr="00CA5F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712CF" w:rsidRPr="00CA5F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60474E" w:rsidRPr="00CA5F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7712CF" w:rsidRPr="00CA5F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0474E" w:rsidRPr="00CA5F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704D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 هي الشَّرفُ</w:t>
      </w:r>
      <w:r w:rsidR="00770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 والرِّفعة</w:t>
      </w:r>
      <w:r w:rsidR="00770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 والغَلَبة</w:t>
      </w:r>
      <w:r w:rsidR="007704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 والمَنَعَة</w:t>
      </w:r>
      <w:r w:rsidR="007704D6">
        <w:rPr>
          <w:rFonts w:ascii="Simplified Arabic" w:hAnsi="Simplified Arabic" w:cs="Simplified Arabic" w:hint="cs"/>
          <w:sz w:val="32"/>
          <w:szCs w:val="32"/>
          <w:rtl/>
        </w:rPr>
        <w:t>".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 والناس جميعًا ي</w:t>
      </w:r>
      <w:r w:rsidR="006047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0474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047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>صون على طلبها, ولكنهم يخت</w:t>
      </w:r>
      <w:r w:rsidR="0060474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0474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>فون في طريقة الوصول إليها؛ {</w:t>
      </w:r>
      <w:r w:rsidR="007712CF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فَهَدَى اللَّهُ الَّذِينَ آمَنُوا لِمَا اخْتَلَفُوا فِيهِ مِنْ الْحَقِّ بِإِذْنِهِ وَاللَّهُ يَهْدِي مَنْ يَشَاءُ إِلَى صِرَاطٍ مُسْتَقِيمٍ</w:t>
      </w:r>
      <w:r w:rsidR="007712CF"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213]. </w:t>
      </w:r>
    </w:p>
    <w:p w:rsidR="0070413F" w:rsidRDefault="00CE67FD" w:rsidP="00C03C5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 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فالك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رأوا أنَّ ع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في ات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خاذ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آلهةً غيرَ اللهِ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أوثانٍ وأ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خاصٍ وأ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والٍ وم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ناص</w:t>
      </w:r>
      <w:r w:rsidR="002C7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بَ!</w:t>
      </w:r>
      <w:r w:rsidRPr="0029285F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وَاتَّخَذُوا مِنْ دُونِ اللَّهِ آلِهَةً لِيَكُونُوا لَهُمْ عِزًّا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كَلَّا سَيَكْفُرُونَ بِعِبَادَتِهِمْ وَيَكُونُونَ عَلَيْهِمْ ضِدًّا</w:t>
      </w:r>
      <w:r>
        <w:rPr>
          <w:rFonts w:ascii="Simplified Arabic" w:hAnsi="Simplified Arabic" w:cs="Simplified Arabic" w:hint="cs"/>
          <w:sz w:val="32"/>
          <w:szCs w:val="32"/>
          <w:rtl/>
        </w:rPr>
        <w:t>} [مريم: 81, 82].</w:t>
      </w:r>
      <w:r w:rsidR="0070413F"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ما الع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في 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باد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413F">
        <w:rPr>
          <w:rFonts w:ascii="Simplified Arabic" w:hAnsi="Simplified Arabic" w:cs="Simplified Arabic"/>
          <w:sz w:val="32"/>
          <w:szCs w:val="32"/>
          <w:rtl/>
        </w:rPr>
        <w:t>هذه الآلهة؟ وما الذي سيعود عل</w:t>
      </w:r>
      <w:r w:rsidR="0070413F">
        <w:rPr>
          <w:rFonts w:ascii="Simplified Arabic" w:hAnsi="Simplified Arabic" w:cs="Simplified Arabic" w:hint="cs"/>
          <w:sz w:val="32"/>
          <w:szCs w:val="32"/>
          <w:rtl/>
        </w:rPr>
        <w:t>ى الك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0413F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من عبادتها؟ </w:t>
      </w:r>
      <w:r w:rsidR="00AF5FF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هذه الآلهة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نفس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ها ست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ك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ف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ر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بعبادتهم، وت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ك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ر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تكون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هي آلهة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دون الله، {</w:t>
      </w:r>
      <w:r w:rsidR="0070413F" w:rsidRPr="00AF5FF7">
        <w:rPr>
          <w:rFonts w:ascii="Simplified Arabic" w:hAnsi="Simplified Arabic" w:cs="Simplified Arabic"/>
          <w:b/>
          <w:bCs/>
          <w:sz w:val="32"/>
          <w:szCs w:val="32"/>
          <w:rtl/>
        </w:rPr>
        <w:t>وَيَكُونُونَ عَلَيْهِمْ ضِدّاً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} في حين ات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خ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ذ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ها الكفار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آلهة</w:t>
      </w:r>
      <w:r w:rsidR="00AF5FF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وطلبوا الع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ة</w:t>
      </w:r>
      <w:r w:rsidR="00AF5F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في 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باد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ت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ها تنقلب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 xml:space="preserve"> عليهم، وتكو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413F" w:rsidRPr="0070413F">
        <w:rPr>
          <w:rFonts w:ascii="Simplified Arabic" w:hAnsi="Simplified Arabic" w:cs="Simplified Arabic"/>
          <w:sz w:val="32"/>
          <w:szCs w:val="32"/>
          <w:rtl/>
        </w:rPr>
        <w:t>ن ضِدّاً لهم وخَصْماً.</w:t>
      </w:r>
    </w:p>
    <w:p w:rsidR="00CE67FD" w:rsidRDefault="001607F3" w:rsidP="00C03C5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تعالى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س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رعون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{</w:t>
      </w:r>
      <w:r w:rsidR="00AF5FF7" w:rsidRPr="001607F3">
        <w:rPr>
          <w:rFonts w:ascii="Simplified Arabic" w:hAnsi="Simplified Arabic" w:cs="Simplified Arabic"/>
          <w:b/>
          <w:bCs/>
          <w:sz w:val="32"/>
          <w:szCs w:val="32"/>
          <w:rtl/>
        </w:rPr>
        <w:t>وَقَالُواْ بِعِزَّةِ فِرْعَونَ إِنَّا لَنَحْنُ الغالبون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} [الشعراء: 44]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ما أخ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ي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ب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ه م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س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م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 w:hint="cs"/>
          <w:sz w:val="32"/>
          <w:szCs w:val="32"/>
          <w:rtl/>
        </w:rPr>
        <w:t>لأن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رعون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كاذبة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وع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بالإثم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كالتي قال الله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عنها: {</w:t>
      </w:r>
      <w:r w:rsidR="00C03C53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وَإِذَا قِيلَ لَهُ اتَّقِ اللَّهَ أَخَذَتْهُ الْعِزَّةُ بِالْإِثْمِ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} [البقرة: 206].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وقال تعالى: {</w:t>
      </w:r>
      <w:r w:rsidR="00C03C53" w:rsidRPr="002A3CCE">
        <w:rPr>
          <w:rFonts w:cs="Simplified Arabic"/>
          <w:b/>
          <w:bCs/>
          <w:sz w:val="32"/>
          <w:szCs w:val="32"/>
          <w:rtl/>
        </w:rPr>
        <w:t>بَلْ الَّذِينَ كَفَرُوا فِي عِزَّةٍ وَشِقَاقٍ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} [ص: 2]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فهي 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كاذ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لأنها 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إ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ث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م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، وع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ز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ة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ب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اط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ل</w:t>
      </w:r>
      <w:r w:rsidR="00C03C5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AF5FF7" w:rsidRPr="00AF5FF7">
        <w:rPr>
          <w:rFonts w:ascii="Simplified Arabic" w:hAnsi="Simplified Arabic" w:cs="Simplified Arabic"/>
          <w:sz w:val="32"/>
          <w:szCs w:val="32"/>
          <w:rtl/>
        </w:rPr>
        <w:t>.</w:t>
      </w:r>
      <w:r w:rsidR="00B91777">
        <w:rPr>
          <w:rFonts w:ascii="Simplified Arabic" w:hAnsi="Simplified Arabic" w:cs="Simplified Arabic" w:hint="cs"/>
          <w:sz w:val="32"/>
          <w:szCs w:val="32"/>
          <w:rtl/>
        </w:rPr>
        <w:t xml:space="preserve"> وقال سبحانه: 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{</w:t>
      </w:r>
      <w:r w:rsidRPr="004E4E2F">
        <w:rPr>
          <w:rFonts w:ascii="Simplified Arabic" w:hAnsi="Simplified Arabic" w:cs="Simplified Arabic"/>
          <w:b/>
          <w:bCs/>
          <w:sz w:val="32"/>
          <w:szCs w:val="32"/>
          <w:rtl/>
        </w:rPr>
        <w:t>إِنَّ الَّذِينَ يُحَادُّونَ اللَّهَ وَرَسُولَهُ أُولَئِكَ فِي الأذَلِّينَ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}</w:t>
      </w:r>
      <w:r w:rsidR="004E4E2F">
        <w:rPr>
          <w:rFonts w:ascii="Simplified Arabic" w:hAnsi="Simplified Arabic" w:cs="Simplified Arabic" w:hint="cs"/>
          <w:sz w:val="32"/>
          <w:szCs w:val="32"/>
          <w:rtl/>
        </w:rPr>
        <w:t xml:space="preserve"> [المجادلة: 20]. ف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هذا وعيد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م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ن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حاد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ورسول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ه بالكفر والمعاصي</w:t>
      </w:r>
      <w:r w:rsidR="004E4E2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أنه م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خ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ذول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ذ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لول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>، لا عاقبة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له حميدة، ولا راية</w:t>
      </w:r>
      <w:r w:rsidR="00762D2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607F3">
        <w:rPr>
          <w:rFonts w:ascii="Simplified Arabic" w:hAnsi="Simplified Arabic" w:cs="Simplified Arabic"/>
          <w:sz w:val="32"/>
          <w:szCs w:val="32"/>
          <w:rtl/>
        </w:rPr>
        <w:t xml:space="preserve"> له منصورة.</w:t>
      </w:r>
    </w:p>
    <w:p w:rsidR="00164AE9" w:rsidRDefault="00CE67FD" w:rsidP="00ED306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 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والمنافقون </w:t>
      </w:r>
      <w:r w:rsidRPr="007704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مَر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ى القلوب </w:t>
      </w:r>
      <w:r w:rsidRPr="007704D6">
        <w:rPr>
          <w:rFonts w:ascii="Simplified Arabic" w:hAnsi="Simplified Arabic" w:cs="Simplified Arabic"/>
          <w:color w:val="C00000"/>
          <w:sz w:val="32"/>
          <w:szCs w:val="32"/>
          <w:rtl/>
        </w:rPr>
        <w:t>–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ط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بوا العزَّةَ</w:t>
      </w:r>
      <w:r w:rsidR="007704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بمُوالاتهم للك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!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164AE9" w:rsidRPr="00164AE9">
        <w:rPr>
          <w:rFonts w:ascii="Simplified Arabic" w:hAnsi="Simplified Arabic" w:cs="Simplified Arabic"/>
          <w:b/>
          <w:bCs/>
          <w:sz w:val="32"/>
          <w:szCs w:val="32"/>
          <w:rtl/>
        </w:rPr>
        <w:t>بَشِّرِ الْمُنَافِقِينَ بِأَنَّ لَهُمْ عَذَابًا أَلِيمًا * الَّذِينَ يَتَّخِذُونَ الْكَافِرِينَ أَوْلِيَاءَ مِنْ دُونِ الْمُؤْمِنِينَ أَيَبْتَغُونَ عِنْدَهُمُ الْعِزَّةَ فَإِنَّ الْعِزَّةَ لِلَّهِ جَمِيعًا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}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[النساء: 138, 139]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.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ساء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>
        <w:rPr>
          <w:rFonts w:ascii="Simplified Arabic" w:hAnsi="Simplified Arabic" w:cs="Simplified Arabic"/>
          <w:sz w:val="32"/>
          <w:szCs w:val="32"/>
          <w:rtl/>
        </w:rPr>
        <w:t xml:space="preserve"> ظ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>
        <w:rPr>
          <w:rFonts w:ascii="Simplified Arabic" w:hAnsi="Simplified Arabic" w:cs="Simplified Arabic"/>
          <w:sz w:val="32"/>
          <w:szCs w:val="32"/>
          <w:rtl/>
        </w:rPr>
        <w:t>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المنافقين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بالله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تعالى,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وض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ع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ف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يقين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هم بنصر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لعباده المؤمنين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فات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خذوا الكافرين أولياء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ع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ز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ز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ون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بهم وي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س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ص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رون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.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D306B">
        <w:rPr>
          <w:rFonts w:ascii="Simplified Arabic" w:hAnsi="Simplified Arabic" w:cs="Simplified Arabic"/>
          <w:sz w:val="32"/>
          <w:szCs w:val="32"/>
          <w:rtl/>
        </w:rPr>
        <w:t>فأ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 xml:space="preserve">َيُّ 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شيء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م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ل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هم على ذلك؟ أيبتغون عندهم الع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ز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؟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والحال أن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ز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لله جميع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ا، فإن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نواص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ي العباد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بيده، ومشيئ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ه نافذة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lastRenderedPageBreak/>
        <w:t>فيهم. وقد تكف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ل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ص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ر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ين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ه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وعباد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ه المؤمنين، ولو 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خ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ل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ل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ذلك بعض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الا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متحان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لعباده المؤمنين، وإدالة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العدو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عليهم إدالة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غير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ست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م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ر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>، فإن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العاقبة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والاستقرار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للمؤمنين</w:t>
      </w:r>
      <w:r w:rsidR="00164AE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64AE9" w:rsidRPr="00164AE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53ADA" w:rsidRDefault="00D368AF" w:rsidP="00A53AD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وهذا ع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دُ اللهِ بنُ أُبَيِّ بن سَلولٍ, زعيم</w:t>
      </w:r>
      <w:r w:rsid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المنافقين: عندما اب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الع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زَّةَ بموالاتِه ل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ارِ م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D30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أذ</w:t>
      </w:r>
      <w:r w:rsidR="00A53ADA"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53ADA"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A53ADA"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A53ADA"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53A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>. ففي غزوة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بني المُصطلق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 عبدُ اللهِ بنُ سلولٍ: (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لَئِنْ رَجَعْنَا إِلَى الْمَدِينَةِ لَيُخْرِجَنَّ الأَعَزُّ مِنْهَا الأَذَلَّ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 رواه البخاري ومسلم. يعني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 xml:space="preserve"> قَبَّحَهُ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بالأع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زِّ نفسَه الخبيثة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وبالأذلِّ رسولَ الله صلى الله عليه وسلم, ول</w:t>
      </w:r>
      <w:r w:rsidR="003F0AA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F0AA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 ق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اسُ 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رَاجِعِينَ إِلَى الْمَدِينَةِ وَقَفَ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حابيُّ الجليلُ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عَبْدُ اللَّهِ بْنُ عَبْدِ اللَّهِ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بنِ سلولٍ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عَلَى بَابِ الْمَدِينَةِ، وَاسْتَلَّ سَيْفَهُ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فَجَعَلَ النَّاسُ يَمُرُّونَ عَلَيْهِ، فَلَمَّا جَاءَ أَب</w:t>
      </w:r>
      <w:r w:rsidR="00A53ADA">
        <w:rPr>
          <w:rFonts w:ascii="Simplified Arabic" w:hAnsi="Simplified Arabic" w:cs="Simplified Arabic"/>
          <w:sz w:val="32"/>
          <w:szCs w:val="32"/>
          <w:rtl/>
        </w:rPr>
        <w:t xml:space="preserve">ُوهُ 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53ADA">
        <w:rPr>
          <w:rFonts w:ascii="Simplified Arabic" w:hAnsi="Simplified Arabic" w:cs="Simplified Arabic"/>
          <w:sz w:val="32"/>
          <w:szCs w:val="32"/>
          <w:rtl/>
        </w:rPr>
        <w:t>عَبْدُ اللَّهِ بْنُ أُبَيّ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ِ بنِ سلولٍ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قَالَ لَهُ ابْنُهُ: وَرَاءَكَ! فَقَالَ: مَا لَكَ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وَيْلَكَ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له ابنُه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وَاللَّهِ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لَا ت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ج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وز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ن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هاهنا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[أي: لا تَمُرُّ]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حَتَّى يَأْذَنَ لَكَ رَسُولُ اللَّهِ صَلَّى اللَّهُ عَلَيْهِ وَسَلَّمَ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فَإِنَّهُ الْعَزِيزُ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53ADA">
        <w:rPr>
          <w:rFonts w:ascii="Simplified Arabic" w:hAnsi="Simplified Arabic" w:cs="Simplified Arabic"/>
          <w:sz w:val="32"/>
          <w:szCs w:val="32"/>
          <w:rtl/>
        </w:rPr>
        <w:t xml:space="preserve"> وَأَنْتَ الذَّلِيلُ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. وفي لفظٍ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- قال له: 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53ADA" w:rsidRPr="00A53ADA">
        <w:rPr>
          <w:rFonts w:ascii="Simplified Arabic" w:hAnsi="Simplified Arabic" w:cs="Simplified Arabic"/>
          <w:sz w:val="32"/>
          <w:szCs w:val="32"/>
          <w:rtl/>
        </w:rPr>
        <w:t>وَاللَّهِ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A53ADA" w:rsidRPr="00A53ADA">
        <w:rPr>
          <w:rFonts w:ascii="Simplified Arabic" w:hAnsi="Simplified Arabic" w:cs="Simplified Arabic"/>
          <w:sz w:val="32"/>
          <w:szCs w:val="32"/>
          <w:rtl/>
        </w:rPr>
        <w:t xml:space="preserve"> لَا تَدْخُلِ الْمَدِينَةَ أَبَدًا حَتَّى تَقُولَ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53ADA" w:rsidRPr="00A53ADA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صَلَّى اللَّهُ عَلَيْهِ وَسَلَّمَ الْأَعَزُّ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53ADA" w:rsidRPr="00A53ADA">
        <w:rPr>
          <w:rFonts w:ascii="Simplified Arabic" w:hAnsi="Simplified Arabic" w:cs="Simplified Arabic"/>
          <w:sz w:val="32"/>
          <w:szCs w:val="32"/>
          <w:rtl/>
        </w:rPr>
        <w:t xml:space="preserve"> وَأَنَا الْأَذَلُّ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368AF" w:rsidRDefault="00D368AF" w:rsidP="00B43AD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368AF">
        <w:rPr>
          <w:rFonts w:ascii="Simplified Arabic" w:hAnsi="Simplified Arabic" w:cs="Simplified Arabic"/>
          <w:sz w:val="32"/>
          <w:szCs w:val="32"/>
          <w:rtl/>
        </w:rPr>
        <w:t>فَلَمَّا جَاءَ رَسُولُ اللَّهِ صَلَّى اللَّهُ عَلَيْهِ وَسَلَّمَ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وَكَانَ إِنَّمَا يَسِيرُ سَاقَةً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[أي: خلف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الجيش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وق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ه] 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>فَشَكَا إِلَ</w:t>
      </w:r>
      <w:r w:rsidR="00A53ADA">
        <w:rPr>
          <w:rFonts w:ascii="Simplified Arabic" w:hAnsi="Simplified Arabic" w:cs="Simplified Arabic"/>
          <w:sz w:val="32"/>
          <w:szCs w:val="32"/>
          <w:rtl/>
        </w:rPr>
        <w:t>يْهِ عَبْدُ اللَّهِ بْنُ أُبَيّ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ِ بنِ سلولٍ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ابْنَهُ، فَقَالَ ابْنُهُ عَبْدُ اللَّهِ: وَاللَّهِ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لَا يَدْخُلُهَا حَتَّى تَأْذَنَ لَهُ، فَأَذِنَ لَهُ رَسُولُ اللَّهِ صَلَّى اللَّهُ عَلَيْهِ وَسَلَّمَ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فقال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 xml:space="preserve"> له ابنُه</w:t>
      </w:r>
      <w:r w:rsidR="00A53ADA">
        <w:rPr>
          <w:rFonts w:ascii="Simplified Arabic" w:hAnsi="Simplified Arabic" w:cs="Simplified Arabic"/>
          <w:sz w:val="32"/>
          <w:szCs w:val="32"/>
          <w:rtl/>
        </w:rPr>
        <w:t>: أ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3ADA">
        <w:rPr>
          <w:rFonts w:ascii="Simplified Arabic" w:hAnsi="Simplified Arabic" w:cs="Simplified Arabic"/>
          <w:sz w:val="32"/>
          <w:szCs w:val="32"/>
          <w:rtl/>
        </w:rPr>
        <w:t>م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3ADA">
        <w:rPr>
          <w:rFonts w:ascii="Simplified Arabic" w:hAnsi="Simplified Arabic" w:cs="Simplified Arabic"/>
          <w:sz w:val="32"/>
          <w:szCs w:val="32"/>
          <w:rtl/>
        </w:rPr>
        <w:t>ا إذ</w:t>
      </w:r>
      <w:r w:rsidR="00A53AD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D368AF">
        <w:rPr>
          <w:rFonts w:ascii="Simplified Arabic" w:hAnsi="Simplified Arabic" w:cs="Simplified Arabic"/>
          <w:sz w:val="32"/>
          <w:szCs w:val="32"/>
          <w:rtl/>
        </w:rPr>
        <w:t xml:space="preserve"> أَذِنَ لَكَ رَسُولُ اللَّهِ صَلَّى اللَّهُ عَلَيْهِ وَسَلَّمَ فَجُزِ الْآنَ.</w:t>
      </w:r>
      <w:r w:rsidR="00B43AD0">
        <w:rPr>
          <w:rFonts w:ascii="Simplified Arabic" w:hAnsi="Simplified Arabic" w:cs="Simplified Arabic" w:hint="cs"/>
          <w:sz w:val="32"/>
          <w:szCs w:val="32"/>
          <w:rtl/>
        </w:rPr>
        <w:t xml:space="preserve"> وص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43AD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43AD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D30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43AD0">
        <w:rPr>
          <w:rFonts w:ascii="Simplified Arabic" w:hAnsi="Simplified Arabic" w:cs="Simplified Arabic" w:hint="cs"/>
          <w:sz w:val="32"/>
          <w:szCs w:val="32"/>
          <w:rtl/>
        </w:rPr>
        <w:t xml:space="preserve"> اللهُ العزيزُ: {</w:t>
      </w:r>
      <w:r w:rsidR="00B43AD0" w:rsidRPr="002A3CCE">
        <w:rPr>
          <w:rFonts w:cs="Simplified Arabic"/>
          <w:b/>
          <w:bCs/>
          <w:sz w:val="32"/>
          <w:szCs w:val="32"/>
          <w:rtl/>
        </w:rPr>
        <w:t>وَلِلَّهِ الْعِزَّةُ وَلِرَسُولِهِ وَلِلْمُؤْمِنِينَ وَلَكِنَّ الْمُنَافِقِينَ لَا يَعْلَمُونَ</w:t>
      </w:r>
      <w:r w:rsidR="00B43AD0">
        <w:rPr>
          <w:rFonts w:ascii="Simplified Arabic" w:hAnsi="Simplified Arabic" w:cs="Simplified Arabic" w:hint="cs"/>
          <w:sz w:val="32"/>
          <w:szCs w:val="32"/>
          <w:rtl/>
        </w:rPr>
        <w:t>} [المنافقون: 8].</w:t>
      </w:r>
    </w:p>
    <w:p w:rsidR="00607B91" w:rsidRDefault="00CE67FD" w:rsidP="0047255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 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والمؤمنون</w:t>
      </w:r>
      <w:r w:rsidR="007704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قون المُوَحِّدون</w:t>
      </w:r>
      <w:r w:rsidR="007704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أيقنوا أن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ED306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زَّة</w:t>
      </w:r>
      <w:r w:rsidR="007704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 كلَّها لله, وبيد الله, يُؤتيها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مَنْ ي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شاء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053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053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9285F" w:rsidRPr="0029285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بادِه, فطلبوها من اللهِ وحدَه.</w:t>
      </w:r>
      <w:r w:rsidR="00770A0A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770A0A">
        <w:rPr>
          <w:rFonts w:ascii="Simplified Arabic" w:hAnsi="Simplified Arabic" w:cs="Simplified Arabic" w:hint="cs"/>
          <w:sz w:val="32"/>
          <w:szCs w:val="32"/>
          <w:rtl/>
        </w:rPr>
        <w:t>قال الله تعالى: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="00770A0A" w:rsidRPr="009A00F5">
        <w:rPr>
          <w:rFonts w:ascii="Simplified Arabic" w:hAnsi="Simplified Arabic" w:cs="Simplified Arabic"/>
          <w:b/>
          <w:bCs/>
          <w:sz w:val="32"/>
          <w:szCs w:val="32"/>
          <w:rtl/>
        </w:rPr>
        <w:t>مَنْ كَانَ يُرِيدُ الْعِزَّةَ فَلِلَّهِ الْعِزَّةُ جَمِيعًا إِلَيْهِ يَصْعَدُ الْكَلِمُ الطَّيِّبُ وَالْعَمَلُ الصَّالِحُ يَرْفَعُهُ وَالَّذِينَ يَمْكُرُونَ السَّيِّئَاتِ لَهُمْ عَذَابٌ شَدِيدٌ وَمَكْرُ أُولَئِكَ هُوَ يَبُورُ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}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 xml:space="preserve"> [فاطر: 10]. </w:t>
      </w:r>
      <w:r w:rsidR="00472551" w:rsidRPr="004725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والمعنى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: يا 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ن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يريد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ة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، اطلبها 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ن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هي بيده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2551" w:rsidRPr="00770A0A">
        <w:rPr>
          <w:rFonts w:ascii="Simplified Arabic" w:hAnsi="Simplified Arabic" w:cs="Simplified Arabic"/>
          <w:sz w:val="32"/>
          <w:szCs w:val="32"/>
          <w:rtl/>
        </w:rPr>
        <w:t>الع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72551" w:rsidRPr="00770A0A">
        <w:rPr>
          <w:rFonts w:ascii="Simplified Arabic" w:hAnsi="Simplified Arabic" w:cs="Simplified Arabic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72551" w:rsidRPr="00770A0A">
        <w:rPr>
          <w:rFonts w:ascii="Simplified Arabic" w:hAnsi="Simplified Arabic" w:cs="Simplified Arabic"/>
          <w:sz w:val="32"/>
          <w:szCs w:val="32"/>
          <w:rtl/>
        </w:rPr>
        <w:t>ة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بيد الله، ولا ت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>نال إلا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0A0A" w:rsidRPr="00770A0A">
        <w:rPr>
          <w:rFonts w:ascii="Simplified Arabic" w:hAnsi="Simplified Arabic" w:cs="Simplified Arabic"/>
          <w:sz w:val="32"/>
          <w:szCs w:val="32"/>
          <w:rtl/>
        </w:rPr>
        <w:t xml:space="preserve"> بطاعته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؛ من الأقوال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 xml:space="preserve"> الط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بة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, والأعمال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َّالحة.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 xml:space="preserve"> فهذه الأمور هي التي 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عُ اللهُ بها صاحِبَها ويُعِزُّه في الد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 xml:space="preserve">نيا والآخرة. 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وأم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ا الس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ئات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فإنها بالعكس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ريد صاح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ب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ها الر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ة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بها، وي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ك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ر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ك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>يد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ويعود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ذلك عليه، ولا يزداد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إلا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إهانة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A00F5" w:rsidRPr="00770A0A">
        <w:rPr>
          <w:rFonts w:ascii="Simplified Arabic" w:hAnsi="Simplified Arabic" w:cs="Simplified Arabic"/>
          <w:sz w:val="32"/>
          <w:szCs w:val="32"/>
          <w:rtl/>
        </w:rPr>
        <w:t xml:space="preserve"> ونزولا</w:t>
      </w:r>
      <w:r w:rsidR="009A00F5">
        <w:rPr>
          <w:rFonts w:ascii="Simplified Arabic" w:hAnsi="Simplified Arabic" w:cs="Simplified Arabic" w:hint="cs"/>
          <w:sz w:val="32"/>
          <w:szCs w:val="32"/>
          <w:rtl/>
        </w:rPr>
        <w:t>ً.</w:t>
      </w:r>
      <w:r w:rsidR="00102AF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07B91">
        <w:rPr>
          <w:rFonts w:ascii="Simplified Arabic" w:hAnsi="Simplified Arabic" w:cs="Simplified Arabic" w:hint="cs"/>
          <w:sz w:val="32"/>
          <w:szCs w:val="32"/>
          <w:rtl/>
        </w:rPr>
        <w:t xml:space="preserve">ومِصْداقُه: قولُه صلى الله عليه وسلم: </w:t>
      </w:r>
      <w:r w:rsidR="00607B91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607B91" w:rsidRPr="00B43AD0">
        <w:rPr>
          <w:rStyle w:val="a3"/>
          <w:rFonts w:ascii="Simplified Arabic" w:hAnsi="Simplified Arabic" w:cs="Simplified Arabic"/>
          <w:sz w:val="32"/>
          <w:szCs w:val="32"/>
          <w:rtl/>
        </w:rPr>
        <w:t>جُعِلَ الذِّلَّةُ وَالصَّ</w:t>
      </w:r>
      <w:r w:rsidR="00607B91">
        <w:rPr>
          <w:rStyle w:val="a3"/>
          <w:rFonts w:ascii="Simplified Arabic" w:hAnsi="Simplified Arabic" w:cs="Simplified Arabic"/>
          <w:sz w:val="32"/>
          <w:szCs w:val="32"/>
          <w:rtl/>
        </w:rPr>
        <w:t>غَارُ عَلَى مَنْ خَالَفَ أَمْرِ</w:t>
      </w:r>
      <w:r w:rsidR="00607B91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607B91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607B9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07B91">
        <w:rPr>
          <w:rFonts w:ascii="Simplified Arabic" w:hAnsi="Simplified Arabic" w:cs="Simplified Arabic"/>
          <w:sz w:val="32"/>
          <w:szCs w:val="32"/>
          <w:rtl/>
        </w:rPr>
        <w:t>–</w:t>
      </w:r>
      <w:r w:rsidR="00607B91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607B91" w:rsidRDefault="00607B91" w:rsidP="00607B9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قال أبو بكر الشِّبْلِي رحمه الله: (مَن اعْتَزَّ بِذِي العِزِّ؛ فَذُو العِزِّ لَهُ عَزَّ). وقال رَجَلٌ لِلحَسَنِ: ("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ي أ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يد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". 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قال: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ما 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اللَّه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َ".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قال: </w:t>
      </w:r>
      <w:r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ظ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ُ؛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ا كَانَ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ا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ي 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ى 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410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ُ").</w:t>
      </w:r>
    </w:p>
    <w:p w:rsidR="00607B91" w:rsidRDefault="00607B91" w:rsidP="00607B9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07B91">
        <w:rPr>
          <w:rFonts w:ascii="Simplified Arabic" w:hAnsi="Simplified Arabic" w:cs="Simplified Arabic"/>
          <w:sz w:val="32"/>
          <w:szCs w:val="32"/>
          <w:rtl/>
        </w:rPr>
        <w:t>وَإِذَا ت</w:t>
      </w:r>
      <w:r>
        <w:rPr>
          <w:rFonts w:ascii="Simplified Arabic" w:hAnsi="Simplified Arabic" w:cs="Simplified Arabic" w:hint="cs"/>
          <w:sz w:val="32"/>
          <w:szCs w:val="32"/>
          <w:rtl/>
        </w:rPr>
        <w:t>َذَ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لّلَت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قَابُ تَقرُّبًا ...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هَا إ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لَي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كَ فَع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زُّهَا فِي ذُلّ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7B91">
        <w:rPr>
          <w:rFonts w:ascii="Simplified Arabic" w:hAnsi="Simplified Arabic" w:cs="Simplified Arabic"/>
          <w:sz w:val="32"/>
          <w:szCs w:val="32"/>
          <w:rtl/>
        </w:rPr>
        <w:t>هَا</w:t>
      </w:r>
    </w:p>
    <w:p w:rsidR="001C37CD" w:rsidRPr="00145780" w:rsidRDefault="00102AF9" w:rsidP="001C37CD">
      <w:pPr>
        <w:ind w:firstLine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A60FF7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قد 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نا الص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بالإسلام؛ فأع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الله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تعالى, وأع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شأن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43AD0"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 w:rsidR="00B43AD0" w:rsidRPr="00A60FF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عُمَرُ بْنُ الْخَطَّابِ</w:t>
      </w:r>
      <w:r w:rsidR="00B43AD0" w:rsidRPr="00A60FF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B43AD0">
        <w:rPr>
          <w:rFonts w:ascii="Simplified Arabic" w:hAnsi="Simplified Arabic" w:cs="Simplified Arabic" w:hint="cs"/>
          <w:sz w:val="32"/>
          <w:szCs w:val="32"/>
          <w:rtl/>
        </w:rPr>
        <w:t xml:space="preserve">رضي الله عنه: </w:t>
      </w:r>
      <w:r w:rsidR="00B43AD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B43AD0" w:rsidRPr="00B43AD0">
        <w:rPr>
          <w:rFonts w:ascii="Simplified Arabic" w:hAnsi="Simplified Arabic" w:cs="Simplified Arabic"/>
          <w:sz w:val="32"/>
          <w:szCs w:val="32"/>
          <w:rtl/>
        </w:rPr>
        <w:t>إِنَّا كُنَّا أَذَلَّ قَوْمٍ فَأَعَزَّنَا اللَّهُ بِالْإِسْلَامِ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43AD0" w:rsidRPr="00B43AD0">
        <w:rPr>
          <w:rFonts w:ascii="Simplified Arabic" w:hAnsi="Simplified Arabic" w:cs="Simplified Arabic"/>
          <w:sz w:val="32"/>
          <w:szCs w:val="32"/>
          <w:rtl/>
        </w:rPr>
        <w:t xml:space="preserve"> فَمَهْمَا نَطْلُبُ الْعِزَّةَ بِغَيْرِ مَا أَعَزَّنَا اللَّهُ بِهِ أَذَلَّنَا اللَّهُ</w:t>
      </w:r>
      <w:r w:rsidR="00B43AD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B43A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صحيح موقوف </w:t>
      </w:r>
      <w:r w:rsidR="00B43AD0"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 w:rsidR="00B43AD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الحاكم.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 xml:space="preserve">وقال </w:t>
      </w:r>
      <w:r w:rsidRPr="00A60F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سفيان</w:t>
      </w:r>
      <w:r w:rsidR="004725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0F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الثوري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كان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قال: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 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ش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، وه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 س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ان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؛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ذ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عز وجل إلى 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ِ). وقال </w:t>
      </w:r>
      <w:r w:rsidRPr="00A60F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الحسنُ البصريُّ</w:t>
      </w:r>
      <w:r w:rsidRPr="00A60FF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واص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فًا الف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ةَ والفاس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قين الم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ين: (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إِنَّهُمْ وَإِن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ط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ق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طَقَتْ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ب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ه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م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غ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الُ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وه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م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جَت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 xml:space="preserve">ْ 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ب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ه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مُ البرَاذِينُ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A967BC">
        <w:rPr>
          <w:rFonts w:ascii="Simplified Arabic" w:hAnsi="Simplified Arabic" w:cs="Simplified Arabic"/>
          <w:sz w:val="32"/>
          <w:szCs w:val="32"/>
          <w:rtl/>
        </w:rPr>
        <w:t>فَإِنَّ ذُلّ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ع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ص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ي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ةِ فِي رِقَاب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ه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م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، أ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ب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ى الله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لا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ن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 xml:space="preserve"> يُذ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لَّ مَنْ عَصَاهُ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102AF9">
        <w:rPr>
          <w:rFonts w:ascii="Simplified Arabic" w:hAnsi="Simplified Arabic" w:cs="Simplified Arabic"/>
          <w:sz w:val="32"/>
          <w:szCs w:val="32"/>
          <w:rtl/>
        </w:rPr>
        <w:t>.</w:t>
      </w:r>
      <w:r w:rsidR="00A967B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C37CD" w:rsidRPr="001457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الط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ق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ط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ق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="001C37CD" w:rsidRPr="001457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: صوت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قوائ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م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الخيل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عَلَى الأرض الص</w:t>
      </w:r>
      <w:r w:rsidR="001C37CD" w:rsidRPr="001C37C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ل</w:t>
      </w:r>
      <w:r w:rsidR="001C37CD" w:rsidRPr="001C37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ب</w:t>
      </w:r>
      <w:r w:rsidR="001C37CD" w:rsidRPr="001C3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ة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1C37CD" w:rsidRPr="001457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اله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ج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: ح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س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ن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ي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ر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اب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ة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في س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رعة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وب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خ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ت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ر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ة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 xml:space="preserve">ٍ. </w:t>
      </w:r>
      <w:r w:rsidR="001C37CD" w:rsidRPr="0014578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الب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ر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ذ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>ون</w:t>
      </w:r>
      <w:r w:rsidR="001C37CD" w:rsidRPr="001C37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1C37CD" w:rsidRPr="0014578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الخيل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: ما كان من غير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1C37CD" w:rsidRPr="001C3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ت</w:t>
      </w:r>
      <w:r w:rsidR="001C37CD" w:rsidRPr="001C3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>اج</w:t>
      </w:r>
      <w:r w:rsidR="001C37CD" w:rsidRPr="001C3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37CD" w:rsidRPr="00145780">
        <w:rPr>
          <w:rFonts w:ascii="Simplified Arabic" w:hAnsi="Simplified Arabic" w:cs="Simplified Arabic"/>
          <w:sz w:val="32"/>
          <w:szCs w:val="32"/>
          <w:rtl/>
        </w:rPr>
        <w:t xml:space="preserve"> العرب</w:t>
      </w:r>
      <w:r w:rsidR="001C37CD" w:rsidRPr="0014578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F06940" w:rsidRPr="001C3FAC" w:rsidRDefault="00F06940" w:rsidP="00F06940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bookmarkStart w:id="0" w:name="_GoBack"/>
      <w:bookmarkEnd w:id="0"/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851273" w:rsidRDefault="00F06940" w:rsidP="00F06940">
      <w:pPr>
        <w:ind w:firstLine="72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... أيها المؤمنون</w:t>
      </w:r>
      <w:r w:rsidRPr="00AA69A4"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A60FF7" w:rsidRPr="00A60FF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لاَ يَنْبَغِ</w:t>
      </w:r>
      <w:r w:rsidR="00A60FF7" w:rsidRPr="00A60FF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60FF7" w:rsidRPr="00A60FF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لِلْمُؤْمِنِ أَنْ يُذِلَّ نَفْسَهُ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60FF7" w:rsidRPr="00606E2A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60FF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A60FF7">
        <w:rPr>
          <w:rFonts w:ascii="Simplified Arabic" w:hAnsi="Simplified Arabic" w:cs="Simplified Arabic"/>
          <w:sz w:val="32"/>
          <w:szCs w:val="32"/>
          <w:rtl/>
        </w:rPr>
        <w:t>لاَ يَنْبَغِ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60FF7" w:rsidRPr="00606E2A">
        <w:rPr>
          <w:rFonts w:ascii="Simplified Arabic" w:hAnsi="Simplified Arabic" w:cs="Simplified Arabic"/>
          <w:sz w:val="32"/>
          <w:szCs w:val="32"/>
          <w:rtl/>
        </w:rPr>
        <w:t xml:space="preserve"> لِلْمُؤْمِنِ أَنْ يُذِلَّ نَفْسَهُ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60FF7" w:rsidRPr="00606E2A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60FF7" w:rsidRPr="00606E2A">
        <w:rPr>
          <w:rFonts w:ascii="Simplified Arabic" w:hAnsi="Simplified Arabic" w:cs="Simplified Arabic"/>
          <w:sz w:val="32"/>
          <w:szCs w:val="32"/>
          <w:rtl/>
        </w:rPr>
        <w:t xml:space="preserve"> وَكَيْفَ يُذِلُّ نَفْسَهُ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A60FF7" w:rsidRPr="00606E2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60FF7" w:rsidRPr="00606E2A">
        <w:rPr>
          <w:rFonts w:ascii="Simplified Arabic" w:hAnsi="Simplified Arabic" w:cs="Simplified Arabic"/>
          <w:sz w:val="32"/>
          <w:szCs w:val="32"/>
          <w:rtl/>
        </w:rPr>
        <w:t xml:space="preserve"> يَتَعَرَّضُ مِنَ الْبَلاَءِ لِمَا لاَ يُطِيقُ</w:t>
      </w:r>
      <w:r w:rsidR="00A60FF7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A60FF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 xml:space="preserve">صحيح </w:t>
      </w:r>
      <w:r w:rsidR="00A60FF7">
        <w:rPr>
          <w:rFonts w:ascii="Simplified Arabic" w:hAnsi="Simplified Arabic" w:cs="Simplified Arabic"/>
          <w:sz w:val="32"/>
          <w:szCs w:val="32"/>
          <w:rtl/>
        </w:rPr>
        <w:t>–</w:t>
      </w:r>
      <w:r w:rsidR="00A60FF7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  <w:r w:rsidR="008512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51273" w:rsidRP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ولا ي</w:t>
      </w:r>
      <w:r w:rsid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51273" w:rsidRP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51273" w:rsidRP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51273" w:rsidRP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لأهل</w:t>
      </w:r>
      <w:r w:rsid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51273" w:rsidRP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851273" w:rsidRPr="0085127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نيا</w:t>
      </w:r>
      <w:r w:rsidR="0085127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51273" w:rsidRPr="0078172E">
        <w:rPr>
          <w:rFonts w:ascii="Simplified Arabic" w:hAnsi="Simplified Arabic" w:cs="Simplified Arabic"/>
          <w:color w:val="000000"/>
          <w:sz w:val="32"/>
          <w:szCs w:val="32"/>
          <w:rtl/>
        </w:rPr>
        <w:t>قال عَبْدُ اللهِ بْنُ عُبَيْدِ بْنِ عُمَيْرٍ</w:t>
      </w:r>
      <w:r w:rsidR="0085127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رحمه الله</w:t>
      </w:r>
      <w:r w:rsidR="00851273" w:rsidRPr="0078172E">
        <w:rPr>
          <w:rFonts w:ascii="Simplified Arabic" w:hAnsi="Simplified Arabic" w:cs="Simplified Arabic"/>
          <w:color w:val="000000"/>
          <w:sz w:val="32"/>
          <w:szCs w:val="32"/>
          <w:rtl/>
        </w:rPr>
        <w:t>:</w:t>
      </w:r>
      <w:r w:rsidR="0085127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(</w:t>
      </w:r>
      <w:r w:rsidR="00851273" w:rsidRPr="0078172E">
        <w:rPr>
          <w:rFonts w:ascii="Simplified Arabic" w:hAnsi="Simplified Arabic" w:cs="Simplified Arabic"/>
          <w:color w:val="000000"/>
          <w:sz w:val="32"/>
          <w:szCs w:val="32"/>
          <w:rtl/>
        </w:rPr>
        <w:t>لَا يَنْبَغِي لِمَنْ أَخَذَ بِالتَّقْوَى، وَرُزِقَ بِالْوَرَعِ، أَنْ يَذِلَّ لِصَاحِبِ الدُّنْيَا</w:t>
      </w:r>
      <w:r w:rsidR="0085127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).</w:t>
      </w:r>
    </w:p>
    <w:p w:rsidR="00851273" w:rsidRDefault="00851273" w:rsidP="00851273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3F0AA7">
        <w:rPr>
          <w:rFonts w:ascii="Simplified Arabic" w:hAnsi="Simplified Arabic" w:cs="Simplified Arabic"/>
          <w:sz w:val="32"/>
          <w:szCs w:val="32"/>
          <w:rtl/>
        </w:rPr>
        <w:t>أ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0AA7">
        <w:rPr>
          <w:rFonts w:ascii="Simplified Arabic" w:hAnsi="Simplified Arabic" w:cs="Simplified Arabic"/>
          <w:sz w:val="32"/>
          <w:szCs w:val="32"/>
          <w:rtl/>
        </w:rPr>
        <w:t>ل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0AA7">
        <w:rPr>
          <w:rFonts w:ascii="Simplified Arabic" w:hAnsi="Simplified Arabic" w:cs="Simplified Arabic"/>
          <w:sz w:val="32"/>
          <w:szCs w:val="32"/>
          <w:rtl/>
        </w:rPr>
        <w:t>ا إ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0AA7">
        <w:rPr>
          <w:rFonts w:ascii="Simplified Arabic" w:hAnsi="Simplified Arabic" w:cs="Simplified Arabic"/>
          <w:sz w:val="32"/>
          <w:szCs w:val="32"/>
          <w:rtl/>
        </w:rPr>
        <w:t>نّ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0AA7">
        <w:rPr>
          <w:rFonts w:ascii="Simplified Arabic" w:hAnsi="Simplified Arabic" w:cs="Simplified Arabic"/>
          <w:sz w:val="32"/>
          <w:szCs w:val="32"/>
          <w:rtl/>
        </w:rPr>
        <w:t>ما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التّ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ق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وَى ه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يَ العِز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ّ وَالكَرَمْ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/>
          <w:sz w:val="32"/>
          <w:szCs w:val="32"/>
          <w:rtl/>
        </w:rPr>
        <w:t>وح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ب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/>
          <w:sz w:val="32"/>
          <w:szCs w:val="32"/>
          <w:rtl/>
        </w:rPr>
        <w:t>كَ ل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لد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/>
          <w:sz w:val="32"/>
          <w:szCs w:val="32"/>
          <w:rtl/>
        </w:rPr>
        <w:t>نيَا ه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و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الذ</w:t>
      </w:r>
      <w:r w:rsidR="00925DE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/>
          <w:sz w:val="32"/>
          <w:szCs w:val="32"/>
          <w:rtl/>
        </w:rPr>
        <w:t>لُّ وال</w:t>
      </w:r>
      <w:r>
        <w:rPr>
          <w:rFonts w:ascii="Simplified Arabic" w:hAnsi="Simplified Arabic" w:cs="Simplified Arabic" w:hint="cs"/>
          <w:sz w:val="32"/>
          <w:szCs w:val="32"/>
          <w:rtl/>
        </w:rPr>
        <w:t>سَّقَمْ</w:t>
      </w:r>
    </w:p>
    <w:p w:rsidR="00851273" w:rsidRDefault="00851273" w:rsidP="0047255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ِ: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والص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 الم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يء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 -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60F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7255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 الله صلى الله عليه وسلم: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A60FF7">
        <w:rPr>
          <w:rStyle w:val="a3"/>
          <w:rFonts w:ascii="Simplified Arabic" w:hAnsi="Simplified Arabic" w:cs="Simplified Arabic"/>
          <w:sz w:val="32"/>
          <w:szCs w:val="32"/>
          <w:rtl/>
        </w:rPr>
        <w:t>وَمَا زَادَ اللَّهُ عَبْدًا بِعَفْوٍ إِلاَّ عِزًّا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Pr="00875D9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قال النووي</w:t>
      </w:r>
      <w:r w:rsidRPr="00875D9B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Pr="00875D9B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فيه وجهان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5D9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أحد</w:t>
      </w:r>
      <w:r w:rsidR="004725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هما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ن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ر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بالعفو والص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ح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ِ؛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ساد وع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ظ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في القلوب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وزاد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ه وإ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كرام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5D9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والثاني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المراد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أج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ر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ه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في الآخرة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ز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ه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/>
          <w:sz w:val="32"/>
          <w:szCs w:val="32"/>
          <w:rtl/>
        </w:rPr>
        <w:t>ناك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>فالمؤمن عزيز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 xml:space="preserve"> بإيمانه, قو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 xml:space="preserve"> بتوكله على الله تعالى, وي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4725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75D9B">
        <w:rPr>
          <w:rFonts w:ascii="Simplified Arabic" w:hAnsi="Simplified Arabic" w:cs="Simplified Arabic" w:hint="cs"/>
          <w:sz w:val="32"/>
          <w:szCs w:val="32"/>
          <w:rtl/>
        </w:rPr>
        <w:t xml:space="preserve">و عند </w:t>
      </w:r>
      <w:r w:rsidR="00472551" w:rsidRPr="00472551">
        <w:rPr>
          <w:rFonts w:ascii="Simplified Arabic" w:hAnsi="Simplified Arabic" w:cs="Simplified Arabic" w:hint="cs"/>
          <w:sz w:val="32"/>
          <w:szCs w:val="32"/>
          <w:rtl/>
        </w:rPr>
        <w:t>المَقْدِرَةِ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60F4F" w:rsidRDefault="00851273" w:rsidP="00F06940">
      <w:pPr>
        <w:ind w:firstLine="720"/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والم</w:t>
      </w:r>
      <w:r w:rsidR="000A50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0A50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0A50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0A50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ون بالإسلام</w:t>
      </w:r>
      <w:r w:rsidR="000A50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لهم الع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والنَّصْرُ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 w:rsidR="000A50B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85127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 والآخرة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 الله صلى الله عليه وسلم: 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851273">
        <w:rPr>
          <w:rFonts w:ascii="Simplified Arabic" w:hAnsi="Simplified Arabic" w:cs="Simplified Arabic"/>
          <w:sz w:val="32"/>
          <w:szCs w:val="32"/>
          <w:rtl/>
        </w:rPr>
        <w:t>لَيَبْلُغَنَّ هَذَا الأَمْرُ مَا بَلَغَ اللَّيْلُ وَالنَّهَارُ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51273">
        <w:rPr>
          <w:rFonts w:ascii="Simplified Arabic" w:hAnsi="Simplified Arabic" w:cs="Simplified Arabic"/>
          <w:sz w:val="32"/>
          <w:szCs w:val="32"/>
          <w:rtl/>
        </w:rPr>
        <w:t xml:space="preserve"> وَلاَ يَتْرُكُ اللَّهُ بَيْتَ مَدَرٍ وَلاَ وَبَرٍ إِلاَّ أَدْخَلَهُ اللَّهُ هَذَا الدِّينَ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51273">
        <w:rPr>
          <w:rFonts w:ascii="Simplified Arabic" w:hAnsi="Simplified Arabic" w:cs="Simplified Arabic"/>
          <w:sz w:val="32"/>
          <w:szCs w:val="32"/>
          <w:rtl/>
        </w:rPr>
        <w:t xml:space="preserve"> بِعِزِّ عَزِيزٍ أَوْ بِذُلِّ ذَلِيلٍ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51273">
        <w:rPr>
          <w:rFonts w:ascii="Simplified Arabic" w:hAnsi="Simplified Arabic" w:cs="Simplified Arabic"/>
          <w:sz w:val="32"/>
          <w:szCs w:val="32"/>
          <w:rtl/>
        </w:rPr>
        <w:t xml:space="preserve"> عِزًّا يُعِزُّ اللَّهُ بِهِ الإِسْلاَمَ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51273">
        <w:rPr>
          <w:rFonts w:ascii="Simplified Arabic" w:hAnsi="Simplified Arabic" w:cs="Simplified Arabic"/>
          <w:sz w:val="32"/>
          <w:szCs w:val="32"/>
          <w:rtl/>
        </w:rPr>
        <w:t xml:space="preserve"> وَذُلاًّ يُذِلُّ اللَّهُ بِهِ الْكُفْرَ</w:t>
      </w:r>
      <w:r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وكان صلى الله عليه وسلم يقول: </w:t>
      </w:r>
      <w:r w:rsidR="00B43AD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Pr="00851273">
        <w:rPr>
          <w:rStyle w:val="a3"/>
          <w:rFonts w:ascii="Simplified Arabic" w:hAnsi="Simplified Arabic" w:cs="Simplified Arabic"/>
          <w:sz w:val="32"/>
          <w:szCs w:val="32"/>
          <w:rtl/>
        </w:rPr>
        <w:t>لاَ إِلَهَ إِلاَّ اللَّهُ وَحْدَهُ أَعَزَّ جُنْدَهُ وَنَصَرَ عَبْدَهُ وَغَلَبَ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الأَحْزَابَ وَحْدَهُ فَلاَ شَ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يْ</w:t>
      </w:r>
      <w:r w:rsidRPr="00851273">
        <w:rPr>
          <w:rStyle w:val="a3"/>
          <w:rFonts w:ascii="Simplified Arabic" w:hAnsi="Simplified Arabic" w:cs="Simplified Arabic"/>
          <w:sz w:val="32"/>
          <w:szCs w:val="32"/>
          <w:rtl/>
        </w:rPr>
        <w:t>ءَ بَعْدَهُ</w:t>
      </w:r>
      <w:r w:rsidR="00B43AD0" w:rsidRPr="005C2E3E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ف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ت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نا, وش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ر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فُنا, وكرامتُنا في د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ين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ا, </w:t>
      </w:r>
      <w:r w:rsidR="00760F4F">
        <w:rPr>
          <w:rStyle w:val="a3"/>
          <w:rFonts w:ascii="Simplified Arabic" w:hAnsi="Simplified Arabic" w:cs="Simplified Arabic" w:hint="cs"/>
          <w:sz w:val="32"/>
          <w:szCs w:val="32"/>
          <w:rtl/>
        </w:rPr>
        <w:t>فعلى الجميع أن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F069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يعودوا إلى الإسلام, ويعتزوا به؛ فلا ع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F06940">
        <w:rPr>
          <w:rStyle w:val="a3"/>
          <w:rFonts w:ascii="Simplified Arabic" w:hAnsi="Simplified Arabic" w:cs="Simplified Arabic" w:hint="cs"/>
          <w:sz w:val="32"/>
          <w:szCs w:val="32"/>
          <w:rtl/>
        </w:rPr>
        <w:t>ز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F06940">
        <w:rPr>
          <w:rStyle w:val="a3"/>
          <w:rFonts w:ascii="Simplified Arabic" w:hAnsi="Simplified Arabic" w:cs="Simplified Arabic" w:hint="cs"/>
          <w:sz w:val="32"/>
          <w:szCs w:val="32"/>
          <w:rtl/>
        </w:rPr>
        <w:t>ة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694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لنا إلاَّ بالإسلام, فم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6940">
        <w:rPr>
          <w:rStyle w:val="a3"/>
          <w:rFonts w:ascii="Simplified Arabic" w:hAnsi="Simplified Arabic" w:cs="Simplified Arabic" w:hint="cs"/>
          <w:sz w:val="32"/>
          <w:szCs w:val="32"/>
          <w:rtl/>
        </w:rPr>
        <w:t>ن اعتزَّ بغيرِ الإسلام ذ</w:t>
      </w:r>
      <w:r w:rsidR="000A50B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F06940">
        <w:rPr>
          <w:rStyle w:val="a3"/>
          <w:rFonts w:ascii="Simplified Arabic" w:hAnsi="Simplified Arabic" w:cs="Simplified Arabic" w:hint="cs"/>
          <w:sz w:val="32"/>
          <w:szCs w:val="32"/>
          <w:rtl/>
        </w:rPr>
        <w:t>لَّ.</w:t>
      </w:r>
    </w:p>
    <w:tbl>
      <w:tblPr>
        <w:tblW w:w="0" w:type="auto"/>
        <w:jc w:val="center"/>
        <w:tblCellSpacing w:w="0" w:type="dxa"/>
        <w:shd w:val="clear" w:color="auto" w:fill="F7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</w:tblGrid>
      <w:tr w:rsidR="0078172E" w:rsidRPr="0078172E" w:rsidTr="0078172E">
        <w:trPr>
          <w:tblCellSpacing w:w="0" w:type="dxa"/>
          <w:jc w:val="center"/>
        </w:trPr>
        <w:tc>
          <w:tcPr>
            <w:tcW w:w="0" w:type="auto"/>
            <w:shd w:val="clear" w:color="auto" w:fill="F7F6F6"/>
            <w:vAlign w:val="center"/>
            <w:hideMark/>
          </w:tcPr>
          <w:p w:rsidR="0078172E" w:rsidRPr="0078172E" w:rsidRDefault="0078172E" w:rsidP="00760F4F">
            <w:pPr>
              <w:spacing w:line="0" w:lineRule="auto"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رى</w:t>
            </w:r>
            <w:proofErr w:type="spellEnd"/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 xml:space="preserve"> الناس من دانهم هان عندهم</w:t>
            </w: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78172E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08E31564" wp14:editId="0AB86184">
                  <wp:extent cx="8255" cy="8255"/>
                  <wp:effectExtent l="0" t="0" r="0" b="0"/>
                  <wp:docPr id="2" name="صورة 2" descr="https://www.alukah.net/Images/alukah30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lukah.net/Images/alukah30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72E" w:rsidRPr="0078172E" w:rsidRDefault="0078172E" w:rsidP="0078172E">
            <w:pPr>
              <w:bidi w:val="0"/>
              <w:spacing w:line="0" w:lineRule="auto"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</w:pP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ومن أكرمته</w:t>
            </w: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shd w:val="clear" w:color="auto" w:fill="FFFF00"/>
                <w:rtl/>
              </w:rPr>
              <w:t>عزة</w:t>
            </w: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النفس أُكرِما</w:t>
            </w:r>
            <w:r w:rsidRPr="0078172E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78172E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5E81C3AB" wp14:editId="333C523C">
                  <wp:extent cx="8255" cy="8255"/>
                  <wp:effectExtent l="0" t="0" r="0" b="0"/>
                  <wp:docPr id="3" name="صورة 3" descr="https://www.alukah.net/Images/alukah30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lukah.net/Images/alukah30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72E" w:rsidRDefault="0078172E" w:rsidP="005962C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وما أجمل ما قاله القاضي ع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ٌّ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الج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607B9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069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ي رحمه الله - 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ظ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ه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ً</w:t>
      </w:r>
      <w:r w:rsidR="000B202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ز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الع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F06940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A072E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وأَهْلِ العِلْمِ,</w:t>
      </w:r>
      <w:r w:rsidR="000B202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و</w:t>
      </w:r>
      <w:r w:rsidR="000B202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العُلَمَاءِ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78172E" w:rsidRPr="0078172E" w:rsidRDefault="0078172E" w:rsidP="00B70C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ق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ونَ لِ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ي: ف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يكَ ان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ق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ب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اضٌ، و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إنَّ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رَأوْا ر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ج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لاً ع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ق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فِ الذُّلِّ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ح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ج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78172E" w:rsidRPr="0078172E" w:rsidRDefault="0078172E" w:rsidP="00B70C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ر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ى الن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اسَ مَنْ د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اهُم</w:t>
      </w:r>
      <w:r w:rsidR="004269B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انَ ع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4D71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دَهُمْ 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وَمَنْ أكْ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رَمَتْهُ ع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ز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ةُ الن</w:t>
      </w:r>
      <w:r w:rsidR="00F0694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ف</w:t>
      </w:r>
      <w:r w:rsidR="00F0694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سِ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كْ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رِم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78172E" w:rsidRPr="0078172E" w:rsidRDefault="0078172E" w:rsidP="00B70C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وَلَ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مْ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قْضِ حَ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قَّ العِلْمِ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إنْ ك</w:t>
      </w:r>
      <w:r w:rsidR="004269B3">
        <w:rPr>
          <w:rFonts w:ascii="Simplified Arabic" w:hAnsi="Simplified Arabic" w:cs="Simplified Arabic" w:hint="cs"/>
          <w:sz w:val="32"/>
          <w:szCs w:val="32"/>
          <w:rtl/>
        </w:rPr>
        <w:t>ُنْتُ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كُ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لَّم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ب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="00A072E5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د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 ط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عٌ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صَ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يَّرْتُهُ لِ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يَ سُ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لَّ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78172E" w:rsidRPr="0078172E" w:rsidRDefault="0078172E" w:rsidP="00B70C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إ</w:t>
      </w:r>
      <w:r w:rsidR="003B2B9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ذ</w:t>
      </w:r>
      <w:r w:rsidR="003B2B9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 ق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يلَ</w:t>
      </w:r>
      <w:r>
        <w:rPr>
          <w:rFonts w:ascii="Simplified Arabic" w:hAnsi="Simplified Arabic" w:cs="Simplified Arabic"/>
          <w:sz w:val="32"/>
          <w:szCs w:val="32"/>
          <w:rtl/>
        </w:rPr>
        <w:t>: ه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F56B5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/>
          <w:sz w:val="32"/>
          <w:szCs w:val="32"/>
          <w:rtl/>
        </w:rPr>
        <w:t>ذا مَ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="00DF56B5">
        <w:rPr>
          <w:rFonts w:ascii="Simplified Arabic" w:hAnsi="Simplified Arabic" w:cs="Simplified Arabic" w:hint="cs"/>
          <w:sz w:val="32"/>
          <w:szCs w:val="32"/>
          <w:rtl/>
        </w:rPr>
        <w:t>نْهَلٌ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قُ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/>
          <w:sz w:val="32"/>
          <w:szCs w:val="32"/>
          <w:rtl/>
        </w:rPr>
        <w:t>لْتُ: قَ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/>
          <w:sz w:val="32"/>
          <w:szCs w:val="32"/>
          <w:rtl/>
        </w:rPr>
        <w:t>دْ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ى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وَل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َــــ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كِنَّ نَ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فْ</w:t>
      </w:r>
      <w:r w:rsidR="00A072E5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سَ ال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حُرِّ تَ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حْتَمِلُ الظَّ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78172E" w:rsidRPr="0078172E" w:rsidRDefault="0078172E" w:rsidP="00A072E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وَلَمْ أبْتَذِلْ ف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 خِدْمَةِ ال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ع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مِ مُ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ه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جَتِي 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خْدِمَ مَ</w:t>
      </w:r>
      <w:r w:rsidR="00A072E5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نْ 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اق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تُ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061C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ك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نْ 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أُخْ</w:t>
      </w:r>
      <w:r w:rsidR="006E061C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دَم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78172E" w:rsidRPr="0078172E" w:rsidRDefault="0078172E" w:rsidP="00B70C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أ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أ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ش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ْـــــ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قَ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ى بِ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هِ غَ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رْساً، وَأ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ج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ْـــ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يهِ ذِلَّ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ةً؟</w:t>
      </w:r>
      <w:r w:rsidR="00F06940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إذاً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اتِّب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اعُ الجَهْلِ قَدْ ك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انَ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حْزَم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78172E" w:rsidRPr="0078172E" w:rsidRDefault="0078172E" w:rsidP="006358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وَل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وْ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نَّ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هْلَ العِل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مِ ص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انُوهُ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35897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هُمْ 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وَلَ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وْ ع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="00635897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ظَّم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وه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5897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 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ف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وس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لَ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عُظِّم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DA57E6" w:rsidRDefault="0078172E" w:rsidP="006358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ك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ه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ان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وهُ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فَ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ـــــــ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هَ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="003B2B90">
        <w:rPr>
          <w:rFonts w:ascii="Simplified Arabic" w:hAnsi="Simplified Arabic" w:cs="Simplified Arabic"/>
          <w:sz w:val="32"/>
          <w:szCs w:val="32"/>
          <w:rtl/>
        </w:rPr>
        <w:t>ان</w:t>
      </w:r>
      <w:r w:rsidR="003B2B90">
        <w:rPr>
          <w:rFonts w:ascii="Simplified Arabic" w:hAnsi="Simplified Arabic" w:cs="Simplified Arabic" w:hint="cs"/>
          <w:sz w:val="32"/>
          <w:szCs w:val="32"/>
          <w:rtl/>
        </w:rPr>
        <w:t>ُوا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وَدَنَّ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سُ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="00635897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وا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... مُ</w:t>
      </w:r>
      <w:r w:rsidR="00635897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حَ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يَّاه</w:t>
      </w:r>
      <w:r w:rsidR="00F0694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ال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أ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ط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اعِ ح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ت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ى تَ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جَ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هَّ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="000A3F7B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="00B70C82">
        <w:rPr>
          <w:rFonts w:ascii="Simplified Arabic" w:hAnsi="Simplified Arabic" w:cs="Simplified Arabic" w:hint="cs"/>
          <w:sz w:val="32"/>
          <w:szCs w:val="32"/>
          <w:rtl/>
        </w:rPr>
        <w:t>ــ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م</w:t>
      </w:r>
      <w:r w:rsidR="00294E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8172E">
        <w:rPr>
          <w:rFonts w:ascii="Simplified Arabic" w:hAnsi="Simplified Arabic" w:cs="Simplified Arabic"/>
          <w:sz w:val="32"/>
          <w:szCs w:val="32"/>
          <w:rtl/>
        </w:rPr>
        <w:t>ا</w:t>
      </w:r>
    </w:p>
    <w:p w:rsidR="00294E36" w:rsidRDefault="00294E36" w:rsidP="00F0694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E4108" w:rsidRDefault="00AE4108" w:rsidP="00F0694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tbl>
      <w:tblPr>
        <w:tblW w:w="0" w:type="auto"/>
        <w:jc w:val="center"/>
        <w:tblCellSpacing w:w="0" w:type="dxa"/>
        <w:shd w:val="clear" w:color="auto" w:fill="F7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</w:tblGrid>
      <w:tr w:rsidR="008F00ED" w:rsidRPr="008F00ED" w:rsidTr="008F00ED">
        <w:trPr>
          <w:tblCellSpacing w:w="0" w:type="dxa"/>
          <w:jc w:val="center"/>
        </w:trPr>
        <w:tc>
          <w:tcPr>
            <w:tcW w:w="0" w:type="auto"/>
            <w:shd w:val="clear" w:color="auto" w:fill="F7F6F6"/>
            <w:vAlign w:val="center"/>
            <w:hideMark/>
          </w:tcPr>
          <w:p w:rsidR="008F00ED" w:rsidRPr="008F00ED" w:rsidRDefault="008F00ED" w:rsidP="008F00ED">
            <w:pPr>
              <w:spacing w:line="0" w:lineRule="auto"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</w:pP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وَإِذَا تَذَلَّلَتِ الرِّقَابُ تَخَشُّعًا</w:t>
            </w: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8F00ED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4D7966B4" wp14:editId="4565E9EC">
                  <wp:extent cx="9525" cy="9525"/>
                  <wp:effectExtent l="0" t="0" r="0" b="0"/>
                  <wp:docPr id="4" name="صورة 4" descr="https://www.alukah.net/Images/alukah30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ukah.net/Images/alukah30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0ED" w:rsidRPr="008F00ED" w:rsidRDefault="008F00ED" w:rsidP="008F00ED">
            <w:pPr>
              <w:spacing w:line="0" w:lineRule="auto"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</w:pP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مِنَّا إِلَيْكَ فَعِزُّهَا فِي ذُلِّهَا</w:t>
            </w: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8F00ED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71CBD71A" wp14:editId="3407EE84">
                  <wp:extent cx="9525" cy="9525"/>
                  <wp:effectExtent l="0" t="0" r="0" b="0"/>
                  <wp:docPr id="5" name="صورة 5" descr="https://www.alukah.net/Images/alukah30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lukah.net/Images/alukah30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ED" w:rsidRPr="008F00ED" w:rsidTr="008F00ED">
        <w:trPr>
          <w:tblCellSpacing w:w="0" w:type="dxa"/>
          <w:jc w:val="center"/>
        </w:trPr>
        <w:tc>
          <w:tcPr>
            <w:tcW w:w="0" w:type="auto"/>
            <w:shd w:val="clear" w:color="auto" w:fill="F7F6F6"/>
            <w:vAlign w:val="center"/>
            <w:hideMark/>
          </w:tcPr>
          <w:p w:rsidR="008F00ED" w:rsidRPr="008F00ED" w:rsidRDefault="008F00ED" w:rsidP="008F00ED">
            <w:pPr>
              <w:bidi w:val="0"/>
              <w:spacing w:line="0" w:lineRule="auto"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</w:pP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</w:rPr>
              <w:t> </w:t>
            </w: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وَإِذَا تَذَلَّلَتِ الرِّقَابُ تَخَشُّعًا</w:t>
            </w: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  <w:t> </w:t>
            </w:r>
            <w:r w:rsidRPr="008F00ED">
              <w:rPr>
                <w:rFonts w:ascii="Traditional Arabic" w:hAnsi="Traditional Arabic" w:cs="Traditional Arabic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0A205921" wp14:editId="16080EB3">
                  <wp:extent cx="9525" cy="9525"/>
                  <wp:effectExtent l="0" t="0" r="0" b="0"/>
                  <wp:docPr id="6" name="صورة 6" descr="https://www.alukah.net/Images/alukah30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lukah.net/Images/alukah30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0ED" w:rsidRPr="008F00ED" w:rsidRDefault="008F00ED" w:rsidP="008F00ED">
            <w:pPr>
              <w:bidi w:val="0"/>
              <w:spacing w:line="0" w:lineRule="auto"/>
              <w:jc w:val="both"/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</w:rPr>
            </w:pPr>
            <w:r w:rsidRPr="008F00ED">
              <w:rPr>
                <w:rFonts w:ascii="Traditional Arabic" w:hAnsi="Traditional Arabic" w:cs="Traditional Arabic"/>
                <w:b/>
                <w:bCs/>
                <w:color w:val="000000"/>
                <w:sz w:val="27"/>
                <w:szCs w:val="27"/>
                <w:rtl/>
              </w:rPr>
              <w:t>مِنَّا</w:t>
            </w:r>
          </w:p>
        </w:tc>
      </w:tr>
    </w:tbl>
    <w:p w:rsidR="008F00ED" w:rsidRPr="008F00ED" w:rsidRDefault="008F00ED" w:rsidP="00294E3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8F00ED" w:rsidRPr="008F00E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10"/>
    <w:rsid w:val="000A3F7B"/>
    <w:rsid w:val="000A50B5"/>
    <w:rsid w:val="000B2023"/>
    <w:rsid w:val="00102AF9"/>
    <w:rsid w:val="001607F3"/>
    <w:rsid w:val="00163F7A"/>
    <w:rsid w:val="00164AE9"/>
    <w:rsid w:val="001C37CD"/>
    <w:rsid w:val="0029285F"/>
    <w:rsid w:val="00294E36"/>
    <w:rsid w:val="002C7647"/>
    <w:rsid w:val="0031397E"/>
    <w:rsid w:val="003270C0"/>
    <w:rsid w:val="003B2B90"/>
    <w:rsid w:val="003F0AA7"/>
    <w:rsid w:val="004269B3"/>
    <w:rsid w:val="00472551"/>
    <w:rsid w:val="004E4E2F"/>
    <w:rsid w:val="005962CE"/>
    <w:rsid w:val="0060474E"/>
    <w:rsid w:val="00606E2A"/>
    <w:rsid w:val="00607B91"/>
    <w:rsid w:val="00635897"/>
    <w:rsid w:val="006911D3"/>
    <w:rsid w:val="006E061C"/>
    <w:rsid w:val="006E5611"/>
    <w:rsid w:val="0070413F"/>
    <w:rsid w:val="00760F4F"/>
    <w:rsid w:val="00762D26"/>
    <w:rsid w:val="007704D6"/>
    <w:rsid w:val="00770A0A"/>
    <w:rsid w:val="007712CF"/>
    <w:rsid w:val="00774D71"/>
    <w:rsid w:val="0078172E"/>
    <w:rsid w:val="007A70FA"/>
    <w:rsid w:val="0080536A"/>
    <w:rsid w:val="00851273"/>
    <w:rsid w:val="00875D9B"/>
    <w:rsid w:val="008F00ED"/>
    <w:rsid w:val="009202A0"/>
    <w:rsid w:val="00925DE4"/>
    <w:rsid w:val="0096546A"/>
    <w:rsid w:val="009A00F5"/>
    <w:rsid w:val="00A072E5"/>
    <w:rsid w:val="00A53ADA"/>
    <w:rsid w:val="00A60FF7"/>
    <w:rsid w:val="00A967BC"/>
    <w:rsid w:val="00AA472F"/>
    <w:rsid w:val="00AE4108"/>
    <w:rsid w:val="00AF5FF7"/>
    <w:rsid w:val="00B43AD0"/>
    <w:rsid w:val="00B70C82"/>
    <w:rsid w:val="00B91777"/>
    <w:rsid w:val="00C03C53"/>
    <w:rsid w:val="00C41F10"/>
    <w:rsid w:val="00CA5FE6"/>
    <w:rsid w:val="00CE67FD"/>
    <w:rsid w:val="00D368AF"/>
    <w:rsid w:val="00DA57E6"/>
    <w:rsid w:val="00DF56B5"/>
    <w:rsid w:val="00EC50E0"/>
    <w:rsid w:val="00ED306B"/>
    <w:rsid w:val="00F06940"/>
    <w:rsid w:val="00F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1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57E6"/>
  </w:style>
  <w:style w:type="paragraph" w:styleId="a4">
    <w:name w:val="List Paragraph"/>
    <w:basedOn w:val="a"/>
    <w:uiPriority w:val="34"/>
    <w:qFormat/>
    <w:rsid w:val="00CE67FD"/>
    <w:pPr>
      <w:ind w:left="720"/>
      <w:contextualSpacing/>
    </w:pPr>
  </w:style>
  <w:style w:type="character" w:customStyle="1" w:styleId="highlight">
    <w:name w:val="highlight"/>
    <w:basedOn w:val="a0"/>
    <w:rsid w:val="003F0AA7"/>
  </w:style>
  <w:style w:type="paragraph" w:styleId="a5">
    <w:name w:val="Balloon Text"/>
    <w:basedOn w:val="a"/>
    <w:link w:val="Char"/>
    <w:uiPriority w:val="99"/>
    <w:semiHidden/>
    <w:unhideWhenUsed/>
    <w:rsid w:val="0078172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81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1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57E6"/>
  </w:style>
  <w:style w:type="paragraph" w:styleId="a4">
    <w:name w:val="List Paragraph"/>
    <w:basedOn w:val="a"/>
    <w:uiPriority w:val="34"/>
    <w:qFormat/>
    <w:rsid w:val="00CE67FD"/>
    <w:pPr>
      <w:ind w:left="720"/>
      <w:contextualSpacing/>
    </w:pPr>
  </w:style>
  <w:style w:type="character" w:customStyle="1" w:styleId="highlight">
    <w:name w:val="highlight"/>
    <w:basedOn w:val="a0"/>
    <w:rsid w:val="003F0AA7"/>
  </w:style>
  <w:style w:type="paragraph" w:styleId="a5">
    <w:name w:val="Balloon Text"/>
    <w:basedOn w:val="a"/>
    <w:link w:val="Char"/>
    <w:uiPriority w:val="99"/>
    <w:semiHidden/>
    <w:unhideWhenUsed/>
    <w:rsid w:val="0078172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81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4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764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3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411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40</cp:revision>
  <dcterms:created xsi:type="dcterms:W3CDTF">2023-05-22T11:30:00Z</dcterms:created>
  <dcterms:modified xsi:type="dcterms:W3CDTF">2023-05-24T16:57:00Z</dcterms:modified>
</cp:coreProperties>
</file>