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5AED" w14:textId="77777777" w:rsidR="00946573" w:rsidRPr="00946573" w:rsidRDefault="00946573" w:rsidP="002845C2">
      <w:pPr>
        <w:jc w:val="both"/>
        <w:rPr>
          <w:rFonts w:ascii="Sakkal Majalla" w:hAnsi="Sakkal Majalla" w:cs="Sakkal Majalla"/>
          <w:sz w:val="36"/>
          <w:szCs w:val="36"/>
          <w:rtl/>
        </w:rPr>
      </w:pPr>
      <w:bookmarkStart w:id="0" w:name="_Hlk134769573"/>
      <w:r w:rsidRPr="00946573">
        <w:rPr>
          <w:rFonts w:ascii="Sakkal Majalla" w:hAnsi="Sakkal Majalla" w:cs="Sakkal Majalla"/>
          <w:sz w:val="36"/>
          <w:szCs w:val="36"/>
          <w:rtl/>
        </w:rPr>
        <w:t>الحمد لله، خلقنا فسوّانا، وأنعم علينا وهدانا، أحمده سبحانه وأشكره، وأتوب إليه وأستغفره، وأشهد أنَّ سيدنا ونبينا محمدًا عبده ورسوله، صَلَّى الله وسلم وباركَ عليه وعلى آله وأصحابه والتَّابعين، ومَنْ تبعهم بإحسانٍ إلى يوم الدين، وسَلَّم تسليمًا كثيرًا، أما بعد:</w:t>
      </w:r>
    </w:p>
    <w:p w14:paraId="083D5D23" w14:textId="77777777" w:rsidR="00946573" w:rsidRPr="002845C2" w:rsidRDefault="00946573" w:rsidP="002845C2">
      <w:pPr>
        <w:jc w:val="both"/>
        <w:rPr>
          <w:rFonts w:ascii="Sakkal Majalla" w:hAnsi="Sakkal Majalla" w:cs="Sakkal Majalla"/>
          <w:sz w:val="36"/>
          <w:szCs w:val="36"/>
          <w:rtl/>
        </w:rPr>
      </w:pPr>
      <w:r w:rsidRPr="002845C2">
        <w:rPr>
          <w:rFonts w:ascii="Sakkal Majalla" w:hAnsi="Sakkal Majalla" w:cs="Sakkal Majalla"/>
          <w:sz w:val="36"/>
          <w:szCs w:val="36"/>
          <w:rtl/>
        </w:rPr>
        <w:t>فأُوصيكم - أيها الناس - ونفسي بتقوى الله، فهي وصيته للأولين والآخرين، وبها تكون النجاة في يوم الدين ﴿وَلَقَدْ وَصَّيْنَا الَّذِينَ أُوتُوا الْكِتَابَ مِنْ قَبْلِكُمْ وَإِيَّاكُمْ أَنِ اتَّقُوا اللَّهَ﴾.</w:t>
      </w:r>
    </w:p>
    <w:p w14:paraId="33BA5AF7" w14:textId="77777777" w:rsidR="00946573" w:rsidRPr="002845C2" w:rsidRDefault="00946573" w:rsidP="002845C2">
      <w:pPr>
        <w:jc w:val="both"/>
        <w:rPr>
          <w:rFonts w:ascii="Sakkal Majalla" w:hAnsi="Sakkal Majalla" w:cs="Sakkal Majalla"/>
          <w:sz w:val="36"/>
          <w:szCs w:val="36"/>
          <w:rtl/>
        </w:rPr>
      </w:pPr>
      <w:r w:rsidRPr="002845C2">
        <w:rPr>
          <w:rFonts w:ascii="Sakkal Majalla" w:hAnsi="Sakkal Majalla" w:cs="Sakkal Majalla"/>
          <w:sz w:val="36"/>
          <w:szCs w:val="36"/>
          <w:rtl/>
        </w:rPr>
        <w:t>مَنْ عَظَّمَ اللهَ عَظُمَ عَلَيْهِ أَنْ يَعْصِيَه، وَمَنْ وَقَّرَ اللهَ شَقَّ عَلَيْهِ أَنْ يُخالِفَ أَمْرَه، وما أَدْمَنَ التوبةَ إِلا تَقِيّ، وما خَافَ الذُّنُوبَ إلا مُؤمِن، قَالَ ابنُ مَسْعودٍ رضي الله عَنه: (إنَّ المُؤْمِنَ يَرَى ذُنُوبَهُ كَأنَّهُ قاعِدٌ تَحْتَ جَبَلٍ يَخافُ أنْ يَقَعَ عليه، وإنَّ الفاجِرَ يَرَى ذُنُوبَهُ كَذُبابٍ مَرَّ علَى أنْفِهِ فقالَ به هَكَذا).</w:t>
      </w:r>
    </w:p>
    <w:p w14:paraId="34EDA448" w14:textId="40EF3468" w:rsidR="00946573" w:rsidRPr="002845C2" w:rsidRDefault="00946573" w:rsidP="002845C2">
      <w:pPr>
        <w:jc w:val="both"/>
        <w:rPr>
          <w:rFonts w:ascii="Sakkal Majalla" w:hAnsi="Sakkal Majalla" w:cs="Sakkal Majalla"/>
          <w:sz w:val="36"/>
          <w:szCs w:val="36"/>
          <w:rtl/>
        </w:rPr>
      </w:pPr>
      <w:r w:rsidRPr="002845C2">
        <w:rPr>
          <w:rFonts w:ascii="Sakkal Majalla" w:hAnsi="Sakkal Majalla" w:cs="Sakkal Majalla"/>
          <w:sz w:val="36"/>
          <w:szCs w:val="36"/>
          <w:rtl/>
        </w:rPr>
        <w:t>عباد الله:</w:t>
      </w:r>
    </w:p>
    <w:p w14:paraId="4D51EF55" w14:textId="77777777" w:rsidR="0011661A" w:rsidRPr="002845C2" w:rsidRDefault="00946573" w:rsidP="002845C2">
      <w:pPr>
        <w:jc w:val="both"/>
        <w:rPr>
          <w:rFonts w:ascii="Sakkal Majalla" w:hAnsi="Sakkal Majalla" w:cs="Sakkal Majalla"/>
          <w:sz w:val="36"/>
          <w:szCs w:val="36"/>
          <w:rtl/>
        </w:rPr>
      </w:pPr>
      <w:r w:rsidRPr="002845C2">
        <w:rPr>
          <w:rFonts w:ascii="Sakkal Majalla" w:hAnsi="Sakkal Majalla" w:cs="Sakkal Majalla"/>
          <w:sz w:val="36"/>
          <w:szCs w:val="36"/>
          <w:rtl/>
        </w:rPr>
        <w:t xml:space="preserve">العقدُ هوَ العهدُ الموثقُ، </w:t>
      </w:r>
      <w:r w:rsidR="0011661A" w:rsidRPr="002845C2">
        <w:rPr>
          <w:rFonts w:ascii="Sakkal Majalla" w:hAnsi="Sakkal Majalla" w:cs="Sakkal Majalla"/>
          <w:sz w:val="36"/>
          <w:szCs w:val="36"/>
          <w:rtl/>
        </w:rPr>
        <w:t>والعقودُ التي يجب الوفاء بها نوعانِ:</w:t>
      </w:r>
    </w:p>
    <w:p w14:paraId="1BC438F9" w14:textId="1FC21870" w:rsidR="00946573" w:rsidRPr="002845C2" w:rsidRDefault="0011661A" w:rsidP="002845C2">
      <w:pPr>
        <w:jc w:val="both"/>
        <w:rPr>
          <w:rFonts w:ascii="Sakkal Majalla" w:hAnsi="Sakkal Majalla" w:cs="Sakkal Majalla"/>
          <w:sz w:val="36"/>
          <w:szCs w:val="36"/>
          <w:rtl/>
        </w:rPr>
      </w:pPr>
      <w:r w:rsidRPr="002845C2">
        <w:rPr>
          <w:rFonts w:ascii="Sakkal Majalla" w:hAnsi="Sakkal Majalla" w:cs="Sakkal Majalla"/>
          <w:sz w:val="36"/>
          <w:szCs w:val="36"/>
          <w:rtl/>
        </w:rPr>
        <w:t>عقودٌ عق</w:t>
      </w:r>
      <w:r w:rsidRPr="002845C2">
        <w:rPr>
          <w:rFonts w:ascii="Sakkal Majalla" w:hAnsi="Sakkal Majalla" w:cs="Sakkal Majalla"/>
          <w:sz w:val="36"/>
          <w:szCs w:val="36"/>
          <w:rtl/>
        </w:rPr>
        <w:t>َ</w:t>
      </w:r>
      <w:r w:rsidRPr="002845C2">
        <w:rPr>
          <w:rFonts w:ascii="Sakkal Majalla" w:hAnsi="Sakkal Majalla" w:cs="Sakkal Majalla"/>
          <w:sz w:val="36"/>
          <w:szCs w:val="36"/>
          <w:rtl/>
        </w:rPr>
        <w:t>د</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ا الله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w:t>
      </w:r>
      <w:r w:rsidR="003939CC">
        <w:rPr>
          <w:rFonts w:ascii="Sakkal Majalla" w:hAnsi="Sakkal Majalla" w:cs="Sakkal Majalla"/>
          <w:sz w:val="36"/>
          <w:szCs w:val="36"/>
        </w:rPr>
        <w:sym w:font="AGA Arabesque" w:char="F049"/>
      </w:r>
      <w:r w:rsidR="003939CC">
        <w:rPr>
          <w:rFonts w:ascii="Sakkal Majalla" w:hAnsi="Sakkal Majalla" w:cs="Sakkal Majalla" w:hint="cs"/>
          <w:sz w:val="36"/>
          <w:szCs w:val="36"/>
          <w:rtl/>
        </w:rPr>
        <w:t xml:space="preserve"> </w:t>
      </w:r>
      <w:r w:rsidRPr="002845C2">
        <w:rPr>
          <w:rFonts w:ascii="Sakkal Majalla" w:hAnsi="Sakkal Majalla" w:cs="Sakkal Majalla"/>
          <w:sz w:val="36"/>
          <w:szCs w:val="36"/>
          <w:rtl/>
        </w:rPr>
        <w:t>ع</w:t>
      </w:r>
      <w:r w:rsidRPr="002845C2">
        <w:rPr>
          <w:rFonts w:ascii="Sakkal Majalla" w:hAnsi="Sakkal Majalla" w:cs="Sakkal Majalla"/>
          <w:sz w:val="36"/>
          <w:szCs w:val="36"/>
          <w:rtl/>
        </w:rPr>
        <w:t>َ</w:t>
      </w:r>
      <w:r w:rsidRPr="002845C2">
        <w:rPr>
          <w:rFonts w:ascii="Sakkal Majalla" w:hAnsi="Sakkal Majalla" w:cs="Sakkal Majalla"/>
          <w:sz w:val="36"/>
          <w:szCs w:val="36"/>
          <w:rtl/>
        </w:rPr>
        <w:t>ل</w:t>
      </w:r>
      <w:r w:rsidRPr="002845C2">
        <w:rPr>
          <w:rFonts w:ascii="Sakkal Majalla" w:hAnsi="Sakkal Majalla" w:cs="Sakkal Majalla"/>
          <w:sz w:val="36"/>
          <w:szCs w:val="36"/>
          <w:rtl/>
        </w:rPr>
        <w:t>َ</w:t>
      </w:r>
      <w:r w:rsidRPr="002845C2">
        <w:rPr>
          <w:rFonts w:ascii="Sakkal Majalla" w:hAnsi="Sakkal Majalla" w:cs="Sakkal Majalla"/>
          <w:sz w:val="36"/>
          <w:szCs w:val="36"/>
          <w:rtl/>
        </w:rPr>
        <w:t>ى ع</w:t>
      </w:r>
      <w:r w:rsidRPr="002845C2">
        <w:rPr>
          <w:rFonts w:ascii="Sakkal Majalla" w:hAnsi="Sakkal Majalla" w:cs="Sakkal Majalla"/>
          <w:sz w:val="36"/>
          <w:szCs w:val="36"/>
          <w:rtl/>
        </w:rPr>
        <w:t>ِ</w:t>
      </w:r>
      <w:r w:rsidRPr="002845C2">
        <w:rPr>
          <w:rFonts w:ascii="Sakkal Majalla" w:hAnsi="Sakkal Majalla" w:cs="Sakkal Majalla"/>
          <w:sz w:val="36"/>
          <w:szCs w:val="36"/>
          <w:rtl/>
        </w:rPr>
        <w:t>ب</w:t>
      </w:r>
      <w:r w:rsidRPr="002845C2">
        <w:rPr>
          <w:rFonts w:ascii="Sakkal Majalla" w:hAnsi="Sakkal Majalla" w:cs="Sakkal Majalla"/>
          <w:sz w:val="36"/>
          <w:szCs w:val="36"/>
          <w:rtl/>
        </w:rPr>
        <w:t>َ</w:t>
      </w:r>
      <w:r w:rsidRPr="002845C2">
        <w:rPr>
          <w:rFonts w:ascii="Sakkal Majalla" w:hAnsi="Sakkal Majalla" w:cs="Sakkal Majalla"/>
          <w:sz w:val="36"/>
          <w:szCs w:val="36"/>
          <w:rtl/>
        </w:rPr>
        <w:t>اد</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وهي</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ما أم</w:t>
      </w:r>
      <w:r w:rsidRPr="002845C2">
        <w:rPr>
          <w:rFonts w:ascii="Sakkal Majalla" w:hAnsi="Sakkal Majalla" w:cs="Sakkal Majalla"/>
          <w:sz w:val="36"/>
          <w:szCs w:val="36"/>
          <w:rtl/>
        </w:rPr>
        <w:t>َ</w:t>
      </w:r>
      <w:r w:rsidRPr="002845C2">
        <w:rPr>
          <w:rFonts w:ascii="Sakkal Majalla" w:hAnsi="Sakkal Majalla" w:cs="Sakkal Majalla"/>
          <w:sz w:val="36"/>
          <w:szCs w:val="36"/>
          <w:rtl/>
        </w:rPr>
        <w:t>ر</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ب</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أو ن</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اه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ع</w:t>
      </w:r>
      <w:r w:rsidRPr="002845C2">
        <w:rPr>
          <w:rFonts w:ascii="Sakkal Majalla" w:hAnsi="Sakkal Majalla" w:cs="Sakkal Majalla"/>
          <w:sz w:val="36"/>
          <w:szCs w:val="36"/>
          <w:rtl/>
        </w:rPr>
        <w:t>َ</w:t>
      </w:r>
      <w:r w:rsidRPr="002845C2">
        <w:rPr>
          <w:rFonts w:ascii="Sakkal Majalla" w:hAnsi="Sakkal Majalla" w:cs="Sakkal Majalla"/>
          <w:sz w:val="36"/>
          <w:szCs w:val="36"/>
          <w:rtl/>
        </w:rPr>
        <w:t>ن</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أو</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أ</w:t>
      </w:r>
      <w:r w:rsidRPr="002845C2">
        <w:rPr>
          <w:rFonts w:ascii="Sakkal Majalla" w:hAnsi="Sakkal Majalla" w:cs="Sakkal Majalla"/>
          <w:sz w:val="36"/>
          <w:szCs w:val="36"/>
          <w:rtl/>
        </w:rPr>
        <w:t>َ</w:t>
      </w:r>
      <w:r w:rsidRPr="002845C2">
        <w:rPr>
          <w:rFonts w:ascii="Sakkal Majalla" w:hAnsi="Sakkal Majalla" w:cs="Sakkal Majalla"/>
          <w:sz w:val="36"/>
          <w:szCs w:val="36"/>
          <w:rtl/>
        </w:rPr>
        <w:t>ح</w:t>
      </w:r>
      <w:r w:rsidRPr="002845C2">
        <w:rPr>
          <w:rFonts w:ascii="Sakkal Majalla" w:hAnsi="Sakkal Majalla" w:cs="Sakkal Majalla"/>
          <w:sz w:val="36"/>
          <w:szCs w:val="36"/>
          <w:rtl/>
        </w:rPr>
        <w:t>َ</w:t>
      </w:r>
      <w:r w:rsidRPr="002845C2">
        <w:rPr>
          <w:rFonts w:ascii="Sakkal Majalla" w:hAnsi="Sakkal Majalla" w:cs="Sakkal Majalla"/>
          <w:sz w:val="36"/>
          <w:szCs w:val="36"/>
          <w:rtl/>
        </w:rPr>
        <w:t>ل</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له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أو</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ح</w:t>
      </w:r>
      <w:r w:rsidRPr="002845C2">
        <w:rPr>
          <w:rFonts w:ascii="Sakkal Majalla" w:hAnsi="Sakkal Majalla" w:cs="Sakkal Majalla"/>
          <w:sz w:val="36"/>
          <w:szCs w:val="36"/>
          <w:rtl/>
        </w:rPr>
        <w:t>َ</w:t>
      </w:r>
      <w:r w:rsidRPr="002845C2">
        <w:rPr>
          <w:rFonts w:ascii="Sakkal Majalla" w:hAnsi="Sakkal Majalla" w:cs="Sakkal Majalla"/>
          <w:sz w:val="36"/>
          <w:szCs w:val="36"/>
          <w:rtl/>
        </w:rPr>
        <w:t>رَّمه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عليه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وعقودٌ يعق</w:t>
      </w:r>
      <w:r w:rsidRPr="002845C2">
        <w:rPr>
          <w:rFonts w:ascii="Sakkal Majalla" w:hAnsi="Sakkal Majalla" w:cs="Sakkal Majalla"/>
          <w:sz w:val="36"/>
          <w:szCs w:val="36"/>
          <w:rtl/>
        </w:rPr>
        <w:t>ِ</w:t>
      </w:r>
      <w:r w:rsidRPr="002845C2">
        <w:rPr>
          <w:rFonts w:ascii="Sakkal Majalla" w:hAnsi="Sakkal Majalla" w:cs="Sakkal Majalla"/>
          <w:sz w:val="36"/>
          <w:szCs w:val="36"/>
          <w:rtl/>
        </w:rPr>
        <w:t>د</w:t>
      </w:r>
      <w:r w:rsidRPr="002845C2">
        <w:rPr>
          <w:rFonts w:ascii="Sakkal Majalla" w:hAnsi="Sakkal Majalla" w:cs="Sakkal Majalla"/>
          <w:sz w:val="36"/>
          <w:szCs w:val="36"/>
          <w:rtl/>
        </w:rPr>
        <w:t>ُ</w:t>
      </w:r>
      <w:r w:rsidRPr="002845C2">
        <w:rPr>
          <w:rFonts w:ascii="Sakkal Majalla" w:hAnsi="Sakkal Majalla" w:cs="Sakkal Majalla"/>
          <w:sz w:val="36"/>
          <w:szCs w:val="36"/>
          <w:rtl/>
        </w:rPr>
        <w:t>ها العبادُ بين</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كالبيعِ والإجارةِ والقرض</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وغيرها</w:t>
      </w:r>
      <w:r w:rsidRPr="002845C2">
        <w:rPr>
          <w:rFonts w:ascii="Sakkal Majalla" w:hAnsi="Sakkal Majalla" w:cs="Sakkal Majalla"/>
          <w:sz w:val="36"/>
          <w:szCs w:val="36"/>
          <w:rtl/>
        </w:rPr>
        <w:t xml:space="preserve">، </w:t>
      </w:r>
      <w:r w:rsidR="00946573" w:rsidRPr="002845C2">
        <w:rPr>
          <w:rFonts w:ascii="Sakkal Majalla" w:hAnsi="Sakkal Majalla" w:cs="Sakkal Majalla"/>
          <w:sz w:val="36"/>
          <w:szCs w:val="36"/>
          <w:rtl/>
        </w:rPr>
        <w:t>والوفاءُ به</w:t>
      </w:r>
      <w:r w:rsidRPr="002845C2">
        <w:rPr>
          <w:rFonts w:ascii="Sakkal Majalla" w:hAnsi="Sakkal Majalla" w:cs="Sakkal Majalla"/>
          <w:sz w:val="36"/>
          <w:szCs w:val="36"/>
          <w:rtl/>
        </w:rPr>
        <w:t>ذين النوعينِ</w:t>
      </w:r>
      <w:r w:rsidR="00946573" w:rsidRPr="002845C2">
        <w:rPr>
          <w:rFonts w:ascii="Sakkal Majalla" w:hAnsi="Sakkal Majalla" w:cs="Sakkal Majalla"/>
          <w:sz w:val="36"/>
          <w:szCs w:val="36"/>
          <w:rtl/>
        </w:rPr>
        <w:t xml:space="preserve"> من واجباتِ الإيمانِ، </w:t>
      </w:r>
      <w:r w:rsidRPr="002845C2">
        <w:rPr>
          <w:rFonts w:ascii="Sakkal Majalla" w:hAnsi="Sakkal Majalla" w:cs="Sakkal Majalla"/>
          <w:sz w:val="36"/>
          <w:szCs w:val="36"/>
          <w:rtl/>
        </w:rPr>
        <w:t>وهما مشمولان بقوله</w:t>
      </w:r>
      <w:r w:rsidR="00946573" w:rsidRPr="002845C2">
        <w:rPr>
          <w:rFonts w:ascii="Sakkal Majalla" w:hAnsi="Sakkal Majalla" w:cs="Sakkal Majalla"/>
          <w:sz w:val="36"/>
          <w:szCs w:val="36"/>
          <w:rtl/>
        </w:rPr>
        <w:t xml:space="preserve"> </w:t>
      </w:r>
      <w:r w:rsidR="003939CC">
        <w:rPr>
          <w:rFonts w:ascii="Sakkal Majalla" w:hAnsi="Sakkal Majalla" w:cs="Sakkal Majalla"/>
          <w:sz w:val="36"/>
          <w:szCs w:val="36"/>
        </w:rPr>
        <w:sym w:font="AGA Arabesque" w:char="F055"/>
      </w:r>
      <w:r w:rsidR="00946573"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w:t>
      </w:r>
      <w:r w:rsidRPr="002845C2">
        <w:rPr>
          <w:rFonts w:ascii="Sakkal Majalla" w:hAnsi="Sakkal Majalla" w:cs="Sakkal Majalla"/>
          <w:sz w:val="36"/>
          <w:szCs w:val="36"/>
          <w:rtl/>
        </w:rPr>
        <w:t>﴿يَا أَيُّهَا الَّذِينَ آمَنُوا ‌أَوْفُوا بِالْعُقُودِ﴾.</w:t>
      </w:r>
    </w:p>
    <w:p w14:paraId="692E8188" w14:textId="68C2C0E3" w:rsidR="0011661A" w:rsidRPr="002845C2" w:rsidRDefault="0011661A" w:rsidP="002845C2">
      <w:pPr>
        <w:jc w:val="both"/>
        <w:rPr>
          <w:rFonts w:ascii="Sakkal Majalla" w:hAnsi="Sakkal Majalla" w:cs="Sakkal Majalla"/>
          <w:sz w:val="36"/>
          <w:szCs w:val="36"/>
          <w:rtl/>
        </w:rPr>
      </w:pPr>
      <w:r w:rsidRPr="002845C2">
        <w:rPr>
          <w:rFonts w:ascii="Sakkal Majalla" w:hAnsi="Sakkal Majalla" w:cs="Sakkal Majalla"/>
          <w:sz w:val="36"/>
          <w:szCs w:val="36"/>
          <w:rtl/>
        </w:rPr>
        <w:t xml:space="preserve">وإن من أعظم العقودِ عقدًا </w:t>
      </w:r>
      <w:r w:rsidRPr="002845C2">
        <w:rPr>
          <w:rFonts w:ascii="Sakkal Majalla" w:hAnsi="Sakkal Majalla" w:cs="Sakkal Majalla"/>
          <w:sz w:val="36"/>
          <w:szCs w:val="36"/>
          <w:rtl/>
        </w:rPr>
        <w:t>ع</w:t>
      </w:r>
      <w:r w:rsidRPr="002845C2">
        <w:rPr>
          <w:rFonts w:ascii="Sakkal Majalla" w:hAnsi="Sakkal Majalla" w:cs="Sakkal Majalla"/>
          <w:sz w:val="36"/>
          <w:szCs w:val="36"/>
          <w:rtl/>
        </w:rPr>
        <w:t>َ</w:t>
      </w:r>
      <w:r w:rsidRPr="002845C2">
        <w:rPr>
          <w:rFonts w:ascii="Sakkal Majalla" w:hAnsi="Sakkal Majalla" w:cs="Sakkal Majalla"/>
          <w:sz w:val="36"/>
          <w:szCs w:val="36"/>
          <w:rtl/>
        </w:rPr>
        <w:t>ق</w:t>
      </w:r>
      <w:r w:rsidRPr="002845C2">
        <w:rPr>
          <w:rFonts w:ascii="Sakkal Majalla" w:hAnsi="Sakkal Majalla" w:cs="Sakkal Majalla"/>
          <w:sz w:val="36"/>
          <w:szCs w:val="36"/>
          <w:rtl/>
        </w:rPr>
        <w:t>َ</w:t>
      </w:r>
      <w:r w:rsidRPr="002845C2">
        <w:rPr>
          <w:rFonts w:ascii="Sakkal Majalla" w:hAnsi="Sakkal Majalla" w:cs="Sakkal Majalla"/>
          <w:sz w:val="36"/>
          <w:szCs w:val="36"/>
          <w:rtl/>
        </w:rPr>
        <w:t>د</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الله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بين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المؤمنين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w:t>
      </w:r>
      <w:r w:rsidRPr="002845C2">
        <w:rPr>
          <w:rFonts w:ascii="Sakkal Majalla" w:hAnsi="Sakkal Majalla" w:cs="Sakkal Majalla"/>
          <w:sz w:val="36"/>
          <w:szCs w:val="36"/>
          <w:rtl/>
        </w:rPr>
        <w:t xml:space="preserve">مضمونه </w:t>
      </w:r>
      <w:r w:rsidR="002559B0" w:rsidRPr="002845C2">
        <w:rPr>
          <w:rFonts w:ascii="Sakkal Majalla" w:hAnsi="Sakkal Majalla" w:cs="Sakkal Majalla"/>
          <w:sz w:val="36"/>
          <w:szCs w:val="36"/>
          <w:rtl/>
        </w:rPr>
        <w:t>"</w:t>
      </w:r>
      <w:r w:rsidRPr="002845C2">
        <w:rPr>
          <w:rFonts w:ascii="Sakkal Majalla" w:hAnsi="Sakkal Majalla" w:cs="Sakkal Majalla"/>
          <w:sz w:val="36"/>
          <w:szCs w:val="36"/>
          <w:rtl/>
        </w:rPr>
        <w:t>أنه</w:t>
      </w:r>
      <w:r w:rsidRPr="002845C2">
        <w:rPr>
          <w:rFonts w:ascii="Sakkal Majalla" w:hAnsi="Sakkal Majalla" w:cs="Sakkal Majalla"/>
          <w:sz w:val="36"/>
          <w:szCs w:val="36"/>
          <w:rtl/>
        </w:rPr>
        <w:t xml:space="preserve"> إذا وجد من أي شخص كان، في مشرق الأرض ومغربها، الإيمان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بالله</w:t>
      </w:r>
      <w:r w:rsidRPr="002845C2">
        <w:rPr>
          <w:rFonts w:ascii="Sakkal Majalla" w:hAnsi="Sakkal Majalla" w:cs="Sakkal Majalla"/>
          <w:sz w:val="36"/>
          <w:szCs w:val="36"/>
          <w:rtl/>
        </w:rPr>
        <w:t>ِ</w:t>
      </w:r>
      <w:r w:rsidRPr="002845C2">
        <w:rPr>
          <w:rFonts w:ascii="Sakkal Majalla" w:hAnsi="Sakkal Majalla" w:cs="Sakkal Majalla"/>
          <w:sz w:val="36"/>
          <w:szCs w:val="36"/>
          <w:rtl/>
        </w:rPr>
        <w:t>، وملائكت</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وكتب</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ورسل</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 واليوم</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الآخ</w:t>
      </w:r>
      <w:r w:rsidRPr="002845C2">
        <w:rPr>
          <w:rFonts w:ascii="Sakkal Majalla" w:hAnsi="Sakkal Majalla" w:cs="Sakkal Majalla"/>
          <w:sz w:val="36"/>
          <w:szCs w:val="36"/>
          <w:rtl/>
        </w:rPr>
        <w:t>ِ</w:t>
      </w:r>
      <w:r w:rsidRPr="002845C2">
        <w:rPr>
          <w:rFonts w:ascii="Sakkal Majalla" w:hAnsi="Sakkal Majalla" w:cs="Sakkal Majalla"/>
          <w:sz w:val="36"/>
          <w:szCs w:val="36"/>
          <w:rtl/>
        </w:rPr>
        <w:t>ر</w:t>
      </w:r>
      <w:r w:rsidRPr="002845C2">
        <w:rPr>
          <w:rFonts w:ascii="Sakkal Majalla" w:hAnsi="Sakkal Majalla" w:cs="Sakkal Majalla"/>
          <w:sz w:val="36"/>
          <w:szCs w:val="36"/>
          <w:rtl/>
        </w:rPr>
        <w:t>ِ</w:t>
      </w:r>
      <w:r w:rsidRPr="002845C2">
        <w:rPr>
          <w:rFonts w:ascii="Sakkal Majalla" w:hAnsi="Sakkal Majalla" w:cs="Sakkal Majalla"/>
          <w:sz w:val="36"/>
          <w:szCs w:val="36"/>
          <w:rtl/>
        </w:rPr>
        <w:t>، فإن</w:t>
      </w:r>
      <w:r w:rsidRPr="002845C2">
        <w:rPr>
          <w:rFonts w:ascii="Sakkal Majalla" w:hAnsi="Sakkal Majalla" w:cs="Sakkal Majalla"/>
          <w:sz w:val="36"/>
          <w:szCs w:val="36"/>
          <w:rtl/>
        </w:rPr>
        <w:t>َّ</w:t>
      </w:r>
      <w:r w:rsidRPr="002845C2">
        <w:rPr>
          <w:rFonts w:ascii="Sakkal Majalla" w:hAnsi="Sakkal Majalla" w:cs="Sakkal Majalla"/>
          <w:sz w:val="36"/>
          <w:szCs w:val="36"/>
          <w:rtl/>
        </w:rPr>
        <w:t>ه أخ</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للمؤمنين</w:t>
      </w:r>
      <w:r w:rsidRPr="002845C2">
        <w:rPr>
          <w:rFonts w:ascii="Sakkal Majalla" w:hAnsi="Sakkal Majalla" w:cs="Sakkal Majalla"/>
          <w:sz w:val="36"/>
          <w:szCs w:val="36"/>
          <w:rtl/>
        </w:rPr>
        <w:t>َ</w:t>
      </w:r>
      <w:r w:rsidRPr="002845C2">
        <w:rPr>
          <w:rFonts w:ascii="Sakkal Majalla" w:hAnsi="Sakkal Majalla" w:cs="Sakkal Majalla"/>
          <w:sz w:val="36"/>
          <w:szCs w:val="36"/>
          <w:rtl/>
        </w:rPr>
        <w:t>، أخو</w:t>
      </w:r>
      <w:r w:rsidRPr="002845C2">
        <w:rPr>
          <w:rFonts w:ascii="Sakkal Majalla" w:hAnsi="Sakkal Majalla" w:cs="Sakkal Majalla"/>
          <w:sz w:val="36"/>
          <w:szCs w:val="36"/>
          <w:rtl/>
        </w:rPr>
        <w:t>َّ</w:t>
      </w:r>
      <w:r w:rsidRPr="002845C2">
        <w:rPr>
          <w:rFonts w:ascii="Sakkal Majalla" w:hAnsi="Sakkal Majalla" w:cs="Sakkal Majalla"/>
          <w:sz w:val="36"/>
          <w:szCs w:val="36"/>
          <w:rtl/>
        </w:rPr>
        <w:t>ة</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توجب</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أن</w:t>
      </w:r>
      <w:r w:rsidRPr="002845C2">
        <w:rPr>
          <w:rFonts w:ascii="Sakkal Majalla" w:hAnsi="Sakkal Majalla" w:cs="Sakkal Majalla"/>
          <w:sz w:val="36"/>
          <w:szCs w:val="36"/>
          <w:rtl/>
        </w:rPr>
        <w:t xml:space="preserve">ْ </w:t>
      </w:r>
      <w:r w:rsidRPr="002845C2">
        <w:rPr>
          <w:rFonts w:ascii="Sakkal Majalla" w:hAnsi="Sakkal Majalla" w:cs="Sakkal Majalla"/>
          <w:sz w:val="36"/>
          <w:szCs w:val="36"/>
          <w:rtl/>
        </w:rPr>
        <w:t>يحب</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له</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المؤمنون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ما يحب</w:t>
      </w:r>
      <w:r w:rsidRPr="002845C2">
        <w:rPr>
          <w:rFonts w:ascii="Sakkal Majalla" w:hAnsi="Sakkal Majalla" w:cs="Sakkal Majalla"/>
          <w:sz w:val="36"/>
          <w:szCs w:val="36"/>
          <w:rtl/>
        </w:rPr>
        <w:t>ُّ</w:t>
      </w:r>
      <w:r w:rsidRPr="002845C2">
        <w:rPr>
          <w:rFonts w:ascii="Sakkal Majalla" w:hAnsi="Sakkal Majalla" w:cs="Sakkal Majalla"/>
          <w:sz w:val="36"/>
          <w:szCs w:val="36"/>
          <w:rtl/>
        </w:rPr>
        <w:t>ون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لأنفس</w:t>
      </w:r>
      <w:r w:rsidRPr="002845C2">
        <w:rPr>
          <w:rFonts w:ascii="Sakkal Majalla" w:hAnsi="Sakkal Majalla" w:cs="Sakkal Majalla"/>
          <w:sz w:val="36"/>
          <w:szCs w:val="36"/>
          <w:rtl/>
        </w:rPr>
        <w:t>ِ</w:t>
      </w:r>
      <w:r w:rsidRPr="002845C2">
        <w:rPr>
          <w:rFonts w:ascii="Sakkal Majalla" w:hAnsi="Sakkal Majalla" w:cs="Sakkal Majalla"/>
          <w:sz w:val="36"/>
          <w:szCs w:val="36"/>
          <w:rtl/>
        </w:rPr>
        <w:t>ه</w:t>
      </w:r>
      <w:r w:rsidRPr="002845C2">
        <w:rPr>
          <w:rFonts w:ascii="Sakkal Majalla" w:hAnsi="Sakkal Majalla" w:cs="Sakkal Majalla"/>
          <w:sz w:val="36"/>
          <w:szCs w:val="36"/>
          <w:rtl/>
        </w:rPr>
        <w:t>ِ</w:t>
      </w:r>
      <w:r w:rsidRPr="002845C2">
        <w:rPr>
          <w:rFonts w:ascii="Sakkal Majalla" w:hAnsi="Sakkal Majalla" w:cs="Sakkal Majalla"/>
          <w:sz w:val="36"/>
          <w:szCs w:val="36"/>
          <w:rtl/>
        </w:rPr>
        <w:t>م</w:t>
      </w:r>
      <w:r w:rsidRPr="002845C2">
        <w:rPr>
          <w:rFonts w:ascii="Sakkal Majalla" w:hAnsi="Sakkal Majalla" w:cs="Sakkal Majalla"/>
          <w:sz w:val="36"/>
          <w:szCs w:val="36"/>
          <w:rtl/>
        </w:rPr>
        <w:t>ْ</w:t>
      </w:r>
      <w:r w:rsidRPr="002845C2">
        <w:rPr>
          <w:rFonts w:ascii="Sakkal Majalla" w:hAnsi="Sakkal Majalla" w:cs="Sakkal Majalla"/>
          <w:sz w:val="36"/>
          <w:szCs w:val="36"/>
          <w:rtl/>
        </w:rPr>
        <w:t>، ويكرهون</w:t>
      </w:r>
      <w:r w:rsidRPr="002845C2">
        <w:rPr>
          <w:rFonts w:ascii="Sakkal Majalla" w:hAnsi="Sakkal Majalla" w:cs="Sakkal Majalla"/>
          <w:sz w:val="36"/>
          <w:szCs w:val="36"/>
          <w:rtl/>
        </w:rPr>
        <w:t>َ</w:t>
      </w:r>
      <w:r w:rsidRPr="002845C2">
        <w:rPr>
          <w:rFonts w:ascii="Sakkal Majalla" w:hAnsi="Sakkal Majalla" w:cs="Sakkal Majalla"/>
          <w:sz w:val="36"/>
          <w:szCs w:val="36"/>
          <w:rtl/>
        </w:rPr>
        <w:t xml:space="preserve"> له</w:t>
      </w:r>
      <w:r w:rsidRPr="002845C2">
        <w:rPr>
          <w:rFonts w:ascii="Sakkal Majalla" w:hAnsi="Sakkal Majalla" w:cs="Sakkal Majalla"/>
          <w:sz w:val="36"/>
          <w:szCs w:val="36"/>
          <w:rtl/>
        </w:rPr>
        <w:t>ُ</w:t>
      </w:r>
      <w:r w:rsidRPr="002845C2">
        <w:rPr>
          <w:rFonts w:ascii="Sakkal Majalla" w:hAnsi="Sakkal Majalla" w:cs="Sakkal Majalla"/>
          <w:sz w:val="36"/>
          <w:szCs w:val="36"/>
          <w:rtl/>
        </w:rPr>
        <w:t>، ما يكرهون لأنفسهم</w:t>
      </w:r>
      <w:r w:rsidR="002559B0" w:rsidRPr="002845C2">
        <w:rPr>
          <w:rFonts w:ascii="Sakkal Majalla" w:hAnsi="Sakkal Majalla" w:cs="Sakkal Majalla"/>
          <w:sz w:val="36"/>
          <w:szCs w:val="36"/>
          <w:rtl/>
        </w:rPr>
        <w:t>"</w:t>
      </w:r>
      <w:r w:rsidR="002559B0" w:rsidRPr="002845C2">
        <w:rPr>
          <w:rStyle w:val="a7"/>
          <w:rFonts w:ascii="Sakkal Majalla" w:hAnsi="Sakkal Majalla" w:cs="Sakkal Majalla"/>
          <w:sz w:val="36"/>
          <w:szCs w:val="36"/>
          <w:rtl/>
        </w:rPr>
        <w:footnoteReference w:id="1"/>
      </w:r>
      <w:r w:rsidR="002559B0" w:rsidRPr="002845C2">
        <w:rPr>
          <w:rFonts w:ascii="Sakkal Majalla" w:hAnsi="Sakkal Majalla" w:cs="Sakkal Majalla"/>
          <w:sz w:val="36"/>
          <w:szCs w:val="36"/>
          <w:rtl/>
        </w:rPr>
        <w:t>.</w:t>
      </w:r>
    </w:p>
    <w:p w14:paraId="51CA61A0" w14:textId="31EA3434" w:rsidR="00946573" w:rsidRPr="002845C2" w:rsidRDefault="002559B0" w:rsidP="002845C2">
      <w:pPr>
        <w:jc w:val="both"/>
        <w:rPr>
          <w:rFonts w:ascii="Sakkal Majalla" w:hAnsi="Sakkal Majalla" w:cs="Sakkal Majalla"/>
          <w:sz w:val="36"/>
          <w:szCs w:val="36"/>
          <w:rtl/>
        </w:rPr>
      </w:pPr>
      <w:r w:rsidRPr="002845C2">
        <w:rPr>
          <w:rFonts w:ascii="Sakkal Majalla" w:hAnsi="Sakkal Majalla" w:cs="Sakkal Majalla"/>
          <w:sz w:val="36"/>
          <w:szCs w:val="36"/>
          <w:rtl/>
        </w:rPr>
        <w:t xml:space="preserve">عقدٌ عقده الله بنفسه بعبارة بليغة </w:t>
      </w:r>
      <w:r w:rsidR="002845C2" w:rsidRPr="002845C2">
        <w:rPr>
          <w:rFonts w:ascii="Sakkal Majalla" w:hAnsi="Sakkal Majalla" w:cs="Sakkal Majalla" w:hint="cs"/>
          <w:sz w:val="36"/>
          <w:szCs w:val="36"/>
          <w:rtl/>
        </w:rPr>
        <w:t>﴿إِنَّمَا الْمُؤْمِنُونَ إِخْوَةٌ ‌فَأَصْلِحُوا ‌بَيْنَ أَخَوَيْكُمْ وَاتَّقُوا اللَّهَ لَعَلَّكُمْ تُرْحَمُونَ ﴾</w:t>
      </w:r>
      <w:r w:rsidR="002845C2">
        <w:rPr>
          <w:rFonts w:ascii="Sakkal Majalla" w:hAnsi="Sakkal Majalla" w:cs="Sakkal Majalla" w:hint="cs"/>
          <w:sz w:val="36"/>
          <w:szCs w:val="36"/>
          <w:rtl/>
        </w:rPr>
        <w:t xml:space="preserve">، </w:t>
      </w:r>
      <w:r w:rsidRPr="002845C2">
        <w:rPr>
          <w:rFonts w:ascii="Sakkal Majalla" w:hAnsi="Sakkal Majalla" w:cs="Sakkal Majalla"/>
          <w:sz w:val="36"/>
          <w:szCs w:val="36"/>
          <w:rtl/>
        </w:rPr>
        <w:t>فلم يعبر القرآن بالتشبيه فيقل: مثل</w:t>
      </w:r>
      <w:r w:rsidR="002845C2">
        <w:rPr>
          <w:rFonts w:ascii="Sakkal Majalla" w:hAnsi="Sakkal Majalla" w:cs="Sakkal Majalla" w:hint="cs"/>
          <w:sz w:val="36"/>
          <w:szCs w:val="36"/>
          <w:rtl/>
        </w:rPr>
        <w:t>َ</w:t>
      </w:r>
      <w:r w:rsidRPr="002845C2">
        <w:rPr>
          <w:rFonts w:ascii="Sakkal Majalla" w:hAnsi="Sakkal Majalla" w:cs="Sakkal Majalla"/>
          <w:sz w:val="36"/>
          <w:szCs w:val="36"/>
          <w:rtl/>
        </w:rPr>
        <w:t xml:space="preserve"> الإخوة أو كالإخوة، بل </w:t>
      </w:r>
      <w:r w:rsidRPr="002845C2">
        <w:rPr>
          <w:rFonts w:ascii="Sakkal Majalla" w:hAnsi="Sakkal Majalla" w:cs="Sakkal Majalla"/>
          <w:sz w:val="36"/>
          <w:szCs w:val="36"/>
          <w:rtl/>
        </w:rPr>
        <w:lastRenderedPageBreak/>
        <w:t>حصرَ الإيمان في</w:t>
      </w:r>
      <w:r w:rsidRPr="002845C2">
        <w:rPr>
          <w:rFonts w:ascii="Sakkal Majalla" w:hAnsi="Sakkal Majalla" w:cs="Sakkal Majalla"/>
          <w:sz w:val="36"/>
          <w:szCs w:val="36"/>
          <w:rtl/>
        </w:rPr>
        <w:t xml:space="preserve"> حال </w:t>
      </w:r>
      <w:r w:rsidRPr="002845C2">
        <w:rPr>
          <w:rFonts w:ascii="Sakkal Majalla" w:hAnsi="Sakkal Majalla" w:cs="Sakkal Majalla"/>
          <w:sz w:val="36"/>
          <w:szCs w:val="36"/>
          <w:rtl/>
        </w:rPr>
        <w:t>الأخوة، مبالغةً في تقرير هذا المعنى</w:t>
      </w:r>
      <w:r w:rsidRPr="002845C2">
        <w:rPr>
          <w:rFonts w:ascii="Sakkal Majalla" w:hAnsi="Sakkal Majalla" w:cs="Sakkal Majalla"/>
          <w:sz w:val="36"/>
          <w:szCs w:val="36"/>
          <w:rtl/>
        </w:rPr>
        <w:t>؛ لأن التشبيه يشعر بوجود نقصٍ في الأخوة الإيمانية عن الأخوة النَّسَبِيَّةِ.</w:t>
      </w:r>
    </w:p>
    <w:p w14:paraId="11C57924" w14:textId="0AF718A9" w:rsidR="002559B0" w:rsidRPr="002845C2" w:rsidRDefault="002559B0" w:rsidP="002845C2">
      <w:pPr>
        <w:jc w:val="both"/>
        <w:rPr>
          <w:rFonts w:ascii="Sakkal Majalla" w:hAnsi="Sakkal Majalla" w:cs="Sakkal Majalla"/>
          <w:sz w:val="36"/>
          <w:szCs w:val="36"/>
          <w:rtl/>
        </w:rPr>
      </w:pPr>
      <w:r w:rsidRPr="002845C2">
        <w:rPr>
          <w:rFonts w:ascii="Sakkal Majalla" w:hAnsi="Sakkal Majalla" w:cs="Sakkal Majalla"/>
          <w:sz w:val="36"/>
          <w:szCs w:val="36"/>
          <w:rtl/>
        </w:rPr>
        <w:t xml:space="preserve">ونفهم من هذا أن عَقْدَ الأخوة واجبُ التنفيذِ، وليسَ للمؤمن خيارٌ معَهُ أو اختيارٌ </w:t>
      </w:r>
      <w:r w:rsidRPr="002845C2">
        <w:rPr>
          <w:rFonts w:ascii="Sakkal Majalla" w:hAnsi="Sakkal Majalla" w:cs="Sakkal Majalla"/>
          <w:sz w:val="36"/>
          <w:szCs w:val="36"/>
          <w:rtl/>
        </w:rPr>
        <w:t>﴿وَمَا كَانَ لِمُؤْمِنٍ وَلَا مُؤْمِنَةٍ إِذَا قَضَى اللَّهُ وَرَسُولُهُ أَمْرًا أَنْ يَكُونَ لَهُمُ ‌الْخِيَرَةُ مِنْ أَمْرِهِمْ وَمَنْ يَعْصِ اللَّهَ وَرَسُولَهُ فَقَدْ ضَلَّ ضَلَالًا مُبِينًا﴾</w:t>
      </w:r>
      <w:r w:rsidRPr="002845C2">
        <w:rPr>
          <w:rFonts w:ascii="Sakkal Majalla" w:hAnsi="Sakkal Majalla" w:cs="Sakkal Majalla"/>
          <w:sz w:val="36"/>
          <w:szCs w:val="36"/>
          <w:rtl/>
        </w:rPr>
        <w:t>.</w:t>
      </w:r>
    </w:p>
    <w:p w14:paraId="15F960E8" w14:textId="2DD9B7F8" w:rsidR="002845C2" w:rsidRDefault="002845C2" w:rsidP="002845C2">
      <w:pPr>
        <w:jc w:val="both"/>
        <w:rPr>
          <w:rFonts w:ascii="Sakkal Majalla" w:hAnsi="Sakkal Majalla" w:cs="Sakkal Majalla"/>
          <w:sz w:val="36"/>
          <w:szCs w:val="36"/>
          <w:rtl/>
        </w:rPr>
      </w:pPr>
      <w:r w:rsidRPr="002845C2">
        <w:rPr>
          <w:rFonts w:ascii="Sakkal Majalla" w:hAnsi="Sakkal Majalla" w:cs="Sakkal Majalla"/>
          <w:sz w:val="36"/>
          <w:szCs w:val="36"/>
          <w:rtl/>
        </w:rPr>
        <w:t>وخ</w:t>
      </w:r>
      <w:r>
        <w:rPr>
          <w:rFonts w:ascii="Sakkal Majalla" w:hAnsi="Sakkal Majalla" w:cs="Sakkal Majalla" w:hint="cs"/>
          <w:sz w:val="36"/>
          <w:szCs w:val="36"/>
          <w:rtl/>
        </w:rPr>
        <w:t>ُ</w:t>
      </w:r>
      <w:r w:rsidRPr="002845C2">
        <w:rPr>
          <w:rFonts w:ascii="Sakkal Majalla" w:hAnsi="Sakkal Majalla" w:cs="Sakkal Majalla"/>
          <w:sz w:val="36"/>
          <w:szCs w:val="36"/>
          <w:rtl/>
        </w:rPr>
        <w:t>تمت</w:t>
      </w:r>
      <w:r>
        <w:rPr>
          <w:rFonts w:ascii="Sakkal Majalla" w:hAnsi="Sakkal Majalla" w:cs="Sakkal Majalla" w:hint="cs"/>
          <w:sz w:val="36"/>
          <w:szCs w:val="36"/>
          <w:rtl/>
        </w:rPr>
        <w:t>ِ</w:t>
      </w:r>
      <w:r w:rsidRPr="002845C2">
        <w:rPr>
          <w:rFonts w:ascii="Sakkal Majalla" w:hAnsi="Sakkal Majalla" w:cs="Sakkal Majalla"/>
          <w:sz w:val="36"/>
          <w:szCs w:val="36"/>
          <w:rtl/>
        </w:rPr>
        <w:t xml:space="preserve"> الآية</w:t>
      </w:r>
      <w:r>
        <w:rPr>
          <w:rFonts w:ascii="Sakkal Majalla" w:hAnsi="Sakkal Majalla" w:cs="Sakkal Majalla" w:hint="cs"/>
          <w:sz w:val="36"/>
          <w:szCs w:val="36"/>
          <w:rtl/>
        </w:rPr>
        <w:t>ُ</w:t>
      </w:r>
      <w:r w:rsidRPr="002845C2">
        <w:rPr>
          <w:rFonts w:ascii="Sakkal Majalla" w:hAnsi="Sakkal Majalla" w:cs="Sakkal Majalla"/>
          <w:sz w:val="36"/>
          <w:szCs w:val="36"/>
          <w:rtl/>
        </w:rPr>
        <w:t xml:space="preserve"> الكريمة</w:t>
      </w:r>
      <w:r>
        <w:rPr>
          <w:rFonts w:ascii="Sakkal Majalla" w:hAnsi="Sakkal Majalla" w:cs="Sakkal Majalla" w:hint="cs"/>
          <w:sz w:val="36"/>
          <w:szCs w:val="36"/>
          <w:rtl/>
        </w:rPr>
        <w:t>ُ</w:t>
      </w:r>
      <w:r w:rsidRPr="002845C2">
        <w:rPr>
          <w:rFonts w:ascii="Sakkal Majalla" w:hAnsi="Sakkal Majalla" w:cs="Sakkal Majalla"/>
          <w:sz w:val="36"/>
          <w:szCs w:val="36"/>
          <w:rtl/>
        </w:rPr>
        <w:t xml:space="preserve"> بقوله تعالى: </w:t>
      </w:r>
      <w:r w:rsidRPr="002845C2">
        <w:rPr>
          <w:rFonts w:ascii="Sakkal Majalla" w:hAnsi="Sakkal Majalla" w:cs="Sakkal Majalla" w:hint="cs"/>
          <w:sz w:val="36"/>
          <w:szCs w:val="36"/>
          <w:rtl/>
        </w:rPr>
        <w:t>﴿لَعَلَّكُمْ تُرْحَمُونَ﴾</w:t>
      </w:r>
      <w:r>
        <w:rPr>
          <w:rFonts w:ascii="Sakkal Majalla" w:hAnsi="Sakkal Majalla" w:cs="Sakkal Majalla" w:hint="cs"/>
          <w:sz w:val="36"/>
          <w:szCs w:val="36"/>
          <w:rtl/>
        </w:rPr>
        <w:t xml:space="preserve">؛ </w:t>
      </w:r>
      <w:r w:rsidRPr="002845C2">
        <w:rPr>
          <w:rFonts w:ascii="Sakkal Majalla" w:hAnsi="Sakkal Majalla" w:cs="Sakkal Majalla"/>
          <w:sz w:val="36"/>
          <w:szCs w:val="36"/>
          <w:rtl/>
        </w:rPr>
        <w:t xml:space="preserve">للدلالة على أنَّ ترك الوفاء بحقوق المؤمنين من أعظم حواجب الرحمة والعياذ بالله، وقد ربط الله </w:t>
      </w:r>
      <w:r w:rsidR="003939CC">
        <w:rPr>
          <w:rFonts w:ascii="Sakkal Majalla" w:hAnsi="Sakkal Majalla" w:cs="Sakkal Majalla"/>
          <w:sz w:val="36"/>
          <w:szCs w:val="36"/>
        </w:rPr>
        <w:sym w:font="AGA Arabesque" w:char="F049"/>
      </w:r>
      <w:r w:rsidR="003939CC">
        <w:rPr>
          <w:rFonts w:ascii="Sakkal Majalla" w:hAnsi="Sakkal Majalla" w:cs="Sakkal Majalla" w:hint="cs"/>
          <w:sz w:val="36"/>
          <w:szCs w:val="36"/>
          <w:rtl/>
        </w:rPr>
        <w:t xml:space="preserve"> </w:t>
      </w:r>
      <w:r w:rsidRPr="002845C2">
        <w:rPr>
          <w:rFonts w:ascii="Sakkal Majalla" w:hAnsi="Sakkal Majalla" w:cs="Sakkal Majalla"/>
          <w:sz w:val="36"/>
          <w:szCs w:val="36"/>
          <w:rtl/>
        </w:rPr>
        <w:t xml:space="preserve">بين نعمة تآلف قلوب المسلمين، وبين النجاة من النار، </w:t>
      </w:r>
      <w:r w:rsidRPr="002845C2">
        <w:rPr>
          <w:rFonts w:ascii="Sakkal Majalla" w:hAnsi="Sakkal Majalla" w:cs="Sakkal Majalla"/>
          <w:sz w:val="36"/>
          <w:szCs w:val="36"/>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Pr>
          <w:rFonts w:ascii="Sakkal Majalla" w:hAnsi="Sakkal Majalla" w:cs="Sakkal Majalla" w:hint="cs"/>
          <w:sz w:val="36"/>
          <w:szCs w:val="36"/>
          <w:rtl/>
        </w:rPr>
        <w:t>.</w:t>
      </w:r>
    </w:p>
    <w:p w14:paraId="0AD7ECE4" w14:textId="10527762" w:rsidR="002845C2" w:rsidRDefault="002845C2" w:rsidP="00515FE9">
      <w:pPr>
        <w:jc w:val="both"/>
        <w:rPr>
          <w:rFonts w:ascii="Sakkal Majalla" w:hAnsi="Sakkal Majalla" w:cs="Sakkal Majalla"/>
          <w:sz w:val="36"/>
          <w:szCs w:val="36"/>
          <w:rtl/>
        </w:rPr>
      </w:pPr>
      <w:r>
        <w:rPr>
          <w:rFonts w:ascii="Sakkal Majalla" w:hAnsi="Sakkal Majalla" w:cs="Sakkal Majalla" w:hint="cs"/>
          <w:sz w:val="36"/>
          <w:szCs w:val="36"/>
          <w:rtl/>
        </w:rPr>
        <w:t xml:space="preserve">ويؤكدُ هذا الترابطَ بين النعمتين، تذكرنا أن الشيطان قد </w:t>
      </w:r>
      <w:r w:rsidRPr="002845C2">
        <w:rPr>
          <w:rFonts w:ascii="Sakkal Majalla" w:hAnsi="Sakkal Majalla" w:cs="Sakkal Majalla" w:hint="cs"/>
          <w:sz w:val="36"/>
          <w:szCs w:val="36"/>
          <w:rtl/>
        </w:rPr>
        <w:t>﴿قَالَ ‌فَبِعِزَّتِكَ لَأُغْوِيَنَّهُمْ أَجْمَعِينَ﴾</w:t>
      </w:r>
      <w:r>
        <w:rPr>
          <w:rFonts w:ascii="Sakkal Majalla" w:hAnsi="Sakkal Majalla" w:cs="Sakkal Majalla" w:hint="cs"/>
          <w:sz w:val="36"/>
          <w:szCs w:val="36"/>
          <w:rtl/>
        </w:rPr>
        <w:t xml:space="preserve">، </w:t>
      </w:r>
      <w:r w:rsidR="00515FE9">
        <w:rPr>
          <w:rFonts w:ascii="Sakkal Majalla" w:hAnsi="Sakkal Majalla" w:cs="Sakkal Majalla" w:hint="cs"/>
          <w:sz w:val="36"/>
          <w:szCs w:val="36"/>
          <w:rtl/>
        </w:rPr>
        <w:t xml:space="preserve">وهو دائب السعي في تحقيق ما يستطيع من الغوايةِ، ولا يخفاه أثر العداوة والبغضاء في الوصول إلى مراده، بأسرع الطرق وأقربها، فكان بثُّه للعداوة والبغضاء، يسبق سعيه في ترك الذكر والصلاة، يقول تعالى عن عمل الشيطان: </w:t>
      </w:r>
      <w:r w:rsidR="00515FE9" w:rsidRPr="00515FE9">
        <w:rPr>
          <w:rFonts w:ascii="Sakkal Majalla" w:hAnsi="Sakkal Majalla" w:cs="Sakkal Majalla" w:hint="cs"/>
          <w:sz w:val="36"/>
          <w:szCs w:val="36"/>
          <w:rtl/>
        </w:rPr>
        <w:t>﴿‌إِنَّمَا ‌يُرِيدُ ‌الشَّيْطَانُ أَنْ يُوقِعَ بَيْنَكُمُ الْعَدَاوَةَ وَالْبَغْضَاءَ فِي الْخَمْرِ وَالْمَيْسِرِ وَيَصُدَّكُمْ عَنْ ذِكْرِ اللَّهِ وَعَنِ الصَّلَاةِ فَهَلْ أَنْتُمْ مُنْتَهُونَ﴾</w:t>
      </w:r>
      <w:r w:rsidR="00515FE9">
        <w:rPr>
          <w:rFonts w:ascii="Sakkal Majalla" w:hAnsi="Sakkal Majalla" w:cs="Sakkal Majalla" w:hint="cs"/>
          <w:sz w:val="36"/>
          <w:szCs w:val="36"/>
          <w:rtl/>
        </w:rPr>
        <w:t>.</w:t>
      </w:r>
    </w:p>
    <w:p w14:paraId="01632A87" w14:textId="014C4C96" w:rsidR="00515FE9" w:rsidRDefault="00515FE9" w:rsidP="00515FE9">
      <w:pPr>
        <w:jc w:val="both"/>
        <w:rPr>
          <w:rFonts w:ascii="Sakkal Majalla" w:hAnsi="Sakkal Majalla" w:cs="Sakkal Majalla"/>
          <w:sz w:val="36"/>
          <w:szCs w:val="36"/>
          <w:rtl/>
        </w:rPr>
      </w:pPr>
      <w:r>
        <w:rPr>
          <w:rFonts w:ascii="Sakkal Majalla" w:hAnsi="Sakkal Majalla" w:cs="Sakkal Majalla" w:hint="cs"/>
          <w:sz w:val="36"/>
          <w:szCs w:val="36"/>
          <w:rtl/>
        </w:rPr>
        <w:t xml:space="preserve">هذه العداوة والبغضاء التي أراد الله </w:t>
      </w:r>
      <w:r w:rsidR="003939CC">
        <w:rPr>
          <w:rFonts w:ascii="Sakkal Majalla" w:hAnsi="Sakkal Majalla" w:cs="Sakkal Majalla"/>
          <w:sz w:val="36"/>
          <w:szCs w:val="36"/>
        </w:rPr>
        <w:sym w:font="AGA Arabesque" w:char="F049"/>
      </w:r>
      <w:r w:rsidR="003939CC">
        <w:rPr>
          <w:rFonts w:ascii="Sakkal Majalla" w:hAnsi="Sakkal Majalla" w:cs="Sakkal Majalla" w:hint="cs"/>
          <w:sz w:val="36"/>
          <w:szCs w:val="36"/>
          <w:rtl/>
        </w:rPr>
        <w:t xml:space="preserve"> </w:t>
      </w:r>
      <w:r>
        <w:rPr>
          <w:rFonts w:ascii="Sakkal Majalla" w:hAnsi="Sakkal Majalla" w:cs="Sakkal Majalla" w:hint="cs"/>
          <w:sz w:val="36"/>
          <w:szCs w:val="36"/>
          <w:rtl/>
        </w:rPr>
        <w:t>أن تكون بين المؤمنين والكافرين، يسعى الشيطان لنشرها بين المؤمنين أنفسِهم.</w:t>
      </w:r>
    </w:p>
    <w:p w14:paraId="63115F22" w14:textId="6024C62C" w:rsidR="00515FE9" w:rsidRDefault="00515FE9" w:rsidP="00515FE9">
      <w:pPr>
        <w:jc w:val="both"/>
        <w:rPr>
          <w:rFonts w:ascii="Sakkal Majalla" w:hAnsi="Sakkal Majalla" w:cs="Sakkal Majalla"/>
          <w:sz w:val="36"/>
          <w:szCs w:val="36"/>
          <w:rtl/>
        </w:rPr>
      </w:pPr>
      <w:r>
        <w:rPr>
          <w:rFonts w:ascii="Sakkal Majalla" w:hAnsi="Sakkal Majalla" w:cs="Sakkal Majalla" w:hint="cs"/>
          <w:sz w:val="36"/>
          <w:szCs w:val="36"/>
          <w:rtl/>
        </w:rPr>
        <w:t xml:space="preserve">ولذلك حرَّم الله تعالى كلَّ أسباب العداوة والبغضاء، </w:t>
      </w:r>
      <w:r w:rsidRPr="00515FE9">
        <w:rPr>
          <w:rFonts w:ascii="Sakkal Majalla" w:hAnsi="Sakkal Majalla" w:cs="Sakkal Majalla"/>
          <w:sz w:val="36"/>
          <w:szCs w:val="36"/>
          <w:rtl/>
        </w:rPr>
        <w:t xml:space="preserve">قال النبي </w:t>
      </w:r>
      <w:r w:rsidR="003939CC">
        <w:rPr>
          <w:rFonts w:ascii="Sakkal Majalla" w:hAnsi="Sakkal Majalla" w:cs="Sakkal Majalla"/>
          <w:sz w:val="36"/>
          <w:szCs w:val="36"/>
        </w:rPr>
        <w:sym w:font="AGA Arabesque" w:char="F072"/>
      </w:r>
      <w:r w:rsidR="003939CC">
        <w:rPr>
          <w:rFonts w:ascii="Sakkal Majalla" w:hAnsi="Sakkal Majalla" w:cs="Sakkal Majalla" w:hint="cs"/>
          <w:sz w:val="36"/>
          <w:szCs w:val="36"/>
          <w:rtl/>
        </w:rPr>
        <w:t xml:space="preserve"> </w:t>
      </w:r>
      <w:r w:rsidRPr="00515FE9">
        <w:rPr>
          <w:rFonts w:ascii="Sakkal Majalla" w:hAnsi="Sakkal Majalla" w:cs="Sakkal Majalla"/>
          <w:sz w:val="36"/>
          <w:szCs w:val="36"/>
          <w:rtl/>
        </w:rPr>
        <w:t>آمرًا بحقوق الأخوة الإيمانية</w:t>
      </w:r>
      <w:r>
        <w:rPr>
          <w:rFonts w:ascii="Sakkal Majalla" w:hAnsi="Sakkal Majalla" w:cs="Sakkal Majalla" w:hint="cs"/>
          <w:sz w:val="36"/>
          <w:szCs w:val="36"/>
          <w:rtl/>
        </w:rPr>
        <w:t xml:space="preserve">: </w:t>
      </w:r>
      <w:r w:rsidRPr="00515FE9">
        <w:rPr>
          <w:rFonts w:ascii="Sakkal Majalla" w:hAnsi="Sakkal Majalla" w:cs="Sakkal Majalla"/>
          <w:sz w:val="36"/>
          <w:szCs w:val="36"/>
          <w:rtl/>
        </w:rPr>
        <w:t>«‌لَا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r>
        <w:rPr>
          <w:rFonts w:ascii="Sakkal Majalla" w:hAnsi="Sakkal Majalla" w:cs="Sakkal Majalla" w:hint="cs"/>
          <w:sz w:val="36"/>
          <w:szCs w:val="36"/>
          <w:rtl/>
        </w:rPr>
        <w:t>.</w:t>
      </w:r>
    </w:p>
    <w:p w14:paraId="6F50A69A" w14:textId="390BC768" w:rsidR="00515FE9" w:rsidRDefault="00515FE9" w:rsidP="00515FE9">
      <w:pPr>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وإنَّ من اللافتِ للنظر في كتاب الله تعالى، أنَّ </w:t>
      </w:r>
      <w:r w:rsidR="00D67FA4">
        <w:rPr>
          <w:rFonts w:ascii="Sakkal Majalla" w:hAnsi="Sakkal Majalla" w:cs="Sakkal Majalla" w:hint="cs"/>
          <w:sz w:val="36"/>
          <w:szCs w:val="36"/>
          <w:rtl/>
        </w:rPr>
        <w:t xml:space="preserve">الأخوةَ المؤديةَ إلى </w:t>
      </w:r>
      <w:r>
        <w:rPr>
          <w:rFonts w:ascii="Sakkal Majalla" w:hAnsi="Sakkal Majalla" w:cs="Sakkal Majalla" w:hint="cs"/>
          <w:sz w:val="36"/>
          <w:szCs w:val="36"/>
          <w:rtl/>
        </w:rPr>
        <w:t>نقاء</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القلوب</w:t>
      </w:r>
      <w:r w:rsidR="00D67FA4">
        <w:rPr>
          <w:rFonts w:ascii="Sakkal Majalla" w:hAnsi="Sakkal Majalla" w:cs="Sakkal Majalla" w:hint="cs"/>
          <w:sz w:val="36"/>
          <w:szCs w:val="36"/>
          <w:rtl/>
        </w:rPr>
        <w:t>ِ</w:t>
      </w:r>
      <w:r>
        <w:rPr>
          <w:rFonts w:ascii="Sakkal Majalla" w:hAnsi="Sakkal Majalla" w:cs="Sakkal Majalla" w:hint="cs"/>
          <w:sz w:val="36"/>
          <w:szCs w:val="36"/>
          <w:rtl/>
        </w:rPr>
        <w:t>، وصفاء</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النفوس</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من نعيم</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أهل</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الجن</w:t>
      </w:r>
      <w:r w:rsidR="00D67FA4">
        <w:rPr>
          <w:rFonts w:ascii="Sakkal Majalla" w:hAnsi="Sakkal Majalla" w:cs="Sakkal Majalla" w:hint="cs"/>
          <w:sz w:val="36"/>
          <w:szCs w:val="36"/>
          <w:rtl/>
        </w:rPr>
        <w:t>َّ</w:t>
      </w:r>
      <w:r>
        <w:rPr>
          <w:rFonts w:ascii="Sakkal Majalla" w:hAnsi="Sakkal Majalla" w:cs="Sakkal Majalla" w:hint="cs"/>
          <w:sz w:val="36"/>
          <w:szCs w:val="36"/>
          <w:rtl/>
        </w:rPr>
        <w:t>ة</w:t>
      </w:r>
      <w:r w:rsidR="00D67FA4">
        <w:rPr>
          <w:rFonts w:ascii="Sakkal Majalla" w:hAnsi="Sakkal Majalla" w:cs="Sakkal Majalla" w:hint="cs"/>
          <w:sz w:val="36"/>
          <w:szCs w:val="36"/>
          <w:rtl/>
        </w:rPr>
        <w:t>ِ</w:t>
      </w:r>
      <w:r>
        <w:rPr>
          <w:rFonts w:ascii="Sakkal Majalla" w:hAnsi="Sakkal Majalla" w:cs="Sakkal Majalla" w:hint="cs"/>
          <w:sz w:val="36"/>
          <w:szCs w:val="36"/>
          <w:rtl/>
        </w:rPr>
        <w:t xml:space="preserve">، قال الله تعالى: </w:t>
      </w:r>
      <w:r w:rsidRPr="00515FE9">
        <w:rPr>
          <w:rFonts w:ascii="Sakkal Majalla" w:hAnsi="Sakkal Majalla" w:cs="Sakkal Majalla" w:hint="cs"/>
          <w:sz w:val="36"/>
          <w:szCs w:val="36"/>
          <w:rtl/>
        </w:rPr>
        <w:t>﴿‌وَنَزَعْنَا ‌مَا فِي صُدُورِهِمْ مِنْ غِلٍّ إِخْوَانًا عَلَى سُرُرٍ مُتَقَابِلِينَ﴾</w:t>
      </w:r>
      <w:r>
        <w:rPr>
          <w:rFonts w:ascii="Sakkal Majalla" w:hAnsi="Sakkal Majalla" w:cs="Sakkal Majalla" w:hint="cs"/>
          <w:sz w:val="36"/>
          <w:szCs w:val="36"/>
          <w:rtl/>
        </w:rPr>
        <w:t>، فقدَّم في ذكر نعيمهم أخوتهم وصفاء قلوبهم، على راحة أبدانهم بالجلوس على السرر.</w:t>
      </w:r>
    </w:p>
    <w:p w14:paraId="1677B3A5" w14:textId="77777777" w:rsidR="00D67FA4" w:rsidRDefault="00D67FA4" w:rsidP="00D67FA4">
      <w:pPr>
        <w:jc w:val="both"/>
        <w:rPr>
          <w:rFonts w:ascii="Sakkal Majalla" w:hAnsi="Sakkal Majalla" w:cs="Sakkal Majalla"/>
          <w:sz w:val="36"/>
          <w:szCs w:val="36"/>
          <w:rtl/>
        </w:rPr>
      </w:pPr>
      <w:r>
        <w:rPr>
          <w:rFonts w:ascii="Sakkal Majalla" w:hAnsi="Sakkal Majalla" w:cs="Sakkal Majalla" w:hint="cs"/>
          <w:sz w:val="36"/>
          <w:szCs w:val="36"/>
          <w:rtl/>
        </w:rPr>
        <w:t xml:space="preserve">ولا يكتمل كمال صورة الأخوة الإيمانية في الآخرة، إلا بذكر نقيضها من حال أهل البغضاء والعداوة الذين قال الله تعالى عن حالهم: </w:t>
      </w:r>
      <w:r w:rsidRPr="00D67FA4">
        <w:rPr>
          <w:rFonts w:ascii="Sakkal Majalla" w:hAnsi="Sakkal Majalla" w:cs="Sakkal Majalla" w:hint="cs"/>
          <w:sz w:val="36"/>
          <w:szCs w:val="36"/>
          <w:rtl/>
        </w:rPr>
        <w:t>﴿ثُمَّ يَوْمَ الْقِيَامَةِ يَكْفُرُ بَعْضُكُمْ بِبَعْضٍ ‌وَيَلْعَنُ بَعْضُكُمْ بَعْضًا وَمَأْوَاكُمُ النَّارُ وَمَا لَكُمْ مِنْ نَاصِرِينَ﴾</w:t>
      </w:r>
      <w:r>
        <w:rPr>
          <w:rFonts w:ascii="Sakkal Majalla" w:hAnsi="Sakkal Majalla" w:cs="Sakkal Majalla" w:hint="cs"/>
          <w:sz w:val="36"/>
          <w:szCs w:val="36"/>
          <w:rtl/>
        </w:rPr>
        <w:t>، لاحظ أنَّ كفرَ بعضِهم ببعضٍ، ولعنَ بعضِهِمْ لبعضٍ يأتي قبل بيان مصيرهم ومكانهم في نار جهنم، وهذه صورةٌ بالغة التنفير من حالهم، كي لا يقع شيء من هذا التباغض بين المؤمنين في الدنيا، فيشبهوا أهل النار في وجهٍ من الوجوه.</w:t>
      </w:r>
    </w:p>
    <w:p w14:paraId="2353A978" w14:textId="7996130D" w:rsidR="00D67FA4" w:rsidRPr="002845C2" w:rsidRDefault="00D67FA4" w:rsidP="00D67FA4">
      <w:pPr>
        <w:jc w:val="both"/>
        <w:rPr>
          <w:rFonts w:ascii="Sakkal Majalla" w:hAnsi="Sakkal Majalla" w:cs="Sakkal Majalla"/>
          <w:sz w:val="36"/>
          <w:szCs w:val="36"/>
          <w:rtl/>
        </w:rPr>
      </w:pPr>
      <w:r>
        <w:rPr>
          <w:rFonts w:ascii="Sakkal Majalla" w:hAnsi="Sakkal Majalla" w:cs="Sakkal Majalla" w:hint="cs"/>
          <w:sz w:val="36"/>
          <w:szCs w:val="36"/>
          <w:rtl/>
        </w:rPr>
        <w:t xml:space="preserve">بارك الله لي ولكم في القرآن العظيم، ونفعني وإياكم بما فيه من الآيات والذكر الحكيم. </w:t>
      </w:r>
    </w:p>
    <w:p w14:paraId="5C1027AA" w14:textId="4479B97A" w:rsidR="00946573" w:rsidRPr="002845C2" w:rsidRDefault="00946573" w:rsidP="002845C2">
      <w:pPr>
        <w:jc w:val="both"/>
        <w:rPr>
          <w:rFonts w:ascii="Sakkal Majalla" w:hAnsi="Sakkal Majalla" w:cs="Sakkal Majalla"/>
          <w:sz w:val="36"/>
          <w:szCs w:val="36"/>
        </w:rPr>
      </w:pPr>
      <w:r w:rsidRPr="002845C2">
        <w:rPr>
          <w:rFonts w:ascii="Sakkal Majalla" w:hAnsi="Sakkal Majalla" w:cs="Sakkal Majalla"/>
          <w:sz w:val="36"/>
          <w:szCs w:val="36"/>
          <w:rtl/>
        </w:rPr>
        <w:t>أقول ما تسمعون، وأستغفر الله لي ولكم من كل ذنب فاستغفروه، إنه هو الغفور الرحيم.</w:t>
      </w:r>
    </w:p>
    <w:p w14:paraId="72CE9E37" w14:textId="77777777" w:rsidR="00946573" w:rsidRPr="002845C2" w:rsidRDefault="00946573" w:rsidP="002845C2">
      <w:pPr>
        <w:bidi w:val="0"/>
        <w:jc w:val="both"/>
        <w:rPr>
          <w:rFonts w:ascii="Sakkal Majalla" w:hAnsi="Sakkal Majalla" w:cs="Sakkal Majalla"/>
          <w:sz w:val="36"/>
          <w:szCs w:val="36"/>
          <w:rtl/>
        </w:rPr>
      </w:pPr>
      <w:r w:rsidRPr="002845C2">
        <w:rPr>
          <w:rFonts w:ascii="Sakkal Majalla" w:hAnsi="Sakkal Majalla" w:cs="Sakkal Majalla"/>
          <w:sz w:val="36"/>
          <w:szCs w:val="36"/>
          <w:rtl/>
        </w:rPr>
        <w:br w:type="page"/>
      </w:r>
    </w:p>
    <w:p w14:paraId="7B988EAD" w14:textId="77777777" w:rsidR="00946573" w:rsidRPr="002845C2" w:rsidRDefault="00946573" w:rsidP="002845C2">
      <w:pPr>
        <w:jc w:val="both"/>
        <w:rPr>
          <w:rFonts w:ascii="Sakkal Majalla" w:hAnsi="Sakkal Majalla" w:cs="Sakkal Majalla"/>
          <w:sz w:val="36"/>
          <w:szCs w:val="36"/>
          <w:rtl/>
        </w:rPr>
      </w:pPr>
      <w:r w:rsidRPr="002845C2">
        <w:rPr>
          <w:rFonts w:ascii="Sakkal Majalla" w:hAnsi="Sakkal Majalla" w:cs="Sakkal Majalla"/>
          <w:sz w:val="36"/>
          <w:szCs w:val="36"/>
          <w:rtl/>
        </w:rPr>
        <w:lastRenderedPageBreak/>
        <w:t>الحمد لله رب العالمين، ولا عدوان إلا على الظالمين، وصلى الله وسلم على خير خلقه أجمعين، وعلى آله وصحبه ومن اهتدى بهديه إلى يوم الدين، أما بعد عباد الله:</w:t>
      </w:r>
    </w:p>
    <w:p w14:paraId="26A675DD" w14:textId="5BE612C4" w:rsidR="00946573" w:rsidRDefault="00D67FA4" w:rsidP="002845C2">
      <w:pPr>
        <w:jc w:val="both"/>
        <w:rPr>
          <w:rFonts w:ascii="Sakkal Majalla" w:hAnsi="Sakkal Majalla" w:cs="Sakkal Majalla"/>
          <w:sz w:val="36"/>
          <w:szCs w:val="36"/>
          <w:rtl/>
        </w:rPr>
      </w:pPr>
      <w:r>
        <w:rPr>
          <w:rFonts w:ascii="Sakkal Majalla" w:hAnsi="Sakkal Majalla" w:cs="Sakkal Majalla" w:hint="cs"/>
          <w:sz w:val="36"/>
          <w:szCs w:val="36"/>
          <w:rtl/>
        </w:rPr>
        <w:t xml:space="preserve">فإنَّ </w:t>
      </w:r>
      <w:r w:rsidR="00FF46C6">
        <w:rPr>
          <w:rFonts w:ascii="Sakkal Majalla" w:hAnsi="Sakkal Majalla" w:cs="Sakkal Majalla" w:hint="cs"/>
          <w:sz w:val="36"/>
          <w:szCs w:val="36"/>
          <w:rtl/>
        </w:rPr>
        <w:t>ا</w:t>
      </w:r>
      <w:r>
        <w:rPr>
          <w:rFonts w:ascii="Sakkal Majalla" w:hAnsi="Sakkal Majalla" w:cs="Sakkal Majalla" w:hint="cs"/>
          <w:sz w:val="36"/>
          <w:szCs w:val="36"/>
          <w:rtl/>
        </w:rPr>
        <w:t>لأخوة</w:t>
      </w:r>
      <w:r w:rsidR="00FF46C6">
        <w:rPr>
          <w:rFonts w:ascii="Sakkal Majalla" w:hAnsi="Sakkal Majalla" w:cs="Sakkal Majalla" w:hint="cs"/>
          <w:sz w:val="36"/>
          <w:szCs w:val="36"/>
          <w:rtl/>
        </w:rPr>
        <w:t>َ</w:t>
      </w:r>
      <w:r>
        <w:rPr>
          <w:rFonts w:ascii="Sakkal Majalla" w:hAnsi="Sakkal Majalla" w:cs="Sakkal Majalla" w:hint="cs"/>
          <w:sz w:val="36"/>
          <w:szCs w:val="36"/>
          <w:rtl/>
        </w:rPr>
        <w:t xml:space="preserve"> الإيمانيِّة</w:t>
      </w:r>
      <w:r w:rsidR="00FF46C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FF46C6">
        <w:rPr>
          <w:rFonts w:ascii="Sakkal Majalla" w:hAnsi="Sakkal Majalla" w:cs="Sakkal Majalla" w:hint="cs"/>
          <w:sz w:val="36"/>
          <w:szCs w:val="36"/>
          <w:rtl/>
        </w:rPr>
        <w:t>تقوم على أمرين</w:t>
      </w:r>
      <w:r>
        <w:rPr>
          <w:rFonts w:ascii="Sakkal Majalla" w:hAnsi="Sakkal Majalla" w:cs="Sakkal Majalla" w:hint="cs"/>
          <w:sz w:val="36"/>
          <w:szCs w:val="36"/>
          <w:rtl/>
        </w:rPr>
        <w:t xml:space="preserve">: </w:t>
      </w:r>
      <w:r w:rsidR="00FF46C6">
        <w:rPr>
          <w:rFonts w:ascii="Sakkal Majalla" w:hAnsi="Sakkal Majalla" w:cs="Sakkal Majalla" w:hint="cs"/>
          <w:sz w:val="36"/>
          <w:szCs w:val="36"/>
          <w:rtl/>
        </w:rPr>
        <w:t>مودةِ</w:t>
      </w:r>
      <w:r>
        <w:rPr>
          <w:rFonts w:ascii="Sakkal Majalla" w:hAnsi="Sakkal Majalla" w:cs="Sakkal Majalla" w:hint="cs"/>
          <w:sz w:val="36"/>
          <w:szCs w:val="36"/>
          <w:rtl/>
        </w:rPr>
        <w:t xml:space="preserve"> القلوب</w:t>
      </w:r>
      <w:r w:rsidR="00FF46C6">
        <w:rPr>
          <w:rFonts w:ascii="Sakkal Majalla" w:hAnsi="Sakkal Majalla" w:cs="Sakkal Majalla" w:hint="cs"/>
          <w:sz w:val="36"/>
          <w:szCs w:val="36"/>
          <w:rtl/>
        </w:rPr>
        <w:t>ِ</w:t>
      </w:r>
      <w:r>
        <w:rPr>
          <w:rFonts w:ascii="Sakkal Majalla" w:hAnsi="Sakkal Majalla" w:cs="Sakkal Majalla" w:hint="cs"/>
          <w:sz w:val="36"/>
          <w:szCs w:val="36"/>
          <w:rtl/>
        </w:rPr>
        <w:t xml:space="preserve">، </w:t>
      </w:r>
      <w:r w:rsidR="00FF46C6">
        <w:rPr>
          <w:rFonts w:ascii="Sakkal Majalla" w:hAnsi="Sakkal Majalla" w:cs="Sakkal Majalla" w:hint="cs"/>
          <w:sz w:val="36"/>
          <w:szCs w:val="36"/>
          <w:rtl/>
        </w:rPr>
        <w:t>وتواصلِ</w:t>
      </w:r>
      <w:r>
        <w:rPr>
          <w:rFonts w:ascii="Sakkal Majalla" w:hAnsi="Sakkal Majalla" w:cs="Sakkal Majalla" w:hint="cs"/>
          <w:sz w:val="36"/>
          <w:szCs w:val="36"/>
          <w:rtl/>
        </w:rPr>
        <w:t xml:space="preserve"> الأبدانِ.</w:t>
      </w:r>
    </w:p>
    <w:p w14:paraId="4FA86133" w14:textId="038E4EB5" w:rsidR="00D67FA4" w:rsidRDefault="00D67FA4" w:rsidP="002845C2">
      <w:pPr>
        <w:jc w:val="both"/>
        <w:rPr>
          <w:rFonts w:ascii="Sakkal Majalla" w:hAnsi="Sakkal Majalla" w:cs="Sakkal Majalla"/>
          <w:sz w:val="36"/>
          <w:szCs w:val="36"/>
          <w:rtl/>
        </w:rPr>
      </w:pPr>
      <w:r>
        <w:rPr>
          <w:rFonts w:ascii="Sakkal Majalla" w:hAnsi="Sakkal Majalla" w:cs="Sakkal Majalla" w:hint="cs"/>
          <w:sz w:val="36"/>
          <w:szCs w:val="36"/>
          <w:rtl/>
        </w:rPr>
        <w:t xml:space="preserve">أما </w:t>
      </w:r>
      <w:r w:rsidR="00FF46C6">
        <w:rPr>
          <w:rFonts w:ascii="Sakkal Majalla" w:hAnsi="Sakkal Majalla" w:cs="Sakkal Majalla" w:hint="cs"/>
          <w:sz w:val="36"/>
          <w:szCs w:val="36"/>
          <w:rtl/>
        </w:rPr>
        <w:t>مودةُ</w:t>
      </w:r>
      <w:r>
        <w:rPr>
          <w:rFonts w:ascii="Sakkal Majalla" w:hAnsi="Sakkal Majalla" w:cs="Sakkal Majalla" w:hint="cs"/>
          <w:sz w:val="36"/>
          <w:szCs w:val="36"/>
          <w:rtl/>
        </w:rPr>
        <w:t xml:space="preserve"> القل</w:t>
      </w:r>
      <w:r w:rsidR="00FF46C6">
        <w:rPr>
          <w:rFonts w:ascii="Sakkal Majalla" w:hAnsi="Sakkal Majalla" w:cs="Sakkal Majalla" w:hint="cs"/>
          <w:sz w:val="36"/>
          <w:szCs w:val="36"/>
          <w:rtl/>
        </w:rPr>
        <w:t>و</w:t>
      </w:r>
      <w:r>
        <w:rPr>
          <w:rFonts w:ascii="Sakkal Majalla" w:hAnsi="Sakkal Majalla" w:cs="Sakkal Majalla" w:hint="cs"/>
          <w:sz w:val="36"/>
          <w:szCs w:val="36"/>
          <w:rtl/>
        </w:rPr>
        <w:t xml:space="preserve">بِ، </w:t>
      </w:r>
      <w:r w:rsidR="00FF46C6">
        <w:rPr>
          <w:rFonts w:ascii="Sakkal Majalla" w:hAnsi="Sakkal Majalla" w:cs="Sakkal Majalla" w:hint="cs"/>
          <w:sz w:val="36"/>
          <w:szCs w:val="36"/>
          <w:rtl/>
        </w:rPr>
        <w:t xml:space="preserve">فيبينها قوله </w:t>
      </w:r>
      <w:r w:rsidR="003939CC">
        <w:rPr>
          <w:rFonts w:ascii="Sakkal Majalla" w:hAnsi="Sakkal Majalla" w:cs="Sakkal Majalla"/>
          <w:sz w:val="36"/>
          <w:szCs w:val="36"/>
        </w:rPr>
        <w:sym w:font="AGA Arabesque" w:char="F072"/>
      </w:r>
      <w:r>
        <w:rPr>
          <w:rFonts w:ascii="Sakkal Majalla" w:hAnsi="Sakkal Majalla" w:cs="Sakkal Majalla" w:hint="cs"/>
          <w:sz w:val="36"/>
          <w:szCs w:val="36"/>
          <w:rtl/>
        </w:rPr>
        <w:t>: "</w:t>
      </w:r>
      <w:r w:rsidRPr="00D67FA4">
        <w:rPr>
          <w:rFonts w:ascii="Sakkal Majalla" w:hAnsi="Sakkal Majalla" w:cs="Sakkal Majalla"/>
          <w:sz w:val="36"/>
          <w:szCs w:val="36"/>
          <w:rtl/>
        </w:rPr>
        <w:t>‌مَثَلُ ‌الْمُؤْمِنِينَ ‌فِي تَوَادِّهِمْ، وَتَرَاحُمِهِمْ، وَتَعَاطُفِهِمْ مَثَلُ الْجَسَدِ إِذَا اشْتَكَى مِنْهُ عُضْوٌ تَدَاعَى لَهُ سَائِرُ الْجَسَدِ بِالسَّهَرِ وَالْحُمَّى</w:t>
      </w:r>
      <w:r>
        <w:rPr>
          <w:rFonts w:ascii="Sakkal Majalla" w:hAnsi="Sakkal Majalla" w:cs="Sakkal Majalla" w:hint="cs"/>
          <w:sz w:val="36"/>
          <w:szCs w:val="36"/>
          <w:rtl/>
        </w:rPr>
        <w:t>".</w:t>
      </w:r>
    </w:p>
    <w:p w14:paraId="5AFC0948" w14:textId="6E9F5C36" w:rsidR="00D67FA4" w:rsidRDefault="00FF46C6" w:rsidP="002845C2">
      <w:pPr>
        <w:jc w:val="both"/>
        <w:rPr>
          <w:rFonts w:ascii="Sakkal Majalla" w:hAnsi="Sakkal Majalla" w:cs="Sakkal Majalla"/>
          <w:sz w:val="36"/>
          <w:szCs w:val="36"/>
          <w:rtl/>
        </w:rPr>
      </w:pPr>
      <w:r>
        <w:rPr>
          <w:rFonts w:ascii="Sakkal Majalla" w:hAnsi="Sakkal Majalla" w:cs="Sakkal Majalla" w:hint="cs"/>
          <w:sz w:val="36"/>
          <w:szCs w:val="36"/>
          <w:rtl/>
        </w:rPr>
        <w:t xml:space="preserve">فالتواد والتراحم والتعاطف من أعمال القلب، التي تنتج أخلاقًا متميزة، وأعمالاً حميدة، فأثر الرحمةِ أنْ يرحمَ بعضهم بعضًا بسبب أخوة الإيمان لا بسبب شيءٍ آخر، وأثر </w:t>
      </w:r>
      <w:proofErr w:type="spellStart"/>
      <w:r>
        <w:rPr>
          <w:rFonts w:ascii="Sakkal Majalla" w:hAnsi="Sakkal Majalla" w:cs="Sakkal Majalla" w:hint="cs"/>
          <w:sz w:val="36"/>
          <w:szCs w:val="36"/>
          <w:rtl/>
        </w:rPr>
        <w:t>التوادُدِ</w:t>
      </w:r>
      <w:proofErr w:type="spellEnd"/>
      <w:r>
        <w:rPr>
          <w:rFonts w:ascii="Sakkal Majalla" w:hAnsi="Sakkal Majalla" w:cs="Sakkal Majalla" w:hint="cs"/>
          <w:sz w:val="36"/>
          <w:szCs w:val="36"/>
          <w:rtl/>
        </w:rPr>
        <w:t xml:space="preserve"> التواصلُ الجالبُ للمحبةِ كالتزاورِ والتهادي، وأثرُ التعاطفِ إعانةُ بعضهم بعضًا.</w:t>
      </w:r>
    </w:p>
    <w:p w14:paraId="7AF457B5" w14:textId="348F19FA" w:rsidR="00FF46C6" w:rsidRDefault="00FF46C6" w:rsidP="002845C2">
      <w:pPr>
        <w:jc w:val="both"/>
        <w:rPr>
          <w:rFonts w:ascii="Sakkal Majalla" w:hAnsi="Sakkal Majalla" w:cs="Sakkal Majalla"/>
          <w:sz w:val="36"/>
          <w:szCs w:val="36"/>
          <w:rtl/>
        </w:rPr>
      </w:pPr>
      <w:r>
        <w:rPr>
          <w:rFonts w:ascii="Sakkal Majalla" w:hAnsi="Sakkal Majalla" w:cs="Sakkal Majalla" w:hint="cs"/>
          <w:sz w:val="36"/>
          <w:szCs w:val="36"/>
          <w:rtl/>
        </w:rPr>
        <w:t>وأما تواصل الأبدان فيبي</w:t>
      </w:r>
      <w:r w:rsidR="003939CC">
        <w:rPr>
          <w:rFonts w:ascii="Sakkal Majalla" w:hAnsi="Sakkal Majalla" w:cs="Sakkal Majalla" w:hint="cs"/>
          <w:sz w:val="36"/>
          <w:szCs w:val="36"/>
          <w:rtl/>
        </w:rPr>
        <w:t>ِّ</w:t>
      </w:r>
      <w:r>
        <w:rPr>
          <w:rFonts w:ascii="Sakkal Majalla" w:hAnsi="Sakkal Majalla" w:cs="Sakkal Majalla" w:hint="cs"/>
          <w:sz w:val="36"/>
          <w:szCs w:val="36"/>
          <w:rtl/>
        </w:rPr>
        <w:t xml:space="preserve">نه قوله </w:t>
      </w:r>
      <w:r w:rsidR="003939CC">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FF46C6">
        <w:rPr>
          <w:rFonts w:ascii="Sakkal Majalla" w:hAnsi="Sakkal Majalla" w:cs="Sakkal Majalla"/>
          <w:sz w:val="36"/>
          <w:szCs w:val="36"/>
          <w:rtl/>
        </w:rPr>
        <w:t>«الْمُؤْمِنُ لِلْمُؤْمِنِ ‌كَالْبُنْيَانِ يَشُدُّ بَعْضُهُ بَعْضًا»</w:t>
      </w:r>
      <w:r>
        <w:rPr>
          <w:rFonts w:ascii="Sakkal Majalla" w:hAnsi="Sakkal Majalla" w:cs="Sakkal Majalla" w:hint="cs"/>
          <w:sz w:val="36"/>
          <w:szCs w:val="36"/>
          <w:rtl/>
        </w:rPr>
        <w:t>.</w:t>
      </w:r>
    </w:p>
    <w:p w14:paraId="18A6FCBE" w14:textId="77777777" w:rsidR="008C54F0" w:rsidRDefault="008C54F0" w:rsidP="002845C2">
      <w:pPr>
        <w:jc w:val="both"/>
        <w:rPr>
          <w:rFonts w:ascii="Sakkal Majalla" w:hAnsi="Sakkal Majalla" w:cs="Sakkal Majalla"/>
          <w:sz w:val="36"/>
          <w:szCs w:val="36"/>
          <w:rtl/>
        </w:rPr>
      </w:pPr>
      <w:r>
        <w:rPr>
          <w:rFonts w:ascii="Sakkal Majalla" w:hAnsi="Sakkal Majalla" w:cs="Sakkal Majalla" w:hint="cs"/>
          <w:sz w:val="36"/>
          <w:szCs w:val="36"/>
          <w:rtl/>
        </w:rPr>
        <w:t>عباد الله:</w:t>
      </w:r>
    </w:p>
    <w:p w14:paraId="04898A57" w14:textId="00DE74D5" w:rsidR="008C54F0" w:rsidRPr="008C54F0" w:rsidRDefault="008C54F0" w:rsidP="002845C2">
      <w:pPr>
        <w:jc w:val="both"/>
        <w:rPr>
          <w:rFonts w:ascii="Sakkal Majalla" w:hAnsi="Sakkal Majalla" w:cs="Sakkal Majalla"/>
          <w:sz w:val="36"/>
          <w:szCs w:val="36"/>
          <w:rtl/>
        </w:rPr>
      </w:pPr>
      <w:r>
        <w:rPr>
          <w:rFonts w:ascii="Sakkal Majalla" w:hAnsi="Sakkal Majalla" w:cs="Sakkal Majalla" w:hint="cs"/>
          <w:sz w:val="36"/>
          <w:szCs w:val="36"/>
          <w:rtl/>
        </w:rPr>
        <w:t>ل</w:t>
      </w:r>
      <w:r w:rsidRPr="008C54F0">
        <w:rPr>
          <w:rFonts w:ascii="Sakkal Majalla" w:hAnsi="Sakkal Majalla" w:cs="Sakkal Majalla"/>
          <w:sz w:val="36"/>
          <w:szCs w:val="36"/>
          <w:rtl/>
        </w:rPr>
        <w:t>قد حلَّ بإخواننا في السودان</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بلاء</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شديد</w:t>
      </w:r>
      <w:r>
        <w:rPr>
          <w:rFonts w:ascii="Sakkal Majalla" w:hAnsi="Sakkal Majalla" w:cs="Sakkal Majalla" w:hint="cs"/>
          <w:sz w:val="36"/>
          <w:szCs w:val="36"/>
          <w:rtl/>
        </w:rPr>
        <w:t>ٌ،</w:t>
      </w:r>
      <w:r w:rsidRPr="008C54F0">
        <w:rPr>
          <w:rFonts w:ascii="Sakkal Majalla" w:hAnsi="Sakkal Majalla" w:cs="Sakkal Majalla"/>
          <w:sz w:val="36"/>
          <w:szCs w:val="36"/>
          <w:rtl/>
        </w:rPr>
        <w:t xml:space="preserve"> نزلت</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بهم الكرب</w:t>
      </w:r>
      <w:r>
        <w:rPr>
          <w:rFonts w:ascii="Sakkal Majalla" w:hAnsi="Sakkal Majalla" w:cs="Sakkal Majalla" w:hint="cs"/>
          <w:sz w:val="36"/>
          <w:szCs w:val="36"/>
          <w:rtl/>
        </w:rPr>
        <w:t>َ</w:t>
      </w:r>
      <w:r w:rsidRPr="008C54F0">
        <w:rPr>
          <w:rFonts w:ascii="Sakkal Majalla" w:hAnsi="Sakkal Majalla" w:cs="Sakkal Majalla"/>
          <w:sz w:val="36"/>
          <w:szCs w:val="36"/>
          <w:rtl/>
        </w:rPr>
        <w:t>ة</w:t>
      </w:r>
      <w:r>
        <w:rPr>
          <w:rFonts w:ascii="Sakkal Majalla" w:hAnsi="Sakkal Majalla" w:cs="Sakkal Majalla" w:hint="cs"/>
          <w:sz w:val="36"/>
          <w:szCs w:val="36"/>
          <w:rtl/>
        </w:rPr>
        <w:t>ُ،</w:t>
      </w:r>
      <w:r w:rsidRPr="008C54F0">
        <w:rPr>
          <w:rFonts w:ascii="Sakkal Majalla" w:hAnsi="Sakkal Majalla" w:cs="Sakkal Majalla"/>
          <w:sz w:val="36"/>
          <w:szCs w:val="36"/>
          <w:rtl/>
        </w:rPr>
        <w:t xml:space="preserve"> و</w:t>
      </w:r>
      <w:r>
        <w:rPr>
          <w:rFonts w:ascii="Sakkal Majalla" w:hAnsi="Sakkal Majalla" w:cs="Sakkal Majalla" w:hint="cs"/>
          <w:sz w:val="36"/>
          <w:szCs w:val="36"/>
          <w:rtl/>
        </w:rPr>
        <w:t>أ</w:t>
      </w:r>
      <w:r w:rsidRPr="008C54F0">
        <w:rPr>
          <w:rFonts w:ascii="Sakkal Majalla" w:hAnsi="Sakkal Majalla" w:cs="Sakkal Majalla"/>
          <w:sz w:val="36"/>
          <w:szCs w:val="36"/>
          <w:rtl/>
        </w:rPr>
        <w:t>حاطت بهم الشد</w:t>
      </w:r>
      <w:r>
        <w:rPr>
          <w:rFonts w:ascii="Sakkal Majalla" w:hAnsi="Sakkal Majalla" w:cs="Sakkal Majalla" w:hint="cs"/>
          <w:sz w:val="36"/>
          <w:szCs w:val="36"/>
          <w:rtl/>
        </w:rPr>
        <w:t>َّ</w:t>
      </w:r>
      <w:r w:rsidRPr="008C54F0">
        <w:rPr>
          <w:rFonts w:ascii="Sakkal Majalla" w:hAnsi="Sakkal Majalla" w:cs="Sakkal Majalla"/>
          <w:sz w:val="36"/>
          <w:szCs w:val="36"/>
          <w:rtl/>
        </w:rPr>
        <w:t>ة</w:t>
      </w:r>
      <w:r>
        <w:rPr>
          <w:rFonts w:ascii="Sakkal Majalla" w:hAnsi="Sakkal Majalla" w:cs="Sakkal Majalla" w:hint="cs"/>
          <w:sz w:val="36"/>
          <w:szCs w:val="36"/>
          <w:rtl/>
        </w:rPr>
        <w:t>،</w:t>
      </w:r>
      <w:r w:rsidRPr="008C54F0">
        <w:rPr>
          <w:rFonts w:ascii="Sakkal Majalla" w:hAnsi="Sakkal Majalla" w:cs="Sakkal Majalla"/>
          <w:sz w:val="36"/>
          <w:szCs w:val="36"/>
          <w:rtl/>
        </w:rPr>
        <w:t xml:space="preserve"> ولازمتهم المح</w:t>
      </w:r>
      <w:r w:rsidR="00EE5954">
        <w:rPr>
          <w:rFonts w:ascii="Sakkal Majalla" w:hAnsi="Sakkal Majalla" w:cs="Sakkal Majalla" w:hint="cs"/>
          <w:sz w:val="36"/>
          <w:szCs w:val="36"/>
          <w:rtl/>
        </w:rPr>
        <w:t>ْ</w:t>
      </w:r>
      <w:r w:rsidRPr="008C54F0">
        <w:rPr>
          <w:rFonts w:ascii="Sakkal Majalla" w:hAnsi="Sakkal Majalla" w:cs="Sakkal Majalla"/>
          <w:sz w:val="36"/>
          <w:szCs w:val="36"/>
          <w:rtl/>
        </w:rPr>
        <w:t>ن</w:t>
      </w:r>
      <w:r w:rsidR="00EE5954">
        <w:rPr>
          <w:rFonts w:ascii="Sakkal Majalla" w:hAnsi="Sakkal Majalla" w:cs="Sakkal Majalla" w:hint="cs"/>
          <w:sz w:val="36"/>
          <w:szCs w:val="36"/>
          <w:rtl/>
        </w:rPr>
        <w:t>َ</w:t>
      </w:r>
      <w:r w:rsidRPr="008C54F0">
        <w:rPr>
          <w:rFonts w:ascii="Sakkal Majalla" w:hAnsi="Sakkal Majalla" w:cs="Sakkal Majalla"/>
          <w:sz w:val="36"/>
          <w:szCs w:val="36"/>
          <w:rtl/>
        </w:rPr>
        <w:t>ة</w:t>
      </w:r>
      <w:r w:rsidR="00EE5954">
        <w:rPr>
          <w:rFonts w:ascii="Sakkal Majalla" w:hAnsi="Sakkal Majalla" w:cs="Sakkal Majalla" w:hint="cs"/>
          <w:sz w:val="36"/>
          <w:szCs w:val="36"/>
          <w:rtl/>
        </w:rPr>
        <w:t>ُ</w:t>
      </w:r>
      <w:r>
        <w:rPr>
          <w:rFonts w:ascii="Sakkal Majalla" w:hAnsi="Sakkal Majalla" w:cs="Sakkal Majalla" w:hint="cs"/>
          <w:sz w:val="36"/>
          <w:szCs w:val="36"/>
          <w:rtl/>
        </w:rPr>
        <w:t>، و</w:t>
      </w:r>
      <w:r w:rsidRPr="008C54F0">
        <w:rPr>
          <w:rFonts w:ascii="Sakkal Majalla" w:hAnsi="Sakkal Majalla" w:cs="Sakkal Majalla"/>
          <w:sz w:val="36"/>
          <w:szCs w:val="36"/>
          <w:rtl/>
        </w:rPr>
        <w:t>بلغ</w:t>
      </w:r>
      <w:r w:rsidR="00EE5954">
        <w:rPr>
          <w:rFonts w:ascii="Sakkal Majalla" w:hAnsi="Sakkal Majalla" w:cs="Sakkal Majalla" w:hint="cs"/>
          <w:sz w:val="36"/>
          <w:szCs w:val="36"/>
          <w:rtl/>
        </w:rPr>
        <w:t>َ</w:t>
      </w:r>
      <w:r w:rsidRPr="008C54F0">
        <w:rPr>
          <w:rFonts w:ascii="Sakkal Majalla" w:hAnsi="Sakkal Majalla" w:cs="Sakkal Majalla"/>
          <w:sz w:val="36"/>
          <w:szCs w:val="36"/>
          <w:rtl/>
        </w:rPr>
        <w:t xml:space="preserve"> </w:t>
      </w:r>
      <w:r>
        <w:rPr>
          <w:rFonts w:ascii="Sakkal Majalla" w:hAnsi="Sakkal Majalla" w:cs="Sakkal Majalla" w:hint="cs"/>
          <w:sz w:val="36"/>
          <w:szCs w:val="36"/>
          <w:rtl/>
        </w:rPr>
        <w:t>ذلك</w:t>
      </w:r>
      <w:r w:rsidR="00EE5954">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8C54F0">
        <w:rPr>
          <w:rFonts w:ascii="Sakkal Majalla" w:hAnsi="Sakkal Majalla" w:cs="Sakkal Majalla"/>
          <w:sz w:val="36"/>
          <w:szCs w:val="36"/>
          <w:rtl/>
        </w:rPr>
        <w:t xml:space="preserve">منهم مبلغًا </w:t>
      </w:r>
      <w:r>
        <w:rPr>
          <w:rFonts w:ascii="Sakkal Majalla" w:hAnsi="Sakkal Majalla" w:cs="Sakkal Majalla" w:hint="cs"/>
          <w:sz w:val="36"/>
          <w:szCs w:val="36"/>
          <w:rtl/>
        </w:rPr>
        <w:t>عظيمًا</w:t>
      </w:r>
      <w:r>
        <w:rPr>
          <w:rFonts w:ascii="Sakkal Majalla" w:hAnsi="Sakkal Majalla" w:cs="Sakkal Majalla" w:hint="cs"/>
          <w:sz w:val="36"/>
          <w:szCs w:val="36"/>
          <w:rtl/>
        </w:rPr>
        <w:t>.</w:t>
      </w:r>
    </w:p>
    <w:p w14:paraId="65397E42" w14:textId="74F8F8CD" w:rsidR="008C54F0" w:rsidRDefault="008C54F0" w:rsidP="008C54F0">
      <w:pPr>
        <w:jc w:val="both"/>
        <w:rPr>
          <w:rFonts w:ascii="Sakkal Majalla" w:hAnsi="Sakkal Majalla" w:cs="Sakkal Majalla"/>
          <w:sz w:val="36"/>
          <w:szCs w:val="36"/>
          <w:rtl/>
        </w:rPr>
      </w:pPr>
      <w:r w:rsidRPr="008C54F0">
        <w:rPr>
          <w:rFonts w:ascii="Sakkal Majalla" w:hAnsi="Sakkal Majalla" w:cs="Sakkal Majalla"/>
          <w:sz w:val="36"/>
          <w:szCs w:val="36"/>
          <w:rtl/>
        </w:rPr>
        <w:t xml:space="preserve">فيا </w:t>
      </w:r>
      <w:r>
        <w:rPr>
          <w:rFonts w:ascii="Sakkal Majalla" w:hAnsi="Sakkal Majalla" w:cs="Sakkal Majalla" w:hint="cs"/>
          <w:sz w:val="36"/>
          <w:szCs w:val="36"/>
          <w:rtl/>
        </w:rPr>
        <w:t>إ</w:t>
      </w:r>
      <w:r w:rsidRPr="008C54F0">
        <w:rPr>
          <w:rFonts w:ascii="Sakkal Majalla" w:hAnsi="Sakkal Majalla" w:cs="Sakkal Majalla"/>
          <w:sz w:val="36"/>
          <w:szCs w:val="36"/>
          <w:rtl/>
        </w:rPr>
        <w:t>خ</w:t>
      </w:r>
      <w:r>
        <w:rPr>
          <w:rFonts w:ascii="Sakkal Majalla" w:hAnsi="Sakkal Majalla" w:cs="Sakkal Majalla" w:hint="cs"/>
          <w:sz w:val="36"/>
          <w:szCs w:val="36"/>
          <w:rtl/>
        </w:rPr>
        <w:t>ْ</w:t>
      </w:r>
      <w:r w:rsidRPr="008C54F0">
        <w:rPr>
          <w:rFonts w:ascii="Sakkal Majalla" w:hAnsi="Sakkal Majalla" w:cs="Sakkal Majalla"/>
          <w:sz w:val="36"/>
          <w:szCs w:val="36"/>
          <w:rtl/>
        </w:rPr>
        <w:t>و</w:t>
      </w:r>
      <w:r>
        <w:rPr>
          <w:rFonts w:ascii="Sakkal Majalla" w:hAnsi="Sakkal Majalla" w:cs="Sakkal Majalla" w:hint="cs"/>
          <w:sz w:val="36"/>
          <w:szCs w:val="36"/>
          <w:rtl/>
        </w:rPr>
        <w:t>َ</w:t>
      </w:r>
      <w:r w:rsidRPr="008C54F0">
        <w:rPr>
          <w:rFonts w:ascii="Sakkal Majalla" w:hAnsi="Sakkal Majalla" w:cs="Sakkal Majalla"/>
          <w:sz w:val="36"/>
          <w:szCs w:val="36"/>
          <w:rtl/>
        </w:rPr>
        <w:t>ة</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الإسلام</w:t>
      </w:r>
      <w:r>
        <w:rPr>
          <w:rFonts w:ascii="Sakkal Majalla" w:hAnsi="Sakkal Majalla" w:cs="Sakkal Majalla" w:hint="cs"/>
          <w:sz w:val="36"/>
          <w:szCs w:val="36"/>
          <w:rtl/>
        </w:rPr>
        <w:t>ِ:</w:t>
      </w:r>
      <w:r w:rsidRPr="008C54F0">
        <w:rPr>
          <w:rFonts w:ascii="Sakkal Majalla" w:hAnsi="Sakkal Majalla" w:cs="Sakkal Majalla"/>
          <w:sz w:val="36"/>
          <w:szCs w:val="36"/>
          <w:rtl/>
        </w:rPr>
        <w:t xml:space="preserve"> </w:t>
      </w:r>
      <w:r>
        <w:rPr>
          <w:rFonts w:ascii="Sakkal Majalla" w:hAnsi="Sakkal Majalla" w:cs="Sakkal Majalla" w:hint="cs"/>
          <w:sz w:val="36"/>
          <w:szCs w:val="36"/>
          <w:rtl/>
        </w:rPr>
        <w:t>إ</w:t>
      </w:r>
      <w:r w:rsidRPr="008C54F0">
        <w:rPr>
          <w:rFonts w:ascii="Sakkal Majalla" w:hAnsi="Sakkal Majalla" w:cs="Sakkal Majalla"/>
          <w:sz w:val="36"/>
          <w:szCs w:val="36"/>
          <w:rtl/>
        </w:rPr>
        <w:t>خوت</w:t>
      </w:r>
      <w:r>
        <w:rPr>
          <w:rFonts w:ascii="Sakkal Majalla" w:hAnsi="Sakkal Majalla" w:cs="Sakkal Majalla" w:hint="cs"/>
          <w:sz w:val="36"/>
          <w:szCs w:val="36"/>
          <w:rtl/>
        </w:rPr>
        <w:t>َ</w:t>
      </w:r>
      <w:r w:rsidRPr="008C54F0">
        <w:rPr>
          <w:rFonts w:ascii="Sakkal Majalla" w:hAnsi="Sakkal Majalla" w:cs="Sakkal Majalla"/>
          <w:sz w:val="36"/>
          <w:szCs w:val="36"/>
          <w:rtl/>
        </w:rPr>
        <w:t>ك</w:t>
      </w:r>
      <w:r>
        <w:rPr>
          <w:rFonts w:ascii="Sakkal Majalla" w:hAnsi="Sakkal Majalla" w:cs="Sakkal Majalla" w:hint="cs"/>
          <w:sz w:val="36"/>
          <w:szCs w:val="36"/>
          <w:rtl/>
        </w:rPr>
        <w:t>ُ</w:t>
      </w:r>
      <w:r w:rsidRPr="008C54F0">
        <w:rPr>
          <w:rFonts w:ascii="Sakkal Majalla" w:hAnsi="Sakkal Majalla" w:cs="Sakkal Majalla"/>
          <w:sz w:val="36"/>
          <w:szCs w:val="36"/>
          <w:rtl/>
        </w:rPr>
        <w:t xml:space="preserve">م </w:t>
      </w:r>
      <w:proofErr w:type="spellStart"/>
      <w:r>
        <w:rPr>
          <w:rFonts w:ascii="Sakkal Majalla" w:hAnsi="Sakkal Majalla" w:cs="Sakkal Majalla" w:hint="cs"/>
          <w:sz w:val="36"/>
          <w:szCs w:val="36"/>
          <w:rtl/>
        </w:rPr>
        <w:t>إ</w:t>
      </w:r>
      <w:r w:rsidRPr="008C54F0">
        <w:rPr>
          <w:rFonts w:ascii="Sakkal Majalla" w:hAnsi="Sakkal Majalla" w:cs="Sakkal Majalla"/>
          <w:sz w:val="36"/>
          <w:szCs w:val="36"/>
          <w:rtl/>
        </w:rPr>
        <w:t>خوت</w:t>
      </w:r>
      <w:r>
        <w:rPr>
          <w:rFonts w:ascii="Sakkal Majalla" w:hAnsi="Sakkal Majalla" w:cs="Sakkal Majalla" w:hint="cs"/>
          <w:sz w:val="36"/>
          <w:szCs w:val="36"/>
          <w:rtl/>
        </w:rPr>
        <w:t>َ</w:t>
      </w:r>
      <w:r w:rsidRPr="008C54F0">
        <w:rPr>
          <w:rFonts w:ascii="Sakkal Majalla" w:hAnsi="Sakkal Majalla" w:cs="Sakkal Majalla"/>
          <w:sz w:val="36"/>
          <w:szCs w:val="36"/>
          <w:rtl/>
        </w:rPr>
        <w:t>ك</w:t>
      </w:r>
      <w:r>
        <w:rPr>
          <w:rFonts w:ascii="Sakkal Majalla" w:hAnsi="Sakkal Majalla" w:cs="Sakkal Majalla" w:hint="cs"/>
          <w:sz w:val="36"/>
          <w:szCs w:val="36"/>
          <w:rtl/>
        </w:rPr>
        <w:t>ُ</w:t>
      </w:r>
      <w:r w:rsidRPr="008C54F0">
        <w:rPr>
          <w:rFonts w:ascii="Sakkal Majalla" w:hAnsi="Sakkal Majalla" w:cs="Sakkal Majalla"/>
          <w:sz w:val="36"/>
          <w:szCs w:val="36"/>
          <w:rtl/>
        </w:rPr>
        <w:t>م</w:t>
      </w:r>
      <w:proofErr w:type="spellEnd"/>
      <w:r>
        <w:rPr>
          <w:rFonts w:ascii="Sakkal Majalla" w:hAnsi="Sakkal Majalla" w:cs="Sakkal Majalla" w:hint="cs"/>
          <w:sz w:val="36"/>
          <w:szCs w:val="36"/>
          <w:rtl/>
        </w:rPr>
        <w:t xml:space="preserve">، </w:t>
      </w:r>
      <w:r w:rsidRPr="008C54F0">
        <w:rPr>
          <w:rFonts w:ascii="Sakkal Majalla" w:hAnsi="Sakkal Majalla" w:cs="Sakkal Majalla"/>
          <w:sz w:val="36"/>
          <w:szCs w:val="36"/>
          <w:rtl/>
        </w:rPr>
        <w:t>أعين</w:t>
      </w:r>
      <w:r>
        <w:rPr>
          <w:rFonts w:ascii="Sakkal Majalla" w:hAnsi="Sakkal Majalla" w:cs="Sakkal Majalla" w:hint="cs"/>
          <w:sz w:val="36"/>
          <w:szCs w:val="36"/>
          <w:rtl/>
        </w:rPr>
        <w:t>و</w:t>
      </w:r>
      <w:r w:rsidRPr="008C54F0">
        <w:rPr>
          <w:rFonts w:ascii="Sakkal Majalla" w:hAnsi="Sakkal Majalla" w:cs="Sakkal Majalla"/>
          <w:sz w:val="36"/>
          <w:szCs w:val="36"/>
          <w:rtl/>
        </w:rPr>
        <w:t>ه</w:t>
      </w:r>
      <w:r>
        <w:rPr>
          <w:rFonts w:ascii="Sakkal Majalla" w:hAnsi="Sakkal Majalla" w:cs="Sakkal Majalla" w:hint="cs"/>
          <w:sz w:val="36"/>
          <w:szCs w:val="36"/>
          <w:rtl/>
        </w:rPr>
        <w:t>ُ</w:t>
      </w:r>
      <w:r w:rsidRPr="008C54F0">
        <w:rPr>
          <w:rFonts w:ascii="Sakkal Majalla" w:hAnsi="Sakkal Majalla" w:cs="Sakkal Majalla"/>
          <w:sz w:val="36"/>
          <w:szCs w:val="36"/>
          <w:rtl/>
        </w:rPr>
        <w:t>م</w:t>
      </w:r>
      <w:r>
        <w:rPr>
          <w:rFonts w:ascii="Sakkal Majalla" w:hAnsi="Sakkal Majalla" w:cs="Sakkal Majalla" w:hint="cs"/>
          <w:sz w:val="36"/>
          <w:szCs w:val="36"/>
          <w:rtl/>
        </w:rPr>
        <w:t>ْ</w:t>
      </w:r>
      <w:r w:rsidRPr="008C54F0">
        <w:rPr>
          <w:rFonts w:ascii="Sakkal Majalla" w:hAnsi="Sakkal Majalla" w:cs="Sakkal Majalla"/>
          <w:sz w:val="36"/>
          <w:szCs w:val="36"/>
          <w:rtl/>
        </w:rPr>
        <w:t xml:space="preserve"> وسد</w:t>
      </w:r>
      <w:r>
        <w:rPr>
          <w:rFonts w:ascii="Sakkal Majalla" w:hAnsi="Sakkal Majalla" w:cs="Sakkal Majalla" w:hint="cs"/>
          <w:sz w:val="36"/>
          <w:szCs w:val="36"/>
          <w:rtl/>
        </w:rPr>
        <w:t>ُّ</w:t>
      </w:r>
      <w:r w:rsidRPr="008C54F0">
        <w:rPr>
          <w:rFonts w:ascii="Sakkal Majalla" w:hAnsi="Sakkal Majalla" w:cs="Sakkal Majalla"/>
          <w:sz w:val="36"/>
          <w:szCs w:val="36"/>
          <w:rtl/>
        </w:rPr>
        <w:t>وا خل</w:t>
      </w:r>
      <w:r>
        <w:rPr>
          <w:rFonts w:ascii="Sakkal Majalla" w:hAnsi="Sakkal Majalla" w:cs="Sakkal Majalla" w:hint="cs"/>
          <w:sz w:val="36"/>
          <w:szCs w:val="36"/>
          <w:rtl/>
        </w:rPr>
        <w:t>َّ</w:t>
      </w:r>
      <w:r w:rsidRPr="008C54F0">
        <w:rPr>
          <w:rFonts w:ascii="Sakkal Majalla" w:hAnsi="Sakkal Majalla" w:cs="Sakkal Majalla"/>
          <w:sz w:val="36"/>
          <w:szCs w:val="36"/>
          <w:rtl/>
        </w:rPr>
        <w:t>ت</w:t>
      </w:r>
      <w:r>
        <w:rPr>
          <w:rFonts w:ascii="Sakkal Majalla" w:hAnsi="Sakkal Majalla" w:cs="Sakkal Majalla" w:hint="cs"/>
          <w:sz w:val="36"/>
          <w:szCs w:val="36"/>
          <w:rtl/>
        </w:rPr>
        <w:t>َ</w:t>
      </w:r>
      <w:r w:rsidRPr="008C54F0">
        <w:rPr>
          <w:rFonts w:ascii="Sakkal Majalla" w:hAnsi="Sakkal Majalla" w:cs="Sakkal Majalla"/>
          <w:sz w:val="36"/>
          <w:szCs w:val="36"/>
          <w:rtl/>
        </w:rPr>
        <w:t>ه</w:t>
      </w:r>
      <w:r>
        <w:rPr>
          <w:rFonts w:ascii="Sakkal Majalla" w:hAnsi="Sakkal Majalla" w:cs="Sakkal Majalla" w:hint="cs"/>
          <w:sz w:val="36"/>
          <w:szCs w:val="36"/>
          <w:rtl/>
        </w:rPr>
        <w:t>ٌ</w:t>
      </w:r>
      <w:r w:rsidRPr="008C54F0">
        <w:rPr>
          <w:rFonts w:ascii="Sakkal Majalla" w:hAnsi="Sakkal Majalla" w:cs="Sakkal Majalla"/>
          <w:sz w:val="36"/>
          <w:szCs w:val="36"/>
          <w:rtl/>
        </w:rPr>
        <w:t>م</w:t>
      </w:r>
      <w:r>
        <w:rPr>
          <w:rFonts w:ascii="Sakkal Majalla" w:hAnsi="Sakkal Majalla" w:cs="Sakkal Majalla" w:hint="cs"/>
          <w:sz w:val="36"/>
          <w:szCs w:val="36"/>
          <w:rtl/>
        </w:rPr>
        <w:t>ْ،</w:t>
      </w:r>
      <w:r w:rsidRPr="008C54F0">
        <w:rPr>
          <w:rFonts w:ascii="Sakkal Majalla" w:hAnsi="Sakkal Majalla" w:cs="Sakkal Majalla"/>
          <w:sz w:val="36"/>
          <w:szCs w:val="36"/>
          <w:rtl/>
        </w:rPr>
        <w:t xml:space="preserve"> فهذا حق</w:t>
      </w:r>
      <w:r>
        <w:rPr>
          <w:rFonts w:ascii="Sakkal Majalla" w:hAnsi="Sakkal Majalla" w:cs="Sakkal Majalla" w:hint="cs"/>
          <w:sz w:val="36"/>
          <w:szCs w:val="36"/>
          <w:rtl/>
        </w:rPr>
        <w:t>ُّ</w:t>
      </w:r>
      <w:r w:rsidRPr="008C54F0">
        <w:rPr>
          <w:rFonts w:ascii="Sakkal Majalla" w:hAnsi="Sakkal Majalla" w:cs="Sakkal Majalla"/>
          <w:sz w:val="36"/>
          <w:szCs w:val="36"/>
          <w:rtl/>
        </w:rPr>
        <w:t>هم</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علين</w:t>
      </w:r>
      <w:r>
        <w:rPr>
          <w:rFonts w:ascii="Sakkal Majalla" w:hAnsi="Sakkal Majalla" w:cs="Sakkal Majalla" w:hint="cs"/>
          <w:sz w:val="36"/>
          <w:szCs w:val="36"/>
          <w:rtl/>
        </w:rPr>
        <w:t>َ</w:t>
      </w:r>
      <w:r w:rsidRPr="008C54F0">
        <w:rPr>
          <w:rFonts w:ascii="Sakkal Majalla" w:hAnsi="Sakkal Majalla" w:cs="Sakkal Majalla"/>
          <w:sz w:val="36"/>
          <w:szCs w:val="36"/>
          <w:rtl/>
        </w:rPr>
        <w:t>ا وواجب</w:t>
      </w:r>
      <w:r>
        <w:rPr>
          <w:rFonts w:ascii="Sakkal Majalla" w:hAnsi="Sakkal Majalla" w:cs="Sakkal Majalla" w:hint="cs"/>
          <w:sz w:val="36"/>
          <w:szCs w:val="36"/>
          <w:rtl/>
        </w:rPr>
        <w:t>ُ</w:t>
      </w:r>
      <w:r w:rsidRPr="008C54F0">
        <w:rPr>
          <w:rFonts w:ascii="Sakkal Majalla" w:hAnsi="Sakkal Majalla" w:cs="Sakkal Majalla"/>
          <w:sz w:val="36"/>
          <w:szCs w:val="36"/>
          <w:rtl/>
        </w:rPr>
        <w:t>ن</w:t>
      </w:r>
      <w:r>
        <w:rPr>
          <w:rFonts w:ascii="Sakkal Majalla" w:hAnsi="Sakkal Majalla" w:cs="Sakkal Majalla" w:hint="cs"/>
          <w:sz w:val="36"/>
          <w:szCs w:val="36"/>
          <w:rtl/>
        </w:rPr>
        <w:t>َ</w:t>
      </w:r>
      <w:r w:rsidRPr="008C54F0">
        <w:rPr>
          <w:rFonts w:ascii="Sakkal Majalla" w:hAnsi="Sakkal Majalla" w:cs="Sakkal Majalla"/>
          <w:sz w:val="36"/>
          <w:szCs w:val="36"/>
          <w:rtl/>
        </w:rPr>
        <w:t>ا ت</w:t>
      </w:r>
      <w:r>
        <w:rPr>
          <w:rFonts w:ascii="Sakkal Majalla" w:hAnsi="Sakkal Majalla" w:cs="Sakkal Majalla" w:hint="cs"/>
          <w:sz w:val="36"/>
          <w:szCs w:val="36"/>
          <w:rtl/>
        </w:rPr>
        <w:t>ُ</w:t>
      </w:r>
      <w:r w:rsidRPr="008C54F0">
        <w:rPr>
          <w:rFonts w:ascii="Sakkal Majalla" w:hAnsi="Sakkal Majalla" w:cs="Sakkal Majalla"/>
          <w:sz w:val="36"/>
          <w:szCs w:val="36"/>
          <w:rtl/>
        </w:rPr>
        <w:t>جاههم</w:t>
      </w:r>
      <w:r>
        <w:rPr>
          <w:rFonts w:ascii="Sakkal Majalla" w:hAnsi="Sakkal Majalla" w:cs="Sakkal Majalla" w:hint="cs"/>
          <w:sz w:val="36"/>
          <w:szCs w:val="36"/>
          <w:rtl/>
        </w:rPr>
        <w:t>، قفوا مع بلادكم وولاة أمركم، في نصرة إخوانكم، والقيام بواجب أخوتكم.</w:t>
      </w:r>
    </w:p>
    <w:p w14:paraId="1DFCA1AF" w14:textId="013A30CF" w:rsidR="00874B44" w:rsidRPr="003939CC" w:rsidRDefault="008C54F0" w:rsidP="003939CC">
      <w:pPr>
        <w:jc w:val="both"/>
        <w:rPr>
          <w:rFonts w:ascii="Sakkal Majalla" w:hAnsi="Sakkal Majalla" w:cs="Sakkal Majalla"/>
          <w:sz w:val="36"/>
          <w:szCs w:val="36"/>
        </w:rPr>
      </w:pPr>
      <w:r w:rsidRPr="008C54F0">
        <w:rPr>
          <w:rFonts w:ascii="Sakkal Majalla" w:hAnsi="Sakkal Majalla" w:cs="Sakkal Majalla"/>
          <w:sz w:val="36"/>
          <w:szCs w:val="36"/>
          <w:rtl/>
        </w:rPr>
        <w:t>اللهم إنا نستودعك السودان وأهله، اللهم احفظ بلادهم من شر</w:t>
      </w:r>
      <w:r>
        <w:rPr>
          <w:rFonts w:ascii="Sakkal Majalla" w:hAnsi="Sakkal Majalla" w:cs="Sakkal Majalla" w:hint="cs"/>
          <w:sz w:val="36"/>
          <w:szCs w:val="36"/>
          <w:rtl/>
        </w:rPr>
        <w:t>ِّ</w:t>
      </w:r>
      <w:r w:rsidRPr="008C54F0">
        <w:rPr>
          <w:rFonts w:ascii="Sakkal Majalla" w:hAnsi="Sakkal Majalla" w:cs="Sakkal Majalla"/>
          <w:sz w:val="36"/>
          <w:szCs w:val="36"/>
          <w:rtl/>
        </w:rPr>
        <w:t xml:space="preserve"> الأشرار، وكيد الفجار، وشر طوارق الليل والنهار، اللهم احفظ بلادهم من عبث العابثين، وكيد الكائدين، وعدوان المعتدين، اللهم احقن دماءهم، وأل</w:t>
      </w:r>
      <w:r>
        <w:rPr>
          <w:rFonts w:ascii="Sakkal Majalla" w:hAnsi="Sakkal Majalla" w:cs="Sakkal Majalla" w:hint="cs"/>
          <w:sz w:val="36"/>
          <w:szCs w:val="36"/>
          <w:rtl/>
        </w:rPr>
        <w:t>ِّ</w:t>
      </w:r>
      <w:r w:rsidRPr="008C54F0">
        <w:rPr>
          <w:rFonts w:ascii="Sakkal Majalla" w:hAnsi="Sakkal Majalla" w:cs="Sakkal Majalla"/>
          <w:sz w:val="36"/>
          <w:szCs w:val="36"/>
          <w:rtl/>
        </w:rPr>
        <w:t>ف بين قلوبهم، وأصلح ذات بينهم، واجعل قلوبهم على قلوب أخيارهم، واهدهم سبل السلام، اللهم من أراد بلادهم وبلاد المسلمين بسوء فأشغله في نفسه، ورد كيده في نحره، واجعل تدبيره تدمير</w:t>
      </w:r>
      <w:r>
        <w:rPr>
          <w:rFonts w:ascii="Sakkal Majalla" w:hAnsi="Sakkal Majalla" w:cs="Sakkal Majalla" w:hint="cs"/>
          <w:sz w:val="36"/>
          <w:szCs w:val="36"/>
          <w:rtl/>
        </w:rPr>
        <w:t>ً</w:t>
      </w:r>
      <w:r w:rsidRPr="008C54F0">
        <w:rPr>
          <w:rFonts w:ascii="Sakkal Majalla" w:hAnsi="Sakkal Majalla" w:cs="Sakkal Majalla"/>
          <w:sz w:val="36"/>
          <w:szCs w:val="36"/>
          <w:rtl/>
        </w:rPr>
        <w:t>ا عليه، يا سميع الدعاء، اللهم اجعل لهم وللمسلمين من كل ضيق مخرج</w:t>
      </w:r>
      <w:r>
        <w:rPr>
          <w:rFonts w:ascii="Sakkal Majalla" w:hAnsi="Sakkal Majalla" w:cs="Sakkal Majalla" w:hint="cs"/>
          <w:sz w:val="36"/>
          <w:szCs w:val="36"/>
          <w:rtl/>
        </w:rPr>
        <w:t>ً</w:t>
      </w:r>
      <w:r w:rsidRPr="008C54F0">
        <w:rPr>
          <w:rFonts w:ascii="Sakkal Majalla" w:hAnsi="Sakkal Majalla" w:cs="Sakkal Majalla"/>
          <w:sz w:val="36"/>
          <w:szCs w:val="36"/>
          <w:rtl/>
        </w:rPr>
        <w:t>ا، ومن كل هم فرج</w:t>
      </w:r>
      <w:r>
        <w:rPr>
          <w:rFonts w:ascii="Sakkal Majalla" w:hAnsi="Sakkal Majalla" w:cs="Sakkal Majalla" w:hint="cs"/>
          <w:sz w:val="36"/>
          <w:szCs w:val="36"/>
          <w:rtl/>
        </w:rPr>
        <w:t>ً</w:t>
      </w:r>
      <w:r w:rsidRPr="008C54F0">
        <w:rPr>
          <w:rFonts w:ascii="Sakkal Majalla" w:hAnsi="Sakkal Majalla" w:cs="Sakkal Majalla"/>
          <w:sz w:val="36"/>
          <w:szCs w:val="36"/>
          <w:rtl/>
        </w:rPr>
        <w:t>ا، ومن كل بلاء عافية، ومن كل عسر يسر</w:t>
      </w:r>
      <w:r>
        <w:rPr>
          <w:rFonts w:ascii="Sakkal Majalla" w:hAnsi="Sakkal Majalla" w:cs="Sakkal Majalla" w:hint="cs"/>
          <w:sz w:val="36"/>
          <w:szCs w:val="36"/>
          <w:rtl/>
        </w:rPr>
        <w:t>ً</w:t>
      </w:r>
      <w:r w:rsidRPr="008C54F0">
        <w:rPr>
          <w:rFonts w:ascii="Sakkal Majalla" w:hAnsi="Sakkal Majalla" w:cs="Sakkal Majalla"/>
          <w:sz w:val="36"/>
          <w:szCs w:val="36"/>
          <w:rtl/>
        </w:rPr>
        <w:t>ا، ومن كل داء شفاء يا رب العالمين، يا مجيب الدعاء</w:t>
      </w:r>
      <w:r w:rsidRPr="008C54F0">
        <w:rPr>
          <w:rFonts w:ascii="Sakkal Majalla" w:hAnsi="Sakkal Majalla" w:cs="Sakkal Majalla"/>
          <w:sz w:val="36"/>
          <w:szCs w:val="36"/>
        </w:rPr>
        <w:t>.</w:t>
      </w:r>
      <w:bookmarkEnd w:id="0"/>
    </w:p>
    <w:sectPr w:rsidR="00874B44" w:rsidRPr="003939CC" w:rsidSect="001A6D5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C651" w14:textId="77777777" w:rsidR="002559B0" w:rsidRDefault="002559B0" w:rsidP="002559B0">
      <w:pPr>
        <w:spacing w:after="0" w:line="240" w:lineRule="auto"/>
      </w:pPr>
      <w:r>
        <w:separator/>
      </w:r>
    </w:p>
  </w:endnote>
  <w:endnote w:type="continuationSeparator" w:id="0">
    <w:p w14:paraId="5EB722DB" w14:textId="77777777" w:rsidR="002559B0" w:rsidRDefault="002559B0" w:rsidP="0025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4B64" w14:textId="77777777" w:rsidR="002559B0" w:rsidRDefault="002559B0" w:rsidP="002559B0">
      <w:pPr>
        <w:spacing w:after="0" w:line="240" w:lineRule="auto"/>
      </w:pPr>
      <w:r>
        <w:separator/>
      </w:r>
    </w:p>
  </w:footnote>
  <w:footnote w:type="continuationSeparator" w:id="0">
    <w:p w14:paraId="6A9504B3" w14:textId="77777777" w:rsidR="002559B0" w:rsidRDefault="002559B0" w:rsidP="002559B0">
      <w:pPr>
        <w:spacing w:after="0" w:line="240" w:lineRule="auto"/>
      </w:pPr>
      <w:r>
        <w:continuationSeparator/>
      </w:r>
    </w:p>
  </w:footnote>
  <w:footnote w:id="1">
    <w:p w14:paraId="28D79C82" w14:textId="33F568D0" w:rsidR="002559B0" w:rsidRDefault="002559B0">
      <w:pPr>
        <w:pStyle w:val="a6"/>
        <w:rPr>
          <w:rFonts w:hint="cs"/>
          <w:rtl/>
        </w:rPr>
      </w:pPr>
      <w:r>
        <w:rPr>
          <w:rStyle w:val="a7"/>
        </w:rPr>
        <w:footnoteRef/>
      </w:r>
      <w:r>
        <w:rPr>
          <w:rtl/>
        </w:rPr>
        <w:t xml:space="preserve"> </w:t>
      </w:r>
      <w:r>
        <w:rPr>
          <w:rFonts w:hint="cs"/>
          <w:rtl/>
        </w:rPr>
        <w:t>تفسير السعدي.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51F2" w14:textId="77777777" w:rsidR="00980EFF" w:rsidRPr="00E10034" w:rsidRDefault="00EE5954" w:rsidP="00980EFF">
    <w:pPr>
      <w:pStyle w:val="a4"/>
      <w:ind w:right="360"/>
      <w:rPr>
        <w:b/>
        <w:bCs/>
      </w:rPr>
    </w:pPr>
    <w:r>
      <w:rPr>
        <w:noProof/>
      </w:rPr>
      <mc:AlternateContent>
        <mc:Choice Requires="wps">
          <w:drawing>
            <wp:anchor distT="0" distB="0" distL="114300" distR="114300" simplePos="0" relativeHeight="251664384" behindDoc="0" locked="0" layoutInCell="1" allowOverlap="1" wp14:anchorId="15F756CE" wp14:editId="4CC9E8F6">
              <wp:simplePos x="0" y="0"/>
              <wp:positionH relativeFrom="column">
                <wp:posOffset>585375</wp:posOffset>
              </wp:positionH>
              <wp:positionV relativeFrom="paragraph">
                <wp:posOffset>-190588</wp:posOffset>
              </wp:positionV>
              <wp:extent cx="919685" cy="653808"/>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919685" cy="653808"/>
                      </a:xfrm>
                      <a:prstGeom prst="rect">
                        <a:avLst/>
                      </a:prstGeom>
                      <a:solidFill>
                        <a:schemeClr val="lt1"/>
                      </a:solidFill>
                      <a:ln w="6350">
                        <a:noFill/>
                      </a:ln>
                    </wps:spPr>
                    <wps:txbx>
                      <w:txbxContent>
                        <w:p w14:paraId="7756390E" w14:textId="77777777" w:rsidR="00980EFF" w:rsidRPr="00980EFF" w:rsidRDefault="00EE5954" w:rsidP="00980EFF">
                          <w:pPr>
                            <w:rPr>
                              <w:color w:val="000000" w:themeColor="text1"/>
                              <w:rtl/>
                            </w:rPr>
                          </w:pPr>
                          <w:r>
                            <w:rPr>
                              <w:noProof/>
                            </w:rPr>
                            <w:drawing>
                              <wp:inline distT="0" distB="0" distL="0" distR="0" wp14:anchorId="0DE9ABE1" wp14:editId="58738C3C">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756CE" id="_x0000_t202" coordsize="21600,21600" o:spt="202" path="m,l,21600r21600,l21600,xe">
              <v:stroke joinstyle="miter"/>
              <v:path gradientshapeok="t" o:connecttype="rect"/>
            </v:shapetype>
            <v:shape id="مربع نص 2" o:spid="_x0000_s1026" type="#_x0000_t202" style="position:absolute;left:0;text-align:left;margin-left:46.1pt;margin-top:-15pt;width:72.4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" fillcolor="white [3201]" stroked="f" strokeweight=".5pt">
              <v:textbox>
                <w:txbxContent>
                  <w:p w14:paraId="7756390E" w14:textId="77777777" w:rsidR="00980EFF" w:rsidRPr="00980EFF" w:rsidRDefault="00EE5954" w:rsidP="00980EFF">
                    <w:pPr>
                      <w:rPr>
                        <w:color w:val="000000" w:themeColor="text1"/>
                        <w:rtl/>
                      </w:rPr>
                    </w:pPr>
                    <w:r>
                      <w:rPr>
                        <w:noProof/>
                      </w:rPr>
                      <w:drawing>
                        <wp:inline distT="0" distB="0" distL="0" distR="0" wp14:anchorId="0DE9ABE1" wp14:editId="58738C3C">
                          <wp:extent cx="647700" cy="57504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040" cy="606419"/>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78FB142F" wp14:editId="534241B7">
              <wp:simplePos x="0" y="0"/>
              <wp:positionH relativeFrom="page">
                <wp:posOffset>4806563</wp:posOffset>
              </wp:positionH>
              <wp:positionV relativeFrom="paragraph">
                <wp:posOffset>-163333</wp:posOffset>
              </wp:positionV>
              <wp:extent cx="1166413" cy="627380"/>
              <wp:effectExtent l="0" t="0" r="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13"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7CE29" w14:textId="1A500DBE" w:rsidR="00980EFF" w:rsidRDefault="003939CC" w:rsidP="00980EFF">
                          <w:pPr>
                            <w:rPr>
                              <w:rFonts w:ascii="Aldhabi" w:hAnsi="Aldhabi" w:cs="Diwani Simple Striped"/>
                              <w:sz w:val="36"/>
                            </w:rPr>
                          </w:pPr>
                          <w:r>
                            <w:rPr>
                              <w:rFonts w:ascii="Aldhabi" w:hAnsi="Aldhabi" w:cs="Aldhabi" w:hint="cs"/>
                              <w:sz w:val="48"/>
                              <w:szCs w:val="48"/>
                              <w:rtl/>
                            </w:rPr>
                            <w:t>أخوَّةُ الإيمانِ</w:t>
                          </w:r>
                          <w:r w:rsidR="00FF46C6">
                            <w:rPr>
                              <w:rFonts w:ascii="Aldhabi" w:hAnsi="Aldhabi" w:cs="Aldhabi" w:hint="cs"/>
                              <w:sz w:val="48"/>
                              <w:szCs w:val="48"/>
                              <w:rtl/>
                            </w:rPr>
                            <w:t xml:space="preserve"> </w:t>
                          </w:r>
                          <w:r w:rsidR="00EE5954">
                            <w:rPr>
                              <w:rFonts w:ascii="Aldhabi" w:hAnsi="Aldhabi" w:cs="Aldhabi" w:hint="cs"/>
                              <w:sz w:val="48"/>
                              <w:szCs w:val="48"/>
                              <w:rtl/>
                            </w:rPr>
                            <w:t xml:space="preserve"> </w:t>
                          </w:r>
                          <w:r w:rsidR="00EE5954">
                            <w:rPr>
                              <w:noProof/>
                              <w:szCs w:val="20"/>
                            </w:rPr>
                            <w:drawing>
                              <wp:inline distT="0" distB="0" distL="0" distR="0" wp14:anchorId="2CCB5C27" wp14:editId="109AFD91">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142F" id="مربع نص 10" o:spid="_x0000_s1027" type="#_x0000_t202" style="position:absolute;left:0;text-align:left;margin-left:378.45pt;margin-top:-12.85pt;width:91.8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" o:allowincell="f" stroked="f">
              <v:textbox inset="0,0,1mm,0">
                <w:txbxContent>
                  <w:p w14:paraId="63D7CE29" w14:textId="1A500DBE" w:rsidR="00980EFF" w:rsidRDefault="003939CC" w:rsidP="00980EFF">
                    <w:pPr>
                      <w:rPr>
                        <w:rFonts w:ascii="Aldhabi" w:hAnsi="Aldhabi" w:cs="Diwani Simple Striped"/>
                        <w:sz w:val="36"/>
                      </w:rPr>
                    </w:pPr>
                    <w:r>
                      <w:rPr>
                        <w:rFonts w:ascii="Aldhabi" w:hAnsi="Aldhabi" w:cs="Aldhabi" w:hint="cs"/>
                        <w:sz w:val="48"/>
                        <w:szCs w:val="48"/>
                        <w:rtl/>
                      </w:rPr>
                      <w:t>أخوَّةُ الإيمانِ</w:t>
                    </w:r>
                    <w:r w:rsidR="00FF46C6">
                      <w:rPr>
                        <w:rFonts w:ascii="Aldhabi" w:hAnsi="Aldhabi" w:cs="Aldhabi" w:hint="cs"/>
                        <w:sz w:val="48"/>
                        <w:szCs w:val="48"/>
                        <w:rtl/>
                      </w:rPr>
                      <w:t xml:space="preserve"> </w:t>
                    </w:r>
                    <w:r w:rsidR="00EE5954">
                      <w:rPr>
                        <w:rFonts w:ascii="Aldhabi" w:hAnsi="Aldhabi" w:cs="Aldhabi" w:hint="cs"/>
                        <w:sz w:val="48"/>
                        <w:szCs w:val="48"/>
                        <w:rtl/>
                      </w:rPr>
                      <w:t xml:space="preserve"> </w:t>
                    </w:r>
                    <w:r w:rsidR="00EE5954">
                      <w:rPr>
                        <w:noProof/>
                        <w:szCs w:val="20"/>
                      </w:rPr>
                      <w:drawing>
                        <wp:inline distT="0" distB="0" distL="0" distR="0" wp14:anchorId="2CCB5C27" wp14:editId="109AFD91">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2FDFE006" wp14:editId="3AA21827">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24FE5C66" w14:textId="77777777" w:rsidR="00980EFF" w:rsidRDefault="00EE5954"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E006"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24FE5C66" w14:textId="77777777" w:rsidR="00980EFF" w:rsidRDefault="00EE5954"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77855F10" wp14:editId="529CF347">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96218"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6A2DDE68" wp14:editId="7CBA2008">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8B9D8" w14:textId="77777777" w:rsidR="00980EFF" w:rsidRDefault="00EE5954"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DE68"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1838B9D8" w14:textId="77777777" w:rsidR="00980EFF" w:rsidRDefault="00EE5954"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0B6BD476" wp14:editId="42C26897">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50A5F" w14:textId="77777777" w:rsidR="00980EFF" w:rsidRDefault="00EE5954"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BD476"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19650A5F" w14:textId="77777777" w:rsidR="00980EFF" w:rsidRDefault="00EE5954"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5B1AB3BD" w14:textId="77777777" w:rsidR="00980EFF" w:rsidRDefault="00EE5954" w:rsidP="00980EFF">
    <w:pPr>
      <w:pStyle w:val="a3"/>
    </w:pPr>
  </w:p>
  <w:p w14:paraId="2A6E3932" w14:textId="77777777" w:rsidR="00BE2669" w:rsidRPr="00980EFF" w:rsidRDefault="00EE5954"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73"/>
    <w:rsid w:val="0011661A"/>
    <w:rsid w:val="0013371F"/>
    <w:rsid w:val="002559B0"/>
    <w:rsid w:val="002845C2"/>
    <w:rsid w:val="00324EEF"/>
    <w:rsid w:val="003939CC"/>
    <w:rsid w:val="00515FE9"/>
    <w:rsid w:val="00874B44"/>
    <w:rsid w:val="008C54F0"/>
    <w:rsid w:val="00946573"/>
    <w:rsid w:val="00D67FA4"/>
    <w:rsid w:val="00EE5954"/>
    <w:rsid w:val="00FF4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DA4B6"/>
  <w15:chartTrackingRefBased/>
  <w15:docId w15:val="{DF1666C6-B704-46C9-B3B3-A3EEF130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573"/>
    <w:pPr>
      <w:bidi/>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573"/>
    <w:pPr>
      <w:tabs>
        <w:tab w:val="center" w:pos="4153"/>
        <w:tab w:val="right" w:pos="8306"/>
      </w:tabs>
      <w:spacing w:after="0" w:line="240" w:lineRule="auto"/>
    </w:pPr>
  </w:style>
  <w:style w:type="character" w:customStyle="1" w:styleId="Char">
    <w:name w:val="رأس الصفحة Char"/>
    <w:basedOn w:val="a0"/>
    <w:link w:val="a3"/>
    <w:uiPriority w:val="99"/>
    <w:rsid w:val="00946573"/>
    <w:rPr>
      <w:kern w:val="0"/>
      <w14:ligatures w14:val="none"/>
    </w:rPr>
  </w:style>
  <w:style w:type="paragraph" w:customStyle="1" w:styleId="a4">
    <w:name w:val="رأس صفحة"/>
    <w:basedOn w:val="a"/>
    <w:semiHidden/>
    <w:rsid w:val="00946573"/>
    <w:pPr>
      <w:tabs>
        <w:tab w:val="center" w:pos="4153"/>
        <w:tab w:val="right" w:pos="8306"/>
      </w:tabs>
      <w:spacing w:after="0" w:line="240" w:lineRule="auto"/>
    </w:pPr>
    <w:rPr>
      <w:rFonts w:ascii="Times New Roman" w:eastAsia="Times New Roman" w:hAnsi="Times New Roman" w:cs="Traditional Arabic"/>
      <w:sz w:val="20"/>
      <w:szCs w:val="24"/>
    </w:rPr>
  </w:style>
  <w:style w:type="paragraph" w:styleId="a5">
    <w:name w:val="footer"/>
    <w:basedOn w:val="a"/>
    <w:link w:val="Char0"/>
    <w:uiPriority w:val="99"/>
    <w:unhideWhenUsed/>
    <w:rsid w:val="00946573"/>
    <w:pPr>
      <w:tabs>
        <w:tab w:val="center" w:pos="4153"/>
        <w:tab w:val="right" w:pos="8306"/>
      </w:tabs>
      <w:spacing w:after="0" w:line="240" w:lineRule="auto"/>
    </w:pPr>
  </w:style>
  <w:style w:type="character" w:customStyle="1" w:styleId="Char0">
    <w:name w:val="تذييل الصفحة Char"/>
    <w:basedOn w:val="a0"/>
    <w:link w:val="a5"/>
    <w:uiPriority w:val="99"/>
    <w:rsid w:val="00946573"/>
    <w:rPr>
      <w:kern w:val="0"/>
      <w14:ligatures w14:val="none"/>
    </w:rPr>
  </w:style>
  <w:style w:type="paragraph" w:styleId="a6">
    <w:name w:val="footnote text"/>
    <w:basedOn w:val="a"/>
    <w:link w:val="Char1"/>
    <w:uiPriority w:val="99"/>
    <w:semiHidden/>
    <w:unhideWhenUsed/>
    <w:rsid w:val="002559B0"/>
    <w:pPr>
      <w:spacing w:after="0" w:line="240" w:lineRule="auto"/>
    </w:pPr>
    <w:rPr>
      <w:sz w:val="20"/>
      <w:szCs w:val="20"/>
    </w:rPr>
  </w:style>
  <w:style w:type="character" w:customStyle="1" w:styleId="Char1">
    <w:name w:val="نص حاشية سفلية Char"/>
    <w:basedOn w:val="a0"/>
    <w:link w:val="a6"/>
    <w:uiPriority w:val="99"/>
    <w:semiHidden/>
    <w:rsid w:val="002559B0"/>
    <w:rPr>
      <w:kern w:val="0"/>
      <w:sz w:val="20"/>
      <w:szCs w:val="20"/>
      <w14:ligatures w14:val="none"/>
    </w:rPr>
  </w:style>
  <w:style w:type="character" w:styleId="a7">
    <w:name w:val="footnote reference"/>
    <w:basedOn w:val="a0"/>
    <w:uiPriority w:val="99"/>
    <w:semiHidden/>
    <w:unhideWhenUsed/>
    <w:rsid w:val="002559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2D0D-3F9E-439F-90A0-9477239A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3</cp:revision>
  <cp:lastPrinted>2023-05-12T04:39:00Z</cp:lastPrinted>
  <dcterms:created xsi:type="dcterms:W3CDTF">2023-05-12T03:09:00Z</dcterms:created>
  <dcterms:modified xsi:type="dcterms:W3CDTF">2023-05-12T04:40:00Z</dcterms:modified>
</cp:coreProperties>
</file>