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3522" w14:textId="121544A7" w:rsidR="00C515C1" w:rsidRDefault="00C515C1" w:rsidP="00C515C1">
      <w:pPr>
        <w:pStyle w:val="a4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C515C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اَلْحَمْد لِلَّهِ اَلْقَائِلِ</w:t>
      </w:r>
      <w:r w:rsidR="002C4275" w:rsidRPr="002C427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: { </w:t>
      </w:r>
      <w:r w:rsidR="009708EC" w:rsidRPr="009708EC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وَهُوَ الَّذِي يُنَزِّلُ الْغَيْثَ مِنْ بَعْدِ مَا قَنَطُوا وَيَنشُرُ رَحْمَتَهُ وَهُوَ الْوَلِيُّ الْحَمِيدُ </w:t>
      </w:r>
      <w:r w:rsidR="002C4275" w:rsidRPr="002C4275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} </w:t>
      </w:r>
      <w:r w:rsidRPr="00C515C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وَالْحَمْدُ لِلَّهِ عَالَمَ اَلسِّرِّ وَأَخْفَى وَأَشْهَدُ أَنَّ لَا إِلَهَ إِلَّا اَللَّهُ وَحْدَهُ لَا شَرِيكَ لَهُ رَحِم اَلْعِبَاد وَالْبَهَائِم وَأَوْلَانَا نِعَمَهُ اَلْعَظِيمَةَ وَنَشْهَدُ أَنَّ نَبِيَّنَا مُحَمَّدًا عَبْد اَللَّهْ وَرَسُول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ه</w:t>
      </w:r>
      <w:r w:rsidRPr="00C515C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اَلرَّحْمَة اَلْمُهْدَاة عَلَيْهِ صَلَاةُ اَللَّهِ وَسَلَامه مَا اتَّبَعَ أَحَد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Pr="00C515C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هُدَاه .</w:t>
      </w:r>
    </w:p>
    <w:p w14:paraId="3E115364" w14:textId="725716DE" w:rsidR="002C4275" w:rsidRDefault="00C515C1" w:rsidP="00C515C1">
      <w:pPr>
        <w:pStyle w:val="a4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C515C1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عِبَاد اَللَّهِ : تزَوِّدُوا بِالتَّقْوَى ، فَإِنَّهَا زَاد أُولِي الْأَلْبَابِ وَالنُّهَى</w:t>
      </w:r>
      <w:r w:rsidR="00164772" w:rsidRPr="00164772">
        <w:rPr>
          <w:rFonts w:ascii="Traditional Arabic" w:hAnsi="Traditional Arabic" w:cs="Traditional Arabic"/>
          <w:b/>
          <w:bCs/>
          <w:sz w:val="36"/>
          <w:szCs w:val="36"/>
          <w:rtl/>
        </w:rPr>
        <w:t>، ((وَتَزَوَّدُوا فَإِنَّ خَيْرَ الزَّادِ التَّقْوَىٰ وَاتَّقُونِ يَا أُولِي الْأَلْبَابِ)) ((وَلَدَارُ الْآخِرَةِ خَيْرٌ لِّلَّذِينَ اتَّقَوْا أَفَلَا تَعْقِلُونَ))</w:t>
      </w:r>
    </w:p>
    <w:p w14:paraId="6A37A404" w14:textId="77777777" w:rsidR="00F660E4" w:rsidRDefault="00F660E4" w:rsidP="007A3482">
      <w:pPr>
        <w:pStyle w:val="a4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660E4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اَلْمُؤْمِنُونَ :</w:t>
      </w:r>
    </w:p>
    <w:p w14:paraId="2762CAE8" w14:textId="197F93BA" w:rsidR="009F029B" w:rsidRPr="007A3482" w:rsidRDefault="00F660E4" w:rsidP="007A3482">
      <w:pPr>
        <w:pStyle w:val="a4"/>
        <w:rPr>
          <w:rFonts w:ascii="Traditional Arabic" w:hAnsi="Traditional Arabic" w:cs="Traditional Arabic"/>
          <w:b/>
          <w:bCs/>
          <w:sz w:val="36"/>
          <w:szCs w:val="36"/>
        </w:rPr>
      </w:pPr>
      <w:r w:rsidRPr="00F660E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ي</w:t>
      </w:r>
      <w:r w:rsidR="00DE6B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660E4">
        <w:rPr>
          <w:rFonts w:ascii="Traditional Arabic" w:hAnsi="Traditional Arabic" w:cs="Traditional Arabic"/>
          <w:b/>
          <w:bCs/>
          <w:sz w:val="36"/>
          <w:szCs w:val="36"/>
          <w:rtl/>
        </w:rPr>
        <w:t>عْتَبِر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660E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فَصْلُ اَلرَّبِيعِ مِنْ أَجْمَل وَأَمْتَعِ فُصُولِ اَلسَّنَةِ حَيْثُ يَعْتَدِلُ فِيهِ اَلْجَوُّ ، وَتَهْطِلَ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فيه</w:t>
      </w:r>
      <w:r w:rsidRPr="00F660E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اَلْأَمْطَارُ ، وَت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660E4">
        <w:rPr>
          <w:rFonts w:ascii="Traditional Arabic" w:hAnsi="Traditional Arabic" w:cs="Traditional Arabic"/>
          <w:b/>
          <w:bCs/>
          <w:sz w:val="36"/>
          <w:szCs w:val="36"/>
          <w:rtl/>
        </w:rPr>
        <w:t>خ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ْرِ</w:t>
      </w:r>
      <w:r w:rsidRPr="00F660E4">
        <w:rPr>
          <w:rFonts w:ascii="Traditional Arabic" w:hAnsi="Traditional Arabic" w:cs="Traditional Arabic"/>
          <w:b/>
          <w:bCs/>
          <w:sz w:val="36"/>
          <w:szCs w:val="36"/>
          <w:rtl/>
        </w:rPr>
        <w:t>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660E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اَلْأَرْض نَبَاتَهَا حَيْثُ تَخْضَرُّ اَلْأَرْضُ وَت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Pr="00F660E4">
        <w:rPr>
          <w:rFonts w:ascii="Traditional Arabic" w:hAnsi="Traditional Arabic" w:cs="Traditional Arabic"/>
          <w:b/>
          <w:bCs/>
          <w:sz w:val="36"/>
          <w:szCs w:val="36"/>
          <w:rtl/>
        </w:rPr>
        <w:t>نْب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660E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تُ مِنْ كُلِّ زَوْجٍ بَهِيجٍ ، وَإِنَّنَا فِي هَذِهِ اَلْأَيَّام نَتَقَلَّبُ فِي نَعِمَ مِنْ اَللَّهِ لَا تُعَدُّ وَلَا تُحْصَى سَمَاؤُنَا تُمْطِرُ ، وَأَرْضُنَا </w:t>
      </w:r>
      <w:r w:rsidR="00DE6B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اخضرت بالعشب والنبات</w:t>
      </w:r>
      <w:r w:rsidRPr="00F660E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، </w:t>
      </w:r>
      <w:r w:rsidR="00DE6BA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و</w:t>
      </w:r>
      <w:r w:rsidRPr="00F660E4">
        <w:rPr>
          <w:rFonts w:ascii="Traditional Arabic" w:hAnsi="Traditional Arabic" w:cs="Traditional Arabic"/>
          <w:b/>
          <w:bCs/>
          <w:sz w:val="36"/>
          <w:szCs w:val="36"/>
          <w:rtl/>
        </w:rPr>
        <w:t>فَتْحْ اَللَّهْ لَنَا أَبْوَابُ اَلسَّمَاءِ ، فَامْتَلَأَتْ اَلسُّدُودُ وَالْوُدْيَانُ وَالْآبَارُ وَارْتَوَتْ اَلْأَرْضُ وَالْحَمْدُ لِلَّهِ</w:t>
      </w:r>
      <w:r w:rsidR="009F029B" w:rsidRPr="007A3482">
        <w:rPr>
          <w:rFonts w:ascii="Traditional Arabic" w:hAnsi="Traditional Arabic" w:cs="Traditional Arabic"/>
          <w:b/>
          <w:bCs/>
          <w:sz w:val="36"/>
          <w:szCs w:val="36"/>
          <w:rtl/>
        </w:rPr>
        <w:t>.</w:t>
      </w:r>
    </w:p>
    <w:p w14:paraId="5DC245AE" w14:textId="6A3CC079" w:rsidR="00DE350F" w:rsidRPr="007A3482" w:rsidRDefault="00F660E4" w:rsidP="007A3482">
      <w:pPr>
        <w:pStyle w:val="a4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F660E4">
        <w:rPr>
          <w:rFonts w:ascii="Traditional Arabic" w:hAnsi="Traditional Arabic" w:cs="Traditional Arabic"/>
          <w:b/>
          <w:bCs/>
          <w:sz w:val="36"/>
          <w:szCs w:val="36"/>
          <w:rtl/>
        </w:rPr>
        <w:t>أَيُّهَا اَلنَّاسُ ، لَا يَخْفَى عَلَى أَحَد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ٍ</w:t>
      </w:r>
      <w:r w:rsidRPr="00F660E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مَا حَصَلَ مِنْ اَلضَّرَرِ بِتَأَخُّرِ نُزُولِ اَلْأَمْطَارِ وَالْغَيْثِ فِي اَلْأَعْوَامِ اَلْمَاضِيَةِ ، فَبَيْنَمَا هِيَ كَذَلِكَ إِذَا بِهَا تَهْتَزُّ وَيُنْبِتُ اَللَّهُ فِيهَا مِنْ كُلِّ زَوْجٍ بَهِيجٍ وَفِي ذَلِكَ يَقُولُ اَلْمَوْلَى - سُبْحَانَهُ وَتَعَالَى </w:t>
      </w:r>
      <w:r w:rsidR="00DE350F" w:rsidRPr="007A3482">
        <w:rPr>
          <w:rFonts w:ascii="Traditional Arabic" w:hAnsi="Traditional Arabic" w:cs="Traditional Arabic"/>
          <w:b/>
          <w:bCs/>
          <w:sz w:val="36"/>
          <w:szCs w:val="36"/>
          <w:rtl/>
        </w:rPr>
        <w:t>-: (وَالْأَرْضَ مَدَدْنَاهَا وَأَلْقَيْنَا فِيهَا رَوَاسِيَ وَأَنْبَتْنَا فِيهَا مِنْ كُلِّ زَوْجٍ بَهِيجٍ * تَبْصِرَةً وَذِكْرَى لِكُلِّ عَبْدٍ مُنِيبٍ * وَنَزَّلْنَا مِنَ السَّمَاءِ مَاءً مُبَارَكًا فَأَنْبَتْنَا بِهِ جَنَّاتٍ وَحَبَّ الْحَصِيدِ * وَالنَّخْلَ بَاسِقَاتٍ لَهَا طَلْعٌ نَضِيدٌ * رِزْقًا لِلْعِبَادِ وَأَحْيَيْنَا بِهِ بَلْدَةً مَيْتًا كَذَلِكَ الْخُرُوجُ) ويقول</w:t>
      </w:r>
      <w:r w:rsidR="002C427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سبحانه </w:t>
      </w:r>
      <w:r w:rsidR="00DE350F" w:rsidRPr="007A34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: (وَالَّذِي نَزَّلَ مِنَ السَّمَاءِ مَاءً بِقَدَرٍ فَأَنْشَرْنَا بِهِ بَلْدَةً مَيْتاً كَذَلِكَ تُخْرَجُونَ) ، </w:t>
      </w:r>
    </w:p>
    <w:p w14:paraId="3FC7D292" w14:textId="2E25931E" w:rsidR="009F029B" w:rsidRPr="007A3482" w:rsidRDefault="002C4275" w:rsidP="007A3482">
      <w:pPr>
        <w:pStyle w:val="a4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</w:t>
      </w:r>
      <w:r w:rsidR="009F029B" w:rsidRPr="007A3482">
        <w:rPr>
          <w:rFonts w:ascii="Traditional Arabic" w:hAnsi="Traditional Arabic" w:cs="Traditional Arabic"/>
          <w:b/>
          <w:bCs/>
          <w:sz w:val="36"/>
          <w:szCs w:val="36"/>
          <w:rtl/>
        </w:rPr>
        <w:t>قال الله تعالى: </w:t>
      </w:r>
      <w:r w:rsidR="009F029B" w:rsidRPr="007A3482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082E481E" wp14:editId="72916E87">
            <wp:extent cx="133350" cy="13335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29B" w:rsidRPr="007A3482">
        <w:rPr>
          <w:rFonts w:ascii="Traditional Arabic" w:hAnsi="Traditional Arabic" w:cs="Traditional Arabic"/>
          <w:b/>
          <w:bCs/>
          <w:sz w:val="36"/>
          <w:szCs w:val="36"/>
          <w:rtl/>
        </w:rPr>
        <w:t>وَمِنْ آيَاتِهِ أَنَّكَ تَرَى الأَرْضَ خَاشِعَةً فَإِذَا أَنزَلْنَا عَلَيْهَا الْمَاءَ اهْتَزَّتْ وَرَبَتْ إِنَّ الَّذِي أَحْيَاهَا لَمُحْيِي الْمَوْتَى إِنَّهُ عَلَى كُلِّ شَيْءٍ قَدِيرٌ</w:t>
      </w:r>
      <w:r w:rsidR="009F029B" w:rsidRPr="007A3482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504A23C2" wp14:editId="474AA6E9">
            <wp:extent cx="133350" cy="13335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F6E36" w14:textId="34E08329" w:rsidR="00DE350F" w:rsidRPr="007A3482" w:rsidRDefault="00F660E4" w:rsidP="000777B1">
      <w:pPr>
        <w:pStyle w:val="a4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و</w:t>
      </w:r>
      <w:r w:rsidR="00BE77E1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قال تعالى: (</w:t>
      </w:r>
      <w:r w:rsidR="009708EC" w:rsidRPr="009708EC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وَاللَّهُ الَّذِي أَرْسَلَ الرِّيَاحَ فَتُثِيرُ سَحَابًا فَسُقْنَاهُ إِلَىٰ بَلَدٍ مَّيِّتٍ فَأَحْيَيْنَا بِهِ الْأَرْضَ بَعْدَ مَوْتِهَا ۚ كَذَٰلِكَ النُّشُورُ</w:t>
      </w:r>
      <w:r w:rsidR="00BE77E1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)</w:t>
      </w:r>
      <w:r w:rsidR="00BE77E1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</w:rPr>
        <w:t>.</w:t>
      </w:r>
      <w:r w:rsidR="00BE77E1" w:rsidRPr="007A3482">
        <w:rPr>
          <w:rFonts w:ascii="Traditional Arabic" w:hAnsi="Traditional Arabic" w:cs="Traditional Arabic"/>
          <w:b/>
          <w:bCs/>
          <w:sz w:val="36"/>
          <w:szCs w:val="36"/>
        </w:rPr>
        <w:br/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و</w:t>
      </w:r>
      <w:r w:rsidR="00BE77E1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قال تعالى: </w:t>
      </w:r>
      <w:r w:rsidR="00CE1265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 xml:space="preserve">(( </w:t>
      </w:r>
      <w:r w:rsidR="00CE1265" w:rsidRPr="00CE1265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وَاللَّهُ أَنزَلَ مِنَ السَّمَاءِ مَاءً فَأَحْيَا بِهِ الْأَرْضَ بَعْدَ مَوْتِهَا ۚ إِنَّ فِي ذَٰلِكَ لَآيَةً لِّقَوْمٍ يَسْمَعُونَ</w:t>
      </w:r>
      <w:r w:rsidR="00CE1265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 xml:space="preserve"> ))</w:t>
      </w:r>
      <w:r w:rsidR="00BE77E1" w:rsidRPr="007A3482">
        <w:rPr>
          <w:rFonts w:ascii="Traditional Arabic" w:hAnsi="Traditional Arabic" w:cs="Traditional Arabic"/>
          <w:b/>
          <w:bCs/>
          <w:sz w:val="36"/>
          <w:szCs w:val="36"/>
        </w:rPr>
        <w:br/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و</w:t>
      </w:r>
      <w:r w:rsidR="00BE77E1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قال تعالى: (</w:t>
      </w:r>
      <w:r w:rsidR="00CE1265" w:rsidRPr="00CE1265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وَمِنْ آيَاتِهِ يُرِيكُمُ الْبَرْقَ خَوْفًا وَطَمَعًا وَيُنَزِّلُ مِنَ السَّمَاءِ مَاءً فَيُحْيِي بِهِ الْأَرْضَ بَعْدَ مَوْتِهَا ۚ إِنَّ فِي ذَٰلِكَ لَآيَاتٍ لِّقَوْمٍ يَعْقِلُونَ</w:t>
      </w:r>
      <w:r w:rsidR="00BE77E1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)</w:t>
      </w:r>
      <w:r w:rsidR="00BE77E1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</w:rPr>
        <w:t>.</w:t>
      </w:r>
      <w:r w:rsidR="00BE77E1" w:rsidRPr="007A3482">
        <w:rPr>
          <w:rFonts w:ascii="Traditional Arabic" w:hAnsi="Traditional Arabic" w:cs="Traditional Arabic"/>
          <w:b/>
          <w:bCs/>
          <w:sz w:val="36"/>
          <w:szCs w:val="36"/>
        </w:rPr>
        <w:br/>
      </w:r>
      <w:r w:rsidR="00CE12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="00CE12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باد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َ</w:t>
      </w:r>
      <w:r w:rsidR="00CE12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الله </w:t>
      </w:r>
      <w:r w:rsidR="00DE350F" w:rsidRPr="007A3482">
        <w:rPr>
          <w:rFonts w:ascii="Traditional Arabic" w:hAnsi="Traditional Arabic" w:cs="Traditional Arabic"/>
          <w:b/>
          <w:bCs/>
          <w:sz w:val="36"/>
          <w:szCs w:val="36"/>
          <w:rtl/>
        </w:rPr>
        <w:t>وقال 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ُ</w:t>
      </w:r>
      <w:r w:rsidR="00DE350F" w:rsidRPr="007A3482">
        <w:rPr>
          <w:rFonts w:ascii="Traditional Arabic" w:hAnsi="Traditional Arabic" w:cs="Traditional Arabic"/>
          <w:b/>
          <w:bCs/>
          <w:sz w:val="36"/>
          <w:szCs w:val="36"/>
          <w:rtl/>
        </w:rPr>
        <w:t>بحانه ﴿ أَلَمْ تَرَ أَنَّ اللَّهَ أَنزَلَ مِنَ السَّمَاءِ مَاءً فَتُصْبِحُ الْأَرْضُ مُخْضَرَّةً ۗ إِنَّ اللَّهَ لَطِيفٌ خَبِيرٌ﴾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CE12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F660E4">
        <w:rPr>
          <w:rFonts w:ascii="Traditional Arabic" w:hAnsi="Traditional Arabic" w:cs="Traditional Arabic"/>
          <w:b/>
          <w:bCs/>
          <w:sz w:val="36"/>
          <w:szCs w:val="36"/>
          <w:rtl/>
        </w:rPr>
        <w:t>قَالَ اِبْن س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660E4">
        <w:rPr>
          <w:rFonts w:ascii="Traditional Arabic" w:hAnsi="Traditional Arabic" w:cs="Traditional Arabic"/>
          <w:b/>
          <w:bCs/>
          <w:sz w:val="36"/>
          <w:szCs w:val="36"/>
          <w:rtl/>
        </w:rPr>
        <w:t>عْدِي رَحِمَهُ اَللَّهُ : هَذَا حَثّ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ٌ</w:t>
      </w:r>
      <w:r w:rsidRPr="00F660E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مِنْهُ تَعَالَى ، وَتَرْغِيب فِي اَلنَّظَرِ بِآيَاتِهِ اَلدَّالَّاتِ عَلَى و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</w:t>
      </w:r>
      <w:r w:rsidRPr="00F660E4">
        <w:rPr>
          <w:rFonts w:ascii="Traditional Arabic" w:hAnsi="Traditional Arabic" w:cs="Traditional Arabic"/>
          <w:b/>
          <w:bCs/>
          <w:sz w:val="36"/>
          <w:szCs w:val="36"/>
          <w:rtl/>
        </w:rPr>
        <w:t>حْدَانِيِّتِهِ ، وَكَمَال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ِه</w:t>
      </w:r>
      <w:r w:rsidRPr="00F660E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فَقَالَ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</w:rPr>
        <w:t>: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</w:rPr>
        <w:t> 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(( 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rtl/>
        </w:rPr>
        <w:t>أَلَمْ تَرَ 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</w:rPr>
        <w:t>}-</w:t>
      </w:r>
      <w:r>
        <w:rPr>
          <w:rFonts w:ascii="Traditional Arabic" w:hAnsi="Traditional Arabic" w:cs="Traditional Arabic"/>
          <w:b/>
          <w:bCs/>
          <w:sz w:val="36"/>
          <w:szCs w:val="36"/>
        </w:rPr>
        <w:t>((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</w:rPr>
        <w:t> 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rtl/>
        </w:rPr>
        <w:t>أي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</w:rPr>
        <w:t>: 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ألم ت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ُ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ش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َ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اه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ِ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د ب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ِ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َ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َ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ر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ِ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ك و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َ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ب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َ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ص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ِ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ير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َ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ت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ِ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ك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((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</w:rPr>
        <w:t> 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rtl/>
        </w:rPr>
        <w:t>أَنَّ اللَّهَ أَنْزَلَ مِنَ السَّمَاءِ مَاءً </w:t>
      </w:r>
      <w:r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))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</w:rPr>
        <w:t xml:space="preserve"> </w:t>
      </w:r>
      <w:r w:rsidR="00BF7D4F" w:rsidRPr="00BF7D4F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وَهُوَ : اَلْمَطَرُ ، فَيَنْزِلُ عَلَى أَرْضٍ خَاشِعَةٍ مُجْدِبَةٍ ، قَدْ اِغْبَرَّتْ أَرْجَاؤُهَا ، وَي</w:t>
      </w:r>
      <w:r w:rsidR="00BF7D4F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َبِسَ</w:t>
      </w:r>
      <w:r w:rsidR="00BF7D4F" w:rsidRPr="00BF7D4F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مَا فِيهَا ، مِنْ شَجَرٍ وَنَبَاتٍ ، فَتُصْبِحُ مُخْضَرَّة</w:t>
      </w:r>
      <w:r w:rsidR="003F4900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ً</w:t>
      </w:r>
      <w:r w:rsidR="00BF7D4F" w:rsidRPr="00BF7D4F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قَدْ اِكْتَسَتْ مِنْ كُلِّ زَوْجٍ كَرِيمٍ ، وَصَارَ لَهَا بِذَلِكَ مَنْظَر</w:t>
      </w:r>
      <w:r w:rsidR="00BF7D4F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ٌ</w:t>
      </w:r>
      <w:r w:rsidR="00BF7D4F" w:rsidRPr="00BF7D4F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بَهِيج ، إِنَّ اَلَّذِي أَحْيَاهَا بَعْدَ مَوْتِهَا وَهُمُود</w:t>
      </w:r>
      <w:r w:rsidR="003F4900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ِ</w:t>
      </w:r>
      <w:r w:rsidR="00BF7D4F" w:rsidRPr="00BF7D4F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هَا لِمُحْيِي اَلْمَوْتَى بَعْدَ أَنْ كَانُوا رَمِيمًا</w:t>
      </w:r>
      <w:r w:rsidR="00BF7D4F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((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</w:rPr>
        <w:t> 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rtl/>
        </w:rPr>
        <w:t>إِنَّ اللَّهَ لَطِيفٌ خَبِيرٌ </w:t>
      </w:r>
      <w:r w:rsidR="00DE39E9" w:rsidRPr="00DE39E9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) ) اَللَّطِيفَ اَلَّذِي يُدْرِكُ بَوَاطِنَ اَلْأَشْيَاءِ ، وَخَفِيَّاتِهَا ، وَسَرَائِر</w:t>
      </w:r>
      <w:r w:rsidR="00DE39E9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ِ</w:t>
      </w:r>
      <w:r w:rsidR="00DE39E9" w:rsidRPr="00DE39E9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هَا ، وَمِنْ لُطْفِهِ</w:t>
      </w:r>
      <w:r w:rsidR="00DE39E9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 xml:space="preserve"> سبحانه</w:t>
      </w:r>
      <w:r w:rsidR="00DE39E9" w:rsidRPr="00DE39E9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، أَنَّهُ يَعْلَمُ مَوَاقِعَ اَلْق</w:t>
      </w:r>
      <w:r w:rsidR="00DE39E9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َ</w:t>
      </w:r>
      <w:r w:rsidR="00DE39E9" w:rsidRPr="00DE39E9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طْرِ مِنْ اَلْأَرْضِ ، وَبُذُورَ اَلْأَرْضِ فِي بَاطِنِهَا ، فَيَسُوقُ ذَلِكَ اَلْمَاءِ إِلَى ذَلِكَ اَلْبَذْرِ ، اَلَّذِي خَفِي</w:t>
      </w:r>
      <w:r w:rsidR="003F4900">
        <w:rPr>
          <w:rFonts w:ascii="Traditional Arabic" w:hAnsi="Traditional Arabic" w:cs="Traditional Arabic" w:hint="cs"/>
          <w:b/>
          <w:bCs/>
          <w:sz w:val="36"/>
          <w:szCs w:val="36"/>
          <w:shd w:val="clear" w:color="auto" w:fill="FFFFFF"/>
          <w:rtl/>
        </w:rPr>
        <w:t>َ</w:t>
      </w:r>
      <w:r w:rsidR="00DE39E9" w:rsidRPr="00DE39E9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عَلَى عِلْمِ اَلْخَلَائِقِ فَيَنْبُتُ مِنْهُ أَنْوَاعَ اَلنَّبَاتِ ،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 xml:space="preserve"> 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</w:rPr>
        <w:t>{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</w:rPr>
        <w:t> 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rtl/>
        </w:rPr>
        <w:t>خَبِيرٌ 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</w:rPr>
        <w:t xml:space="preserve">} 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  <w:rtl/>
        </w:rPr>
        <w:t>بسرائر الأمور، وخبايا الصدور، وخفايا الأمور</w:t>
      </w:r>
      <w:r w:rsidR="00F1634D" w:rsidRPr="007A3482">
        <w:rPr>
          <w:rFonts w:ascii="Traditional Arabic" w:hAnsi="Traditional Arabic" w:cs="Traditional Arabic"/>
          <w:b/>
          <w:bCs/>
          <w:sz w:val="36"/>
          <w:szCs w:val="36"/>
          <w:shd w:val="clear" w:color="auto" w:fill="FFFFFF"/>
        </w:rPr>
        <w:t>.</w:t>
      </w:r>
      <w:r w:rsidR="00CE1265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اتنهى كلامه رحمه الله .</w:t>
      </w:r>
    </w:p>
    <w:p w14:paraId="70F63A67" w14:textId="0FA7CB2B" w:rsidR="00F1634D" w:rsidRPr="007A3482" w:rsidRDefault="003911B8" w:rsidP="007A3482">
      <w:pPr>
        <w:pStyle w:val="a4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3911B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فَت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3911B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فَكّ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َروا</w:t>
      </w:r>
      <w:r w:rsidRPr="003911B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عِبَاد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3911B8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اَللَّهِ فِي اِخْضِرَارِ اَلْأَرْضِ بِالْعُشْبِ وَالنَّبَاتِ </w:t>
      </w:r>
      <w:r w:rsidR="00F1634D"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(إِنَّ فِي ذَٰلِكَ </w:t>
      </w:r>
      <w:r w:rsidR="00F1634D"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u w:val="single"/>
          <w:rtl/>
        </w:rPr>
        <w:t>لَآيَاتٍ لِّقَوْمٍ يَتَفَكَّرُونَ</w:t>
      </w:r>
      <w:r w:rsidR="00F1634D"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)</w:t>
      </w:r>
    </w:p>
    <w:p w14:paraId="312B73C3" w14:textId="406FD4EF" w:rsidR="00F1634D" w:rsidRPr="007A3482" w:rsidRDefault="0050416A" w:rsidP="007A3482">
      <w:pPr>
        <w:pStyle w:val="a4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50416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>تَأَمَّلُوا فِي تَنَوُّعِ اَلنَّبَاتَاتِ ، وَأَشْكَا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لِها</w:t>
      </w:r>
      <w:r w:rsidRPr="0050416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وَأَلْوَان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ِها</w:t>
      </w:r>
      <w:r w:rsidRPr="0050416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وَبَدِيع صُنْعِ اَللَّهِ سُبْحَانَهُ وَتَعَالَى اَلَّذِي أَحْسَنَ كُلّ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50416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شَيْءِ خ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50416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ل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50416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ق</w:t>
      </w: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50416A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ه ، وَأَكْثِرُوا مِنْ شُكْرِهِ ، وَاحْمَدُوهُ كَثِيرًا ، فَهُوَ سُبْحَانَهُ يُحِبُّ اَلشَّاكِرِينَ ، وَوَعَدَ بِالْمَزِيدِ مِنْ اَلنِّعَمِ عِنْدَ شُكْرِهَا</w:t>
      </w:r>
      <w:r w:rsidR="009F029B" w:rsidRPr="007A3482">
        <w:rPr>
          <w:rFonts w:ascii="Traditional Arabic" w:hAnsi="Traditional Arabic" w:cs="Traditional Arabic"/>
          <w:b/>
          <w:bCs/>
          <w:sz w:val="36"/>
          <w:szCs w:val="36"/>
        </w:rPr>
        <w:t> </w:t>
      </w:r>
      <w:r w:rsidR="009F029B" w:rsidRPr="007A3482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2194A800" wp14:editId="363E2C62">
            <wp:extent cx="133350" cy="13335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29B" w:rsidRPr="007A3482">
        <w:rPr>
          <w:rFonts w:ascii="Traditional Arabic" w:hAnsi="Traditional Arabic" w:cs="Traditional Arabic"/>
          <w:b/>
          <w:bCs/>
          <w:sz w:val="36"/>
          <w:szCs w:val="36"/>
          <w:rtl/>
        </w:rPr>
        <w:t>وَإِذْ تَأَذَّنَ رَبُّكُمْ لَئِنْ شَكَرْتُمْ لأَزِيدَنَّكُمْ</w:t>
      </w:r>
      <w:r w:rsidR="009F029B" w:rsidRPr="007A3482">
        <w:rPr>
          <w:rFonts w:ascii="Traditional Arabic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5EFDCDD5" wp14:editId="54BA2507">
            <wp:extent cx="133350" cy="133350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634D"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.</w:t>
      </w:r>
    </w:p>
    <w:p w14:paraId="7DF3D830" w14:textId="5602361E" w:rsidR="007A3482" w:rsidRPr="007A3482" w:rsidRDefault="007A3482" w:rsidP="007A3482">
      <w:pPr>
        <w:pStyle w:val="a4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A3482">
        <w:rPr>
          <w:rFonts w:ascii="Traditional Arabic" w:hAnsi="Traditional Arabic" w:cs="Traditional Arabic"/>
          <w:b/>
          <w:bCs/>
          <w:sz w:val="36"/>
          <w:szCs w:val="36"/>
          <w:rtl/>
        </w:rPr>
        <w:t>بارك الله لي ولكم في القرآن والسنة، ونفعني وإياكم</w:t>
      </w:r>
      <w:r w:rsidRPr="007A3482">
        <w:rPr>
          <w:rFonts w:ascii="Traditional Arabic" w:hAnsi="Traditional Arabic" w:cs="Traditional Arabic"/>
          <w:b/>
          <w:bCs/>
          <w:sz w:val="36"/>
          <w:szCs w:val="36"/>
        </w:rPr>
        <w:t>...</w:t>
      </w:r>
    </w:p>
    <w:p w14:paraId="45BDC7AC" w14:textId="730D6238" w:rsidR="00AC02E8" w:rsidRDefault="007A3482" w:rsidP="007A3482">
      <w:pPr>
        <w:pStyle w:val="a4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الخطبة الثانية</w:t>
      </w:r>
    </w:p>
    <w:p w14:paraId="45588A44" w14:textId="77777777" w:rsidR="0050416A" w:rsidRDefault="0050416A" w:rsidP="007A3482">
      <w:pPr>
        <w:pStyle w:val="a4"/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</w:pPr>
      <w:r w:rsidRPr="0050416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اَلْحَمْد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50416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لِلَّهِ اَلْمُبْدِئِ اَلْمُعِيدِ ، اَلَّذِي عِنْدَهُ عِلْمُ اَلسَّاعَةِ وَيَنْزِلُ اَلْغَيْثُ وَيَعْلَمُ مَا فِي اَلْأَرْحَامِ ، وَمَا تَدْرِي نَفْسٌ مَّاذَا تَكْسِبُ غَدًا وَمَا تَدْرِي نَفْسٌ بِأَيِّ أَرْضٍ تَمُوتُ ، وَأَشْهَدُ أَنَّ لَا إِلَهَ إِلَّا اَللَّهُ وَحْدَهُ لَا شَرِيكَ لَهُ ، وَأَشْهَدُ أَنَّ مُحَمَّدًا عَبْدُهْ وَرَسُولُهُ صَلَوَاتِ رَبِّي وَسَلَامِهِ عَلَيْهِ وَعَلَى آلِهِ وَأَصْحَابِهِ وَالتَّابِعِينَ لَهُمْ بِإِحْسَانٍ إِلَى يَوْمِ اَلدِّينِ . </w:t>
      </w:r>
    </w:p>
    <w:p w14:paraId="657DA3CA" w14:textId="3978ABF2" w:rsidR="0044229C" w:rsidRPr="007A3482" w:rsidRDefault="0050416A" w:rsidP="007A3482">
      <w:pPr>
        <w:pStyle w:val="a4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50416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أَمَّا بَعْد فَيَا عِبَاد اَللَّهِ إِنَّ مِنْ تَدَبّ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50416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َ</w:t>
      </w:r>
      <w:r w:rsidRPr="0050416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اَلْآيَاتِ اَلَّتِي تَتَحَدَّثُ عَنْ اَلْغَيْثِ يَجِدُ أَنَّهَا فِي نِهَايَتِهَا ت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50416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ذَكّ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50416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ر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ُ</w:t>
      </w:r>
      <w:r w:rsidRPr="0050416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بِ</w:t>
      </w:r>
      <w:r w:rsidRPr="0050416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>إِحْيَاءِ اَللَّهِ لِلْمَوْتَى ؛ لِأَنَّ ظَاهِرَةَ اَلْمَطَر دَلِيل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ٌ</w:t>
      </w:r>
      <w:r w:rsidRPr="0050416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وَاضِح عَلَى 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قُدْرَة اللهِ سبحانه على</w:t>
      </w:r>
      <w:r w:rsidRPr="0050416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بَعَث</w:t>
      </w:r>
      <w:r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</w:rPr>
        <w:t>ِ</w:t>
      </w:r>
      <w:r w:rsidRPr="0050416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</w:rPr>
        <w:t xml:space="preserve"> اَلْمَوْتَى ، قَالَ اَللَّهُ تَعَالَى</w:t>
      </w:r>
      <w:r w:rsidR="0044229C"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: </w:t>
      </w:r>
      <w:r w:rsidR="0044229C" w:rsidRPr="007A3482">
        <w:rPr>
          <w:rFonts w:ascii="Traditional Arabic" w:eastAsia="Times New Roman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4A840D01" wp14:editId="605B2F63">
            <wp:extent cx="133350" cy="133350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29C"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وَمِنْ آيَاتِهِ أَنَّكَ تَرَى الْأَرْضَ خَاشِعَةً فَإِذَا أَنزَلْنَا عَلَيْهَا الْمَاء اهْتَزَّتْ وَرَبَتْ إِنَّ الَّذِي أَحْيَاهَا لَمُحْيِي الْمَوْتَى إِنَّهُ عَلَى كُلِّ شَيْءٍ قَدِيرٌ</w:t>
      </w:r>
      <w:r w:rsidR="0044229C" w:rsidRPr="007A3482">
        <w:rPr>
          <w:rFonts w:ascii="Traditional Arabic" w:eastAsia="Times New Roman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46F3C8CA" wp14:editId="7E131545">
            <wp:extent cx="133350" cy="133350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29C"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 . وقال الله: </w:t>
      </w:r>
      <w:r w:rsidR="0044229C" w:rsidRPr="007A3482">
        <w:rPr>
          <w:rFonts w:ascii="Traditional Arabic" w:eastAsia="Times New Roman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116AB6AA" wp14:editId="4E3779E0">
            <wp:extent cx="133350" cy="133350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29C"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وَهُوَ الَّذِي يُرْسِلُ الرِّيَاحَ بُشْرًا بَيْنَ يَدَيْ رَحْمَتِهِ حَتَّى إِذَا أَقَلَّتْ سَحَابًا ثِقَالاً سُقْنَاهُ لِبَلَدٍ مَّيِّتٍ فَأَنزَلْنَا بِهِ الْمَاء فَأَخْرَجْنَا بِهِ مِن كُلِّ الثَّمَرَاتِ كَذَلِكَ نُخْرِجُ الْموْتَى لَعَلَّكُمْ تَذَكَّرُونَ</w:t>
      </w:r>
      <w:r w:rsidR="0044229C" w:rsidRPr="007A3482">
        <w:rPr>
          <w:rFonts w:ascii="Traditional Arabic" w:eastAsia="Times New Roman" w:hAnsi="Traditional Arabic" w:cs="Traditional Arabic"/>
          <w:b/>
          <w:bCs/>
          <w:noProof/>
          <w:sz w:val="36"/>
          <w:szCs w:val="36"/>
        </w:rPr>
        <w:drawing>
          <wp:inline distT="0" distB="0" distL="0" distR="0" wp14:anchorId="45EE63F6" wp14:editId="2C27B3F3">
            <wp:extent cx="133350" cy="133350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29C"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 ، </w:t>
      </w:r>
      <w:r w:rsidR="007A3482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وغيرها كثير</w:t>
      </w:r>
      <w:r w:rsidR="0044229C"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في القرآن.</w:t>
      </w:r>
    </w:p>
    <w:p w14:paraId="20016AE8" w14:textId="6036BB5D" w:rsidR="0044229C" w:rsidRPr="007A3482" w:rsidRDefault="0044229C" w:rsidP="007A3482">
      <w:pPr>
        <w:pStyle w:val="a4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وذلك أنه إذا نُفِخ في الصور النفخةَ الأولى صَعِق من في السماوات ومن في الأرض إلا من شاء الله، ويبقى الناس موتى ما شاء الله. وك</w:t>
      </w:r>
      <w:r w:rsidR="0050416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لُّ</w:t>
      </w:r>
      <w:r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شيء يَبْلَى من ابن آدم إلا عَجْبُ الذَّنَب ـ </w:t>
      </w:r>
      <w:r w:rsidR="00DA4CF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ففي </w:t>
      </w:r>
      <w:r w:rsidR="00DA4CF3" w:rsidRPr="00DA4CF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صحيح مسلم، أَنَّ رَسُولَ اللهِ -صَلَّى اللهُ عَلَيْهِ وَسَلَّمَ-، قَالَ: </w:t>
      </w:r>
      <w:r w:rsidR="00DA4CF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(( </w:t>
      </w:r>
      <w:r w:rsidR="00DA4CF3" w:rsidRPr="00DA4CF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كُلُّ ابْنِ آدَمَ يَأْكُلُهُ التُّرَابُ، إِلَّا عَجْبَ الذَّنَبِ مِنْهُ خُلِقَ، وَفِيهِ يُرَكَّبُ</w:t>
      </w:r>
      <w:r w:rsidR="00DA4CF3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 xml:space="preserve"> )) </w:t>
      </w:r>
      <w:r w:rsidR="00DA4CF3" w:rsidRPr="00DA4CF3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.</w:t>
      </w:r>
      <w:r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وهو آخر فقرة من </w:t>
      </w:r>
      <w:r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lastRenderedPageBreak/>
        <w:t>فقرات الظهر ـ يبقى تحت الأرض مدفونًا، حتى إذا أراد الله إحياء الموتى أرسل سحابًا يمطر على الأرض أربعين صباحًا كماء الرجال، ف</w:t>
      </w:r>
      <w:r w:rsidR="0050416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ي</w:t>
      </w:r>
      <w:r w:rsidR="0050416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ن</w:t>
      </w:r>
      <w:r w:rsidR="0050416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ْ</w:t>
      </w:r>
      <w:r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ب</w:t>
      </w:r>
      <w:r w:rsidR="0050416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ت الإنسان كما ي</w:t>
      </w:r>
      <w:r w:rsidR="0050416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َ</w:t>
      </w:r>
      <w:r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ن</w:t>
      </w:r>
      <w:r w:rsidR="0050416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ْ</w:t>
      </w:r>
      <w:r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ب</w:t>
      </w:r>
      <w:r w:rsidR="0050416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ت الزرع، حتى يكتمل نموّه، فينفخ النفخة الثانية فترجع كل روحٍ إلى جسدها، ويقومون من قبورهم .</w:t>
      </w:r>
      <w:r w:rsidRPr="007A348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A3482"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فيقول الكفار والمنافقون حينئذٍ: (( يَا وَيْلَنَا مَنْ بَعَثَنَا مِنْ مَرْقَدِنَا )) ويقول المؤمنون (( هَذَا مَا وَعَدَ الرَّحْمَنُ وَصَدَقَ الْمُرْسَلُونَ ))</w:t>
      </w:r>
    </w:p>
    <w:p w14:paraId="75BF8F3C" w14:textId="3E41A138" w:rsidR="0044229C" w:rsidRPr="007A3482" w:rsidRDefault="0044229C" w:rsidP="007A3482">
      <w:pPr>
        <w:pStyle w:val="a4"/>
        <w:rPr>
          <w:rFonts w:ascii="Traditional Arabic" w:eastAsia="Times New Roman" w:hAnsi="Traditional Arabic" w:cs="Traditional Arabic"/>
          <w:b/>
          <w:bCs/>
          <w:sz w:val="36"/>
          <w:szCs w:val="36"/>
        </w:rPr>
      </w:pPr>
      <w:r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 فاتقوا الله عباد الله، واغتنموا ساعات العمر فيما ي</w:t>
      </w:r>
      <w:r w:rsidR="0050416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ُ</w:t>
      </w:r>
      <w:r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ر</w:t>
      </w:r>
      <w:r w:rsidR="0050416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ْ</w:t>
      </w:r>
      <w:r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ض</w:t>
      </w:r>
      <w:r w:rsidR="0050416A">
        <w:rPr>
          <w:rFonts w:ascii="Traditional Arabic" w:eastAsia="Times New Roman" w:hAnsi="Traditional Arabic" w:cs="Traditional Arabic" w:hint="cs"/>
          <w:b/>
          <w:bCs/>
          <w:sz w:val="36"/>
          <w:szCs w:val="36"/>
          <w:rtl/>
        </w:rPr>
        <w:t>ِ</w:t>
      </w:r>
      <w:r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ي الله عز وجل</w:t>
      </w:r>
      <w:r w:rsidR="007A3482"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 xml:space="preserve"> ، </w:t>
      </w:r>
      <w:r w:rsidR="007A3482" w:rsidRPr="007A3482">
        <w:rPr>
          <w:rFonts w:ascii="Traditional Arabic" w:hAnsi="Traditional Arabic" w:cs="Traditional Arabic"/>
          <w:b/>
          <w:bCs/>
          <w:sz w:val="36"/>
          <w:szCs w:val="36"/>
          <w:rtl/>
        </w:rPr>
        <w:t>وأعدوا العدة ليوم العرض والحساب وقراءة الكتاب، وجواز الصراط، وإثقال الميزان فالساعة آتية لا ريب فيها لا تأتيكم إلا بغتة، ولا يجليها لوقتها إلا الله جل جلاله</w:t>
      </w:r>
      <w:r w:rsidR="007A3482" w:rsidRPr="007A3482">
        <w:rPr>
          <w:rFonts w:ascii="Traditional Arabic" w:hAnsi="Traditional Arabic" w:cs="Traditional Arabic"/>
          <w:b/>
          <w:bCs/>
          <w:sz w:val="36"/>
          <w:szCs w:val="36"/>
        </w:rPr>
        <w:t>.</w:t>
      </w:r>
    </w:p>
    <w:p w14:paraId="0872F29C" w14:textId="330EC177" w:rsidR="0044229C" w:rsidRPr="007A3482" w:rsidRDefault="007A3482" w:rsidP="007A3482">
      <w:pPr>
        <w:pStyle w:val="a4"/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</w:pPr>
      <w:r w:rsidRPr="007A3482">
        <w:rPr>
          <w:rFonts w:ascii="Traditional Arabic" w:eastAsia="Times New Roman" w:hAnsi="Traditional Arabic" w:cs="Traditional Arabic"/>
          <w:b/>
          <w:bCs/>
          <w:sz w:val="36"/>
          <w:szCs w:val="36"/>
          <w:rtl/>
        </w:rPr>
        <w:t>عباد الله، صلّوا وسلّموا على أفضل خلق الله محمد بن عبد الله عليه أفضل الصلاة وأتم التسليم.</w:t>
      </w:r>
    </w:p>
    <w:p w14:paraId="4B1CE15F" w14:textId="77777777" w:rsidR="00F1634D" w:rsidRPr="007A3482" w:rsidRDefault="00F1634D" w:rsidP="007A3482">
      <w:pPr>
        <w:pStyle w:val="a4"/>
        <w:rPr>
          <w:rFonts w:ascii="Traditional Arabic" w:hAnsi="Traditional Arabic" w:cs="Traditional Arabic"/>
          <w:b/>
          <w:bCs/>
          <w:sz w:val="36"/>
          <w:szCs w:val="36"/>
        </w:rPr>
      </w:pPr>
    </w:p>
    <w:p w14:paraId="2707C2E9" w14:textId="41F40B0C" w:rsidR="00DE350F" w:rsidRPr="007A3482" w:rsidRDefault="00DE350F" w:rsidP="007A3482">
      <w:pPr>
        <w:pStyle w:val="a4"/>
        <w:rPr>
          <w:rFonts w:ascii="Traditional Arabic" w:hAnsi="Traditional Arabic" w:cs="Traditional Arabic"/>
          <w:b/>
          <w:bCs/>
          <w:sz w:val="36"/>
          <w:szCs w:val="36"/>
        </w:rPr>
      </w:pPr>
    </w:p>
    <w:sectPr w:rsidR="00DE350F" w:rsidRPr="007A3482" w:rsidSect="00D16E35">
      <w:pgSz w:w="11906" w:h="16838"/>
      <w:pgMar w:top="284" w:right="6067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0F"/>
    <w:rsid w:val="000777B1"/>
    <w:rsid w:val="000D150C"/>
    <w:rsid w:val="00164772"/>
    <w:rsid w:val="00272137"/>
    <w:rsid w:val="002C4275"/>
    <w:rsid w:val="003911B8"/>
    <w:rsid w:val="003F4900"/>
    <w:rsid w:val="0044229C"/>
    <w:rsid w:val="0050416A"/>
    <w:rsid w:val="0067074C"/>
    <w:rsid w:val="00761C25"/>
    <w:rsid w:val="007A3482"/>
    <w:rsid w:val="009708EC"/>
    <w:rsid w:val="009F029B"/>
    <w:rsid w:val="00A83D8D"/>
    <w:rsid w:val="00AC02E8"/>
    <w:rsid w:val="00BE77E1"/>
    <w:rsid w:val="00BF7D4F"/>
    <w:rsid w:val="00C515C1"/>
    <w:rsid w:val="00CE1265"/>
    <w:rsid w:val="00D16E35"/>
    <w:rsid w:val="00DA4CF3"/>
    <w:rsid w:val="00DE350F"/>
    <w:rsid w:val="00DE39E9"/>
    <w:rsid w:val="00DE6BA6"/>
    <w:rsid w:val="00F1634D"/>
    <w:rsid w:val="00F660E4"/>
    <w:rsid w:val="00F9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CB9AF3"/>
  <w15:chartTrackingRefBased/>
  <w15:docId w15:val="{C1239AE3-F23D-4B39-B0B7-2718074C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E350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E350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F02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A3482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2023-04-27T15:06:00Z</cp:lastPrinted>
  <dcterms:created xsi:type="dcterms:W3CDTF">2023-04-26T10:06:00Z</dcterms:created>
  <dcterms:modified xsi:type="dcterms:W3CDTF">2023-04-27T15:17:00Z</dcterms:modified>
</cp:coreProperties>
</file>