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ED" w:rsidRPr="00D31927" w:rsidRDefault="006A41ED" w:rsidP="006A41ED">
      <w:pPr>
        <w:jc w:val="lowKashida"/>
        <w:rPr>
          <w:rFonts w:cs="Traditional Arabic"/>
          <w:b/>
          <w:bCs/>
        </w:rPr>
      </w:pPr>
      <w:r w:rsidRPr="00D31927">
        <w:rPr>
          <w:rFonts w:cs="Traditional Arabic"/>
          <w:b/>
          <w:bCs/>
          <w:rtl/>
        </w:rPr>
        <w:t xml:space="preserve">إنَّ الْحَمْدَ لِلَّهِ نَحْمَدُهُ </w:t>
      </w:r>
      <w:proofErr w:type="spellStart"/>
      <w:r w:rsidRPr="00D31927">
        <w:rPr>
          <w:rFonts w:cs="Traditional Arabic"/>
          <w:b/>
          <w:bCs/>
          <w:rtl/>
        </w:rPr>
        <w:t>وَنَسْتَعِينُهُ</w:t>
      </w:r>
      <w:proofErr w:type="spellEnd"/>
      <w:r w:rsidRPr="00D31927">
        <w:rPr>
          <w:rFonts w:cs="Traditional Arabic"/>
          <w:b/>
          <w:bCs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6A41ED" w:rsidRPr="00D31927" w:rsidRDefault="006A41ED" w:rsidP="006A41ED">
      <w:pPr>
        <w:numPr>
          <w:ilvl w:val="0"/>
          <w:numId w:val="4"/>
        </w:numPr>
        <w:jc w:val="lowKashida"/>
        <w:rPr>
          <w:rFonts w:cs="Traditional Arabic"/>
          <w:b/>
          <w:bCs/>
          <w:sz w:val="18"/>
          <w:szCs w:val="18"/>
        </w:rPr>
      </w:pPr>
      <w:r w:rsidRPr="00D31927">
        <w:rPr>
          <w:rFonts w:cs="Traditional Arabic"/>
          <w:b/>
          <w:bCs/>
          <w:sz w:val="18"/>
          <w:szCs w:val="18"/>
          <w:rtl/>
        </w:rPr>
        <w:t>(يَا أَيُّهَا الَّذِينَ آمَنُوا اتَّقُوا اللَّهَ حَقَّ تُقَاتِهِ وَلَا تَمُوتُنَّ إِلَّا وَأَنتُم مُّسْلِمُونَ)</w:t>
      </w:r>
    </w:p>
    <w:p w:rsidR="006A41ED" w:rsidRPr="00D31927" w:rsidRDefault="006A41ED" w:rsidP="006A41ED">
      <w:pPr>
        <w:numPr>
          <w:ilvl w:val="0"/>
          <w:numId w:val="4"/>
        </w:numPr>
        <w:jc w:val="lowKashida"/>
        <w:rPr>
          <w:rFonts w:cs="Traditional Arabic"/>
          <w:b/>
          <w:bCs/>
          <w:sz w:val="18"/>
          <w:szCs w:val="18"/>
        </w:rPr>
      </w:pPr>
      <w:r w:rsidRPr="00D31927">
        <w:rPr>
          <w:rFonts w:cs="Traditional Arabic"/>
          <w:b/>
          <w:bCs/>
          <w:sz w:val="18"/>
          <w:szCs w:val="18"/>
          <w:rtl/>
        </w:rPr>
        <w:t>(يَا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ۚ وَاتَّقُوا اللَّهَ الَّذِي تَسَاءَلُونَ بِهِ وَالْأَرْحَامَ ۚ إِنَّ اللَّهَ كَانَ عَلَيْكُمْ رَقِيبًا)</w:t>
      </w:r>
    </w:p>
    <w:p w:rsidR="006A41ED" w:rsidRPr="00D31927" w:rsidRDefault="006A41ED" w:rsidP="00AB2B85">
      <w:pPr>
        <w:numPr>
          <w:ilvl w:val="0"/>
          <w:numId w:val="4"/>
        </w:numPr>
        <w:jc w:val="lowKashida"/>
        <w:rPr>
          <w:rFonts w:cs="Traditional Arabic"/>
          <w:b/>
          <w:bCs/>
          <w:sz w:val="18"/>
          <w:szCs w:val="18"/>
          <w:rtl/>
        </w:rPr>
      </w:pPr>
      <w:r w:rsidRPr="00D31927">
        <w:rPr>
          <w:rFonts w:cs="Traditional Arabic"/>
          <w:b/>
          <w:bCs/>
          <w:sz w:val="18"/>
          <w:szCs w:val="18"/>
          <w:rtl/>
        </w:rPr>
        <w:t>(يَا أَيُّهَا الَّذِينَ آمَنُوا اتَّقُوا اللَّهَ وَقُولُوا قَوْلًا سَدِيدًا*</w:t>
      </w:r>
      <w:r w:rsidRPr="00D31927">
        <w:rPr>
          <w:rFonts w:hint="cs"/>
          <w:sz w:val="18"/>
          <w:szCs w:val="18"/>
          <w:rtl/>
        </w:rPr>
        <w:t xml:space="preserve"> </w:t>
      </w:r>
      <w:r w:rsidRPr="00D31927">
        <w:rPr>
          <w:rFonts w:cs="Traditional Arabic"/>
          <w:b/>
          <w:bCs/>
          <w:sz w:val="18"/>
          <w:szCs w:val="18"/>
          <w:rtl/>
        </w:rPr>
        <w:t>يُصْلِحْ لَكُمْ أَعْمَالَكُمْ وَيَغْفِرْ لَكُمْ ذُنُوبَكُمْ ۗ وَمَن يُطِعِ اللَّهَ وَرَسُولَهُ فَقَدْ فَازَ فَوْزًا عَظِيمًا)</w:t>
      </w:r>
    </w:p>
    <w:p w:rsidR="006A41ED" w:rsidRPr="00D31927" w:rsidRDefault="006A41ED" w:rsidP="00670C22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Monotype Koufi" w:hint="cs"/>
          <w:b/>
          <w:bCs/>
          <w:sz w:val="26"/>
          <w:szCs w:val="26"/>
          <w:rtl/>
        </w:rPr>
        <w:t>أيها المسلمون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مُؤمِنٌ أَفاضَ اللهُ عليهِ فَضْلاً، شَرَحَ للإسلامِ صَدْرَه، وأَنارَ بالتَّقْوَى قَلْبَه،  أَعانَهُ عَلى الخيرِ ولليُسْرَى يَسَّرَهُ، وحَبَّبَ إِليهِ الإيمانَ </w:t>
      </w:r>
      <w:r w:rsidR="00670C22" w:rsidRPr="00D31927">
        <w:rPr>
          <w:rFonts w:cs="Traditional Arabic" w:hint="cs"/>
          <w:b/>
          <w:bCs/>
          <w:sz w:val="36"/>
          <w:szCs w:val="36"/>
          <w:rtl/>
        </w:rPr>
        <w:t>وبالجَنَّةِ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بَشَّرَه.</w:t>
      </w:r>
    </w:p>
    <w:p w:rsidR="00AB2B85" w:rsidRPr="00D31927" w:rsidRDefault="006A41ED" w:rsidP="00AB2B8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مُؤْمِنٌ يَرْجُو لِقاءَ رَبِه.. فلا يَشْغَلُهُ عَن 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>الاسْتِعْدادِ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560A" w:rsidRPr="00D31927">
        <w:rPr>
          <w:rFonts w:cs="Traditional Arabic" w:hint="cs"/>
          <w:b/>
          <w:bCs/>
          <w:sz w:val="36"/>
          <w:szCs w:val="36"/>
          <w:rtl/>
        </w:rPr>
        <w:t>للقاءِ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2560A" w:rsidRPr="00D31927">
        <w:rPr>
          <w:rFonts w:cs="Traditional Arabic" w:hint="cs"/>
          <w:b/>
          <w:bCs/>
          <w:sz w:val="36"/>
          <w:szCs w:val="36"/>
          <w:rtl/>
        </w:rPr>
        <w:t>اللهِ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اغِل، ولا يَصْرِفُهُ </w:t>
      </w:r>
      <w:r w:rsidR="00192BEE" w:rsidRPr="00D31927">
        <w:rPr>
          <w:rFonts w:cs="Traditional Arabic" w:hint="cs"/>
          <w:b/>
          <w:bCs/>
          <w:sz w:val="36"/>
          <w:szCs w:val="36"/>
          <w:rtl/>
        </w:rPr>
        <w:t>عنه</w:t>
      </w:r>
      <w:r w:rsidR="0022560A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 xml:space="preserve">صارِفْ..  </w:t>
      </w:r>
      <w:r w:rsidR="00446A31" w:rsidRPr="00D31927">
        <w:rPr>
          <w:rFonts w:cs="Traditional Arabic" w:hint="cs"/>
          <w:b/>
          <w:bCs/>
          <w:sz w:val="36"/>
          <w:szCs w:val="36"/>
          <w:rtl/>
        </w:rPr>
        <w:t>لا</w:t>
      </w:r>
      <w:r w:rsidR="00353DDD" w:rsidRPr="00D31927">
        <w:rPr>
          <w:rFonts w:cs="Traditional Arabic" w:hint="cs"/>
          <w:b/>
          <w:bCs/>
          <w:sz w:val="36"/>
          <w:szCs w:val="36"/>
          <w:rtl/>
        </w:rPr>
        <w:t xml:space="preserve"> تَصْرِفُهُ شهوةٌ عَنْ شَرِيْعَة</w:t>
      </w:r>
      <w:r w:rsidR="00446A31" w:rsidRPr="00D31927">
        <w:rPr>
          <w:rFonts w:cs="Traditional Arabic" w:hint="cs"/>
          <w:b/>
          <w:bCs/>
          <w:sz w:val="36"/>
          <w:szCs w:val="36"/>
          <w:rtl/>
        </w:rPr>
        <w:t>، ولا يَقْعُدُ بِهِ هَوىً عَن فَرِيْضَة،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53DDD" w:rsidRPr="00D31927">
        <w:rPr>
          <w:rFonts w:cs="Traditional Arabic" w:hint="cs"/>
          <w:b/>
          <w:bCs/>
          <w:sz w:val="36"/>
          <w:szCs w:val="36"/>
          <w:rtl/>
        </w:rPr>
        <w:t xml:space="preserve">لا يُسْلِمُ قيادَ النَّفسِ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للهَوى</w:t>
      </w:r>
      <w:r w:rsidR="00353DDD" w:rsidRPr="00D31927">
        <w:rPr>
          <w:rFonts w:cs="Traditional Arabic" w:hint="cs"/>
          <w:b/>
          <w:bCs/>
          <w:sz w:val="36"/>
          <w:szCs w:val="36"/>
          <w:rtl/>
        </w:rPr>
        <w:t>، ولا يُ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رْخِيِ زِمامَها</w:t>
      </w:r>
      <w:r w:rsidR="00353DDD" w:rsidRPr="00D31927">
        <w:rPr>
          <w:rFonts w:cs="Traditional Arabic" w:hint="cs"/>
          <w:b/>
          <w:bCs/>
          <w:sz w:val="36"/>
          <w:szCs w:val="36"/>
          <w:rtl/>
        </w:rPr>
        <w:t xml:space="preserve"> للشَّهَوات.</w:t>
      </w:r>
    </w:p>
    <w:p w:rsidR="00353DDD" w:rsidRPr="00D31927" w:rsidRDefault="00446A31" w:rsidP="00AB2B8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عَبدٌ 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>للهِ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مُتَذلِّل. ما أَبصَرَ طَرِيقاً 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 xml:space="preserve">للمَغْفِرَةِ إلا 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طَرَقَه</w:t>
      </w:r>
      <w:r w:rsidR="00192BEE" w:rsidRPr="00D31927">
        <w:rPr>
          <w:rFonts w:cs="Traditional Arabic" w:hint="cs"/>
          <w:b/>
          <w:bCs/>
          <w:sz w:val="36"/>
          <w:szCs w:val="36"/>
          <w:rtl/>
        </w:rPr>
        <w:t>، ولا سَمِعَ داعياً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 xml:space="preserve"> إِلى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الرَّشادِ إِلا أَتَاه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>.</w:t>
      </w:r>
      <w:r w:rsidR="001141C0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>دُعِيَ</w:t>
      </w:r>
      <w:r w:rsidR="00353DDD" w:rsidRPr="00D31927">
        <w:rPr>
          <w:rFonts w:cs="Traditional Arabic" w:hint="cs"/>
          <w:b/>
          <w:bCs/>
          <w:sz w:val="36"/>
          <w:szCs w:val="36"/>
          <w:rtl/>
        </w:rPr>
        <w:t xml:space="preserve"> إِلى الخَيْرِ فَلَبَّى، ونُودِيَ إِلى الفلاحِ فأَجابْ.</w:t>
      </w:r>
    </w:p>
    <w:p w:rsidR="006A41ED" w:rsidRPr="00D31927" w:rsidRDefault="00353DDD" w:rsidP="00353DD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فَرَضَ اللهُ عليهِ الصِّيامَ فَصَام.. </w:t>
      </w:r>
      <w:r w:rsidR="001141C0" w:rsidRPr="00D31927">
        <w:rPr>
          <w:rFonts w:cs="Traditional Arabic" w:hint="cs"/>
          <w:b/>
          <w:bCs/>
          <w:sz w:val="36"/>
          <w:szCs w:val="36"/>
          <w:rtl/>
        </w:rPr>
        <w:t>كَفُّ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نَفْسَهُ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 xml:space="preserve"> عَن الشهواتِ، 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>وأَمْسَكَ</w:t>
      </w:r>
      <w:r w:rsidRPr="00D31927">
        <w:rPr>
          <w:rFonts w:cs="Traditional Arabic" w:hint="cs"/>
          <w:b/>
          <w:bCs/>
          <w:sz w:val="36"/>
          <w:szCs w:val="36"/>
          <w:rtl/>
        </w:rPr>
        <w:t>ها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 عَن المُفَطِّرات..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 فالنَّفْسُ تَهوى، وهُوَ للنفسِ يَرْدَعُ. 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قَدَّمَ</w:t>
      </w:r>
      <w:r w:rsidR="001141C0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31927">
        <w:rPr>
          <w:rFonts w:cs="Traditional Arabic" w:hint="cs"/>
          <w:b/>
          <w:bCs/>
          <w:sz w:val="36"/>
          <w:szCs w:val="36"/>
          <w:rtl/>
        </w:rPr>
        <w:t>أَمْرَ</w:t>
      </w:r>
      <w:r w:rsidR="001141C0" w:rsidRPr="00D31927">
        <w:rPr>
          <w:rFonts w:cs="Traditional Arabic" w:hint="cs"/>
          <w:b/>
          <w:bCs/>
          <w:sz w:val="36"/>
          <w:szCs w:val="36"/>
          <w:rtl/>
        </w:rPr>
        <w:t xml:space="preserve"> اللهِ على 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>مُر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ادِه. </w:t>
      </w:r>
      <w:r w:rsidRPr="00D31927">
        <w:rPr>
          <w:rFonts w:cs="Traditional Arabic" w:hint="cs"/>
          <w:b/>
          <w:bCs/>
          <w:sz w:val="36"/>
          <w:szCs w:val="36"/>
          <w:rtl/>
        </w:rPr>
        <w:t>وآثَرَ طَاعَةَ اللهِ على هَواه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>فلَهُ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 xml:space="preserve"> من اللهِ أَكْرَمَ و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>ع</w:t>
      </w:r>
      <w:r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FD5489" w:rsidRPr="00D31927">
        <w:rPr>
          <w:rFonts w:cs="Traditional Arabic" w:hint="cs"/>
          <w:b/>
          <w:bCs/>
          <w:sz w:val="36"/>
          <w:szCs w:val="36"/>
          <w:rtl/>
        </w:rPr>
        <w:t>دٍ</w:t>
      </w:r>
      <w:r w:rsidR="0094616B" w:rsidRPr="00D3192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D31927">
        <w:rPr>
          <w:rFonts w:cs="Traditional Arabic" w:hint="cs"/>
          <w:b/>
          <w:bCs/>
          <w:sz w:val="36"/>
          <w:szCs w:val="36"/>
          <w:rtl/>
        </w:rPr>
        <w:t>ولَهُ عِندَ اللهَ أَجْزَلَ جَزاءَ،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في الحديث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 قالَ رَسُولُ اللهِ </w:t>
      </w:r>
      <w:r w:rsidR="0026091E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>(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>كُلُّ عَمَلِ ابْنِ آدَمَ يُضَاعَفُ الْحَسَنَةُ عَشْرُ أَمْثَالِهَا إِلَى سَبْعمِائَة ضِعْفٍ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قَالَ اللَّهُ </w:t>
      </w:r>
      <w:r w:rsidR="0013559B" w:rsidRPr="00D31927">
        <w:rPr>
          <w:rFonts w:ascii="Arabic Typesetting" w:hAnsi="Arabic Typesetting" w:cs="Farsi Simple Bold"/>
          <w:b/>
          <w:bCs/>
          <w:sz w:val="16"/>
          <w:szCs w:val="16"/>
          <w:rtl/>
        </w:rPr>
        <w:t>عَزَّ وَجَلَّ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إِلا الصَّوْمَ فَإِنَّهُ لِي وَأَنَا أَجْزِي بِهِ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يَدَعُ شَهْوَتَهُ وَطَعَامَهُ مِنْ أَجْلِي. لِلصَّائِمِ فَرْحَتَانِ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فَرْحَةٌ عِنْدَ فِطْرِهِ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وَفَرْحَةٌ عِنْدَ لِقَاءِ رَبِّهِ. </w:t>
      </w:r>
      <w:proofErr w:type="spellStart"/>
      <w:r w:rsidR="0013559B" w:rsidRPr="00D31927">
        <w:rPr>
          <w:rFonts w:cs="Traditional Arabic"/>
          <w:b/>
          <w:bCs/>
          <w:sz w:val="36"/>
          <w:szCs w:val="36"/>
          <w:rtl/>
        </w:rPr>
        <w:t>وَلَخُلُوفُ</w:t>
      </w:r>
      <w:proofErr w:type="spellEnd"/>
      <w:r w:rsidR="0013559B" w:rsidRPr="00D31927">
        <w:rPr>
          <w:rFonts w:cs="Traditional Arabic"/>
          <w:b/>
          <w:bCs/>
          <w:sz w:val="36"/>
          <w:szCs w:val="36"/>
          <w:rtl/>
        </w:rPr>
        <w:t xml:space="preserve"> فِيهِ أَطْيَبُ عِنْدَ اللَّهِ مِنْ رِيحِ الْمِسْكِ</w:t>
      </w:r>
      <w:r w:rsidR="0013559B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13559B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</w:p>
    <w:p w:rsidR="00AB2B85" w:rsidRPr="00D31927" w:rsidRDefault="00267ECD" w:rsidP="00AB2B8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ودُعِيَ إِلى ا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لصلاةِ فَصَلَّى..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حَفِظَ الفَرَائِضَ والنوافِلُ زادَها. زادُ التَّقِيِّ عِبادَةٌ وثَباتُ. 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إِلى ا</w:t>
      </w:r>
      <w:r w:rsidR="00927997" w:rsidRPr="00D31927">
        <w:rPr>
          <w:rFonts w:cs="Traditional Arabic" w:hint="cs"/>
          <w:b/>
          <w:bCs/>
          <w:sz w:val="36"/>
          <w:szCs w:val="36"/>
          <w:rtl/>
        </w:rPr>
        <w:t>لمساجِدِ آثارٌ لَهُ حُفِظَتْ. خُطُواتٌ لا تُنْسَى، وحَسَناتٌ لا تَضَيْعْ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، كَفَّاراتٌ ودَرَجات.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أَلا أدُلُّكُمْ علَى ما يَمْحُو اللَّهُ به الخَطايا، ويَرْفَعُ به الدَّرَجاتِ؟ قالُوا بَلَى </w:t>
      </w:r>
      <w:r w:rsidR="00EE15F0" w:rsidRPr="00D31927">
        <w:rPr>
          <w:rFonts w:cs="Traditional Arabic"/>
          <w:b/>
          <w:bCs/>
          <w:sz w:val="36"/>
          <w:szCs w:val="36"/>
          <w:rtl/>
        </w:rPr>
        <w:lastRenderedPageBreak/>
        <w:t xml:space="preserve">يا رَسولَ اللهِ، قالَ: إسْباغُ الوُضُوءِ علَى </w:t>
      </w:r>
      <w:proofErr w:type="spellStart"/>
      <w:r w:rsidR="00EE15F0" w:rsidRPr="00D31927">
        <w:rPr>
          <w:rFonts w:cs="Traditional Arabic"/>
          <w:b/>
          <w:bCs/>
          <w:sz w:val="36"/>
          <w:szCs w:val="36"/>
          <w:rtl/>
        </w:rPr>
        <w:t>المَكارِهِ</w:t>
      </w:r>
      <w:proofErr w:type="spellEnd"/>
      <w:r w:rsidR="00EE15F0" w:rsidRPr="00D31927">
        <w:rPr>
          <w:rFonts w:cs="Traditional Arabic"/>
          <w:b/>
          <w:bCs/>
          <w:sz w:val="36"/>
          <w:szCs w:val="36"/>
          <w:rtl/>
        </w:rPr>
        <w:t>، وكَثْرَةُ الخُطا إلى المَساجِدِ، وانْتِظارُ الصَّلاةِ بَعْدَ الصَّلاةِ، فَذَلِكُمُ الرِّباطُ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EE15F0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مسلم</w:t>
      </w:r>
      <w:r w:rsidR="00AB2B85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89575A" w:rsidRPr="00D31927" w:rsidRDefault="00584CA5" w:rsidP="00AB2B8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في المساجِدِ لَهُ آثارٌ باقِي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ة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ٌ</w:t>
      </w:r>
      <w:r w:rsidRPr="00D31927">
        <w:rPr>
          <w:rFonts w:cs="Traditional Arabic" w:hint="cs"/>
          <w:b/>
          <w:bCs/>
          <w:sz w:val="36"/>
          <w:szCs w:val="36"/>
          <w:rtl/>
        </w:rPr>
        <w:t>، وأَع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Pr="00D31927">
        <w:rPr>
          <w:rFonts w:cs="Traditional Arabic" w:hint="cs"/>
          <w:b/>
          <w:bCs/>
          <w:sz w:val="36"/>
          <w:szCs w:val="36"/>
          <w:rtl/>
        </w:rPr>
        <w:t>م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الٌ ر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اقِي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ة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Pr="00D31927">
        <w:rPr>
          <w:rFonts w:cs="Traditional Arabic" w:hint="cs"/>
          <w:b/>
          <w:bCs/>
          <w:sz w:val="36"/>
          <w:szCs w:val="36"/>
          <w:rtl/>
        </w:rPr>
        <w:t>، ل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ه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Pr="00D31927">
        <w:rPr>
          <w:rFonts w:cs="Traditional Arabic" w:hint="cs"/>
          <w:b/>
          <w:bCs/>
          <w:sz w:val="36"/>
          <w:szCs w:val="36"/>
          <w:rtl/>
        </w:rPr>
        <w:t>لى الم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س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اجِدِ غُدُوٌّ ورَو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اح.  و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المَساجِدُ بُيُوتُ اللهِ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، وهِيَ للتقيِّ مأَوى، </w:t>
      </w:r>
      <w:r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للعابِدِ </w:t>
      </w:r>
      <w:r w:rsidRPr="00D31927">
        <w:rPr>
          <w:rFonts w:cs="Traditional Arabic" w:hint="cs"/>
          <w:b/>
          <w:bCs/>
          <w:sz w:val="36"/>
          <w:szCs w:val="36"/>
          <w:rtl/>
        </w:rPr>
        <w:t>مُسْتَراح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83A69" w:rsidRPr="00D31927">
        <w:rPr>
          <w:rFonts w:cs="DecoType Naskh" w:hint="cs"/>
          <w:b/>
          <w:bCs/>
          <w:sz w:val="28"/>
          <w:szCs w:val="28"/>
          <w:rtl/>
        </w:rPr>
        <w:t>{</w:t>
      </w:r>
      <w:r w:rsidR="00267ECD" w:rsidRPr="00D31927">
        <w:rPr>
          <w:rFonts w:cs="DecoType Naskh"/>
          <w:b/>
          <w:bCs/>
          <w:sz w:val="28"/>
          <w:szCs w:val="28"/>
          <w:rtl/>
        </w:rPr>
        <w:t>فِي بُيُوتٍ أَذِنَ اللَّهُ أَن تُرْفَعَ وَيُذْكَرَ فِيهَا اسْمُهُ يُسَبِّحُ لَهُ فِيهَا بِالْغُدُوِّ وَالْآصَالِ</w:t>
      </w:r>
      <w:r w:rsidR="00267ECD" w:rsidRPr="00D31927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666550" w:rsidRPr="00D31927">
        <w:rPr>
          <w:rFonts w:cs="DecoType Naskh" w:hint="cs"/>
          <w:b/>
          <w:bCs/>
          <w:sz w:val="28"/>
          <w:szCs w:val="28"/>
          <w:rtl/>
        </w:rPr>
        <w:t xml:space="preserve">* </w:t>
      </w:r>
      <w:r w:rsidR="00666550" w:rsidRPr="00D31927">
        <w:rPr>
          <w:rFonts w:cs="DecoType Naskh"/>
          <w:b/>
          <w:bCs/>
          <w:sz w:val="28"/>
          <w:szCs w:val="28"/>
          <w:rtl/>
        </w:rPr>
        <w:t xml:space="preserve">رِجَالٌ لَّا تُلْهِيهِمْ تِجَارَةٌ وَلَا بَيْعٌ عَن ذِكْرِ اللَّهِ </w:t>
      </w:r>
      <w:proofErr w:type="spellStart"/>
      <w:r w:rsidR="00666550" w:rsidRPr="00D31927">
        <w:rPr>
          <w:rFonts w:cs="DecoType Naskh"/>
          <w:b/>
          <w:bCs/>
          <w:sz w:val="28"/>
          <w:szCs w:val="28"/>
          <w:rtl/>
        </w:rPr>
        <w:t>وَإِقَامِ</w:t>
      </w:r>
      <w:proofErr w:type="spellEnd"/>
      <w:r w:rsidR="00666550" w:rsidRPr="00D31927">
        <w:rPr>
          <w:rFonts w:cs="DecoType Naskh"/>
          <w:b/>
          <w:bCs/>
          <w:sz w:val="28"/>
          <w:szCs w:val="28"/>
          <w:rtl/>
        </w:rPr>
        <w:t xml:space="preserve"> الصَّلَاةِ وَإِيتَاءِ الزَّكَاةِ</w:t>
      </w:r>
      <w:r w:rsidR="00666550" w:rsidRPr="00D31927">
        <w:rPr>
          <w:rFonts w:cs="DecoType Naskh" w:hint="cs"/>
          <w:b/>
          <w:bCs/>
          <w:sz w:val="28"/>
          <w:szCs w:val="28"/>
          <w:rtl/>
        </w:rPr>
        <w:t xml:space="preserve"> يَخَافُونَ يَوْمًا تَتَقَلَّبُ فِيهِ الْقُلُوبُ وَالْأَبْصَار</w:t>
      </w:r>
      <w:r w:rsidR="00666550" w:rsidRPr="00D31927">
        <w:rPr>
          <w:rFonts w:cs="DecoType Naskh"/>
          <w:b/>
          <w:bCs/>
          <w:sz w:val="28"/>
          <w:szCs w:val="28"/>
          <w:rtl/>
        </w:rPr>
        <w:t>ُ</w:t>
      </w:r>
      <w:r w:rsidR="00666550" w:rsidRPr="00D31927">
        <w:rPr>
          <w:rFonts w:cs="DecoType Naskh" w:hint="cs"/>
          <w:b/>
          <w:bCs/>
          <w:sz w:val="28"/>
          <w:szCs w:val="28"/>
          <w:rtl/>
        </w:rPr>
        <w:t>*</w:t>
      </w:r>
      <w:r w:rsidR="00666550" w:rsidRPr="00D31927">
        <w:rPr>
          <w:rtl/>
        </w:rPr>
        <w:t xml:space="preserve"> </w:t>
      </w:r>
      <w:r w:rsidR="00666550" w:rsidRPr="00D31927">
        <w:rPr>
          <w:rFonts w:cs="DecoType Naskh"/>
          <w:b/>
          <w:bCs/>
          <w:sz w:val="28"/>
          <w:szCs w:val="28"/>
          <w:rtl/>
        </w:rPr>
        <w:t xml:space="preserve">لِيَجْزِيَهُمُ اللَّهُ أَحْسَنَ مَا عَمِلُوا وَيَزِيدَهُم مِّن فَضْلِهِ </w:t>
      </w:r>
      <w:r w:rsidR="00666550" w:rsidRPr="00D31927">
        <w:rPr>
          <w:rFonts w:cs="DecoType Naskh" w:hint="cs"/>
          <w:b/>
          <w:bCs/>
          <w:sz w:val="28"/>
          <w:szCs w:val="28"/>
          <w:rtl/>
        </w:rPr>
        <w:t>وَاللَّهُ يَرْزُقُ مَن يَشَاءُ بِغَيْرِ حِسَابٍ</w:t>
      </w:r>
      <w:r w:rsidR="00B83A69" w:rsidRPr="00D31927">
        <w:rPr>
          <w:rFonts w:cs="DecoType Naskh" w:hint="cs"/>
          <w:b/>
          <w:bCs/>
          <w:sz w:val="28"/>
          <w:szCs w:val="28"/>
          <w:rtl/>
        </w:rPr>
        <w:t>}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6091E" w:rsidRPr="00D31927">
        <w:rPr>
          <w:rFonts w:cs="Traditional Arabic"/>
          <w:b/>
          <w:bCs/>
          <w:sz w:val="36"/>
          <w:szCs w:val="36"/>
          <w:rtl/>
        </w:rPr>
        <w:t>فِي بُيُوتٍ أَذِنَ اللَّهُ أَن تُرْفَعَ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وإِذا رُفِعَ المكانُ، رُفِعَ مَنْ كانَ مُخلِصاً للهِ فيه.</w:t>
      </w:r>
    </w:p>
    <w:p w:rsidR="00584CA5" w:rsidRPr="00D31927" w:rsidRDefault="00B83A69" w:rsidP="0026091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بُنِيَتِ المَساجِدُ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 لأَمرٍ عَظِيم</w:t>
      </w:r>
      <w:r w:rsidRPr="00D31927">
        <w:rPr>
          <w:rFonts w:cs="Traditional Arabic" w:hint="cs"/>
          <w:b/>
          <w:bCs/>
          <w:sz w:val="36"/>
          <w:szCs w:val="36"/>
          <w:rtl/>
        </w:rPr>
        <w:t>..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 xml:space="preserve"> والجَزَاءُ مَوفُورٌ عِندَ اللهِ لِمَنْ بَنَاهَا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«مَن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EE15F0" w:rsidRPr="00D31927">
        <w:rPr>
          <w:rFonts w:cs="Traditional Arabic"/>
          <w:b/>
          <w:bCs/>
          <w:sz w:val="36"/>
          <w:szCs w:val="36"/>
          <w:rtl/>
        </w:rPr>
        <w:t>ب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ن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ى</w:t>
      </w:r>
      <w:proofErr w:type="spellEnd"/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م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س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ج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دًا لله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EE15F0" w:rsidRPr="00D31927">
        <w:rPr>
          <w:rFonts w:cs="Traditional Arabic"/>
          <w:b/>
          <w:bCs/>
          <w:sz w:val="36"/>
          <w:szCs w:val="36"/>
          <w:rtl/>
        </w:rPr>
        <w:t>ب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ن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ى</w:t>
      </w:r>
      <w:proofErr w:type="spellEnd"/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ل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ه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في الجن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ة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 xml:space="preserve"> م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ث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ل</w:t>
      </w:r>
      <w:r w:rsidR="00EE15F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E15F0" w:rsidRPr="00D31927">
        <w:rPr>
          <w:rFonts w:cs="Traditional Arabic"/>
          <w:b/>
          <w:bCs/>
          <w:sz w:val="36"/>
          <w:szCs w:val="36"/>
          <w:rtl/>
        </w:rPr>
        <w:t>ه»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15F0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04C1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بُنِيَتِ المَساجِدُ.. 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لِ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ي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ع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ب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89575A" w:rsidRPr="00D31927">
        <w:rPr>
          <w:rFonts w:cs="Traditional Arabic"/>
          <w:b/>
          <w:bCs/>
          <w:sz w:val="36"/>
          <w:szCs w:val="36"/>
          <w:rtl/>
        </w:rPr>
        <w:t>د</w:t>
      </w:r>
      <w:r w:rsidR="0089575A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 xml:space="preserve"> فيها اللهُ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وي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ذ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ك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ر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66550" w:rsidRPr="00D31927">
        <w:rPr>
          <w:rFonts w:cs="Traditional Arabic"/>
          <w:b/>
          <w:bCs/>
          <w:sz w:val="36"/>
          <w:szCs w:val="36"/>
          <w:rtl/>
        </w:rPr>
        <w:t>،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ي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ق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د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="00A85F31" w:rsidRPr="00D31927">
        <w:rPr>
          <w:rFonts w:cs="Traditional Arabic"/>
          <w:b/>
          <w:bCs/>
          <w:sz w:val="36"/>
          <w:szCs w:val="36"/>
          <w:rtl/>
        </w:rPr>
        <w:t>س</w:t>
      </w:r>
      <w:r w:rsidR="00A85F31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 xml:space="preserve"> فيها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وي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ش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ك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ر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66550" w:rsidRPr="00D31927">
        <w:rPr>
          <w:rFonts w:cs="Traditional Arabic"/>
          <w:b/>
          <w:bCs/>
          <w:sz w:val="36"/>
          <w:szCs w:val="36"/>
          <w:rtl/>
        </w:rPr>
        <w:t>.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66550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في ر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ح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26091E" w:rsidRPr="00D31927">
        <w:rPr>
          <w:rFonts w:cs="Traditional Arabic"/>
          <w:b/>
          <w:bCs/>
          <w:sz w:val="36"/>
          <w:szCs w:val="36"/>
          <w:rtl/>
        </w:rPr>
        <w:t>اب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ِ المساجِدِ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تُت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ل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ى الآياتُ، و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ب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ي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>ن</w:t>
      </w:r>
      <w:r w:rsidR="00666550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 xml:space="preserve">جَنَبَتِها تَكْثُرُ السَّجداتُ.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 xml:space="preserve">فيها 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>العِلْمُ</w:t>
      </w:r>
      <w:r w:rsidR="00A85F31" w:rsidRPr="00D31927">
        <w:rPr>
          <w:rFonts w:cs="Traditional Arabic" w:hint="cs"/>
          <w:b/>
          <w:bCs/>
          <w:sz w:val="36"/>
          <w:szCs w:val="36"/>
          <w:rtl/>
        </w:rPr>
        <w:t xml:space="preserve"> يُنْشَر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A85F31" w:rsidRPr="00D31927">
        <w:rPr>
          <w:rFonts w:cs="Traditional Arabic" w:hint="cs"/>
          <w:b/>
          <w:bCs/>
          <w:sz w:val="36"/>
          <w:szCs w:val="36"/>
          <w:rtl/>
        </w:rPr>
        <w:t xml:space="preserve"> وفيها الشريعةُ تُشُهَرْ، فِيْهَا لِلْوَعْظِ وَقْعٌ، وفيها </w:t>
      </w:r>
      <w:r w:rsidR="00584CA5" w:rsidRPr="00D31927">
        <w:rPr>
          <w:rFonts w:cs="Traditional Arabic" w:hint="cs"/>
          <w:b/>
          <w:bCs/>
          <w:sz w:val="36"/>
          <w:szCs w:val="36"/>
          <w:rtl/>
        </w:rPr>
        <w:t>للذِّكْرِ</w:t>
      </w:r>
      <w:r w:rsidR="00A85F31" w:rsidRPr="00D31927">
        <w:rPr>
          <w:rFonts w:cs="Traditional Arabic" w:hint="cs"/>
          <w:b/>
          <w:bCs/>
          <w:sz w:val="36"/>
          <w:szCs w:val="36"/>
          <w:rtl/>
        </w:rPr>
        <w:t xml:space="preserve"> أَثَرْ.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85F31" w:rsidRPr="00D31927">
        <w:rPr>
          <w:rFonts w:cs="Traditional Arabic" w:hint="cs"/>
          <w:b/>
          <w:bCs/>
          <w:sz w:val="36"/>
          <w:szCs w:val="36"/>
          <w:rtl/>
        </w:rPr>
        <w:t xml:space="preserve"> فِيْها </w:t>
      </w:r>
      <w:r w:rsidR="00267ECD" w:rsidRPr="00D31927">
        <w:rPr>
          <w:rFonts w:cs="Traditional Arabic" w:hint="cs"/>
          <w:b/>
          <w:bCs/>
          <w:sz w:val="36"/>
          <w:szCs w:val="36"/>
          <w:rtl/>
        </w:rPr>
        <w:t xml:space="preserve">يُعَلَّمُ القُرآنُ، وفيها تُرَبَّى النفوسُ على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الإِيمان. </w:t>
      </w:r>
    </w:p>
    <w:p w:rsidR="000B35AC" w:rsidRPr="00D31927" w:rsidRDefault="00584CA5" w:rsidP="0026091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المسَاجِدُ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مَحَطُّ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الس</w:t>
      </w:r>
      <w:r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ك</w:t>
      </w:r>
      <w:r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ي</w:t>
      </w:r>
      <w:r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ن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ةِ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مُتَنَزَّلُ</w:t>
      </w:r>
      <w:proofErr w:type="spellEnd"/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الرَّحَمَات، 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في الحديث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 xml:space="preserve"> قال رسولُ اللهِ </w:t>
      </w:r>
      <w:r w:rsidR="00B213D1" w:rsidRPr="00D31927">
        <w:rPr>
          <w:rFonts w:ascii="Arabic Typesetting" w:hAnsi="Arabic Typesetting" w:cs="Farsi Simple Bold"/>
          <w:b/>
          <w:bCs/>
          <w:sz w:val="12"/>
          <w:szCs w:val="12"/>
          <w:rtl/>
        </w:rPr>
        <w:t>صلى الله عليه وسلم</w:t>
      </w:r>
      <w:r w:rsidR="00B213D1" w:rsidRPr="00D31927">
        <w:rPr>
          <w:rFonts w:cs="Traditional Arabic"/>
          <w:b/>
          <w:bCs/>
          <w:sz w:val="32"/>
          <w:szCs w:val="32"/>
          <w:rtl/>
        </w:rPr>
        <w:t xml:space="preserve"> 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>(</w:t>
      </w:r>
      <w:r w:rsidR="000B35AC" w:rsidRPr="00D31927">
        <w:rPr>
          <w:rFonts w:cs="Traditional Arabic"/>
          <w:b/>
          <w:bCs/>
          <w:sz w:val="36"/>
          <w:szCs w:val="36"/>
          <w:rtl/>
        </w:rPr>
        <w:t>وَما اجْتَمع قَوْمٌ في بَيْتٍ مِن بُيُوتِ اللهِ، يَتْلُونَ كِتَابَ اللهِ، وَيَتَدَارَسُونَهُ بيْنَهُمْ؛ إِلَّا نَزَلَتْ عليهمِ السَّكِينَةُ، وَغَشِيَتْهُمُ الرَّحْمَةُ، وَحَفَّتْهُمُ المَلَائِكَةُ، وَذَكَرَهُمُ اللَّهُ فِيمَن عِنْدَهُ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>)</w:t>
      </w:r>
      <w:r w:rsidR="000B35AC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0B35AC" w:rsidRPr="00D31927">
        <w:rPr>
          <w:rFonts w:ascii="Arabic Typesetting" w:hAnsi="Arabic Typesetting" w:cs="Farsi Simple Bold" w:hint="cs"/>
          <w:b/>
          <w:bCs/>
          <w:sz w:val="12"/>
          <w:szCs w:val="12"/>
          <w:rtl/>
        </w:rPr>
        <w:t>رواه مسلم</w:t>
      </w:r>
      <w:r w:rsidRPr="00D31927">
        <w:rPr>
          <w:rFonts w:cs="Traditional Arabic" w:hint="cs"/>
          <w:b/>
          <w:bCs/>
          <w:sz w:val="34"/>
          <w:szCs w:val="34"/>
          <w:rtl/>
        </w:rPr>
        <w:t xml:space="preserve">  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 xml:space="preserve">المساجِدُ 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 xml:space="preserve">أَحبُ </w:t>
      </w:r>
      <w:r w:rsidRPr="00D31927">
        <w:rPr>
          <w:rFonts w:cs="Traditional Arabic" w:hint="cs"/>
          <w:b/>
          <w:bCs/>
          <w:sz w:val="36"/>
          <w:szCs w:val="36"/>
          <w:rtl/>
        </w:rPr>
        <w:t>البِقَاعِ</w:t>
      </w:r>
      <w:r w:rsidR="000B35AC" w:rsidRPr="00D31927">
        <w:rPr>
          <w:rFonts w:cs="Traditional Arabic" w:hint="cs"/>
          <w:b/>
          <w:bCs/>
          <w:sz w:val="36"/>
          <w:szCs w:val="36"/>
          <w:rtl/>
        </w:rPr>
        <w:t xml:space="preserve"> إلى الله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أَطْهَرُها، 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 xml:space="preserve"> عَن أَبي هُريرَةَ</w:t>
      </w:r>
      <w:r w:rsidR="00E80516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E80516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E80516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أَن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س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ل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80516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E80516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 xml:space="preserve">صلى الله عليه وسلم 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قال: (</w:t>
      </w:r>
      <w:r w:rsidR="00E80516" w:rsidRPr="00D31927">
        <w:rPr>
          <w:rFonts w:cs="Traditional Arabic"/>
          <w:b/>
          <w:bCs/>
          <w:sz w:val="36"/>
          <w:szCs w:val="36"/>
          <w:rtl/>
        </w:rPr>
        <w:t>أَحَبُّ البِلَادِ إلى اللهِ مَسَاجِدُهَا</w:t>
      </w:r>
      <w:r w:rsidR="00E80516" w:rsidRPr="00D31927">
        <w:rPr>
          <w:rFonts w:cs="Traditional Arabic" w:hint="cs"/>
          <w:b/>
          <w:bCs/>
          <w:sz w:val="36"/>
          <w:szCs w:val="36"/>
          <w:rtl/>
        </w:rPr>
        <w:t>)</w:t>
      </w:r>
      <w:r w:rsidR="00E80516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E80516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 xml:space="preserve">رواه مسلم </w:t>
      </w:r>
    </w:p>
    <w:p w:rsidR="00B213D1" w:rsidRPr="00D31927" w:rsidRDefault="00E80516" w:rsidP="00DB0F58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فَمَنْ اطْمَأَنَّت نَفْسُهُ 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إِلى المساجِدِ</w:t>
      </w:r>
      <w:r w:rsidR="008703B4" w:rsidRPr="00D31927">
        <w:rPr>
          <w:rFonts w:cs="Traditional Arabic" w:hint="cs"/>
          <w:b/>
          <w:bCs/>
          <w:sz w:val="36"/>
          <w:szCs w:val="36"/>
          <w:rtl/>
        </w:rPr>
        <w:t xml:space="preserve">، وحافَظَ على فرائضِ اللهِ فيها، وقَضَى النَّفيسَ من أَوقاتِهِ 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>بينَ</w:t>
      </w:r>
      <w:r w:rsidR="008703B4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8703B4" w:rsidRPr="00D31927">
        <w:rPr>
          <w:rFonts w:cs="Traditional Arabic" w:hint="cs"/>
          <w:b/>
          <w:bCs/>
          <w:sz w:val="36"/>
          <w:szCs w:val="36"/>
          <w:rtl/>
        </w:rPr>
        <w:t>جَنَبَاتِها</w:t>
      </w:r>
      <w:proofErr w:type="spellEnd"/>
      <w:r w:rsidR="008703B4" w:rsidRPr="00D31927">
        <w:rPr>
          <w:rFonts w:cs="Traditional Arabic" w:hint="cs"/>
          <w:b/>
          <w:bCs/>
          <w:sz w:val="36"/>
          <w:szCs w:val="36"/>
          <w:rtl/>
        </w:rPr>
        <w:t>، نال الكرامَةَ الكُبْرَى، و</w:t>
      </w:r>
      <w:r w:rsidR="00584CA5" w:rsidRPr="00D31927">
        <w:rPr>
          <w:rFonts w:cs="Traditional Arabic" w:hint="cs"/>
          <w:b/>
          <w:bCs/>
          <w:sz w:val="36"/>
          <w:szCs w:val="36"/>
          <w:rtl/>
        </w:rPr>
        <w:t xml:space="preserve">أَدْرَكَ </w:t>
      </w:r>
      <w:r w:rsidR="008703B4" w:rsidRPr="00D31927">
        <w:rPr>
          <w:rFonts w:cs="Traditional Arabic" w:hint="cs"/>
          <w:b/>
          <w:bCs/>
          <w:sz w:val="36"/>
          <w:szCs w:val="36"/>
          <w:rtl/>
        </w:rPr>
        <w:t xml:space="preserve">الفوزَ الأَكيد.. في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حديثِ السَّبْعَةِ الذينَ</w:t>
      </w:r>
      <w:r w:rsidR="00B213D1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703B4" w:rsidRPr="00D31927">
        <w:rPr>
          <w:rFonts w:cs="Traditional Arabic"/>
          <w:b/>
          <w:bCs/>
          <w:sz w:val="36"/>
          <w:szCs w:val="36"/>
          <w:rtl/>
        </w:rPr>
        <w:t xml:space="preserve">يُظِلُّهُمُ اللَّهُ في ظِلِّهِ يَوْمَ لا ظِلَّ إلَّا ظِلُّهُ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:(</w:t>
      </w:r>
      <w:r w:rsidR="008703B4" w:rsidRPr="00D31927">
        <w:rPr>
          <w:rFonts w:cs="Traditional Arabic"/>
          <w:b/>
          <w:bCs/>
          <w:sz w:val="36"/>
          <w:szCs w:val="36"/>
          <w:rtl/>
        </w:rPr>
        <w:t>وَرَجُلٌ قَلْبُهُ مُعَلَّقٌ في المَسَاجِدِ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DB0F58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متفقٌ عليه</w:t>
      </w:r>
    </w:p>
    <w:p w:rsidR="006404C1" w:rsidRPr="00D31927" w:rsidRDefault="00B213D1" w:rsidP="0026091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في </w:t>
      </w:r>
      <w:r w:rsidR="0026091E" w:rsidRPr="00D31927">
        <w:rPr>
          <w:rFonts w:cs="Traditional Arabic" w:hint="cs"/>
          <w:b/>
          <w:bCs/>
          <w:sz w:val="36"/>
          <w:szCs w:val="36"/>
          <w:rtl/>
        </w:rPr>
        <w:t>المَسَاجِدِ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703B4" w:rsidRPr="00D31927">
        <w:rPr>
          <w:rFonts w:cs="Traditional Arabic" w:hint="cs"/>
          <w:b/>
          <w:bCs/>
          <w:sz w:val="36"/>
          <w:szCs w:val="36"/>
          <w:rtl/>
        </w:rPr>
        <w:t xml:space="preserve">يَحْفَظُ المسلمُ قَلْبَه، </w:t>
      </w:r>
      <w:r w:rsidRPr="00D31927">
        <w:rPr>
          <w:rFonts w:cs="Traditional Arabic" w:hint="cs"/>
          <w:b/>
          <w:bCs/>
          <w:sz w:val="36"/>
          <w:szCs w:val="36"/>
          <w:rtl/>
        </w:rPr>
        <w:t>ويُؤَدِيْ</w:t>
      </w:r>
      <w:r w:rsidR="008703B4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D1C26" w:rsidRPr="00D31927">
        <w:rPr>
          <w:rFonts w:cs="Traditional Arabic" w:hint="cs"/>
          <w:b/>
          <w:bCs/>
          <w:sz w:val="36"/>
          <w:szCs w:val="36"/>
          <w:rtl/>
        </w:rPr>
        <w:t xml:space="preserve">فَرْضَه، وللصائِمِ في المسجدِ وِقايَةٌ مِن </w:t>
      </w:r>
      <w:proofErr w:type="spellStart"/>
      <w:r w:rsidR="00CD1C26" w:rsidRPr="00D31927">
        <w:rPr>
          <w:rFonts w:cs="Traditional Arabic" w:hint="cs"/>
          <w:b/>
          <w:bCs/>
          <w:sz w:val="36"/>
          <w:szCs w:val="36"/>
          <w:rtl/>
        </w:rPr>
        <w:t>الصَّوارِفِ</w:t>
      </w:r>
      <w:proofErr w:type="spellEnd"/>
      <w:r w:rsidR="00DB0F58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CD1C26" w:rsidRPr="00D31927">
        <w:rPr>
          <w:rFonts w:cs="Traditional Arabic" w:hint="cs"/>
          <w:b/>
          <w:bCs/>
          <w:sz w:val="36"/>
          <w:szCs w:val="36"/>
          <w:rtl/>
        </w:rPr>
        <w:t xml:space="preserve"> وعَونُ على القُرُبات.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ولَهُ فيه </w:t>
      </w:r>
      <w:r w:rsidR="00CD1C26" w:rsidRPr="00D31927">
        <w:rPr>
          <w:rFonts w:cs="Traditional Arabic" w:hint="cs"/>
          <w:b/>
          <w:bCs/>
          <w:sz w:val="36"/>
          <w:szCs w:val="36"/>
          <w:rtl/>
        </w:rPr>
        <w:t>نأَيٌ عَنِ الفِتَنِ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CD1C26" w:rsidRPr="00D31927">
        <w:rPr>
          <w:rFonts w:cs="Traditional Arabic" w:hint="cs"/>
          <w:b/>
          <w:bCs/>
          <w:sz w:val="36"/>
          <w:szCs w:val="36"/>
          <w:rtl/>
        </w:rPr>
        <w:t xml:space="preserve"> وصدودٌ عَن المُلِهيات.  </w:t>
      </w:r>
      <w:r w:rsidR="006404C1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D80D0E" w:rsidRPr="00D31927" w:rsidRDefault="008E3E9F" w:rsidP="00AF2B69">
      <w:pPr>
        <w:jc w:val="lowKashida"/>
        <w:rPr>
          <w:rFonts w:cs="Traditional Arabic"/>
          <w:b/>
          <w:bCs/>
          <w:sz w:val="34"/>
          <w:szCs w:val="34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>للمساجِدِ أَح</w:t>
      </w:r>
      <w:r w:rsidR="00AF2B69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>ك</w:t>
      </w:r>
      <w:r w:rsidR="00AF2B69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امٌ يَجِبُ أَن لا تُغْفَل، وآدابٌ يَجِبُ أَن لا </w:t>
      </w:r>
      <w:proofErr w:type="spellStart"/>
      <w:r w:rsidR="00F52D7E" w:rsidRPr="00D31927">
        <w:rPr>
          <w:rFonts w:cs="Traditional Arabic" w:hint="cs"/>
          <w:b/>
          <w:bCs/>
          <w:sz w:val="36"/>
          <w:szCs w:val="36"/>
          <w:rtl/>
        </w:rPr>
        <w:t>تُهْمَل</w:t>
      </w:r>
      <w:proofErr w:type="spellEnd"/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: لا تُنْشَدُ فيها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ضَالَّةٌ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، ولا يُعقَدُ فيها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بيعٌ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، ولا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تُصَيَّرُ مَيْدانٌ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 xml:space="preserve"> للخصُومَات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تُنَزَّهُ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 xml:space="preserve"> المساجِدُ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عَن كُلِّ مُسْتَقْذَر، ويُنهى عن دُخولِها مَنْ لَه رائِحَةٌ </w:t>
      </w:r>
      <w:r w:rsidR="00AF2B69" w:rsidRPr="00D31927">
        <w:rPr>
          <w:rFonts w:cs="Traditional Arabic" w:hint="cs"/>
          <w:b/>
          <w:bCs/>
          <w:sz w:val="36"/>
          <w:szCs w:val="36"/>
          <w:rtl/>
        </w:rPr>
        <w:t>مُؤْذِيَة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،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 xml:space="preserve">عَن ابنِ عُمَرَ </w:t>
      </w:r>
      <w:r w:rsidR="00D80D0E" w:rsidRPr="00D31927">
        <w:rPr>
          <w:rFonts w:ascii="Arabic Typesetting" w:hAnsi="Arabic Typesetting" w:cs="Farsi Simple Bold" w:hint="cs"/>
          <w:b/>
          <w:bCs/>
          <w:sz w:val="14"/>
          <w:szCs w:val="14"/>
          <w:rtl/>
        </w:rPr>
        <w:t>رضي اللهُ عنه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 xml:space="preserve">أَنَّ 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ر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س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ْلَ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اللهِ </w:t>
      </w:r>
      <w:r w:rsidR="00DB0F58" w:rsidRPr="00D31927">
        <w:rPr>
          <w:rFonts w:ascii="Arabic Typesetting" w:hAnsi="Arabic Typesetting" w:cs="Farsi Simple Bold" w:hint="cs"/>
          <w:b/>
          <w:bCs/>
          <w:sz w:val="14"/>
          <w:szCs w:val="14"/>
          <w:rtl/>
        </w:rPr>
        <w:t>صلى الله عليه وسلم</w:t>
      </w:r>
      <w:r w:rsidR="00DB0F58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قال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DB0F58" w:rsidRPr="00D31927">
        <w:rPr>
          <w:rFonts w:cs="Traditional Arabic"/>
          <w:b/>
          <w:bCs/>
          <w:sz w:val="36"/>
          <w:szCs w:val="36"/>
          <w:rtl/>
        </w:rPr>
        <w:t>(مَنْ أَكَلَ ثُومًا أَوْ بَصَلًا، فَلْيَعْتَزِلْنَا</w:t>
      </w:r>
      <w:r w:rsidRPr="00D31927">
        <w:rPr>
          <w:rFonts w:cs="Traditional Arabic"/>
          <w:b/>
          <w:bCs/>
          <w:sz w:val="36"/>
          <w:szCs w:val="36"/>
          <w:rtl/>
        </w:rPr>
        <w:t>، أَوْ قَالَ</w:t>
      </w:r>
      <w:r w:rsidR="00DB0F58" w:rsidRPr="00D31927">
        <w:rPr>
          <w:rFonts w:cs="Traditional Arabic"/>
          <w:b/>
          <w:bCs/>
          <w:sz w:val="36"/>
          <w:szCs w:val="36"/>
          <w:rtl/>
        </w:rPr>
        <w:t>: فَلْيَعْتَزِلْ مَسْجِدَنَا، وَلْيَقْعُدْ فِي بَيْتِهِ)</w:t>
      </w:r>
      <w:r w:rsidR="00DB0F58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B0F58" w:rsidRPr="00D31927">
        <w:rPr>
          <w:rFonts w:ascii="Arabic Typesetting" w:hAnsi="Arabic Typesetting" w:cs="Farsi Simple Bold" w:hint="cs"/>
          <w:b/>
          <w:bCs/>
          <w:sz w:val="14"/>
          <w:szCs w:val="14"/>
          <w:rtl/>
        </w:rPr>
        <w:t>ر</w:t>
      </w:r>
      <w:r w:rsidR="00DB0F58" w:rsidRPr="00D31927">
        <w:rPr>
          <w:rFonts w:ascii="Arabic Typesetting" w:hAnsi="Arabic Typesetting" w:cs="Farsi Simple Bold" w:hint="cs"/>
          <w:b/>
          <w:bCs/>
          <w:sz w:val="12"/>
          <w:szCs w:val="12"/>
          <w:rtl/>
        </w:rPr>
        <w:t>واه البخاري ومسلم</w:t>
      </w:r>
      <w:r w:rsidRPr="00D3192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732CF5" w:rsidRPr="00D31927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D80D0E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تُؤَخذُ الزينةُ عِندَ غِشْيَانِ المَسَاجِدِ 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>للصلوات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192BEE" w:rsidRPr="00D31927">
        <w:rPr>
          <w:rFonts w:cs="Traditional Arabic" w:hint="cs"/>
          <w:b/>
          <w:bCs/>
          <w:sz w:val="36"/>
          <w:szCs w:val="36"/>
          <w:rtl/>
        </w:rPr>
        <w:t>بذا</w:t>
      </w:r>
      <w:r w:rsidRPr="00D31927">
        <w:rPr>
          <w:rFonts w:cs="Traditional Arabic" w:hint="cs"/>
          <w:b/>
          <w:bCs/>
          <w:sz w:val="36"/>
          <w:szCs w:val="36"/>
          <w:rtl/>
        </w:rPr>
        <w:t>كَ نَزَلَتْ مِنْ رَبنا الآيات: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52D7E" w:rsidRPr="00D31927">
        <w:rPr>
          <w:rFonts w:cs="DecoType Naskh" w:hint="cs"/>
          <w:b/>
          <w:bCs/>
          <w:sz w:val="28"/>
          <w:szCs w:val="28"/>
          <w:rtl/>
        </w:rPr>
        <w:t>{يا</w:t>
      </w:r>
      <w:r w:rsidR="00F52D7E" w:rsidRPr="00D31927">
        <w:rPr>
          <w:rFonts w:cs="DecoType Naskh"/>
          <w:b/>
          <w:bCs/>
          <w:sz w:val="28"/>
          <w:szCs w:val="28"/>
          <w:rtl/>
        </w:rPr>
        <w:t xml:space="preserve"> بَنِي آدَمَ خُذُوا زِينَتَكُمْ عِندَ كُلِّ مَسْجِدٍ</w:t>
      </w:r>
      <w:r w:rsidR="00F52D7E" w:rsidRPr="00D31927">
        <w:rPr>
          <w:rFonts w:cs="DecoType Naskh" w:hint="cs"/>
          <w:b/>
          <w:bCs/>
          <w:sz w:val="28"/>
          <w:szCs w:val="28"/>
          <w:rtl/>
        </w:rPr>
        <w:t>}</w:t>
      </w:r>
      <w:r w:rsidR="00F52D7E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127AB3" w:rsidRPr="00D31927" w:rsidRDefault="00D80D0E" w:rsidP="00693C4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وللمسَاجِدِ تَحِيَّةٌ..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 xml:space="preserve"> وتَحيَّةُ المسَاجِدِ صَلاةٌ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>: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 (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إ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ذ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ا د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خَل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 xml:space="preserve"> أ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ح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دُك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م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 xml:space="preserve"> المس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ج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دَ ف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EC0FE6" w:rsidRPr="00D31927">
        <w:rPr>
          <w:rFonts w:cs="Traditional Arabic"/>
          <w:b/>
          <w:bCs/>
          <w:sz w:val="36"/>
          <w:szCs w:val="36"/>
          <w:rtl/>
        </w:rPr>
        <w:t>لا يَجلِسْ حتى يصلِّيَ ركعتَين</w:t>
      </w:r>
      <w:r w:rsidR="006A41ED" w:rsidRPr="00D31927">
        <w:rPr>
          <w:rFonts w:cs="Traditional Arabic"/>
          <w:b/>
          <w:bCs/>
          <w:sz w:val="36"/>
          <w:szCs w:val="36"/>
          <w:rtl/>
        </w:rPr>
        <w:t xml:space="preserve">) </w:t>
      </w:r>
      <w:r w:rsidR="00EC0FE6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  <w:r w:rsidR="00EC0FE6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C0FE6" w:rsidRPr="00D31927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732CF5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B1489" w:rsidRPr="00D31927">
        <w:rPr>
          <w:rFonts w:cs="Traditional Arabic" w:hint="cs"/>
          <w:b/>
          <w:bCs/>
          <w:sz w:val="36"/>
          <w:szCs w:val="36"/>
          <w:rtl/>
        </w:rPr>
        <w:t>فَ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>ه</w:t>
      </w:r>
      <w:r w:rsidR="00FB1489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>ن</w:t>
      </w:r>
      <w:r w:rsidR="00FB1489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>ي</w:t>
      </w:r>
      <w:r w:rsidR="00FB1489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>ئاً لِمَن بَنى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للهِ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31927">
        <w:rPr>
          <w:rFonts w:cs="Traditional Arabic" w:hint="cs"/>
          <w:b/>
          <w:bCs/>
          <w:sz w:val="36"/>
          <w:szCs w:val="36"/>
          <w:rtl/>
        </w:rPr>
        <w:t>مَسْجداً وشَيَّدَه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D31927">
        <w:rPr>
          <w:rFonts w:cs="Traditional Arabic" w:hint="cs"/>
          <w:b/>
          <w:bCs/>
          <w:sz w:val="36"/>
          <w:szCs w:val="36"/>
          <w:rtl/>
        </w:rPr>
        <w:t>أَو صَانَهُ</w:t>
      </w:r>
      <w:r w:rsidR="004F6D60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31927">
        <w:rPr>
          <w:rFonts w:cs="Traditional Arabic" w:hint="cs"/>
          <w:b/>
          <w:bCs/>
          <w:sz w:val="36"/>
          <w:szCs w:val="36"/>
          <w:rtl/>
        </w:rPr>
        <w:t>وتَعَاهَدَه.</w:t>
      </w:r>
      <w:r w:rsidR="004F6D60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8E3E9F" w:rsidRPr="00D31927">
        <w:rPr>
          <w:rFonts w:cs="Traditional Arabic" w:hint="cs"/>
          <w:b/>
          <w:bCs/>
          <w:sz w:val="36"/>
          <w:szCs w:val="36"/>
          <w:rtl/>
        </w:rPr>
        <w:t xml:space="preserve">هنيئاً 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لِمن ارتادَ المساجِدَ للصلواتْ، وأَلِفَها في الجُمَعِ </w:t>
      </w:r>
      <w:r w:rsidR="00693C4E" w:rsidRPr="00D31927">
        <w:rPr>
          <w:rFonts w:cs="Traditional Arabic" w:hint="cs"/>
          <w:b/>
          <w:bCs/>
          <w:sz w:val="36"/>
          <w:szCs w:val="36"/>
          <w:rtl/>
        </w:rPr>
        <w:t>والجَماعَاتْ</w:t>
      </w:r>
      <w:r w:rsidRPr="00D31927">
        <w:rPr>
          <w:rFonts w:cs="Traditional Arabic" w:hint="cs"/>
          <w:b/>
          <w:bCs/>
          <w:sz w:val="36"/>
          <w:szCs w:val="36"/>
          <w:rtl/>
        </w:rPr>
        <w:t>. طابَ عَمَلُ مَنْ</w:t>
      </w:r>
      <w:r w:rsidR="00693C4E" w:rsidRPr="00D31927">
        <w:rPr>
          <w:rFonts w:cs="Traditional Arabic" w:hint="cs"/>
          <w:b/>
          <w:bCs/>
          <w:sz w:val="36"/>
          <w:szCs w:val="36"/>
          <w:rtl/>
        </w:rPr>
        <w:t xml:space="preserve"> للهِ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أَخْلَصْ </w:t>
      </w:r>
      <w:r w:rsidRPr="00D31927">
        <w:rPr>
          <w:rFonts w:cs="DecoType Naskh" w:hint="cs"/>
          <w:b/>
          <w:bCs/>
          <w:sz w:val="28"/>
          <w:szCs w:val="28"/>
          <w:rtl/>
        </w:rPr>
        <w:t>{</w:t>
      </w:r>
      <w:r w:rsidRPr="00D31927">
        <w:rPr>
          <w:rFonts w:cs="DecoType Naskh"/>
          <w:b/>
          <w:bCs/>
          <w:sz w:val="28"/>
          <w:szCs w:val="28"/>
          <w:rtl/>
        </w:rPr>
        <w:t>وَأَنَّ الْمَسَاجِدَ لِلَّهِ فَلَا تَدْعُوا مَعَ اللَّهِ أَحَدًا</w:t>
      </w:r>
      <w:r w:rsidRPr="00D31927">
        <w:rPr>
          <w:rFonts w:cs="DecoType Naskh" w:hint="cs"/>
          <w:b/>
          <w:bCs/>
          <w:sz w:val="28"/>
          <w:szCs w:val="28"/>
          <w:rtl/>
        </w:rPr>
        <w:t>}.</w:t>
      </w:r>
    </w:p>
    <w:p w:rsidR="00732CF5" w:rsidRPr="00D31927" w:rsidRDefault="00732CF5" w:rsidP="001E6F5D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والصَّائِمونَ لَهُمْ قُلُوبٌ تُرَفْرِفُ بالتَّقُوى، وأَفْئِدَةٌ تُعْمَرُ بالإِيمان. القُرْآنُ لَهُمْ جَلِيْس، </w:t>
      </w:r>
      <w:r w:rsidR="00693C4E" w:rsidRPr="00D31927">
        <w:rPr>
          <w:rFonts w:cs="Traditional Arabic" w:hint="cs"/>
          <w:b/>
          <w:bCs/>
          <w:sz w:val="36"/>
          <w:szCs w:val="36"/>
          <w:rtl/>
        </w:rPr>
        <w:t xml:space="preserve">لَهُ يَتْلُونَ، ولآياتِهِ يَتَدَبَرَون.  القُرْآنُ هُو الفُرْقان، وفي شَهِرِ رَمَضَانَ أُنْزِلْ </w:t>
      </w:r>
      <w:r w:rsidRPr="00D31927">
        <w:rPr>
          <w:rFonts w:cs="DecoType Naskh" w:hint="cs"/>
          <w:b/>
          <w:bCs/>
          <w:sz w:val="28"/>
          <w:szCs w:val="28"/>
          <w:rtl/>
        </w:rPr>
        <w:t>{</w:t>
      </w:r>
      <w:r w:rsidRPr="00D31927">
        <w:rPr>
          <w:rFonts w:cs="DecoType Naskh"/>
          <w:b/>
          <w:bCs/>
          <w:sz w:val="28"/>
          <w:szCs w:val="28"/>
          <w:rtl/>
        </w:rPr>
        <w:t xml:space="preserve">شَهْرُ رَمَضَانَ الَّذِي أُنزِلَ فِيهِ الْقُرْآنُ هُدًى لِّلنَّاسِ </w:t>
      </w:r>
      <w:proofErr w:type="spellStart"/>
      <w:r w:rsidRPr="00D31927">
        <w:rPr>
          <w:rFonts w:cs="DecoType Naskh"/>
          <w:b/>
          <w:bCs/>
          <w:sz w:val="28"/>
          <w:szCs w:val="28"/>
          <w:rtl/>
        </w:rPr>
        <w:t>وَبَيِّنَاتٍ</w:t>
      </w:r>
      <w:proofErr w:type="spellEnd"/>
      <w:r w:rsidRPr="00D31927">
        <w:rPr>
          <w:rFonts w:cs="DecoType Naskh"/>
          <w:b/>
          <w:bCs/>
          <w:sz w:val="28"/>
          <w:szCs w:val="28"/>
          <w:rtl/>
        </w:rPr>
        <w:t xml:space="preserve"> مِّنَ الْهُدَىٰ وَالْفُرْقَانِ</w:t>
      </w:r>
      <w:r w:rsidRPr="00D31927">
        <w:rPr>
          <w:rFonts w:cs="DecoType Naskh" w:hint="cs"/>
          <w:b/>
          <w:bCs/>
          <w:sz w:val="28"/>
          <w:szCs w:val="28"/>
          <w:rtl/>
        </w:rPr>
        <w:t xml:space="preserve">}  </w:t>
      </w:r>
      <w:r w:rsidRPr="00D31927">
        <w:rPr>
          <w:rFonts w:cs="Traditional Arabic" w:hint="cs"/>
          <w:b/>
          <w:bCs/>
          <w:sz w:val="36"/>
          <w:szCs w:val="36"/>
          <w:rtl/>
        </w:rPr>
        <w:t>(</w:t>
      </w:r>
      <w:r w:rsidRPr="00D31927">
        <w:rPr>
          <w:rFonts w:cs="Traditional Arabic"/>
          <w:b/>
          <w:bCs/>
          <w:sz w:val="36"/>
          <w:szCs w:val="36"/>
          <w:rtl/>
        </w:rPr>
        <w:t>وَكانَ جبريلُ يلقاهُ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ـ أَي يَلقى رَسُوْلَ اللهِ </w:t>
      </w:r>
      <w:r w:rsidRPr="00D31927">
        <w:rPr>
          <w:rFonts w:ascii="Arabic Typesetting" w:hAnsi="Arabic Typesetting" w:cs="Farsi Simple Bold" w:hint="cs"/>
          <w:b/>
          <w:bCs/>
          <w:sz w:val="12"/>
          <w:szCs w:val="12"/>
          <w:rtl/>
        </w:rPr>
        <w:t>صلى الله عليه وسلم</w:t>
      </w:r>
      <w:r w:rsidRPr="00D3192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31927">
        <w:rPr>
          <w:rFonts w:cs="Traditional Arabic" w:hint="cs"/>
          <w:b/>
          <w:bCs/>
          <w:sz w:val="36"/>
          <w:szCs w:val="36"/>
          <w:rtl/>
        </w:rPr>
        <w:t>ــ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في كلِّ ليلةٍ من شَهرِ رمضانَ فيدارسُهُ القرآنَ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D31927">
        <w:rPr>
          <w:rFonts w:ascii="Arabic Typesetting" w:hAnsi="Arabic Typesetting" w:cs="Farsi Simple Bold" w:hint="cs"/>
          <w:b/>
          <w:bCs/>
          <w:sz w:val="14"/>
          <w:szCs w:val="14"/>
          <w:rtl/>
        </w:rPr>
        <w:t>رواه البخاري ومسلم</w:t>
      </w:r>
      <w:r w:rsidRPr="00D31927">
        <w:rPr>
          <w:rFonts w:cs="Traditional Arabic" w:hint="cs"/>
          <w:b/>
          <w:bCs/>
          <w:sz w:val="34"/>
          <w:szCs w:val="34"/>
          <w:rtl/>
        </w:rPr>
        <w:t xml:space="preserve">  </w:t>
      </w:r>
      <w:r w:rsidRPr="00D31927">
        <w:rPr>
          <w:rFonts w:cs="Traditional Arabic" w:hint="cs"/>
          <w:b/>
          <w:bCs/>
          <w:sz w:val="36"/>
          <w:szCs w:val="36"/>
          <w:rtl/>
        </w:rPr>
        <w:t>قَرَاءَةُ القُرآنِ أَفْضَلُ الذكرِ، وتَدَبُرُ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هُ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يَمْلأُ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القَلْبَ نُور.</w:t>
      </w:r>
    </w:p>
    <w:p w:rsidR="00732CF5" w:rsidRPr="00D31927" w:rsidRDefault="00732CF5" w:rsidP="001E6F5D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وتَعَلُّمُ القُرآنِ وتعلِيْمُه مِنْ أَشْرَفِ القُرَبِ.  وطِباعَةُ المَصاحِفِ وإِيْقَافُها مِن أَعظَمِ الحَسَنات.  مالٌ أُنفِقَ على القُرآنِ.. مالٌ نَامٍ، وتِجارَةٌ رابِحَةٍ. كَمْ نَالَ الثَّوَابَ.. أَقْوَامٌ 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على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خدمَةِ كتابِ اللهِ قَائِمُون. 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 xml:space="preserve">يُمَهِّدُنَ الطريِقَ لِكُلِّ تَالٍ، ويُيَسِّرُونَ الدَّروبَ 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للحافِظِين.    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مَعْلَمٌ مِنْ أَشْرَفِ المعالِمِ في الأَرضْ.. لُه أَثَرٌ في الآفاقِ تَمَدَّدَ، ولَهُ نورٌ في الأَقطارِ أَضاء.. مُجَمَّعُ طِباعةِ المُصْحَفِ الشريفِ في مدينةِ رسول اللهِ </w:t>
      </w:r>
      <w:r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>عُقودٌ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من الزمَنِ، يَفِيْضُ على الأُمةِ 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>عَطاءً ثَمِيناً. يَطْبَعُ كِتابِ اللهِ بِكُلِّ عِنايَةٍ وارتِقاءَ. وها هو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 xml:space="preserve"> القُرْآنُ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>ي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>ن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 xml:space="preserve"> أَي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>د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ِينا وفي مَساجِدِنا.</w:t>
      </w:r>
      <w:r w:rsidR="00127AB3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كَمْ حَفِظَ القُرآنَ 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 xml:space="preserve">بِسَبَبِهِ مِنْ </w:t>
      </w:r>
      <w:r w:rsidRPr="00D31927">
        <w:rPr>
          <w:rFonts w:cs="Traditional Arabic" w:hint="cs"/>
          <w:b/>
          <w:bCs/>
          <w:sz w:val="36"/>
          <w:szCs w:val="36"/>
          <w:rtl/>
        </w:rPr>
        <w:t>ح</w:t>
      </w:r>
      <w:r w:rsidR="001E6F5D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 w:hint="cs"/>
          <w:b/>
          <w:bCs/>
          <w:sz w:val="36"/>
          <w:szCs w:val="36"/>
          <w:rtl/>
        </w:rPr>
        <w:t>افِظٌ، وكَمْ تلاهُ</w:t>
      </w:r>
      <w:r w:rsidR="00192BEE" w:rsidRPr="00D31927">
        <w:rPr>
          <w:rFonts w:cs="Traditional Arabic" w:hint="cs"/>
          <w:b/>
          <w:bCs/>
          <w:sz w:val="36"/>
          <w:szCs w:val="36"/>
          <w:rtl/>
        </w:rPr>
        <w:t xml:space="preserve"> مِنْ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تَالٍ، وكَمْ قَامَ بِه</w:t>
      </w:r>
      <w:r w:rsidR="00192BEE" w:rsidRPr="00D31927">
        <w:rPr>
          <w:rFonts w:cs="Traditional Arabic" w:hint="cs"/>
          <w:b/>
          <w:bCs/>
          <w:sz w:val="36"/>
          <w:szCs w:val="36"/>
          <w:rtl/>
        </w:rPr>
        <w:t xml:space="preserve"> مِنْ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مُتَهَجِّد. ضاعَفَ اللهُ لِمَنْ أَسَّسَ وساهَم.</w:t>
      </w:r>
    </w:p>
    <w:p w:rsidR="001E6F5D" w:rsidRPr="00D31927" w:rsidRDefault="00127AB3" w:rsidP="00127AB3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والمسْلِمُ الطَّموحُ يَسْعى لِيُبْقِيْ لَهُ في الصالِحاتِ أَثَراً.. يَطْبَعُ مُصْحفاً ويُوقِفَه، أَو يَشْتَرِيهِ ويُهِدِيَه.. </w:t>
      </w:r>
      <w:r w:rsidR="00732CF5" w:rsidRPr="00D31927">
        <w:rPr>
          <w:rFonts w:cs="Traditional Arabic" w:hint="cs"/>
          <w:b/>
          <w:bCs/>
          <w:sz w:val="36"/>
          <w:szCs w:val="36"/>
          <w:rtl/>
        </w:rPr>
        <w:t>ومَنَصَّةُ الإِحسانِ طَرِيقٌ للمُحْسِنِيْن،  يُخفِيْ العَبْدُ مِنْ خِلالها عَمَلَه، ويُحَقِّقُ في بَذلِ المالِ أَمَلَه.</w:t>
      </w:r>
    </w:p>
    <w:p w:rsidR="001E6F5D" w:rsidRPr="00D31927" w:rsidRDefault="001E6F5D" w:rsidP="001E6F5D">
      <w:pPr>
        <w:jc w:val="lowKashida"/>
        <w:rPr>
          <w:rFonts w:ascii="Arabic Typesetting" w:hAnsi="Arabic Typesetting" w:cs="Farsi Simple Bold"/>
          <w:b/>
          <w:bCs/>
          <w:sz w:val="14"/>
          <w:szCs w:val="14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ومُتَعَلِّمُ القُرآنِ ومُعَلِّمُه.. خَيرُ الأُمةِ، وأَبَرُّها (خَيْرُكُمْ مَنْ تَعَلَّمَ القُرآنَ وعَلَّمَه) </w:t>
      </w:r>
      <w:r w:rsidRPr="00D31927">
        <w:rPr>
          <w:rFonts w:ascii="Arabic Typesetting" w:hAnsi="Arabic Typesetting" w:cs="Farsi Simple Bold" w:hint="cs"/>
          <w:b/>
          <w:bCs/>
          <w:sz w:val="14"/>
          <w:szCs w:val="14"/>
          <w:rtl/>
        </w:rPr>
        <w:t>رواه البخاري</w:t>
      </w:r>
    </w:p>
    <w:p w:rsidR="001E6F5D" w:rsidRPr="00D31927" w:rsidRDefault="001E6F5D" w:rsidP="00AB2B85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فَكُنْ لأَهلِ القُرآنِ خَيرُ سَنَد. ومُدَّ لَهُم من العطاءِ بِلا مَنّْ</w:t>
      </w:r>
    </w:p>
    <w:p w:rsidR="00127AB3" w:rsidRPr="00D31927" w:rsidRDefault="00732CF5" w:rsidP="00127AB3">
      <w:pPr>
        <w:jc w:val="lowKashida"/>
        <w:rPr>
          <w:rFonts w:cs="DecoType Naskh"/>
          <w:b/>
          <w:bCs/>
          <w:sz w:val="28"/>
          <w:szCs w:val="28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27AB3" w:rsidRPr="00D31927">
        <w:rPr>
          <w:rFonts w:ascii="Arabic Typesetting" w:hAnsi="Arabic Typesetting" w:cs="Farsi Simple Bold" w:hint="cs"/>
          <w:b/>
          <w:bCs/>
          <w:rtl/>
        </w:rPr>
        <w:t>بارك الله لي ولكم..</w:t>
      </w:r>
    </w:p>
    <w:p w:rsidR="00AB2B85" w:rsidRPr="00D31927" w:rsidRDefault="00AB2B85">
      <w:pPr>
        <w:bidi w:val="0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/>
          <w:b/>
          <w:bCs/>
          <w:sz w:val="36"/>
          <w:szCs w:val="36"/>
          <w:rtl/>
        </w:rPr>
        <w:br w:type="page"/>
      </w:r>
    </w:p>
    <w:p w:rsidR="00127AB3" w:rsidRPr="00D31927" w:rsidRDefault="00127AB3" w:rsidP="00127AB3">
      <w:pPr>
        <w:jc w:val="lowKashida"/>
        <w:rPr>
          <w:rFonts w:ascii="Arabic Typesetting" w:hAnsi="Arabic Typesetting" w:cs="Farsi Simple Bold"/>
          <w:b/>
          <w:bCs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lastRenderedPageBreak/>
        <w:t>ا</w:t>
      </w:r>
      <w:r w:rsidRPr="00D31927">
        <w:rPr>
          <w:rFonts w:cs="Traditional Arabic"/>
          <w:b/>
          <w:bCs/>
          <w:sz w:val="36"/>
          <w:szCs w:val="36"/>
          <w:rtl/>
        </w:rPr>
        <w:t>لحمد</w:t>
      </w:r>
      <w:r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لله</w:t>
      </w:r>
      <w:r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ر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/>
          <w:b/>
          <w:bCs/>
          <w:sz w:val="36"/>
          <w:szCs w:val="36"/>
          <w:rtl/>
        </w:rPr>
        <w:t>ب</w:t>
      </w:r>
      <w:r w:rsidRPr="00D31927">
        <w:rPr>
          <w:rFonts w:cs="Traditional Arabic" w:hint="cs"/>
          <w:b/>
          <w:bCs/>
          <w:sz w:val="36"/>
          <w:szCs w:val="36"/>
          <w:rtl/>
        </w:rPr>
        <w:t>ِّ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الع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/>
          <w:b/>
          <w:bCs/>
          <w:sz w:val="36"/>
          <w:szCs w:val="36"/>
          <w:rtl/>
        </w:rPr>
        <w:t>المين، وأَشْهَدُ أَن لا إله إلا الله</w:t>
      </w:r>
      <w:r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ولي الصالحين، وأَش</w:t>
      </w:r>
      <w:r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Pr="00D31927">
        <w:rPr>
          <w:rFonts w:cs="Traditional Arabic"/>
          <w:b/>
          <w:bCs/>
          <w:sz w:val="36"/>
          <w:szCs w:val="36"/>
          <w:rtl/>
        </w:rPr>
        <w:t>ه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/>
          <w:b/>
          <w:bCs/>
          <w:sz w:val="36"/>
          <w:szCs w:val="36"/>
          <w:rtl/>
        </w:rPr>
        <w:t>د</w:t>
      </w:r>
      <w:r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Pr="00D31927">
        <w:rPr>
          <w:rFonts w:cs="Traditional Arabic"/>
          <w:b/>
          <w:bCs/>
          <w:sz w:val="36"/>
          <w:szCs w:val="36"/>
          <w:rtl/>
        </w:rPr>
        <w:t>ن</w:t>
      </w:r>
      <w:r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Pr="00D31927">
        <w:rPr>
          <w:rFonts w:cs="Traditional Arabic"/>
          <w:b/>
          <w:bCs/>
          <w:sz w:val="36"/>
          <w:szCs w:val="36"/>
          <w:rtl/>
        </w:rPr>
        <w:t xml:space="preserve"> محمداً رسول رب العالمين، صلى الله وسلم وبارك عليه وعلى آله وأصحابه أجمعين، وسلم تسليماً  أما بعد:  فاتقوا الله عباد الله لعلكم ترحمون</w:t>
      </w:r>
    </w:p>
    <w:p w:rsidR="00585DD1" w:rsidRPr="00D31927" w:rsidRDefault="00127AB3" w:rsidP="00074E57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Monotype Koufi" w:hint="cs"/>
          <w:b/>
          <w:bCs/>
          <w:sz w:val="26"/>
          <w:szCs w:val="26"/>
          <w:rtl/>
        </w:rPr>
        <w:t>أيها المسلمون</w:t>
      </w:r>
      <w:r w:rsidRPr="00D31927">
        <w:rPr>
          <w:rFonts w:cs="Traditional Arabic"/>
          <w:b/>
          <w:bCs/>
          <w:sz w:val="36"/>
          <w:szCs w:val="36"/>
          <w:rtl/>
        </w:rPr>
        <w:t>: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صائِمٌ أَخْلَصَ للهِ.. فهو مُنقادٌ لِشَرْعِهِ، مُسْتَقِيْمٌ على أَمْرِه. صَائِمٌ للهِ كما أُمِرْ، صامَ إِيماناً واحتِساباً.. فهو مَسْرُورٌ بِعبادَتِه، مُسْتَبْشِرٌ باستِجابَتِه.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لا يَمُنُّ على 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رَبِهِ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بِعبادَتِه، بَلْ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 xml:space="preserve"> يَسْتَشْعِرُ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مَنَّةَ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للهِ عليه أَن</w:t>
      </w:r>
      <w:r w:rsidR="00585DD1" w:rsidRPr="00D31927">
        <w:rPr>
          <w:rFonts w:cs="Traditional Arabic" w:hint="cs"/>
          <w:b/>
          <w:bCs/>
          <w:sz w:val="36"/>
          <w:szCs w:val="36"/>
          <w:rtl/>
        </w:rPr>
        <w:t xml:space="preserve"> هَداهُ للإسلامِ، و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على الطاعةِ أَعانَه.</w:t>
      </w:r>
    </w:p>
    <w:p w:rsidR="00D31927" w:rsidRPr="00D31927" w:rsidRDefault="00585DD1" w:rsidP="00D31927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صائِمٌ أَخْلَصَ لله.. 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>مُتَخَلِّقُ بأَخلاقِ المُحتَسِبِين، مُلْتَزِمٌ بآدابِ الصائِمين. يَعْلَمُ أَن الصيامَ قُرْبَةٌ لله.. فَلا يَخْلِطُهُ بإِثْمٍ</w:t>
      </w:r>
      <w:r w:rsidRPr="00D31927">
        <w:rPr>
          <w:rFonts w:cs="Traditional Arabic" w:hint="cs"/>
          <w:b/>
          <w:bCs/>
          <w:sz w:val="36"/>
          <w:szCs w:val="36"/>
          <w:rtl/>
        </w:rPr>
        <w:t>، ولا يُدَنِّسُهُ بِسُوءِ، لا يَجْهَلْ ولا يتَعَدَّى، ولا يُسْتَفَزُ ولا يُسْتَثار.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ع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ن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ب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ي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ه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ر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ي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ر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ة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200BB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ن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َّ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س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و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>ل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200BB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 قال: (</w:t>
      </w:r>
      <w:r w:rsidR="009200BB" w:rsidRPr="00D31927">
        <w:rPr>
          <w:rFonts w:cs="Traditional Arabic"/>
          <w:b/>
          <w:bCs/>
          <w:sz w:val="36"/>
          <w:szCs w:val="36"/>
          <w:rtl/>
        </w:rPr>
        <w:t>الصيامُ جُنَّةٌ ، فإذا كان أحدُك</w:t>
      </w:r>
      <w:r w:rsidR="00074E57" w:rsidRPr="00D31927">
        <w:rPr>
          <w:rFonts w:cs="Traditional Arabic"/>
          <w:b/>
          <w:bCs/>
          <w:sz w:val="36"/>
          <w:szCs w:val="36"/>
          <w:rtl/>
        </w:rPr>
        <w:t>م صائمًا فلا يَرفُثْ ولا يَجهلْ</w:t>
      </w:r>
      <w:r w:rsidR="009200BB" w:rsidRPr="00D31927">
        <w:rPr>
          <w:rFonts w:cs="Traditional Arabic"/>
          <w:b/>
          <w:bCs/>
          <w:sz w:val="36"/>
          <w:szCs w:val="36"/>
          <w:rtl/>
        </w:rPr>
        <w:t>، فإنِ امْرُؤٌ شاتَمَه أو قاتَلَهُ فَليَقُلْ إنِّي صائمٌ</w:t>
      </w:r>
      <w:r w:rsidR="009200BB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9200BB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  <w:r w:rsidR="00D31927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9200BB" w:rsidRPr="00D31927" w:rsidRDefault="00585DD1" w:rsidP="00D31927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صائِمٌ.. 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>م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ُدْرِكٌ أَنَّ للصيامِ حِكْمَةٌ،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>وأَعَظَمُ حِكْمَةٍ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 xml:space="preserve"> للصيامِ تَحْقِيْقُ التَّقْوى.</w:t>
      </w:r>
      <w:r w:rsidR="00074E57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>ومَنْ عُمِرَ قَلْبُهُ بِتَقْوى اللهِ أَفْلَح.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>يَسْتَح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ضِرُ الصائمُ مراقَبَةَ اللهِ له،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وأَنَّه مُطّ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َلِعُ عليهِ في سِرِّهِ وجَهْرِه،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فلا يأَكُلُ أَكْلَةً، ولا يَشْرَبُ شَرْبَةً،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 xml:space="preserve"> ولا يَدنو مِن مُفَطِّرٍ ولَو كانَ في مكانٍ خالياً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. وتلكَ 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هِيَ التَّقْوى، وَلَولا التَّقوى لما أَمسَك،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ولولا استشعارُ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ه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مُراقبَةَ اللهِ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 xml:space="preserve"> لَهُ</w:t>
      </w:r>
      <w:r w:rsidR="00A43CE6" w:rsidRPr="00D31927">
        <w:rPr>
          <w:rFonts w:cs="Traditional Arabic" w:hint="cs"/>
          <w:b/>
          <w:bCs/>
          <w:sz w:val="36"/>
          <w:szCs w:val="36"/>
          <w:rtl/>
        </w:rPr>
        <w:t xml:space="preserve"> لما كَفّْ.</w:t>
      </w:r>
    </w:p>
    <w:p w:rsidR="00A43CE6" w:rsidRPr="00D31927" w:rsidRDefault="00A43CE6" w:rsidP="00127AB3">
      <w:pPr>
        <w:jc w:val="lowKashida"/>
        <w:rPr>
          <w:rFonts w:ascii="Arabic Typesetting" w:hAnsi="Arabic Typesetting" w:cs="Farsi Simple Bold"/>
          <w:b/>
          <w:bCs/>
          <w:sz w:val="16"/>
          <w:szCs w:val="1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ومِن جَلالِ الصِّيامِ.. أَنَّهُ يُهَذِّبُ الأَخلاقَ لا يُفسِدُها، ويُهَدِّئُ الطِباعَ لا ي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َسْتَثِيْرُها، فقَلْبُ الصائِم </w:t>
      </w:r>
      <w:proofErr w:type="spellStart"/>
      <w:r w:rsidR="00781212" w:rsidRPr="00D31927">
        <w:rPr>
          <w:rFonts w:cs="Traditional Arabic" w:hint="cs"/>
          <w:b/>
          <w:bCs/>
          <w:sz w:val="36"/>
          <w:szCs w:val="36"/>
          <w:rtl/>
        </w:rPr>
        <w:t>مُخْبِتٌ</w:t>
      </w:r>
      <w:proofErr w:type="spellEnd"/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 لله مُتواضِع، راجٍ للمغفرَةِ مُتَطَلِّع. عَنْ أَبِيْ هُريرة </w:t>
      </w:r>
      <w:r w:rsidR="00781212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 أَنَّ رسولَ اللهِ </w:t>
      </w:r>
      <w:r w:rsidR="00781212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 قال:  (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م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ن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لم ي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د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ع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ق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و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ل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الز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ُّ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و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ر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والع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م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ل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ب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والج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ل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ف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ل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ي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س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لله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ِ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ح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اج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ة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ٌ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في أ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ن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ْ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ي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د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ع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ط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ع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ام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ُ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وش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ر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اب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َ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ه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>)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 xml:space="preserve"> </w:t>
      </w:r>
      <w:r w:rsidR="00781212" w:rsidRPr="00D31927">
        <w:rPr>
          <w:rFonts w:ascii="Arabic Typesetting" w:hAnsi="Arabic Typesetting" w:cs="Farsi Simple Bold"/>
          <w:b/>
          <w:bCs/>
          <w:sz w:val="16"/>
          <w:szCs w:val="16"/>
          <w:rtl/>
        </w:rPr>
        <w:t>رواه البخاري</w:t>
      </w:r>
    </w:p>
    <w:p w:rsidR="003B7A99" w:rsidRPr="00D31927" w:rsidRDefault="003B7A99" w:rsidP="00781212">
      <w:pPr>
        <w:jc w:val="lowKashida"/>
        <w:rPr>
          <w:rFonts w:cs="Traditional Arabic" w:hint="cs"/>
          <w:b/>
          <w:bCs/>
          <w:sz w:val="36"/>
          <w:szCs w:val="36"/>
          <w:rtl/>
        </w:rPr>
      </w:pPr>
    </w:p>
    <w:p w:rsidR="00A43CE6" w:rsidRPr="00D31927" w:rsidRDefault="003B7A99" w:rsidP="003B7A99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lastRenderedPageBreak/>
        <w:t>ويَتَقَوَّى المُسْلِمُ على صِيامِهِ بالسَّحُور.. وطَعامٌ يَتَقَوَّى بِهِ المسلمُ على العبادَةِ، طَعامٌ مُبارَك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. روى البُخَارِيُّ ومُسْلِمُ أَنَّ رسولَ اللهِ </w:t>
      </w:r>
      <w:r w:rsidR="00781212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 قال: (</w:t>
      </w:r>
      <w:r w:rsidR="00781212" w:rsidRPr="00D31927">
        <w:rPr>
          <w:rFonts w:cs="Traditional Arabic"/>
          <w:b/>
          <w:bCs/>
          <w:sz w:val="36"/>
          <w:szCs w:val="36"/>
          <w:rtl/>
        </w:rPr>
        <w:t>تَسَحَّرُوا فَإِنَّ فِي السَّحُورِ بَرَكَةً</w:t>
      </w:r>
      <w:r w:rsidR="00781212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781212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</w:p>
    <w:p w:rsidR="009A258F" w:rsidRPr="00D31927" w:rsidRDefault="00781212" w:rsidP="00D31927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 xml:space="preserve">وكما 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>يَقْضِي المُسْلِمُ</w:t>
      </w:r>
      <w:r w:rsidRPr="00D31927">
        <w:rPr>
          <w:rFonts w:cs="Traditional Arabic" w:hint="cs"/>
          <w:b/>
          <w:bCs/>
          <w:sz w:val="36"/>
          <w:szCs w:val="36"/>
          <w:rtl/>
        </w:rPr>
        <w:t xml:space="preserve"> نهارَهُ بالصيامِ</w:t>
      </w:r>
      <w:r w:rsidR="003B7A99" w:rsidRPr="00D31927">
        <w:rPr>
          <w:rFonts w:cs="Traditional Arabic" w:hint="cs"/>
          <w:b/>
          <w:bCs/>
          <w:sz w:val="36"/>
          <w:szCs w:val="36"/>
          <w:rtl/>
        </w:rPr>
        <w:t xml:space="preserve">.. مُحافِظاً على صَلَواتِه، قائِماً بأَداءِ واجِباتِه، فإِنَّ لَهُ في الليلِ 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نافِلَةٌ </w:t>
      </w:r>
      <w:r w:rsidR="00D31927" w:rsidRPr="00D31927">
        <w:rPr>
          <w:rFonts w:cs="Traditional Arabic" w:hint="cs"/>
          <w:b/>
          <w:bCs/>
          <w:sz w:val="36"/>
          <w:szCs w:val="36"/>
          <w:rtl/>
        </w:rPr>
        <w:t>وقُرْبَة.. صلاةُ تَهُجدٍ وقيامُ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، عَنْ أَبِيْ هُريرة </w:t>
      </w:r>
      <w:r w:rsidR="009A258F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 أَنَّ رسولَ اللهِ </w:t>
      </w:r>
      <w:r w:rsidR="009A258F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 قال: (</w:t>
      </w:r>
      <w:r w:rsidR="009A258F" w:rsidRPr="00D31927">
        <w:rPr>
          <w:rFonts w:cs="Traditional Arabic"/>
          <w:b/>
          <w:bCs/>
          <w:sz w:val="36"/>
          <w:szCs w:val="36"/>
          <w:rtl/>
        </w:rPr>
        <w:t>مَنْ قَامَ رَمَضَانَ إِيمَانًا وَاحْتِسَابًا غُفِرَ لَهُ مَا تَقَدَّمَ مِنْ ذَنْبِهِ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9A258F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رواه البخاري ومسلم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1927" w:rsidRPr="00D31927">
        <w:rPr>
          <w:rFonts w:cs="Traditional Arabic" w:hint="cs"/>
          <w:b/>
          <w:bCs/>
          <w:sz w:val="36"/>
          <w:szCs w:val="36"/>
          <w:rtl/>
        </w:rPr>
        <w:t xml:space="preserve">  يُصَلِّي التراويحَ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 معَ إِمامِه.. فلا يَتَأَخَرُ عَنه، ولا </w:t>
      </w:r>
      <w:r w:rsidR="00D31927" w:rsidRPr="00D31927">
        <w:rPr>
          <w:rFonts w:cs="Traditional Arabic" w:hint="cs"/>
          <w:b/>
          <w:bCs/>
          <w:sz w:val="36"/>
          <w:szCs w:val="36"/>
          <w:rtl/>
        </w:rPr>
        <w:t>يَنْفَتِلُ حتى يَنتهي. فَيُكتَبَ</w:t>
      </w:r>
      <w:r w:rsidR="009A258F" w:rsidRPr="00D31927">
        <w:rPr>
          <w:rFonts w:cs="Traditional Arabic" w:hint="cs"/>
          <w:b/>
          <w:bCs/>
          <w:sz w:val="36"/>
          <w:szCs w:val="36"/>
          <w:rtl/>
        </w:rPr>
        <w:t xml:space="preserve"> لَهُ قيامُ لَيلَة.  عَن أَبي </w:t>
      </w:r>
      <w:r w:rsidR="00585DD1" w:rsidRPr="00D31927">
        <w:rPr>
          <w:rFonts w:cs="Traditional Arabic" w:hint="cs"/>
          <w:b/>
          <w:bCs/>
          <w:sz w:val="36"/>
          <w:szCs w:val="36"/>
          <w:rtl/>
        </w:rPr>
        <w:t xml:space="preserve">ذَرٍّ </w:t>
      </w:r>
      <w:r w:rsidR="00585DD1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رضي الله عنه</w:t>
      </w:r>
      <w:r w:rsidR="00585DD1" w:rsidRPr="00D31927">
        <w:rPr>
          <w:rFonts w:cs="Traditional Arabic" w:hint="cs"/>
          <w:b/>
          <w:bCs/>
          <w:sz w:val="36"/>
          <w:szCs w:val="36"/>
          <w:rtl/>
        </w:rPr>
        <w:t xml:space="preserve"> أَنَّ رسولَ اللهِ </w:t>
      </w:r>
      <w:r w:rsidR="00585DD1" w:rsidRPr="00D31927">
        <w:rPr>
          <w:rFonts w:ascii="Arabic Typesetting" w:hAnsi="Arabic Typesetting" w:cs="Farsi Simple Bold" w:hint="cs"/>
          <w:b/>
          <w:bCs/>
          <w:sz w:val="16"/>
          <w:szCs w:val="16"/>
          <w:rtl/>
        </w:rPr>
        <w:t>صلى الله عليه وسلم</w:t>
      </w:r>
      <w:r w:rsidR="00585DD1" w:rsidRPr="00D31927">
        <w:rPr>
          <w:rFonts w:cs="Traditional Arabic" w:hint="cs"/>
          <w:b/>
          <w:bCs/>
          <w:sz w:val="36"/>
          <w:szCs w:val="36"/>
          <w:rtl/>
        </w:rPr>
        <w:t xml:space="preserve"> قال:</w:t>
      </w:r>
      <w:r w:rsidR="00585DD1" w:rsidRPr="00D31927">
        <w:rPr>
          <w:rFonts w:cs="Traditional Arabic"/>
          <w:b/>
          <w:bCs/>
          <w:sz w:val="36"/>
          <w:szCs w:val="36"/>
          <w:rtl/>
        </w:rPr>
        <w:t xml:space="preserve"> (</w:t>
      </w:r>
      <w:r w:rsidR="009A258F" w:rsidRPr="00D31927">
        <w:rPr>
          <w:rFonts w:cs="Traditional Arabic"/>
          <w:b/>
          <w:bCs/>
          <w:sz w:val="36"/>
          <w:szCs w:val="36"/>
          <w:rtl/>
        </w:rPr>
        <w:t>مَنْ قَامَ مَعَ الإِمَامِ حَتَّى يَنْصَرِفَ كُتِبَ لَهُ قِيَامُ ل</w:t>
      </w:r>
      <w:r w:rsidR="00D31927" w:rsidRPr="00D31927">
        <w:rPr>
          <w:rFonts w:cs="Traditional Arabic"/>
          <w:b/>
          <w:bCs/>
          <w:sz w:val="36"/>
          <w:szCs w:val="36"/>
          <w:rtl/>
        </w:rPr>
        <w:t>َيْلَةٍ</w:t>
      </w:r>
      <w:r w:rsidR="009A258F" w:rsidRPr="00D31927">
        <w:rPr>
          <w:rFonts w:cs="Traditional Arabic"/>
          <w:b/>
          <w:bCs/>
          <w:sz w:val="36"/>
          <w:szCs w:val="36"/>
          <w:rtl/>
        </w:rPr>
        <w:t xml:space="preserve">) </w:t>
      </w:r>
      <w:r w:rsidR="009A258F" w:rsidRPr="00D31927">
        <w:rPr>
          <w:rFonts w:ascii="Arabic Typesetting" w:hAnsi="Arabic Typesetting" w:cs="Farsi Simple Bold"/>
          <w:b/>
          <w:bCs/>
          <w:sz w:val="16"/>
          <w:szCs w:val="16"/>
          <w:rtl/>
        </w:rPr>
        <w:t>رواه الترمذي</w:t>
      </w:r>
    </w:p>
    <w:p w:rsidR="00D31927" w:rsidRPr="00D31927" w:rsidRDefault="00585DD1" w:rsidP="00D31927">
      <w:pPr>
        <w:jc w:val="lowKashida"/>
        <w:rPr>
          <w:rFonts w:cs="DecoType Naskh" w:hint="cs"/>
          <w:b/>
          <w:bCs/>
          <w:sz w:val="28"/>
          <w:szCs w:val="28"/>
          <w:rtl/>
        </w:rPr>
      </w:pPr>
      <w:r w:rsidRPr="00D31927">
        <w:rPr>
          <w:rFonts w:cs="Traditional Arabic" w:hint="cs"/>
          <w:b/>
          <w:bCs/>
          <w:sz w:val="36"/>
          <w:szCs w:val="36"/>
          <w:rtl/>
        </w:rPr>
        <w:t>إِنه شَهْرٌ المغانِمِ ومُضاعَفَةُ الأُجُور</w:t>
      </w:r>
      <w:r w:rsidR="00D31927" w:rsidRPr="00D31927">
        <w:rPr>
          <w:rFonts w:cs="Traditional Arabic" w:hint="cs"/>
          <w:b/>
          <w:bCs/>
          <w:sz w:val="36"/>
          <w:szCs w:val="36"/>
          <w:rtl/>
        </w:rPr>
        <w:t xml:space="preserve">، إِنَّهُ مَوسِمُ مَنْ طَلَبَ اللهَ والدارَ الآخِرَة، فَقَوِيَ باللهِ يَقِيْنُه، وحَسُنَ باللهِ ظَنُّه، واجتَهَدَ في العَمَلِ وأَحسَنَ ما اسْتَطاع. </w:t>
      </w:r>
      <w:r w:rsidR="00D31927" w:rsidRPr="00D31927">
        <w:rPr>
          <w:rFonts w:cs="DecoType Naskh" w:hint="cs"/>
          <w:b/>
          <w:bCs/>
          <w:sz w:val="28"/>
          <w:szCs w:val="28"/>
          <w:rtl/>
        </w:rPr>
        <w:t>{</w:t>
      </w:r>
      <w:r w:rsidR="00D31927" w:rsidRPr="00D31927">
        <w:rPr>
          <w:rFonts w:cs="DecoType Naskh"/>
          <w:b/>
          <w:bCs/>
          <w:sz w:val="28"/>
          <w:szCs w:val="28"/>
          <w:rtl/>
        </w:rPr>
        <w:t>وَمَنْ أَرَادَ الْآخِرَةَ وَسَعَىٰ لَهَا سَعْيَهَا وَهُوَ مُؤْمِنٌ فَأُولَٰ</w:t>
      </w:r>
      <w:proofErr w:type="spellStart"/>
      <w:r w:rsidR="00D31927" w:rsidRPr="00D31927">
        <w:rPr>
          <w:rFonts w:cs="DecoType Naskh"/>
          <w:b/>
          <w:bCs/>
          <w:sz w:val="28"/>
          <w:szCs w:val="28"/>
          <w:rtl/>
        </w:rPr>
        <w:t>ئِكَ</w:t>
      </w:r>
      <w:proofErr w:type="spellEnd"/>
      <w:r w:rsidR="00D31927" w:rsidRPr="00D31927">
        <w:rPr>
          <w:rFonts w:cs="DecoType Naskh"/>
          <w:b/>
          <w:bCs/>
          <w:sz w:val="28"/>
          <w:szCs w:val="28"/>
          <w:rtl/>
        </w:rPr>
        <w:t xml:space="preserve"> كَانَ سَعْيُهُم مَّشْكُورًا</w:t>
      </w:r>
      <w:r w:rsidR="00D31927" w:rsidRPr="00D31927">
        <w:rPr>
          <w:rFonts w:cs="DecoType Naskh" w:hint="cs"/>
          <w:b/>
          <w:bCs/>
          <w:sz w:val="28"/>
          <w:szCs w:val="28"/>
          <w:rtl/>
        </w:rPr>
        <w:t>}</w:t>
      </w:r>
    </w:p>
    <w:p w:rsidR="009A258F" w:rsidRPr="00D31927" w:rsidRDefault="00D31927" w:rsidP="00D31927">
      <w:pPr>
        <w:jc w:val="lowKashida"/>
        <w:rPr>
          <w:rFonts w:ascii="Arabic Typesetting" w:hAnsi="Arabic Typesetting" w:cs="Farsi Simple Bold"/>
          <w:b/>
          <w:bCs/>
          <w:rtl/>
        </w:rPr>
      </w:pPr>
      <w:r w:rsidRPr="00D31927">
        <w:rPr>
          <w:rFonts w:ascii="Arabic Typesetting" w:hAnsi="Arabic Typesetting" w:cs="Farsi Simple Bold" w:hint="cs"/>
          <w:b/>
          <w:bCs/>
          <w:rtl/>
        </w:rPr>
        <w:t>اللهم قَوَّ</w:t>
      </w:r>
      <w:r w:rsidR="00585DD1" w:rsidRPr="00D31927">
        <w:rPr>
          <w:rFonts w:ascii="Arabic Typesetting" w:hAnsi="Arabic Typesetting" w:cs="Farsi Simple Bold" w:hint="cs"/>
          <w:b/>
          <w:bCs/>
          <w:rtl/>
        </w:rPr>
        <w:t xml:space="preserve"> إِيماننا، </w:t>
      </w:r>
      <w:r w:rsidRPr="00D31927">
        <w:rPr>
          <w:rFonts w:ascii="Arabic Typesetting" w:hAnsi="Arabic Typesetting" w:cs="Farsi Simple Bold" w:hint="cs"/>
          <w:b/>
          <w:bCs/>
          <w:rtl/>
        </w:rPr>
        <w:t>وأَعنا على ذِكْرِك وشُكْرِك وحُسنِ عبادَتِك</w:t>
      </w:r>
    </w:p>
    <w:p w:rsidR="00D33B90" w:rsidRPr="00D31927" w:rsidRDefault="00D33B90" w:rsidP="00585DD1">
      <w:pPr>
        <w:jc w:val="lowKashida"/>
        <w:rPr>
          <w:rFonts w:ascii="Arabic Typesetting" w:hAnsi="Arabic Typesetting" w:cs="Farsi Simple Bold"/>
          <w:b/>
          <w:bCs/>
          <w:rtl/>
        </w:rPr>
      </w:pPr>
      <w:r w:rsidRPr="00D31927">
        <w:rPr>
          <w:rFonts w:ascii="Arabic Typesetting" w:hAnsi="Arabic Typesetting" w:cs="Farsi Simple Bold" w:hint="cs"/>
          <w:b/>
          <w:bCs/>
          <w:rtl/>
        </w:rPr>
        <w:t xml:space="preserve">اللهم </w:t>
      </w:r>
      <w:r w:rsidR="00585DD1" w:rsidRPr="00D31927">
        <w:rPr>
          <w:rFonts w:ascii="Arabic Typesetting" w:hAnsi="Arabic Typesetting" w:cs="Farsi Simple Bold" w:hint="cs"/>
          <w:b/>
          <w:bCs/>
          <w:rtl/>
        </w:rPr>
        <w:t>اجعلنا من عبادك الفائزين..</w:t>
      </w:r>
    </w:p>
    <w:p w:rsidR="00EC0FE6" w:rsidRPr="00D31927" w:rsidRDefault="00EC0FE6" w:rsidP="00EC0FE6">
      <w:pPr>
        <w:jc w:val="lowKashida"/>
        <w:rPr>
          <w:rFonts w:cs="DecoType Naskh"/>
          <w:b/>
          <w:bCs/>
          <w:sz w:val="28"/>
          <w:szCs w:val="28"/>
          <w:rtl/>
        </w:rPr>
      </w:pPr>
    </w:p>
    <w:p w:rsidR="00353DDD" w:rsidRPr="00D31927" w:rsidRDefault="00353DDD" w:rsidP="006A41ED">
      <w:pPr>
        <w:jc w:val="lowKashida"/>
        <w:rPr>
          <w:rFonts w:cs="Traditional Arabic"/>
          <w:b/>
          <w:bCs/>
          <w:sz w:val="36"/>
          <w:szCs w:val="36"/>
          <w:rtl/>
        </w:rPr>
      </w:pPr>
    </w:p>
    <w:p w:rsidR="00661A2D" w:rsidRPr="00D31927" w:rsidRDefault="00661A2D" w:rsidP="00AB2B85">
      <w:pPr>
        <w:jc w:val="lowKashida"/>
        <w:rPr>
          <w:rFonts w:cs="Traditional Arabic"/>
          <w:b/>
          <w:bCs/>
          <w:sz w:val="36"/>
          <w:szCs w:val="36"/>
        </w:rPr>
      </w:pPr>
    </w:p>
    <w:sectPr w:rsidR="00661A2D" w:rsidRPr="00D31927" w:rsidSect="00A51FFA">
      <w:pgSz w:w="11906" w:h="16838"/>
      <w:pgMar w:top="2268" w:right="2041" w:bottom="2835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9A"/>
    <w:rsid w:val="00005C1A"/>
    <w:rsid w:val="00010C9A"/>
    <w:rsid w:val="00013A30"/>
    <w:rsid w:val="00020D34"/>
    <w:rsid w:val="00021222"/>
    <w:rsid w:val="00027311"/>
    <w:rsid w:val="0004673E"/>
    <w:rsid w:val="00047C21"/>
    <w:rsid w:val="00063C26"/>
    <w:rsid w:val="00074E57"/>
    <w:rsid w:val="00080061"/>
    <w:rsid w:val="00080411"/>
    <w:rsid w:val="0008653A"/>
    <w:rsid w:val="00093A8D"/>
    <w:rsid w:val="00096825"/>
    <w:rsid w:val="000A024D"/>
    <w:rsid w:val="000B35AC"/>
    <w:rsid w:val="000B4FAB"/>
    <w:rsid w:val="000B6DBC"/>
    <w:rsid w:val="000C222D"/>
    <w:rsid w:val="000E2D57"/>
    <w:rsid w:val="000F0093"/>
    <w:rsid w:val="000F476C"/>
    <w:rsid w:val="001141C0"/>
    <w:rsid w:val="00115362"/>
    <w:rsid w:val="0012081E"/>
    <w:rsid w:val="00127AB3"/>
    <w:rsid w:val="00132936"/>
    <w:rsid w:val="0013559B"/>
    <w:rsid w:val="00173284"/>
    <w:rsid w:val="00175582"/>
    <w:rsid w:val="00177564"/>
    <w:rsid w:val="00184875"/>
    <w:rsid w:val="00186266"/>
    <w:rsid w:val="001915F0"/>
    <w:rsid w:val="00191821"/>
    <w:rsid w:val="00192963"/>
    <w:rsid w:val="00192BEE"/>
    <w:rsid w:val="0019424E"/>
    <w:rsid w:val="001B5FEF"/>
    <w:rsid w:val="001C1288"/>
    <w:rsid w:val="001C2F1F"/>
    <w:rsid w:val="001E1778"/>
    <w:rsid w:val="001E6F5D"/>
    <w:rsid w:val="001F1BEE"/>
    <w:rsid w:val="001F27BE"/>
    <w:rsid w:val="002011F1"/>
    <w:rsid w:val="00203C3F"/>
    <w:rsid w:val="002138B9"/>
    <w:rsid w:val="00214608"/>
    <w:rsid w:val="00217514"/>
    <w:rsid w:val="0022560A"/>
    <w:rsid w:val="00227981"/>
    <w:rsid w:val="00246EA9"/>
    <w:rsid w:val="0026026C"/>
    <w:rsid w:val="0026091E"/>
    <w:rsid w:val="00267ECD"/>
    <w:rsid w:val="00272F69"/>
    <w:rsid w:val="00276C18"/>
    <w:rsid w:val="0029553A"/>
    <w:rsid w:val="002A0976"/>
    <w:rsid w:val="002B10F3"/>
    <w:rsid w:val="002B1C0F"/>
    <w:rsid w:val="002B647C"/>
    <w:rsid w:val="002C1F14"/>
    <w:rsid w:val="002C4FB6"/>
    <w:rsid w:val="002D0437"/>
    <w:rsid w:val="002D7184"/>
    <w:rsid w:val="002E3BBD"/>
    <w:rsid w:val="002F12E9"/>
    <w:rsid w:val="002F2D42"/>
    <w:rsid w:val="002F42D5"/>
    <w:rsid w:val="002F4A84"/>
    <w:rsid w:val="00325B4E"/>
    <w:rsid w:val="00333A5F"/>
    <w:rsid w:val="003434F0"/>
    <w:rsid w:val="00346867"/>
    <w:rsid w:val="0034797F"/>
    <w:rsid w:val="003510ED"/>
    <w:rsid w:val="00353DDD"/>
    <w:rsid w:val="00357630"/>
    <w:rsid w:val="00360191"/>
    <w:rsid w:val="00364D4F"/>
    <w:rsid w:val="00370CC4"/>
    <w:rsid w:val="00370E3A"/>
    <w:rsid w:val="003765CA"/>
    <w:rsid w:val="0038064E"/>
    <w:rsid w:val="003B05D4"/>
    <w:rsid w:val="003B7A99"/>
    <w:rsid w:val="003C39DC"/>
    <w:rsid w:val="003D199D"/>
    <w:rsid w:val="003D34A2"/>
    <w:rsid w:val="003E1AA1"/>
    <w:rsid w:val="003E49D8"/>
    <w:rsid w:val="003F4E27"/>
    <w:rsid w:val="00405D93"/>
    <w:rsid w:val="00411BFF"/>
    <w:rsid w:val="00416A9A"/>
    <w:rsid w:val="0042090E"/>
    <w:rsid w:val="00423C1D"/>
    <w:rsid w:val="00426220"/>
    <w:rsid w:val="00427482"/>
    <w:rsid w:val="00427DE4"/>
    <w:rsid w:val="00433DA4"/>
    <w:rsid w:val="00442B1C"/>
    <w:rsid w:val="0044554E"/>
    <w:rsid w:val="00446A31"/>
    <w:rsid w:val="004522E7"/>
    <w:rsid w:val="004539CF"/>
    <w:rsid w:val="00453F3A"/>
    <w:rsid w:val="004625EC"/>
    <w:rsid w:val="00463EBF"/>
    <w:rsid w:val="004724B3"/>
    <w:rsid w:val="004A2AC2"/>
    <w:rsid w:val="004C42A7"/>
    <w:rsid w:val="004C60D2"/>
    <w:rsid w:val="004D3068"/>
    <w:rsid w:val="004D7B40"/>
    <w:rsid w:val="004E62E4"/>
    <w:rsid w:val="004F65F4"/>
    <w:rsid w:val="004F6D60"/>
    <w:rsid w:val="005036F9"/>
    <w:rsid w:val="00524344"/>
    <w:rsid w:val="00525994"/>
    <w:rsid w:val="00534FDE"/>
    <w:rsid w:val="005638DA"/>
    <w:rsid w:val="00564FEA"/>
    <w:rsid w:val="00570C84"/>
    <w:rsid w:val="00571610"/>
    <w:rsid w:val="00577B71"/>
    <w:rsid w:val="00584CA5"/>
    <w:rsid w:val="00585DD1"/>
    <w:rsid w:val="0059132A"/>
    <w:rsid w:val="00595666"/>
    <w:rsid w:val="005A7F0D"/>
    <w:rsid w:val="005B3594"/>
    <w:rsid w:val="005B61E6"/>
    <w:rsid w:val="005D0BE1"/>
    <w:rsid w:val="005E0BBE"/>
    <w:rsid w:val="005E22C7"/>
    <w:rsid w:val="005F2F0C"/>
    <w:rsid w:val="00604071"/>
    <w:rsid w:val="00613EA9"/>
    <w:rsid w:val="00615E91"/>
    <w:rsid w:val="0061760D"/>
    <w:rsid w:val="006339E6"/>
    <w:rsid w:val="006404C1"/>
    <w:rsid w:val="00640600"/>
    <w:rsid w:val="00642764"/>
    <w:rsid w:val="00661A2D"/>
    <w:rsid w:val="00666550"/>
    <w:rsid w:val="00670C22"/>
    <w:rsid w:val="006743F6"/>
    <w:rsid w:val="006747DD"/>
    <w:rsid w:val="00676282"/>
    <w:rsid w:val="00693C4E"/>
    <w:rsid w:val="006A41ED"/>
    <w:rsid w:val="006C7DA4"/>
    <w:rsid w:val="006D36DB"/>
    <w:rsid w:val="006E3FC0"/>
    <w:rsid w:val="006F20C6"/>
    <w:rsid w:val="006F22B4"/>
    <w:rsid w:val="006F2854"/>
    <w:rsid w:val="007017BF"/>
    <w:rsid w:val="00707490"/>
    <w:rsid w:val="00714959"/>
    <w:rsid w:val="0073244D"/>
    <w:rsid w:val="00732CF5"/>
    <w:rsid w:val="00735E63"/>
    <w:rsid w:val="00744910"/>
    <w:rsid w:val="00754E8A"/>
    <w:rsid w:val="007671CC"/>
    <w:rsid w:val="0077670A"/>
    <w:rsid w:val="00781212"/>
    <w:rsid w:val="00794095"/>
    <w:rsid w:val="007965D1"/>
    <w:rsid w:val="007A01E1"/>
    <w:rsid w:val="007A25A7"/>
    <w:rsid w:val="007C204C"/>
    <w:rsid w:val="007E02AB"/>
    <w:rsid w:val="007E35AE"/>
    <w:rsid w:val="007F7203"/>
    <w:rsid w:val="00800990"/>
    <w:rsid w:val="0080392D"/>
    <w:rsid w:val="008051AD"/>
    <w:rsid w:val="008136E0"/>
    <w:rsid w:val="00816F91"/>
    <w:rsid w:val="0082509E"/>
    <w:rsid w:val="00825311"/>
    <w:rsid w:val="008414A0"/>
    <w:rsid w:val="008442CD"/>
    <w:rsid w:val="00852442"/>
    <w:rsid w:val="0085358A"/>
    <w:rsid w:val="008703B4"/>
    <w:rsid w:val="00873A0B"/>
    <w:rsid w:val="00890C57"/>
    <w:rsid w:val="0089575A"/>
    <w:rsid w:val="008A19FB"/>
    <w:rsid w:val="008A290C"/>
    <w:rsid w:val="008C2BA7"/>
    <w:rsid w:val="008C3540"/>
    <w:rsid w:val="008C5F3C"/>
    <w:rsid w:val="008C7048"/>
    <w:rsid w:val="008E0A16"/>
    <w:rsid w:val="008E3108"/>
    <w:rsid w:val="008E3E9F"/>
    <w:rsid w:val="008E4E61"/>
    <w:rsid w:val="008F25DE"/>
    <w:rsid w:val="00907108"/>
    <w:rsid w:val="00916053"/>
    <w:rsid w:val="009200BB"/>
    <w:rsid w:val="00927997"/>
    <w:rsid w:val="00933FDD"/>
    <w:rsid w:val="0094616B"/>
    <w:rsid w:val="0095513F"/>
    <w:rsid w:val="00956792"/>
    <w:rsid w:val="00963904"/>
    <w:rsid w:val="00970F85"/>
    <w:rsid w:val="0097463F"/>
    <w:rsid w:val="009860B7"/>
    <w:rsid w:val="009873B3"/>
    <w:rsid w:val="00990FF4"/>
    <w:rsid w:val="00994E5A"/>
    <w:rsid w:val="009A23DF"/>
    <w:rsid w:val="009A258F"/>
    <w:rsid w:val="009C143F"/>
    <w:rsid w:val="009C2481"/>
    <w:rsid w:val="009D3361"/>
    <w:rsid w:val="009D4B99"/>
    <w:rsid w:val="009E46F6"/>
    <w:rsid w:val="009E52A0"/>
    <w:rsid w:val="009E6CA2"/>
    <w:rsid w:val="00A004AD"/>
    <w:rsid w:val="00A165DB"/>
    <w:rsid w:val="00A2442D"/>
    <w:rsid w:val="00A252F3"/>
    <w:rsid w:val="00A371ED"/>
    <w:rsid w:val="00A437C4"/>
    <w:rsid w:val="00A43CE6"/>
    <w:rsid w:val="00A504D2"/>
    <w:rsid w:val="00A51FFA"/>
    <w:rsid w:val="00A63C4F"/>
    <w:rsid w:val="00A66541"/>
    <w:rsid w:val="00A67125"/>
    <w:rsid w:val="00A71115"/>
    <w:rsid w:val="00A74CD9"/>
    <w:rsid w:val="00A75A04"/>
    <w:rsid w:val="00A85F31"/>
    <w:rsid w:val="00AA0FF4"/>
    <w:rsid w:val="00AA3896"/>
    <w:rsid w:val="00AA4DCC"/>
    <w:rsid w:val="00AA6F7D"/>
    <w:rsid w:val="00AB0AF3"/>
    <w:rsid w:val="00AB1803"/>
    <w:rsid w:val="00AB1AE4"/>
    <w:rsid w:val="00AB2252"/>
    <w:rsid w:val="00AB2B85"/>
    <w:rsid w:val="00AB432C"/>
    <w:rsid w:val="00AB5158"/>
    <w:rsid w:val="00AC0DE2"/>
    <w:rsid w:val="00AD0B11"/>
    <w:rsid w:val="00AD4472"/>
    <w:rsid w:val="00AD4FB5"/>
    <w:rsid w:val="00AD720C"/>
    <w:rsid w:val="00AE640A"/>
    <w:rsid w:val="00AF2B69"/>
    <w:rsid w:val="00AF4413"/>
    <w:rsid w:val="00B01D38"/>
    <w:rsid w:val="00B10D08"/>
    <w:rsid w:val="00B13182"/>
    <w:rsid w:val="00B14251"/>
    <w:rsid w:val="00B146CF"/>
    <w:rsid w:val="00B153B3"/>
    <w:rsid w:val="00B156BB"/>
    <w:rsid w:val="00B213D1"/>
    <w:rsid w:val="00B309D5"/>
    <w:rsid w:val="00B46337"/>
    <w:rsid w:val="00B62CCE"/>
    <w:rsid w:val="00B679AC"/>
    <w:rsid w:val="00B71116"/>
    <w:rsid w:val="00B73205"/>
    <w:rsid w:val="00B768A5"/>
    <w:rsid w:val="00B80770"/>
    <w:rsid w:val="00B82C5D"/>
    <w:rsid w:val="00B83A69"/>
    <w:rsid w:val="00B9650F"/>
    <w:rsid w:val="00BD4ADC"/>
    <w:rsid w:val="00BE6E23"/>
    <w:rsid w:val="00BF10A9"/>
    <w:rsid w:val="00BF1E37"/>
    <w:rsid w:val="00C14129"/>
    <w:rsid w:val="00C21EA0"/>
    <w:rsid w:val="00C2481E"/>
    <w:rsid w:val="00C3784C"/>
    <w:rsid w:val="00C64ABC"/>
    <w:rsid w:val="00C80A43"/>
    <w:rsid w:val="00C80BED"/>
    <w:rsid w:val="00C85B20"/>
    <w:rsid w:val="00CA4334"/>
    <w:rsid w:val="00CA4EFF"/>
    <w:rsid w:val="00CC4362"/>
    <w:rsid w:val="00CD0AD7"/>
    <w:rsid w:val="00CD1C0D"/>
    <w:rsid w:val="00CD1C26"/>
    <w:rsid w:val="00CE729C"/>
    <w:rsid w:val="00CF3DCA"/>
    <w:rsid w:val="00D076D7"/>
    <w:rsid w:val="00D1044D"/>
    <w:rsid w:val="00D12109"/>
    <w:rsid w:val="00D31927"/>
    <w:rsid w:val="00D334C3"/>
    <w:rsid w:val="00D33B90"/>
    <w:rsid w:val="00D5053D"/>
    <w:rsid w:val="00D52BD1"/>
    <w:rsid w:val="00D53DB2"/>
    <w:rsid w:val="00D657FF"/>
    <w:rsid w:val="00D700E0"/>
    <w:rsid w:val="00D70CEE"/>
    <w:rsid w:val="00D76A06"/>
    <w:rsid w:val="00D80D0E"/>
    <w:rsid w:val="00D93393"/>
    <w:rsid w:val="00D94E77"/>
    <w:rsid w:val="00D96E15"/>
    <w:rsid w:val="00DA6481"/>
    <w:rsid w:val="00DB0F58"/>
    <w:rsid w:val="00DD1E83"/>
    <w:rsid w:val="00DE4665"/>
    <w:rsid w:val="00E12D8C"/>
    <w:rsid w:val="00E13F8B"/>
    <w:rsid w:val="00E171BB"/>
    <w:rsid w:val="00E2667A"/>
    <w:rsid w:val="00E3364C"/>
    <w:rsid w:val="00E35155"/>
    <w:rsid w:val="00E40E22"/>
    <w:rsid w:val="00E41A84"/>
    <w:rsid w:val="00E41F5A"/>
    <w:rsid w:val="00E476B9"/>
    <w:rsid w:val="00E54B38"/>
    <w:rsid w:val="00E748CB"/>
    <w:rsid w:val="00E76467"/>
    <w:rsid w:val="00E77F8F"/>
    <w:rsid w:val="00E80516"/>
    <w:rsid w:val="00E80752"/>
    <w:rsid w:val="00EB2477"/>
    <w:rsid w:val="00EB6A90"/>
    <w:rsid w:val="00EB6EAE"/>
    <w:rsid w:val="00EB708F"/>
    <w:rsid w:val="00EC0FE6"/>
    <w:rsid w:val="00ED7402"/>
    <w:rsid w:val="00EE15F0"/>
    <w:rsid w:val="00EE72B1"/>
    <w:rsid w:val="00EF7E05"/>
    <w:rsid w:val="00F05DAC"/>
    <w:rsid w:val="00F14448"/>
    <w:rsid w:val="00F3642E"/>
    <w:rsid w:val="00F37CDD"/>
    <w:rsid w:val="00F44771"/>
    <w:rsid w:val="00F52D7E"/>
    <w:rsid w:val="00F55097"/>
    <w:rsid w:val="00F5535D"/>
    <w:rsid w:val="00F62B32"/>
    <w:rsid w:val="00F64659"/>
    <w:rsid w:val="00F66891"/>
    <w:rsid w:val="00F853A3"/>
    <w:rsid w:val="00F91235"/>
    <w:rsid w:val="00F91528"/>
    <w:rsid w:val="00FB1489"/>
    <w:rsid w:val="00FB67CA"/>
    <w:rsid w:val="00FB7AD3"/>
    <w:rsid w:val="00FC38B3"/>
    <w:rsid w:val="00FD3C97"/>
    <w:rsid w:val="00FD5489"/>
    <w:rsid w:val="00FE69D2"/>
    <w:rsid w:val="00FF2113"/>
    <w:rsid w:val="00FF4873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character" w:customStyle="1" w:styleId="t1">
    <w:name w:val="t1"/>
    <w:basedOn w:val="a0"/>
    <w:rsid w:val="00BE6E23"/>
  </w:style>
  <w:style w:type="character" w:styleId="a3">
    <w:name w:val="Strong"/>
    <w:basedOn w:val="a0"/>
    <w:uiPriority w:val="22"/>
    <w:qFormat/>
    <w:rsid w:val="0077670A"/>
    <w:rPr>
      <w:b/>
      <w:bCs/>
    </w:rPr>
  </w:style>
  <w:style w:type="character" w:styleId="Hyperlink">
    <w:name w:val="Hyperlink"/>
    <w:basedOn w:val="a0"/>
    <w:uiPriority w:val="99"/>
    <w:unhideWhenUsed/>
    <w:rsid w:val="0077670A"/>
    <w:rPr>
      <w:color w:val="0000FF"/>
      <w:u w:val="single"/>
    </w:rPr>
  </w:style>
  <w:style w:type="character" w:customStyle="1" w:styleId="word">
    <w:name w:val="word"/>
    <w:basedOn w:val="a0"/>
    <w:rsid w:val="0034797F"/>
  </w:style>
  <w:style w:type="paragraph" w:styleId="a4">
    <w:name w:val="List Paragraph"/>
    <w:basedOn w:val="a"/>
    <w:uiPriority w:val="34"/>
    <w:qFormat/>
    <w:rsid w:val="00FD3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4</cp:revision>
  <dcterms:created xsi:type="dcterms:W3CDTF">2023-03-23T09:02:00Z</dcterms:created>
  <dcterms:modified xsi:type="dcterms:W3CDTF">2023-03-23T10:44:00Z</dcterms:modified>
</cp:coreProperties>
</file>