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43A63" w14:textId="77777777" w:rsidR="00D7230A" w:rsidRPr="00D7230A" w:rsidRDefault="00D7230A" w:rsidP="00D7230A">
      <w:pPr>
        <w:pStyle w:val="a3"/>
        <w:shd w:val="clear" w:color="auto" w:fill="FFFFFF"/>
        <w:bidi/>
        <w:spacing w:before="0" w:beforeAutospacing="0"/>
        <w:jc w:val="lowKashida"/>
        <w:rPr>
          <w:rFonts w:ascii="Traditional Arabic" w:hAnsi="Traditional Arabic" w:cs="Traditional Arabic"/>
          <w:color w:val="2A2A2A"/>
          <w:sz w:val="36"/>
          <w:szCs w:val="36"/>
        </w:rPr>
      </w:pPr>
      <w:r w:rsidRPr="00D7230A">
        <w:rPr>
          <w:rStyle w:val="a4"/>
          <w:rFonts w:ascii="Traditional Arabic" w:hAnsi="Traditional Arabic" w:cs="Traditional Arabic"/>
          <w:color w:val="800000"/>
          <w:sz w:val="36"/>
          <w:szCs w:val="36"/>
          <w:rtl/>
        </w:rPr>
        <w:t>المُسَارَعَةُ إلى الخَيْرَاتِ</w:t>
      </w:r>
    </w:p>
    <w:p w14:paraId="5550CB8B" w14:textId="77777777" w:rsidR="00D7230A" w:rsidRPr="00D7230A" w:rsidRDefault="00D7230A" w:rsidP="00D7230A">
      <w:pPr>
        <w:pStyle w:val="a3"/>
        <w:shd w:val="clear" w:color="auto" w:fill="FFFFFF"/>
        <w:bidi/>
        <w:spacing w:before="0" w:beforeAutospacing="0"/>
        <w:jc w:val="lowKashida"/>
        <w:rPr>
          <w:rFonts w:ascii="Traditional Arabic" w:hAnsi="Traditional Arabic" w:cs="Traditional Arabic"/>
          <w:color w:val="2A2A2A"/>
          <w:sz w:val="36"/>
          <w:szCs w:val="36"/>
        </w:rPr>
      </w:pPr>
      <w:r w:rsidRPr="00D7230A">
        <w:rPr>
          <w:rFonts w:ascii="Traditional Arabic" w:hAnsi="Traditional Arabic" w:cs="Traditional Arabic"/>
          <w:color w:val="2A2A2A"/>
          <w:sz w:val="36"/>
          <w:szCs w:val="36"/>
        </w:rPr>
        <w:t>                          </w:t>
      </w:r>
      <w:r w:rsidRPr="00D7230A">
        <w:rPr>
          <w:rStyle w:val="a4"/>
          <w:rFonts w:ascii="Traditional Arabic" w:hAnsi="Traditional Arabic" w:cs="Traditional Arabic"/>
          <w:color w:val="2A2A2A"/>
          <w:sz w:val="36"/>
          <w:szCs w:val="36"/>
        </w:rPr>
        <w:t> </w:t>
      </w:r>
      <w:r w:rsidRPr="00D7230A">
        <w:rPr>
          <w:rStyle w:val="a4"/>
          <w:rFonts w:ascii="Traditional Arabic" w:hAnsi="Traditional Arabic" w:cs="Traditional Arabic"/>
          <w:color w:val="0000FF"/>
          <w:sz w:val="36"/>
          <w:szCs w:val="36"/>
          <w:rtl/>
        </w:rPr>
        <w:t>د. محمود بن أحمد الدوسري</w:t>
      </w:r>
      <w:r w:rsidRPr="00D7230A">
        <w:rPr>
          <w:rStyle w:val="a4"/>
          <w:rFonts w:ascii="Traditional Arabic" w:hAnsi="Traditional Arabic" w:cs="Traditional Arabic"/>
          <w:color w:val="0000FF"/>
          <w:sz w:val="36"/>
          <w:szCs w:val="36"/>
        </w:rPr>
        <w:t>                       </w:t>
      </w:r>
    </w:p>
    <w:p w14:paraId="179D7CB3" w14:textId="77777777" w:rsidR="00D7230A" w:rsidRPr="00D7230A" w:rsidRDefault="00D7230A" w:rsidP="00D7230A">
      <w:pPr>
        <w:pStyle w:val="a3"/>
        <w:shd w:val="clear" w:color="auto" w:fill="FFFFFF"/>
        <w:bidi/>
        <w:spacing w:before="0" w:beforeAutospacing="0"/>
        <w:jc w:val="lowKashida"/>
        <w:rPr>
          <w:rFonts w:ascii="Traditional Arabic" w:hAnsi="Traditional Arabic" w:cs="Traditional Arabic"/>
          <w:color w:val="2A2A2A"/>
          <w:sz w:val="36"/>
          <w:szCs w:val="36"/>
        </w:rPr>
      </w:pPr>
      <w:r w:rsidRPr="00D7230A">
        <w:rPr>
          <w:rFonts w:ascii="Traditional Arabic" w:hAnsi="Traditional Arabic" w:cs="Traditional Arabic"/>
          <w:color w:val="2A2A2A"/>
          <w:sz w:val="36"/>
          <w:szCs w:val="36"/>
          <w:rtl/>
        </w:rPr>
        <w:t xml:space="preserve">الحمد لله ربِّ </w:t>
      </w:r>
      <w:proofErr w:type="gramStart"/>
      <w:r w:rsidRPr="00D7230A">
        <w:rPr>
          <w:rFonts w:ascii="Traditional Arabic" w:hAnsi="Traditional Arabic" w:cs="Traditional Arabic"/>
          <w:color w:val="2A2A2A"/>
          <w:sz w:val="36"/>
          <w:szCs w:val="36"/>
          <w:rtl/>
        </w:rPr>
        <w:t>العالمين,</w:t>
      </w:r>
      <w:proofErr w:type="gramEnd"/>
      <w:r w:rsidRPr="00D7230A">
        <w:rPr>
          <w:rFonts w:ascii="Traditional Arabic" w:hAnsi="Traditional Arabic" w:cs="Traditional Arabic"/>
          <w:color w:val="2A2A2A"/>
          <w:sz w:val="36"/>
          <w:szCs w:val="36"/>
          <w:rtl/>
        </w:rPr>
        <w:t xml:space="preserve"> والصلاة والسلام على رسوله الكريم, وعلى </w:t>
      </w:r>
      <w:proofErr w:type="spellStart"/>
      <w:r w:rsidRPr="00D7230A">
        <w:rPr>
          <w:rFonts w:ascii="Traditional Arabic" w:hAnsi="Traditional Arabic" w:cs="Traditional Arabic"/>
          <w:color w:val="2A2A2A"/>
          <w:sz w:val="36"/>
          <w:szCs w:val="36"/>
          <w:rtl/>
        </w:rPr>
        <w:t>آله</w:t>
      </w:r>
      <w:proofErr w:type="spellEnd"/>
      <w:r w:rsidRPr="00D7230A">
        <w:rPr>
          <w:rFonts w:ascii="Traditional Arabic" w:hAnsi="Traditional Arabic" w:cs="Traditional Arabic"/>
          <w:color w:val="2A2A2A"/>
          <w:sz w:val="36"/>
          <w:szCs w:val="36"/>
          <w:rtl/>
        </w:rPr>
        <w:t xml:space="preserve"> وصحبه أجمعين, أمَّا بَعْدُ: المُسَارَعَةُ إلى الخَيْرَات: هي المُبادَرَةُ إلى الطَّاعاتِ القَلْبِيَّةِ والقَولِيَّةِ والعَمَلِيَّةِ, والاسْتِكْثارُ منها, مع الرَّغبَةِ فيها, والسَّبْقِ إليها بِلا تَرَدُّدٍ, أو إِبْطَاءٍ</w:t>
      </w:r>
      <w:r w:rsidRPr="00D7230A">
        <w:rPr>
          <w:rFonts w:ascii="Traditional Arabic" w:hAnsi="Traditional Arabic" w:cs="Traditional Arabic"/>
          <w:color w:val="2A2A2A"/>
          <w:sz w:val="36"/>
          <w:szCs w:val="36"/>
        </w:rPr>
        <w:t>.</w:t>
      </w:r>
    </w:p>
    <w:p w14:paraId="0FC59368" w14:textId="77777777" w:rsidR="00D7230A" w:rsidRPr="00D7230A" w:rsidRDefault="00D7230A" w:rsidP="00D7230A">
      <w:pPr>
        <w:pStyle w:val="a3"/>
        <w:shd w:val="clear" w:color="auto" w:fill="FFFFFF"/>
        <w:bidi/>
        <w:spacing w:before="0" w:beforeAutospacing="0"/>
        <w:jc w:val="lowKashida"/>
        <w:rPr>
          <w:rFonts w:ascii="Traditional Arabic" w:hAnsi="Traditional Arabic" w:cs="Traditional Arabic"/>
          <w:color w:val="2A2A2A"/>
          <w:sz w:val="36"/>
          <w:szCs w:val="36"/>
        </w:rPr>
      </w:pPr>
      <w:r w:rsidRPr="00D7230A">
        <w:rPr>
          <w:rFonts w:ascii="Traditional Arabic" w:hAnsi="Traditional Arabic" w:cs="Traditional Arabic"/>
          <w:color w:val="2A2A2A"/>
          <w:sz w:val="36"/>
          <w:szCs w:val="36"/>
          <w:rtl/>
        </w:rPr>
        <w:t xml:space="preserve">وهُنَاكَ تَقَارُبٌ في المَعْنَى بين </w:t>
      </w:r>
      <w:proofErr w:type="gramStart"/>
      <w:r w:rsidRPr="00D7230A">
        <w:rPr>
          <w:rFonts w:ascii="Traditional Arabic" w:hAnsi="Traditional Arabic" w:cs="Traditional Arabic"/>
          <w:color w:val="2A2A2A"/>
          <w:sz w:val="36"/>
          <w:szCs w:val="36"/>
          <w:rtl/>
        </w:rPr>
        <w:t>المُسَارَعَةِ,</w:t>
      </w:r>
      <w:proofErr w:type="gramEnd"/>
      <w:r w:rsidRPr="00D7230A">
        <w:rPr>
          <w:rFonts w:ascii="Traditional Arabic" w:hAnsi="Traditional Arabic" w:cs="Traditional Arabic"/>
          <w:color w:val="2A2A2A"/>
          <w:sz w:val="36"/>
          <w:szCs w:val="36"/>
          <w:rtl/>
        </w:rPr>
        <w:t xml:space="preserve"> والمُسَابَقَةِ, والمُنَافَسَةِ: وأَصْلُ المُسابَقَةِ التَّقَدُّمُ في السَّيْرِ, ويُسْتَعارُ السَّبْقُ لإِحْرازِ الفَضْلِ والتَّبْرِيزِ, ومن ذلك قَولُه تعالى: {وَالسَّابِقُونَ السَّابِقُونَ} [الواقعة: 10]. أي: المُتَقَدِّمون إلى ثَوَابِ اللهِ وجَنَّتِهِ؛ بِالأَعْمَالِ الصَّالِحَةِ. فالسَّابِقونَ في الخَيْراتِ؛ هُمُ السَّابِقون في الآخِرَةِ لِدُخولِ الجَّنَّاتِ في أعلى عِلِّيِّينَ، في المَنازِلِ العَالِياتِ، التي لا مَنْزِلَةَ فَوقَها</w:t>
      </w:r>
      <w:r w:rsidRPr="00D7230A">
        <w:rPr>
          <w:rFonts w:ascii="Traditional Arabic" w:hAnsi="Traditional Arabic" w:cs="Traditional Arabic"/>
          <w:color w:val="2A2A2A"/>
          <w:sz w:val="36"/>
          <w:szCs w:val="36"/>
        </w:rPr>
        <w:t>.</w:t>
      </w:r>
    </w:p>
    <w:p w14:paraId="29B4AEFC" w14:textId="77777777" w:rsidR="00D7230A" w:rsidRPr="00D7230A" w:rsidRDefault="00D7230A" w:rsidP="00D7230A">
      <w:pPr>
        <w:pStyle w:val="a3"/>
        <w:shd w:val="clear" w:color="auto" w:fill="FFFFFF"/>
        <w:bidi/>
        <w:spacing w:before="0" w:beforeAutospacing="0"/>
        <w:jc w:val="lowKashida"/>
        <w:rPr>
          <w:rFonts w:ascii="Traditional Arabic" w:hAnsi="Traditional Arabic" w:cs="Traditional Arabic"/>
          <w:color w:val="2A2A2A"/>
          <w:sz w:val="36"/>
          <w:szCs w:val="36"/>
        </w:rPr>
      </w:pPr>
      <w:r w:rsidRPr="00D7230A">
        <w:rPr>
          <w:rFonts w:ascii="Traditional Arabic" w:hAnsi="Traditional Arabic" w:cs="Traditional Arabic"/>
          <w:color w:val="2A2A2A"/>
          <w:sz w:val="36"/>
          <w:szCs w:val="36"/>
          <w:rtl/>
        </w:rPr>
        <w:t xml:space="preserve">وكُلُّ مُنافَسَةٍ إلى الخَيرِ فِيهَا سَبْقٌ: قال تعالى: {وَيُسَارِعُونَ فِي الْخَيْرَاتِ} [آل عمران: 114]. أي: يُبَادِرونَ </w:t>
      </w:r>
      <w:proofErr w:type="gramStart"/>
      <w:r w:rsidRPr="00D7230A">
        <w:rPr>
          <w:rFonts w:ascii="Traditional Arabic" w:hAnsi="Traditional Arabic" w:cs="Traditional Arabic"/>
          <w:color w:val="2A2A2A"/>
          <w:sz w:val="36"/>
          <w:szCs w:val="36"/>
          <w:rtl/>
        </w:rPr>
        <w:t>إليها,</w:t>
      </w:r>
      <w:proofErr w:type="gramEnd"/>
      <w:r w:rsidRPr="00D7230A">
        <w:rPr>
          <w:rFonts w:ascii="Traditional Arabic" w:hAnsi="Traditional Arabic" w:cs="Traditional Arabic"/>
          <w:color w:val="2A2A2A"/>
          <w:sz w:val="36"/>
          <w:szCs w:val="36"/>
          <w:rtl/>
        </w:rPr>
        <w:t xml:space="preserve"> فيَنْتَهِزونَ الفُرْصَةَ فيها. والمُنافَسَةُ: مُجاهَدَةُ النَّفْسِ لِلتَّشَبُّهِ </w:t>
      </w:r>
      <w:proofErr w:type="gramStart"/>
      <w:r w:rsidRPr="00D7230A">
        <w:rPr>
          <w:rFonts w:ascii="Traditional Arabic" w:hAnsi="Traditional Arabic" w:cs="Traditional Arabic"/>
          <w:color w:val="2A2A2A"/>
          <w:sz w:val="36"/>
          <w:szCs w:val="36"/>
          <w:rtl/>
        </w:rPr>
        <w:t>بِالأَفاضِلِ,</w:t>
      </w:r>
      <w:proofErr w:type="gramEnd"/>
      <w:r w:rsidRPr="00D7230A">
        <w:rPr>
          <w:rFonts w:ascii="Traditional Arabic" w:hAnsi="Traditional Arabic" w:cs="Traditional Arabic"/>
          <w:color w:val="2A2A2A"/>
          <w:sz w:val="36"/>
          <w:szCs w:val="36"/>
          <w:rtl/>
        </w:rPr>
        <w:t xml:space="preserve"> </w:t>
      </w:r>
      <w:proofErr w:type="spellStart"/>
      <w:r w:rsidRPr="00D7230A">
        <w:rPr>
          <w:rFonts w:ascii="Traditional Arabic" w:hAnsi="Traditional Arabic" w:cs="Traditional Arabic"/>
          <w:color w:val="2A2A2A"/>
          <w:sz w:val="36"/>
          <w:szCs w:val="36"/>
          <w:rtl/>
        </w:rPr>
        <w:t>واللُّحوقِ</w:t>
      </w:r>
      <w:proofErr w:type="spellEnd"/>
      <w:r w:rsidRPr="00D7230A">
        <w:rPr>
          <w:rFonts w:ascii="Traditional Arabic" w:hAnsi="Traditional Arabic" w:cs="Traditional Arabic"/>
          <w:color w:val="2A2A2A"/>
          <w:sz w:val="36"/>
          <w:szCs w:val="36"/>
          <w:rtl/>
        </w:rPr>
        <w:t xml:space="preserve"> بِهِمْ من غَيرِ إِدْخالِ ضَرَرٍ على غَيرِهِمْ. قال تعالى: {وَفِي ذَلِكَ فَلْيَتَنَافَسْ الْمُتَنَافِسُونَ} [المطففين: 26] أي: وفي ذلك النَّعِيمِ المُقِيمِ، الذي لا يَعْلَمُ حُسْنَهُ ومِقْدَارَه إلاَّ اللهُ جلَّ شأنه, فَلْيَتَسابَقِ المُتَسابقون, ولْيُبَادِروا إليه, بالأعمالِ الصَّالحةِ, فهذا أَولَى ما بُذِلَتْ فيه نَفائِسُ الأنْفاسِ، وأَحْرَى ما تَزاحَمَتْ - للوصول إليه - فُحُولُ الرِّجَاِلِ</w:t>
      </w:r>
      <w:r w:rsidRPr="00D7230A">
        <w:rPr>
          <w:rFonts w:ascii="Traditional Arabic" w:hAnsi="Traditional Arabic" w:cs="Traditional Arabic"/>
          <w:color w:val="2A2A2A"/>
          <w:sz w:val="36"/>
          <w:szCs w:val="36"/>
        </w:rPr>
        <w:t>.</w:t>
      </w:r>
    </w:p>
    <w:p w14:paraId="13A9C7DA" w14:textId="77777777" w:rsidR="00D7230A" w:rsidRPr="00D7230A" w:rsidRDefault="00D7230A" w:rsidP="00D7230A">
      <w:pPr>
        <w:pStyle w:val="a3"/>
        <w:shd w:val="clear" w:color="auto" w:fill="FFFFFF"/>
        <w:bidi/>
        <w:spacing w:before="0" w:beforeAutospacing="0"/>
        <w:jc w:val="lowKashida"/>
        <w:rPr>
          <w:rFonts w:ascii="Traditional Arabic" w:hAnsi="Traditional Arabic" w:cs="Traditional Arabic"/>
          <w:color w:val="2A2A2A"/>
          <w:sz w:val="36"/>
          <w:szCs w:val="36"/>
        </w:rPr>
      </w:pPr>
      <w:r w:rsidRPr="00D7230A">
        <w:rPr>
          <w:rFonts w:ascii="Traditional Arabic" w:hAnsi="Traditional Arabic" w:cs="Traditional Arabic"/>
          <w:color w:val="2A2A2A"/>
          <w:sz w:val="36"/>
          <w:szCs w:val="36"/>
          <w:rtl/>
        </w:rPr>
        <w:t>والمُسَارَعَةُ إلى الخَيْراتِ مَرَاتِبُ ودَرَجَاتٌ: ولمَّا قَسَّمَ اللهُ تعالى مَرَاتِبَ العِبادَ -  المُسْتَجيبين لِدَعْوَةِ الرَّسولِ صلى الله عليه وسلم - إلى ثَلاثِ مَرَاتِبَ؛ جَعَلَ مَرْتَبَةَ السَّابِقين بِالخَيْراتِ أَفْضَلَها؛ فقال سبحانه: {ثُمَّ أَوْرَثْنَا الْكِتَابَ الَّذِينَ اصْطَفَيْنَا مِنْ عِبَادِنَا فَمِنْهُمْ ظَالِمٌ لِنَفْسِهِ} [بِالمَعاصِي التي هِيَ دُونَ الكُفْرِ] {وَمِنْهُمْ مُقْتَصِدٌ} [مُقْتَصِرٌ على ما يَجِبُ عليه، تَارِكٌ للمُحَرَّمِ] {وَمِنْهُمْ سَابِقٌ بِالْخَيْرَاتِ بِإِذْنِ اللَّهِ} [أي: سَارَعَ فيها واجْتَهَدَ، فَسَبَقَ غَيرَه، وهو: المُؤدِّي لِلفرائِضِ، المُكْثِرُ من النَّوافِلِ، التَّارِكُ للمُحَرَّمِ والمَكْرُوهِ] {ذَلِكَ هُوَ الْفَضْلُ الْكَبِيرُ} [فاطر: 32]</w:t>
      </w:r>
      <w:r w:rsidRPr="00D7230A">
        <w:rPr>
          <w:rFonts w:ascii="Traditional Arabic" w:hAnsi="Traditional Arabic" w:cs="Traditional Arabic"/>
          <w:color w:val="2A2A2A"/>
          <w:sz w:val="36"/>
          <w:szCs w:val="36"/>
        </w:rPr>
        <w:t>.</w:t>
      </w:r>
    </w:p>
    <w:p w14:paraId="7364A28D" w14:textId="77777777" w:rsidR="00D7230A" w:rsidRPr="00D7230A" w:rsidRDefault="00D7230A" w:rsidP="00D7230A">
      <w:pPr>
        <w:pStyle w:val="a3"/>
        <w:shd w:val="clear" w:color="auto" w:fill="FFFFFF"/>
        <w:bidi/>
        <w:spacing w:before="0" w:beforeAutospacing="0"/>
        <w:jc w:val="lowKashida"/>
        <w:rPr>
          <w:rFonts w:ascii="Traditional Arabic" w:hAnsi="Traditional Arabic" w:cs="Traditional Arabic"/>
          <w:color w:val="2A2A2A"/>
          <w:sz w:val="36"/>
          <w:szCs w:val="36"/>
        </w:rPr>
      </w:pPr>
      <w:r w:rsidRPr="00D7230A">
        <w:rPr>
          <w:rFonts w:ascii="Traditional Arabic" w:hAnsi="Traditional Arabic" w:cs="Traditional Arabic"/>
          <w:color w:val="2A2A2A"/>
          <w:sz w:val="36"/>
          <w:szCs w:val="36"/>
          <w:rtl/>
        </w:rPr>
        <w:lastRenderedPageBreak/>
        <w:t xml:space="preserve">ومِنْ شَأْنِ المُؤْمِنِ ألاَّ يَتَباطَأَ عَنْ مَواطِنِ الخَيْرِ؛ قال تعالى: {يُؤْمِنُونَ بِاللَّهِ وَالْيَوْمِ الْآخِرِ وَيَأْمُرُونَ بِالْمَعْرُوفِ وَيَنْهَوْنَ عَنْ الْمُنْكَرِ وَيُسَارِعُونَ فِي الْخَيْرَاتِ وَأُوْلَئِكَ مِنَ الصَّالِحِينَ} [آل عمران: 114]. فالمُسارَعَةُ في الخَيْراتِ نَاشِئَةٌ عن فَرْطِ الرَّغْبَةِ </w:t>
      </w:r>
      <w:proofErr w:type="gramStart"/>
      <w:r w:rsidRPr="00D7230A">
        <w:rPr>
          <w:rFonts w:ascii="Traditional Arabic" w:hAnsi="Traditional Arabic" w:cs="Traditional Arabic"/>
          <w:color w:val="2A2A2A"/>
          <w:sz w:val="36"/>
          <w:szCs w:val="36"/>
          <w:rtl/>
        </w:rPr>
        <w:t>فيها,</w:t>
      </w:r>
      <w:proofErr w:type="gramEnd"/>
      <w:r w:rsidRPr="00D7230A">
        <w:rPr>
          <w:rFonts w:ascii="Traditional Arabic" w:hAnsi="Traditional Arabic" w:cs="Traditional Arabic"/>
          <w:color w:val="2A2A2A"/>
          <w:sz w:val="36"/>
          <w:szCs w:val="36"/>
          <w:rtl/>
        </w:rPr>
        <w:t xml:space="preserve"> والحُبِّ لها, والسَّبْقِ إليها؛ لأنَّ مَنْ رَغِبَ في أَمْرٍ بَادَرَ إلى القِيامِ به</w:t>
      </w:r>
      <w:r w:rsidRPr="00D7230A">
        <w:rPr>
          <w:rFonts w:ascii="Traditional Arabic" w:hAnsi="Traditional Arabic" w:cs="Traditional Arabic"/>
          <w:color w:val="2A2A2A"/>
          <w:sz w:val="36"/>
          <w:szCs w:val="36"/>
        </w:rPr>
        <w:t>.</w:t>
      </w:r>
    </w:p>
    <w:p w14:paraId="76BCE970" w14:textId="77777777" w:rsidR="00D7230A" w:rsidRPr="00D7230A" w:rsidRDefault="00D7230A" w:rsidP="00D7230A">
      <w:pPr>
        <w:pStyle w:val="a3"/>
        <w:shd w:val="clear" w:color="auto" w:fill="FFFFFF"/>
        <w:bidi/>
        <w:spacing w:before="0" w:beforeAutospacing="0"/>
        <w:jc w:val="lowKashida"/>
        <w:rPr>
          <w:rFonts w:ascii="Traditional Arabic" w:hAnsi="Traditional Arabic" w:cs="Traditional Arabic"/>
          <w:color w:val="2A2A2A"/>
          <w:sz w:val="36"/>
          <w:szCs w:val="36"/>
        </w:rPr>
      </w:pPr>
      <w:r w:rsidRPr="00D7230A">
        <w:rPr>
          <w:rFonts w:ascii="Traditional Arabic" w:hAnsi="Traditional Arabic" w:cs="Traditional Arabic"/>
          <w:color w:val="2A2A2A"/>
          <w:sz w:val="36"/>
          <w:szCs w:val="36"/>
          <w:rtl/>
        </w:rPr>
        <w:t xml:space="preserve">وإلى هذه المَرْتبةِ دعا اللهُ تعالى المؤمنين فقال: {وَسَارِعُوا إِلَى مَغْفِرَةٍ مِنْ رَبِّكُمْ وَجَنَّةٍ عَرْضُهَا السَّمَاوَاتُ وَالْأَرْضُ أُعِدَّتْ لِلْمُتَّقِينَ} [آل عمران: 133]. والمُسَارَعَةُ إلى المَغْفِرَةِ والجَنَّةِ: هي المُبادَرَةُ إلى أَسْبابِهِما من فِعْلِ </w:t>
      </w:r>
      <w:proofErr w:type="gramStart"/>
      <w:r w:rsidRPr="00D7230A">
        <w:rPr>
          <w:rFonts w:ascii="Traditional Arabic" w:hAnsi="Traditional Arabic" w:cs="Traditional Arabic"/>
          <w:color w:val="2A2A2A"/>
          <w:sz w:val="36"/>
          <w:szCs w:val="36"/>
          <w:rtl/>
        </w:rPr>
        <w:t>الحَسَناتِ,</w:t>
      </w:r>
      <w:proofErr w:type="gramEnd"/>
      <w:r w:rsidRPr="00D7230A">
        <w:rPr>
          <w:rFonts w:ascii="Traditional Arabic" w:hAnsi="Traditional Arabic" w:cs="Traditional Arabic"/>
          <w:color w:val="2A2A2A"/>
          <w:sz w:val="36"/>
          <w:szCs w:val="36"/>
          <w:rtl/>
        </w:rPr>
        <w:t xml:space="preserve"> واجْتِنابِ السَّيِّئاتِ. وقال أيضًا: {سَابِقُوا إِلَى مَغْفِرَةٍ مِنْ رَبِّكُمْ وَجَنَّةٍ عَرْضُهَا كَعَرْضِ السَّمَاءِ وَالْأَرْضِ} [الحديد: 21]. فأمَرَ بِالمُسابَقَةِ إلى مَغْفِرَتِه ورِضْوانِهِ </w:t>
      </w:r>
      <w:proofErr w:type="gramStart"/>
      <w:r w:rsidRPr="00D7230A">
        <w:rPr>
          <w:rFonts w:ascii="Traditional Arabic" w:hAnsi="Traditional Arabic" w:cs="Traditional Arabic"/>
          <w:color w:val="2A2A2A"/>
          <w:sz w:val="36"/>
          <w:szCs w:val="36"/>
          <w:rtl/>
        </w:rPr>
        <w:t>وجَنَّتِهِ</w:t>
      </w:r>
      <w:r w:rsidRPr="00D7230A">
        <w:rPr>
          <w:rFonts w:ascii="Traditional Arabic" w:hAnsi="Traditional Arabic" w:cs="Traditional Arabic"/>
          <w:color w:val="2A2A2A"/>
          <w:sz w:val="36"/>
          <w:szCs w:val="36"/>
        </w:rPr>
        <w:t>,</w:t>
      </w:r>
      <w:proofErr w:type="gramEnd"/>
      <w:r w:rsidRPr="00D7230A">
        <w:rPr>
          <w:rFonts w:ascii="Traditional Arabic" w:hAnsi="Traditional Arabic" w:cs="Traditional Arabic"/>
          <w:color w:val="2A2A2A"/>
          <w:sz w:val="36"/>
          <w:szCs w:val="36"/>
        </w:rPr>
        <w:t xml:space="preserve"> </w:t>
      </w:r>
      <w:r w:rsidRPr="00D7230A">
        <w:rPr>
          <w:rFonts w:ascii="Traditional Arabic" w:hAnsi="Traditional Arabic" w:cs="Traditional Arabic"/>
          <w:color w:val="2A2A2A"/>
          <w:sz w:val="36"/>
          <w:szCs w:val="36"/>
          <w:rtl/>
        </w:rPr>
        <w:t>ويكون ذلك بِالسَّعْيِ بِأَسْبابِ المغفرة؛ من التَّوبَةِ النَّصُوحِ، والبُعْدِ عن الذُّنوبِ ومَظانِّها، والمُسابَقَةِ إلى رِضْوانِ اللهِ بالعملِ الصَّالِحِ، والحِرْصِ على مَا يُرْضِي اللهَ على الدَّوام؛ من الإِحْسانِ في العِبادَةِ، والإِحسانِ إلى الخَلْقِ بِجَمِيعِ وُجوهِ النَّفْعِ</w:t>
      </w:r>
      <w:r w:rsidRPr="00D7230A">
        <w:rPr>
          <w:rFonts w:ascii="Traditional Arabic" w:hAnsi="Traditional Arabic" w:cs="Traditional Arabic"/>
          <w:color w:val="2A2A2A"/>
          <w:sz w:val="36"/>
          <w:szCs w:val="36"/>
        </w:rPr>
        <w:t>.</w:t>
      </w:r>
    </w:p>
    <w:p w14:paraId="48547562" w14:textId="77777777" w:rsidR="00D7230A" w:rsidRPr="00D7230A" w:rsidRDefault="00D7230A" w:rsidP="00D7230A">
      <w:pPr>
        <w:pStyle w:val="a3"/>
        <w:shd w:val="clear" w:color="auto" w:fill="FFFFFF"/>
        <w:bidi/>
        <w:spacing w:before="0" w:beforeAutospacing="0"/>
        <w:jc w:val="lowKashida"/>
        <w:rPr>
          <w:rFonts w:ascii="Traditional Arabic" w:hAnsi="Traditional Arabic" w:cs="Traditional Arabic"/>
          <w:color w:val="2A2A2A"/>
          <w:sz w:val="36"/>
          <w:szCs w:val="36"/>
        </w:rPr>
      </w:pPr>
      <w:r w:rsidRPr="00D7230A">
        <w:rPr>
          <w:rFonts w:ascii="Traditional Arabic" w:hAnsi="Traditional Arabic" w:cs="Traditional Arabic"/>
          <w:color w:val="2A2A2A"/>
          <w:sz w:val="36"/>
          <w:szCs w:val="36"/>
          <w:rtl/>
        </w:rPr>
        <w:t xml:space="preserve">وأمَرَ اللهُ المؤمنين إلى الاسْتِبَاقِ في </w:t>
      </w:r>
      <w:proofErr w:type="gramStart"/>
      <w:r w:rsidRPr="00D7230A">
        <w:rPr>
          <w:rFonts w:ascii="Traditional Arabic" w:hAnsi="Traditional Arabic" w:cs="Traditional Arabic"/>
          <w:color w:val="2A2A2A"/>
          <w:sz w:val="36"/>
          <w:szCs w:val="36"/>
          <w:rtl/>
        </w:rPr>
        <w:t>الخَيْراتِ,</w:t>
      </w:r>
      <w:proofErr w:type="gramEnd"/>
      <w:r w:rsidRPr="00D7230A">
        <w:rPr>
          <w:rFonts w:ascii="Traditional Arabic" w:hAnsi="Traditional Arabic" w:cs="Traditional Arabic"/>
          <w:color w:val="2A2A2A"/>
          <w:sz w:val="36"/>
          <w:szCs w:val="36"/>
          <w:rtl/>
        </w:rPr>
        <w:t xml:space="preserve"> فقال سبحانه: {فَاسْتَبِقُوا الْخَيْرَاتِ} [البقرة: 148]. قال السِّعدي رحمه الله: (والأَمْرُ بالاسْتِباقِ إلى الخَيْراتِ قَدْرٌ زائِدٌ على الأَمْرِ بِفِعْلِ الخَيْراتِ؛ فإنَّ الاسْتِباقَ إليها، يَتَضَمَّنُ فِعْلَها، وتَكْمِيلَها، وإيقاعَها على أَكْمَلِ الأحوالِ، والمبادرةَ إليها. ومَنْ سَبَقَ في الدُّنيا إلى الخَيْرات، فهو السَّابِقُ في الآخِرَةِ إلى الجَنَّاتِ، فالسَّابِقون أعلى الخَلْق دَرَجَةً. والخَيْراتُ تَشْمَلُ: جَمِيعَ الفرائِضِ والنَّوَافِلِ؛ من صلاةٍ، وصيامٍ، </w:t>
      </w:r>
      <w:proofErr w:type="spellStart"/>
      <w:r w:rsidRPr="00D7230A">
        <w:rPr>
          <w:rFonts w:ascii="Traditional Arabic" w:hAnsi="Traditional Arabic" w:cs="Traditional Arabic"/>
          <w:color w:val="2A2A2A"/>
          <w:sz w:val="36"/>
          <w:szCs w:val="36"/>
          <w:rtl/>
        </w:rPr>
        <w:t>وزَكَواتٍ</w:t>
      </w:r>
      <w:proofErr w:type="spellEnd"/>
      <w:r w:rsidRPr="00D7230A">
        <w:rPr>
          <w:rFonts w:ascii="Traditional Arabic" w:hAnsi="Traditional Arabic" w:cs="Traditional Arabic"/>
          <w:color w:val="2A2A2A"/>
          <w:sz w:val="36"/>
          <w:szCs w:val="36"/>
          <w:rtl/>
        </w:rPr>
        <w:t xml:space="preserve"> وحَجٍّ، وعُمْرَةٍ، وجِهادٍ، ونَفْعٍ مُتَعَدٍّ وقَاصِرٍ... ويُسْتَدَلُّ بهذه الآيةِ الشَّرِيفَةِ على الإِتْيَانِ بِكُلِّ فَضِيلةٍ يَتَّصِفُ بها العَمَلُ؛ كالصَّلاةِ في أوَّلِ وَقْتِها، والمُبادرةِ إلى إِبْرَاءِ الذِّمَّةِ؛ من الصِّيامِ، والحَجِّ، والعُمْرةِ، وإخْراجِ الزَّكاةِ، والإِتْيَانِ بِسُنَنِ العِبَاداتِ وآدابِها، فللهِ ما أَجْمَعَها وأنْفَعَها مِنْ آيَةٍ)</w:t>
      </w:r>
      <w:r w:rsidRPr="00D7230A">
        <w:rPr>
          <w:rFonts w:ascii="Traditional Arabic" w:hAnsi="Traditional Arabic" w:cs="Traditional Arabic"/>
          <w:color w:val="2A2A2A"/>
          <w:sz w:val="36"/>
          <w:szCs w:val="36"/>
        </w:rPr>
        <w:t>.</w:t>
      </w:r>
    </w:p>
    <w:p w14:paraId="6B2808A4" w14:textId="77777777" w:rsidR="00D7230A" w:rsidRPr="00D7230A" w:rsidRDefault="00D7230A" w:rsidP="00D7230A">
      <w:pPr>
        <w:pStyle w:val="a3"/>
        <w:shd w:val="clear" w:color="auto" w:fill="FFFFFF"/>
        <w:bidi/>
        <w:spacing w:before="0" w:beforeAutospacing="0"/>
        <w:jc w:val="lowKashida"/>
        <w:rPr>
          <w:rFonts w:ascii="Traditional Arabic" w:hAnsi="Traditional Arabic" w:cs="Traditional Arabic"/>
          <w:color w:val="2A2A2A"/>
          <w:sz w:val="36"/>
          <w:szCs w:val="36"/>
        </w:rPr>
      </w:pPr>
      <w:r w:rsidRPr="00D7230A">
        <w:rPr>
          <w:rFonts w:ascii="Traditional Arabic" w:hAnsi="Traditional Arabic" w:cs="Traditional Arabic"/>
          <w:color w:val="2A2A2A"/>
          <w:sz w:val="36"/>
          <w:szCs w:val="36"/>
          <w:rtl/>
        </w:rPr>
        <w:t xml:space="preserve">وكان النبيُّ صلى الله عليه وسلم يُوصِي </w:t>
      </w:r>
      <w:proofErr w:type="gramStart"/>
      <w:r w:rsidRPr="00D7230A">
        <w:rPr>
          <w:rFonts w:ascii="Traditional Arabic" w:hAnsi="Traditional Arabic" w:cs="Traditional Arabic"/>
          <w:color w:val="2A2A2A"/>
          <w:sz w:val="36"/>
          <w:szCs w:val="36"/>
          <w:rtl/>
        </w:rPr>
        <w:t>أتْبَاعَهُ,</w:t>
      </w:r>
      <w:proofErr w:type="gramEnd"/>
      <w:r w:rsidRPr="00D7230A">
        <w:rPr>
          <w:rFonts w:ascii="Traditional Arabic" w:hAnsi="Traditional Arabic" w:cs="Traditional Arabic"/>
          <w:color w:val="2A2A2A"/>
          <w:sz w:val="36"/>
          <w:szCs w:val="36"/>
          <w:rtl/>
        </w:rPr>
        <w:t xml:space="preserve"> ويَأْمُرُهُمْ بِالْمُبادَرَةِ خَشْيَةَ العَوائِقِ: فقال: «بَادِرُوا بِالأَعْمَالِ فِتَنًا كَقِطَعِ اللَّيْلِ الْمُظْلِمِ [أي: ائْتُوا بِالعَمَلِ الصَّالِحِ, وابْتَدِروا إليه, قَبْلَ ظُهورِ المَانِعِ منه من الفِتَنِ]؛ يُصْبِحُ الرَّجُلُ مُؤْمِنًا وَيُمْسِي كَافِرًا, أَوْ يُمْسِي مُؤْمِنًا وَيُصْبِحُ كَافِرًا, يَبِيعُ دِينَهُ بِعَرَضٍ مِنَ الدُّنْيَا» رواه مسلم. </w:t>
      </w:r>
      <w:r w:rsidRPr="00D7230A">
        <w:rPr>
          <w:rFonts w:ascii="Traditional Arabic" w:hAnsi="Traditional Arabic" w:cs="Traditional Arabic"/>
          <w:color w:val="2A2A2A"/>
          <w:sz w:val="36"/>
          <w:szCs w:val="36"/>
          <w:rtl/>
        </w:rPr>
        <w:lastRenderedPageBreak/>
        <w:t xml:space="preserve">والمعنى – كما ذَكَرَ النَّوَوِيُّ رحمه الله: (الْحَثُّ عَلَى الْمُبَادَرَةِ إِلَى الْأَعْمَال الصَّالِحَة قَبْل </w:t>
      </w:r>
      <w:proofErr w:type="gramStart"/>
      <w:r w:rsidRPr="00D7230A">
        <w:rPr>
          <w:rFonts w:ascii="Traditional Arabic" w:hAnsi="Traditional Arabic" w:cs="Traditional Arabic"/>
          <w:color w:val="2A2A2A"/>
          <w:sz w:val="36"/>
          <w:szCs w:val="36"/>
          <w:rtl/>
        </w:rPr>
        <w:t>تَعَذُّرِهَا,</w:t>
      </w:r>
      <w:proofErr w:type="gramEnd"/>
      <w:r w:rsidRPr="00D7230A">
        <w:rPr>
          <w:rFonts w:ascii="Traditional Arabic" w:hAnsi="Traditional Arabic" w:cs="Traditional Arabic"/>
          <w:color w:val="2A2A2A"/>
          <w:sz w:val="36"/>
          <w:szCs w:val="36"/>
          <w:rtl/>
        </w:rPr>
        <w:t xml:space="preserve"> وَالِاشْتِغَالِ عَنْهَا؛ بِمَا يَحْدُث مِنْ الْفِتَن الشَّاغِلَة الْمُتَكَاثِرَة الْمُتَرَاكِمَة, كَتَرَاكُمِ ظَلَامِ اللَّيْلِ الْمُظْلِمِ, لَا الْمُقْمِر)</w:t>
      </w:r>
      <w:r w:rsidRPr="00D7230A">
        <w:rPr>
          <w:rFonts w:ascii="Traditional Arabic" w:hAnsi="Traditional Arabic" w:cs="Traditional Arabic"/>
          <w:color w:val="2A2A2A"/>
          <w:sz w:val="36"/>
          <w:szCs w:val="36"/>
        </w:rPr>
        <w:t>.</w:t>
      </w:r>
    </w:p>
    <w:p w14:paraId="79E065D3" w14:textId="77777777" w:rsidR="00D7230A" w:rsidRPr="00D7230A" w:rsidRDefault="00D7230A" w:rsidP="00D7230A">
      <w:pPr>
        <w:pStyle w:val="a3"/>
        <w:shd w:val="clear" w:color="auto" w:fill="FFFFFF"/>
        <w:bidi/>
        <w:spacing w:before="0" w:beforeAutospacing="0"/>
        <w:jc w:val="lowKashida"/>
        <w:rPr>
          <w:rFonts w:ascii="Traditional Arabic" w:hAnsi="Traditional Arabic" w:cs="Traditional Arabic"/>
          <w:color w:val="2A2A2A"/>
          <w:sz w:val="36"/>
          <w:szCs w:val="36"/>
        </w:rPr>
      </w:pPr>
      <w:r w:rsidRPr="00D7230A">
        <w:rPr>
          <w:rFonts w:ascii="Traditional Arabic" w:hAnsi="Traditional Arabic" w:cs="Traditional Arabic"/>
          <w:color w:val="2A2A2A"/>
          <w:sz w:val="36"/>
          <w:szCs w:val="36"/>
          <w:rtl/>
        </w:rPr>
        <w:t xml:space="preserve">وقال صلى الله عليه وسلم: «بَادِرُوا بِالأَعْمَالِ سِتًّا [أي: أَسْرِعوا بِالأَعْمالِ الصَّالِحَةِ قَبْلَ ظُهورِ الآياتِ السِّتِّ]: طُلُوعَ الشَّمْسِ مِنْ </w:t>
      </w:r>
      <w:proofErr w:type="gramStart"/>
      <w:r w:rsidRPr="00D7230A">
        <w:rPr>
          <w:rFonts w:ascii="Traditional Arabic" w:hAnsi="Traditional Arabic" w:cs="Traditional Arabic"/>
          <w:color w:val="2A2A2A"/>
          <w:sz w:val="36"/>
          <w:szCs w:val="36"/>
          <w:rtl/>
        </w:rPr>
        <w:t>مَغْرِبِهَا,</w:t>
      </w:r>
      <w:proofErr w:type="gramEnd"/>
      <w:r w:rsidRPr="00D7230A">
        <w:rPr>
          <w:rFonts w:ascii="Traditional Arabic" w:hAnsi="Traditional Arabic" w:cs="Traditional Arabic"/>
          <w:color w:val="2A2A2A"/>
          <w:sz w:val="36"/>
          <w:szCs w:val="36"/>
          <w:rtl/>
        </w:rPr>
        <w:t xml:space="preserve"> أَوِ الدُّخَانَ, أَوِ الدَّجَّالَ, أَوِ الدَّابَّةَ, أَوْ خَاصَّةَ أَحَدِكُمْ, أَوْ أَمْرَ الْعَامَّةِ» رواه مسلم. قال ابنُ رجبٍ رحمه الله: (هذهِ الأشياءُ كُلُّهَا تَعُوقُ عَنِ الأَعْمَالِ؛ فَبَعْضُهَا يَشْغَلُ عَنْهُ في خَاصَّةِ الإِنسانِ: كَفَقْرِهِ, وَغِنَاهُ, وَمَرَضِهِ, وَهَرَمِهِ وَمَوْتِهِ. وَبَعْضُها عامٌّ: كَقِيَامِ السَّاعَةِ، وَخُرُوجِ الدَّجَّالِ، وكذلكَ الفِتَنُ المُزْعِجَةُ)</w:t>
      </w:r>
      <w:r w:rsidRPr="00D7230A">
        <w:rPr>
          <w:rFonts w:ascii="Traditional Arabic" w:hAnsi="Traditional Arabic" w:cs="Traditional Arabic"/>
          <w:color w:val="2A2A2A"/>
          <w:sz w:val="36"/>
          <w:szCs w:val="36"/>
        </w:rPr>
        <w:t>.</w:t>
      </w:r>
    </w:p>
    <w:p w14:paraId="30AF3F5F" w14:textId="77777777" w:rsidR="00D7230A" w:rsidRPr="00D7230A" w:rsidRDefault="00D7230A" w:rsidP="00D7230A">
      <w:pPr>
        <w:pStyle w:val="a3"/>
        <w:shd w:val="clear" w:color="auto" w:fill="FFFFFF"/>
        <w:bidi/>
        <w:spacing w:before="0" w:beforeAutospacing="0"/>
        <w:jc w:val="lowKashida"/>
        <w:rPr>
          <w:rFonts w:ascii="Traditional Arabic" w:hAnsi="Traditional Arabic" w:cs="Traditional Arabic"/>
          <w:color w:val="2A2A2A"/>
          <w:sz w:val="36"/>
          <w:szCs w:val="36"/>
        </w:rPr>
      </w:pPr>
      <w:r w:rsidRPr="00D7230A">
        <w:rPr>
          <w:rFonts w:ascii="Traditional Arabic" w:hAnsi="Traditional Arabic" w:cs="Traditional Arabic"/>
          <w:color w:val="2A2A2A"/>
          <w:sz w:val="36"/>
          <w:szCs w:val="36"/>
          <w:rtl/>
        </w:rPr>
        <w:t xml:space="preserve">وقد فَهِمَ السَّلَفُ الصَّالِحُ مَنْزِلَةَ </w:t>
      </w:r>
      <w:proofErr w:type="gramStart"/>
      <w:r w:rsidRPr="00D7230A">
        <w:rPr>
          <w:rFonts w:ascii="Traditional Arabic" w:hAnsi="Traditional Arabic" w:cs="Traditional Arabic"/>
          <w:color w:val="2A2A2A"/>
          <w:sz w:val="36"/>
          <w:szCs w:val="36"/>
          <w:rtl/>
        </w:rPr>
        <w:t>المُسَابَقَةِ,</w:t>
      </w:r>
      <w:proofErr w:type="gramEnd"/>
      <w:r w:rsidRPr="00D7230A">
        <w:rPr>
          <w:rFonts w:ascii="Traditional Arabic" w:hAnsi="Traditional Arabic" w:cs="Traditional Arabic"/>
          <w:color w:val="2A2A2A"/>
          <w:sz w:val="36"/>
          <w:szCs w:val="36"/>
          <w:rtl/>
        </w:rPr>
        <w:t xml:space="preserve"> وأَهَمِّيَّةَ المُسَارَعَةِ, وفَضِيلَةَ المُنَافَسَةِ: قَالَ عَبْدُ اللهِ بْنُ مَسْعُودٍ رضي الله عنه: (إِنَّ لِلْقُلُوبِ شَهْوَةً وَإِقْبَالًا، وَإِنَّ لِلْقُلُوبِ فَتْرَةً وَإِدْبَارًا، فَاغْتَنِمُوهَا عِنْدَ شَهْوَتِهَا وَإِقْبَالِهَا، وَدَعُوهَا عِنْدَ فَتْرَتِهَا وَإِدْبَارِهَا). وقال أحمدُ بنُ حَنْبَلٍ رحمه الله: (كُلُّ شَيْءٍ مِنْ الْخَيْرِ يُبَادَرُ بِهِ)</w:t>
      </w:r>
      <w:r w:rsidRPr="00D7230A">
        <w:rPr>
          <w:rFonts w:ascii="Traditional Arabic" w:hAnsi="Traditional Arabic" w:cs="Traditional Arabic"/>
          <w:color w:val="2A2A2A"/>
          <w:sz w:val="36"/>
          <w:szCs w:val="36"/>
        </w:rPr>
        <w:t>.</w:t>
      </w:r>
    </w:p>
    <w:p w14:paraId="4E1EF2C2" w14:textId="77777777" w:rsidR="00D7230A" w:rsidRPr="00D7230A" w:rsidRDefault="00D7230A" w:rsidP="00D7230A">
      <w:pPr>
        <w:pStyle w:val="a3"/>
        <w:shd w:val="clear" w:color="auto" w:fill="FFFFFF"/>
        <w:bidi/>
        <w:spacing w:before="0" w:beforeAutospacing="0"/>
        <w:jc w:val="lowKashida"/>
        <w:rPr>
          <w:rFonts w:ascii="Traditional Arabic" w:hAnsi="Traditional Arabic" w:cs="Traditional Arabic"/>
          <w:color w:val="2A2A2A"/>
          <w:sz w:val="36"/>
          <w:szCs w:val="36"/>
        </w:rPr>
      </w:pPr>
      <w:r w:rsidRPr="00D7230A">
        <w:rPr>
          <w:rFonts w:ascii="Traditional Arabic" w:hAnsi="Traditional Arabic" w:cs="Traditional Arabic"/>
          <w:color w:val="2A2A2A"/>
          <w:sz w:val="36"/>
          <w:szCs w:val="36"/>
          <w:rtl/>
        </w:rPr>
        <w:t xml:space="preserve">وقال ابنُ الجَوْزِيِّ رحمه الله: (البِدَارَ </w:t>
      </w:r>
      <w:proofErr w:type="spellStart"/>
      <w:r w:rsidRPr="00D7230A">
        <w:rPr>
          <w:rFonts w:ascii="Traditional Arabic" w:hAnsi="Traditional Arabic" w:cs="Traditional Arabic"/>
          <w:color w:val="2A2A2A"/>
          <w:sz w:val="36"/>
          <w:szCs w:val="36"/>
          <w:rtl/>
        </w:rPr>
        <w:t>البِدَارَ</w:t>
      </w:r>
      <w:proofErr w:type="spellEnd"/>
      <w:r w:rsidRPr="00D7230A">
        <w:rPr>
          <w:rFonts w:ascii="Traditional Arabic" w:hAnsi="Traditional Arabic" w:cs="Traditional Arabic"/>
          <w:color w:val="2A2A2A"/>
          <w:sz w:val="36"/>
          <w:szCs w:val="36"/>
          <w:rtl/>
        </w:rPr>
        <w:t xml:space="preserve"> يا أَرْبَابَ </w:t>
      </w:r>
      <w:proofErr w:type="spellStart"/>
      <w:r w:rsidRPr="00D7230A">
        <w:rPr>
          <w:rFonts w:ascii="Traditional Arabic" w:hAnsi="Traditional Arabic" w:cs="Traditional Arabic"/>
          <w:color w:val="2A2A2A"/>
          <w:sz w:val="36"/>
          <w:szCs w:val="36"/>
          <w:rtl/>
        </w:rPr>
        <w:t>الفُهُومِ</w:t>
      </w:r>
      <w:proofErr w:type="spellEnd"/>
      <w:r w:rsidRPr="00D7230A">
        <w:rPr>
          <w:rFonts w:ascii="Traditional Arabic" w:hAnsi="Traditional Arabic" w:cs="Traditional Arabic"/>
          <w:color w:val="2A2A2A"/>
          <w:sz w:val="36"/>
          <w:szCs w:val="36"/>
          <w:rtl/>
        </w:rPr>
        <w:t xml:space="preserve">؛ فإنَّ الدُّنيا مَعْبَرٌ إلى دَارِ إِقامَةٍ، وسَفَرٌ إلى المُسْتَقَرِّ، والقُرْبِ من السُّلْطانِ ومُجاوَرَتِه. فتَهَيَّئوا لِلْمُجالَسَةِ، واسْتَعِدُّوا لِلْمُخاطَبَةِ، ولا يَشْغَلَنَّكُمْ عن تَضْمِيرِ الخَيْلِ [أي: تَدْرِيبِها على الجَرْيِ حتى </w:t>
      </w:r>
      <w:proofErr w:type="gramStart"/>
      <w:r w:rsidRPr="00D7230A">
        <w:rPr>
          <w:rFonts w:ascii="Traditional Arabic" w:hAnsi="Traditional Arabic" w:cs="Traditional Arabic"/>
          <w:color w:val="2A2A2A"/>
          <w:sz w:val="36"/>
          <w:szCs w:val="36"/>
          <w:rtl/>
        </w:rPr>
        <w:t>تَخِفَّ,</w:t>
      </w:r>
      <w:proofErr w:type="gramEnd"/>
      <w:r w:rsidRPr="00D7230A">
        <w:rPr>
          <w:rFonts w:ascii="Traditional Arabic" w:hAnsi="Traditional Arabic" w:cs="Traditional Arabic"/>
          <w:color w:val="2A2A2A"/>
          <w:sz w:val="36"/>
          <w:szCs w:val="36"/>
          <w:rtl/>
        </w:rPr>
        <w:t xml:space="preserve"> ويَذْهَبَ شَحْمُها الزَّائِدُ] تَكَاسُلٌ، ولْيَحْذَرِ المُسَابِقُ مِنْ تَقْصِيرٍ لا يُمْكِنُ اسْتِدْراكِه). وقال أيضًا: (فَكَمْ يُضَيِّعُ الآدَمِيُّ من سَاعَاتٍ يَفُوتُهُ فيها الثَّوابُ الجَزِيلُ! وهذه الأيَّامُ مِثْلُ المَزْرَعَةِ، فكَأَنَّه قِيْلَ للإِنْسَانِ: كُلَّمَا بَذَرْتَ حَبَّةً، أَخْرَجْنا لَكَ أَلْفَ كُرٍّ [الكُرُّ: مِكْيَالٌ ضَخْمٌ]، فَهَلْ يَجوزُ لِلعَاقِلِ أَنْ يَتَوَقَّفَ فِي البَذْرِ ويَتَوانَى؟!)</w:t>
      </w:r>
      <w:r w:rsidRPr="00D7230A">
        <w:rPr>
          <w:rFonts w:ascii="Traditional Arabic" w:hAnsi="Traditional Arabic" w:cs="Traditional Arabic"/>
          <w:color w:val="2A2A2A"/>
          <w:sz w:val="36"/>
          <w:szCs w:val="36"/>
        </w:rPr>
        <w:t>.</w:t>
      </w:r>
    </w:p>
    <w:p w14:paraId="1453CEC0" w14:textId="77777777" w:rsidR="00D7230A" w:rsidRPr="00D7230A" w:rsidRDefault="00D7230A" w:rsidP="00D7230A">
      <w:pPr>
        <w:pStyle w:val="a3"/>
        <w:shd w:val="clear" w:color="auto" w:fill="FFFFFF"/>
        <w:bidi/>
        <w:spacing w:before="0" w:beforeAutospacing="0"/>
        <w:jc w:val="lowKashida"/>
        <w:rPr>
          <w:rFonts w:ascii="Traditional Arabic" w:hAnsi="Traditional Arabic" w:cs="Traditional Arabic"/>
          <w:color w:val="2A2A2A"/>
          <w:sz w:val="36"/>
          <w:szCs w:val="36"/>
        </w:rPr>
      </w:pPr>
      <w:r w:rsidRPr="00D7230A">
        <w:rPr>
          <w:rStyle w:val="a4"/>
          <w:rFonts w:ascii="Traditional Arabic" w:hAnsi="Traditional Arabic" w:cs="Traditional Arabic"/>
          <w:color w:val="800000"/>
          <w:sz w:val="36"/>
          <w:szCs w:val="36"/>
          <w:rtl/>
        </w:rPr>
        <w:t>الخطبة الثانية</w:t>
      </w:r>
    </w:p>
    <w:p w14:paraId="6E2F6028" w14:textId="77777777" w:rsidR="00D7230A" w:rsidRPr="00D7230A" w:rsidRDefault="00D7230A" w:rsidP="00D7230A">
      <w:pPr>
        <w:pStyle w:val="a3"/>
        <w:shd w:val="clear" w:color="auto" w:fill="FFFFFF"/>
        <w:bidi/>
        <w:spacing w:before="0" w:beforeAutospacing="0"/>
        <w:jc w:val="lowKashida"/>
        <w:rPr>
          <w:rFonts w:ascii="Traditional Arabic" w:hAnsi="Traditional Arabic" w:cs="Traditional Arabic"/>
          <w:color w:val="2A2A2A"/>
          <w:sz w:val="36"/>
          <w:szCs w:val="36"/>
        </w:rPr>
      </w:pPr>
      <w:r w:rsidRPr="00D7230A">
        <w:rPr>
          <w:rFonts w:ascii="Traditional Arabic" w:hAnsi="Traditional Arabic" w:cs="Traditional Arabic"/>
          <w:color w:val="2A2A2A"/>
          <w:sz w:val="36"/>
          <w:szCs w:val="36"/>
          <w:rtl/>
        </w:rPr>
        <w:t xml:space="preserve">الحمد </w:t>
      </w:r>
      <w:proofErr w:type="gramStart"/>
      <w:r w:rsidRPr="00D7230A">
        <w:rPr>
          <w:rFonts w:ascii="Traditional Arabic" w:hAnsi="Traditional Arabic" w:cs="Traditional Arabic"/>
          <w:color w:val="2A2A2A"/>
          <w:sz w:val="36"/>
          <w:szCs w:val="36"/>
          <w:rtl/>
        </w:rPr>
        <w:t>لله .</w:t>
      </w:r>
      <w:proofErr w:type="gramEnd"/>
      <w:r w:rsidRPr="00D7230A">
        <w:rPr>
          <w:rFonts w:ascii="Traditional Arabic" w:hAnsi="Traditional Arabic" w:cs="Traditional Arabic"/>
          <w:color w:val="2A2A2A"/>
          <w:sz w:val="36"/>
          <w:szCs w:val="36"/>
          <w:rtl/>
        </w:rPr>
        <w:t xml:space="preserve">. أيها </w:t>
      </w:r>
      <w:proofErr w:type="gramStart"/>
      <w:r w:rsidRPr="00D7230A">
        <w:rPr>
          <w:rFonts w:ascii="Traditional Arabic" w:hAnsi="Traditional Arabic" w:cs="Traditional Arabic"/>
          <w:color w:val="2A2A2A"/>
          <w:sz w:val="36"/>
          <w:szCs w:val="36"/>
          <w:rtl/>
        </w:rPr>
        <w:t>المسلمون .</w:t>
      </w:r>
      <w:proofErr w:type="gramEnd"/>
      <w:r w:rsidRPr="00D7230A">
        <w:rPr>
          <w:rFonts w:ascii="Traditional Arabic" w:hAnsi="Traditional Arabic" w:cs="Traditional Arabic"/>
          <w:color w:val="2A2A2A"/>
          <w:sz w:val="36"/>
          <w:szCs w:val="36"/>
          <w:rtl/>
        </w:rPr>
        <w:t>. خُذُوا حِذْرَكُمْ؛ فإنَّ الكَسَلَ فِي أَداءِ القُرُبَاتِ مِنْ أَفْعَالِ المُنافِقِينَ: {إِنَّ الْمُنَافِقِينَ يُخَادِعُونَ اللَّهَ وَهُوَ خَادِعُهُمْ وَإِذَا قَامُوا إِلَى الصَّلَاةِ قَامُوا كُسَالَى يُرَاءُونَ النَّاسَ وَلَا يَذْكُرُونَ اللَّهَ إِلَّا قَلِيلًا} [النساء: 142]. فهذا تَحْذِيرٌ للمؤمنين مِنَ التَّثَاقُلِ والتَّبَاطُؤِ في فِعْلِ الخَيْراتِ؛ فإِنَّهُ مِنْ أَخْلاقِ المُنافِقِينَ</w:t>
      </w:r>
      <w:r w:rsidRPr="00D7230A">
        <w:rPr>
          <w:rFonts w:ascii="Traditional Arabic" w:hAnsi="Traditional Arabic" w:cs="Traditional Arabic"/>
          <w:color w:val="2A2A2A"/>
          <w:sz w:val="36"/>
          <w:szCs w:val="36"/>
        </w:rPr>
        <w:t>.</w:t>
      </w:r>
    </w:p>
    <w:p w14:paraId="2A88D884" w14:textId="77777777" w:rsidR="00D7230A" w:rsidRPr="00D7230A" w:rsidRDefault="00D7230A" w:rsidP="00D7230A">
      <w:pPr>
        <w:pStyle w:val="a3"/>
        <w:shd w:val="clear" w:color="auto" w:fill="FFFFFF"/>
        <w:bidi/>
        <w:spacing w:before="0" w:beforeAutospacing="0"/>
        <w:jc w:val="lowKashida"/>
        <w:rPr>
          <w:rFonts w:ascii="Traditional Arabic" w:hAnsi="Traditional Arabic" w:cs="Traditional Arabic"/>
          <w:color w:val="2A2A2A"/>
          <w:sz w:val="36"/>
          <w:szCs w:val="36"/>
        </w:rPr>
      </w:pPr>
      <w:r w:rsidRPr="00D7230A">
        <w:rPr>
          <w:rFonts w:ascii="Traditional Arabic" w:hAnsi="Traditional Arabic" w:cs="Traditional Arabic"/>
          <w:color w:val="2A2A2A"/>
          <w:sz w:val="36"/>
          <w:szCs w:val="36"/>
          <w:rtl/>
        </w:rPr>
        <w:lastRenderedPageBreak/>
        <w:t>والمُسَارَعَةُ إلى البَاطِلِ, والأَفْعَالِ القَبِيحَةِ مِنْ أَفْعَالِ الكُفَّارِ والمُنافِقِينَ: قال تعالى: {وَلَا يَحْزُنْكَ الَّذِينَ يُسَارِعُونَ فِي الْكُفْرِ} [مِنْ شِدَّةِ رَغْبَتِهِمْ فِيهِ، وحِرْصِهِمْ عَلَيْهِ] {إِنَّهُمْ لَنْ يَضُرُّوا اللَّهَ شَيْئًا يُرِيدُ اللَّهُ أَلَّا يَجْعَلَ لَهُمْ حَظًّا فِي الْآخِرَةِ وَلَهُمْ عَذَابٌ عَظِيمٌ} [آل عمران: 176] وهذا مِنْ هَوانِهِمْ على اللهِ, وسُقُوطِهِمْ مِنْ عَينِه، وإِرادَتِهِ - تبارك وتعالى - ألاَّ يَجْعَلَ لَهُمْ نَصِيبًا فِي الآخِرَةِ مِنْ ثَوابِه</w:t>
      </w:r>
      <w:r w:rsidRPr="00D7230A">
        <w:rPr>
          <w:rFonts w:ascii="Traditional Arabic" w:hAnsi="Traditional Arabic" w:cs="Traditional Arabic"/>
          <w:color w:val="2A2A2A"/>
          <w:sz w:val="36"/>
          <w:szCs w:val="36"/>
        </w:rPr>
        <w:t>.</w:t>
      </w:r>
    </w:p>
    <w:p w14:paraId="5EE70EB4" w14:textId="77777777" w:rsidR="00D7230A" w:rsidRPr="00D7230A" w:rsidRDefault="00D7230A" w:rsidP="00D7230A">
      <w:pPr>
        <w:pStyle w:val="a3"/>
        <w:shd w:val="clear" w:color="auto" w:fill="FFFFFF"/>
        <w:bidi/>
        <w:spacing w:before="0" w:beforeAutospacing="0"/>
        <w:jc w:val="lowKashida"/>
        <w:rPr>
          <w:rFonts w:ascii="Traditional Arabic" w:hAnsi="Traditional Arabic" w:cs="Traditional Arabic"/>
          <w:color w:val="2A2A2A"/>
          <w:sz w:val="36"/>
          <w:szCs w:val="36"/>
        </w:rPr>
      </w:pPr>
      <w:r w:rsidRPr="00D7230A">
        <w:rPr>
          <w:rFonts w:ascii="Traditional Arabic" w:hAnsi="Traditional Arabic" w:cs="Traditional Arabic"/>
          <w:color w:val="2A2A2A"/>
          <w:sz w:val="36"/>
          <w:szCs w:val="36"/>
          <w:rtl/>
        </w:rPr>
        <w:t xml:space="preserve">ومِنْ صُوَرِ المُسَابَقَةِ فِي الخَيْرَاتِ: عن عُمَرَ بْنِ الْخَطَّابِ رضي الله عنه قال: أَمَرَنَا رَسُولُ اللَّهِ صلى الله عليه وسلم أَنْ نَتَصَدَّقَ فَوَافَقَ ذَلِكَ عِنْدِي </w:t>
      </w:r>
      <w:proofErr w:type="gramStart"/>
      <w:r w:rsidRPr="00D7230A">
        <w:rPr>
          <w:rFonts w:ascii="Traditional Arabic" w:hAnsi="Traditional Arabic" w:cs="Traditional Arabic"/>
          <w:color w:val="2A2A2A"/>
          <w:sz w:val="36"/>
          <w:szCs w:val="36"/>
          <w:rtl/>
        </w:rPr>
        <w:t>مَالاً,</w:t>
      </w:r>
      <w:proofErr w:type="gramEnd"/>
      <w:r w:rsidRPr="00D7230A">
        <w:rPr>
          <w:rFonts w:ascii="Traditional Arabic" w:hAnsi="Traditional Arabic" w:cs="Traditional Arabic"/>
          <w:color w:val="2A2A2A"/>
          <w:sz w:val="36"/>
          <w:szCs w:val="36"/>
          <w:rtl/>
        </w:rPr>
        <w:t xml:space="preserve"> فَقُلْتُ: "الْيَوْمَ أَسْبِقُ أَبَا بَكْرٍ - إِنْ سَبَقْتُهُ يَوْمًا", قَالَ: فَجِئْتُ بِنِصْفِ مَالِي, فَقَالَ رَسُولُ اللَّهِ صلى الله عليه وسلم: «مَا أَبْقَيْتَ لأَهْلِكَ؟» قُلْتُ: "مِثْلَهُ", وَأَتَى أَبُو بَكْرٍ بِكُلِّ مَا </w:t>
      </w:r>
      <w:proofErr w:type="gramStart"/>
      <w:r w:rsidRPr="00D7230A">
        <w:rPr>
          <w:rFonts w:ascii="Traditional Arabic" w:hAnsi="Traditional Arabic" w:cs="Traditional Arabic"/>
          <w:color w:val="2A2A2A"/>
          <w:sz w:val="36"/>
          <w:szCs w:val="36"/>
          <w:rtl/>
        </w:rPr>
        <w:t>عِنْدَهُ,</w:t>
      </w:r>
      <w:proofErr w:type="gramEnd"/>
      <w:r w:rsidRPr="00D7230A">
        <w:rPr>
          <w:rFonts w:ascii="Traditional Arabic" w:hAnsi="Traditional Arabic" w:cs="Traditional Arabic"/>
          <w:color w:val="2A2A2A"/>
          <w:sz w:val="36"/>
          <w:szCs w:val="36"/>
          <w:rtl/>
        </w:rPr>
        <w:t xml:space="preserve"> فَقَالَ: «يَا أَبَا بَكْرٍ! مَا أَبْقَيْتَ لأَهْلِكَ</w:t>
      </w:r>
      <w:proofErr w:type="gramStart"/>
      <w:r w:rsidRPr="00D7230A">
        <w:rPr>
          <w:rFonts w:ascii="Traditional Arabic" w:hAnsi="Traditional Arabic" w:cs="Traditional Arabic"/>
          <w:color w:val="2A2A2A"/>
          <w:sz w:val="36"/>
          <w:szCs w:val="36"/>
          <w:rtl/>
        </w:rPr>
        <w:t>؟»,</w:t>
      </w:r>
      <w:proofErr w:type="gramEnd"/>
      <w:r w:rsidRPr="00D7230A">
        <w:rPr>
          <w:rFonts w:ascii="Traditional Arabic" w:hAnsi="Traditional Arabic" w:cs="Traditional Arabic"/>
          <w:color w:val="2A2A2A"/>
          <w:sz w:val="36"/>
          <w:szCs w:val="36"/>
          <w:rtl/>
        </w:rPr>
        <w:t xml:space="preserve"> قَالَ: "أَبْقَيْتُ لَهُمُ اللَّهَ وَرَسُولَهُ", قُلْتُ: "وَاللَّهِ لاَ أَسْبِقُهُ إِلَى شَيْءٍ أَبَدًا". صحيح – رواه الترمذي</w:t>
      </w:r>
      <w:r w:rsidRPr="00D7230A">
        <w:rPr>
          <w:rFonts w:ascii="Traditional Arabic" w:hAnsi="Traditional Arabic" w:cs="Traditional Arabic"/>
          <w:color w:val="2A2A2A"/>
          <w:sz w:val="36"/>
          <w:szCs w:val="36"/>
        </w:rPr>
        <w:t>.</w:t>
      </w:r>
    </w:p>
    <w:p w14:paraId="612BE58E" w14:textId="77777777" w:rsidR="00D7230A" w:rsidRPr="00D7230A" w:rsidRDefault="00D7230A" w:rsidP="00D7230A">
      <w:pPr>
        <w:pStyle w:val="a3"/>
        <w:shd w:val="clear" w:color="auto" w:fill="FFFFFF"/>
        <w:bidi/>
        <w:spacing w:before="0" w:beforeAutospacing="0"/>
        <w:jc w:val="lowKashida"/>
        <w:rPr>
          <w:rFonts w:ascii="Traditional Arabic" w:hAnsi="Traditional Arabic" w:cs="Traditional Arabic"/>
          <w:color w:val="2A2A2A"/>
          <w:sz w:val="36"/>
          <w:szCs w:val="36"/>
        </w:rPr>
      </w:pPr>
      <w:r w:rsidRPr="00D7230A">
        <w:rPr>
          <w:rFonts w:ascii="Traditional Arabic" w:hAnsi="Traditional Arabic" w:cs="Traditional Arabic"/>
          <w:color w:val="2A2A2A"/>
          <w:sz w:val="36"/>
          <w:szCs w:val="36"/>
          <w:rtl/>
        </w:rPr>
        <w:t xml:space="preserve">ومِنْ صُوَرِ المُسَابَقَةِ فِي الخَيْرَاتِ: قولُه صلى الله عليه وسلم: «يَدْخُلُ الْجَنَّةَ مِنْ أُمَّتِي سَبْعُونَ أَلْفًا بِغَيْرِ حِسَابٍ» قَالُوا: وَمَنْ </w:t>
      </w:r>
      <w:proofErr w:type="gramStart"/>
      <w:r w:rsidRPr="00D7230A">
        <w:rPr>
          <w:rFonts w:ascii="Traditional Arabic" w:hAnsi="Traditional Arabic" w:cs="Traditional Arabic"/>
          <w:color w:val="2A2A2A"/>
          <w:sz w:val="36"/>
          <w:szCs w:val="36"/>
          <w:rtl/>
        </w:rPr>
        <w:t>هُمْ,</w:t>
      </w:r>
      <w:proofErr w:type="gramEnd"/>
      <w:r w:rsidRPr="00D7230A">
        <w:rPr>
          <w:rFonts w:ascii="Traditional Arabic" w:hAnsi="Traditional Arabic" w:cs="Traditional Arabic"/>
          <w:color w:val="2A2A2A"/>
          <w:sz w:val="36"/>
          <w:szCs w:val="36"/>
          <w:rtl/>
        </w:rPr>
        <w:t xml:space="preserve"> يَا رَسُولَ اللَّهِ؟ قَالَ: «هُمُ الَّذِينَ لاَ </w:t>
      </w:r>
      <w:proofErr w:type="gramStart"/>
      <w:r w:rsidRPr="00D7230A">
        <w:rPr>
          <w:rFonts w:ascii="Traditional Arabic" w:hAnsi="Traditional Arabic" w:cs="Traditional Arabic"/>
          <w:color w:val="2A2A2A"/>
          <w:sz w:val="36"/>
          <w:szCs w:val="36"/>
          <w:rtl/>
        </w:rPr>
        <w:t>يَكْتَوُونَ,</w:t>
      </w:r>
      <w:proofErr w:type="gramEnd"/>
      <w:r w:rsidRPr="00D7230A">
        <w:rPr>
          <w:rFonts w:ascii="Traditional Arabic" w:hAnsi="Traditional Arabic" w:cs="Traditional Arabic"/>
          <w:color w:val="2A2A2A"/>
          <w:sz w:val="36"/>
          <w:szCs w:val="36"/>
          <w:rtl/>
        </w:rPr>
        <w:t xml:space="preserve"> وَلاَ يَسْتَرْقُونَ, وَعَلَى رَبِّهِمْ يَتَوَكَّلُونَ». فَقَامَ عُكَّاشَةُ رضي الله عنه فَقَالَ: "ادْعُ اللَّهَ أَنْ يَجْعَلَنِي مِنْهُمْ", قَالَ: «أَنْتَ مِنْهُمْ». فَقَامَ رَجُلٌ فَقَالَ: "يَا نَبِيَّ اللَّهِ! ادْعُ اللَّهَ أَنْ يَجْعَلَنِي مِنْهُمْ", قَالَ: «سَبَقَكَ بِهَا عُكَّاشَةُ» رواه مسلم</w:t>
      </w:r>
      <w:r w:rsidRPr="00D7230A">
        <w:rPr>
          <w:rFonts w:ascii="Traditional Arabic" w:hAnsi="Traditional Arabic" w:cs="Traditional Arabic"/>
          <w:color w:val="2A2A2A"/>
          <w:sz w:val="36"/>
          <w:szCs w:val="36"/>
        </w:rPr>
        <w:t>.</w:t>
      </w:r>
    </w:p>
    <w:p w14:paraId="6C127471" w14:textId="77777777" w:rsidR="00D7230A" w:rsidRPr="00D7230A" w:rsidRDefault="00D7230A" w:rsidP="00D7230A">
      <w:pPr>
        <w:pStyle w:val="a3"/>
        <w:shd w:val="clear" w:color="auto" w:fill="FFFFFF"/>
        <w:bidi/>
        <w:spacing w:before="0" w:beforeAutospacing="0"/>
        <w:jc w:val="lowKashida"/>
        <w:rPr>
          <w:rFonts w:ascii="Traditional Arabic" w:hAnsi="Traditional Arabic" w:cs="Traditional Arabic"/>
          <w:color w:val="2A2A2A"/>
          <w:sz w:val="36"/>
          <w:szCs w:val="36"/>
        </w:rPr>
      </w:pPr>
      <w:r w:rsidRPr="00D7230A">
        <w:rPr>
          <w:rFonts w:ascii="Traditional Arabic" w:hAnsi="Traditional Arabic" w:cs="Traditional Arabic"/>
          <w:color w:val="2A2A2A"/>
          <w:sz w:val="36"/>
          <w:szCs w:val="36"/>
          <w:rtl/>
        </w:rPr>
        <w:t>ومِنْ صُوَرِ المُسَابَقَةِ فِي الخَيْرَاتِ: قولُه صلى الله عليه وسلم: «مَنْ سَرَّهُ أَنْ يَقْرَأَ الْقُرْآنَ غَضًّا كَمَا أُنْزِلَ؛ فَلْيَقْرَأْهُ مِنَ ابْنِ أُمِّ عَبْدٍ» يعني: عَبْدَ اللهِ بْنَ مَسْعُودٍ رضي الله عنه. فَذَهَبَ عُمَرُ رضي الله عنه إِلَيْهِ؛ لِيُبَشِّرَهُ. فقَالَ ابنُ مَسْعُودٍ: "قَدْ سَبَقَكَ أَبُو بَكْرٍ". فقال عُمَرُ: "إِنْ يَفْعَلْ؛ فَإِنَّهُ سَبَّاقٌ بِالْخَيْرَاتِ، مَا اسْتَبَقْنَا خَيْرًا قَطُّ إِلَّا سَبَقَنَا إِلَيْهَا أَبُو بَكْرٍ". صحيح – رواه أحمد</w:t>
      </w:r>
      <w:r w:rsidRPr="00D7230A">
        <w:rPr>
          <w:rFonts w:ascii="Traditional Arabic" w:hAnsi="Traditional Arabic" w:cs="Traditional Arabic"/>
          <w:color w:val="2A2A2A"/>
          <w:sz w:val="36"/>
          <w:szCs w:val="36"/>
        </w:rPr>
        <w:t>.</w:t>
      </w:r>
    </w:p>
    <w:p w14:paraId="1B09F68F" w14:textId="77777777" w:rsidR="00D7230A" w:rsidRPr="00D7230A" w:rsidRDefault="00D7230A" w:rsidP="00D7230A">
      <w:pPr>
        <w:pStyle w:val="a3"/>
        <w:shd w:val="clear" w:color="auto" w:fill="FFFFFF"/>
        <w:bidi/>
        <w:spacing w:before="0" w:beforeAutospacing="0"/>
        <w:jc w:val="lowKashida"/>
        <w:rPr>
          <w:rFonts w:ascii="Traditional Arabic" w:hAnsi="Traditional Arabic" w:cs="Traditional Arabic"/>
          <w:color w:val="2A2A2A"/>
          <w:sz w:val="36"/>
          <w:szCs w:val="36"/>
        </w:rPr>
      </w:pPr>
      <w:r w:rsidRPr="00D7230A">
        <w:rPr>
          <w:rFonts w:ascii="Traditional Arabic" w:hAnsi="Traditional Arabic" w:cs="Traditional Arabic"/>
          <w:color w:val="2A2A2A"/>
          <w:sz w:val="36"/>
          <w:szCs w:val="36"/>
          <w:rtl/>
        </w:rPr>
        <w:t>ومِنْ ثَمَراتِ المُسَابَقَةِ إلى الخَيْراتِ: أنَّ فيها مَرْضَاةً للربِّ تعالى. وهي دليلٌ على قُوَّةِ الإيمان. والمُسَابَقَةُ تُوجِدُ في النَّفْسِ نُمُوًّا مُطَّرِدًا في المُنافَسَةِ؛ لِلوصُولِ إلى أَعْلَى الدَّرَجاتِ. وفيها عَظِيمُ الأَجْرِ لأهلِها المُتَسابِقِين والمُتَنَافِسِين في الخَيْرات. ومِنْ أَعْظَمِ ثَمَراتِها: الفوزُ بِأَعْلَى الدَّرَجاتِ في جَنَّاتِ النَّعِيم</w:t>
      </w:r>
      <w:r w:rsidRPr="00D7230A">
        <w:rPr>
          <w:rFonts w:ascii="Traditional Arabic" w:hAnsi="Traditional Arabic" w:cs="Traditional Arabic"/>
          <w:color w:val="2A2A2A"/>
          <w:sz w:val="36"/>
          <w:szCs w:val="36"/>
        </w:rPr>
        <w:t>.</w:t>
      </w:r>
    </w:p>
    <w:p w14:paraId="74E9A606" w14:textId="77777777" w:rsidR="003570A1" w:rsidRPr="00D7230A" w:rsidRDefault="003570A1" w:rsidP="00D7230A">
      <w:pPr>
        <w:bidi/>
        <w:jc w:val="lowKashida"/>
        <w:rPr>
          <w:rFonts w:ascii="Traditional Arabic" w:hAnsi="Traditional Arabic" w:cs="Traditional Arabic"/>
          <w:sz w:val="36"/>
          <w:szCs w:val="36"/>
        </w:rPr>
      </w:pPr>
    </w:p>
    <w:sectPr w:rsidR="003570A1" w:rsidRPr="00D723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30A"/>
    <w:rsid w:val="003570A1"/>
    <w:rsid w:val="00D723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356C1"/>
  <w15:chartTrackingRefBased/>
  <w15:docId w15:val="{44FF912C-0757-431F-B31D-5AEA4FC0F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230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723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15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1444</Words>
  <Characters>8231</Characters>
  <Application>Microsoft Office Word</Application>
  <DocSecurity>0</DocSecurity>
  <Lines>68</Lines>
  <Paragraphs>19</Paragraphs>
  <ScaleCrop>false</ScaleCrop>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2023-03-01T07:37:00Z</dcterms:created>
  <dcterms:modified xsi:type="dcterms:W3CDTF">2023-03-01T07:37:00Z</dcterms:modified>
</cp:coreProperties>
</file>