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DF25" w14:textId="1B70AEF4" w:rsidR="0065200D" w:rsidRPr="0065200D" w:rsidRDefault="0065200D" w:rsidP="0065200D">
      <w:pPr>
        <w:jc w:val="center"/>
        <w:rPr>
          <w:rFonts w:ascii="ATraditional Arabic" w:hAnsi="ATraditional Arabic" w:cs="ATraditional Arabic"/>
          <w:b/>
          <w:bCs/>
          <w:sz w:val="60"/>
          <w:szCs w:val="60"/>
          <w:rtl/>
        </w:rPr>
      </w:pPr>
      <w:r w:rsidRPr="0065200D">
        <w:rPr>
          <w:rFonts w:ascii="ATraditional Arabic" w:hAnsi="ATraditional Arabic" w:cs="ATraditional Arabic" w:hint="cs"/>
          <w:b/>
          <w:bCs/>
          <w:sz w:val="60"/>
          <w:szCs w:val="60"/>
          <w:rtl/>
        </w:rPr>
        <w:t xml:space="preserve">الغيبة </w:t>
      </w:r>
      <w:r w:rsidR="003F24BA">
        <w:rPr>
          <w:rFonts w:ascii="ATraditional Arabic" w:hAnsi="ATraditional Arabic" w:cs="ATraditional Arabic" w:hint="cs"/>
          <w:b/>
          <w:bCs/>
          <w:sz w:val="60"/>
          <w:szCs w:val="60"/>
          <w:rtl/>
        </w:rPr>
        <w:t>م</w:t>
      </w:r>
      <w:r w:rsidR="008279C3">
        <w:rPr>
          <w:rFonts w:ascii="ATraditional Arabic" w:hAnsi="ATraditional Arabic" w:cs="ATraditional Arabic" w:hint="cs"/>
          <w:b/>
          <w:bCs/>
          <w:sz w:val="60"/>
          <w:szCs w:val="60"/>
          <w:rtl/>
        </w:rPr>
        <w:t>َ</w:t>
      </w:r>
      <w:r w:rsidRPr="0065200D">
        <w:rPr>
          <w:rFonts w:ascii="ATraditional Arabic" w:hAnsi="ATraditional Arabic" w:cs="ATraditional Arabic" w:hint="cs"/>
          <w:b/>
          <w:bCs/>
          <w:sz w:val="60"/>
          <w:szCs w:val="60"/>
          <w:rtl/>
        </w:rPr>
        <w:t>حص</w:t>
      </w:r>
      <w:r w:rsidR="00A446C5">
        <w:rPr>
          <w:rFonts w:ascii="ATraditional Arabic" w:hAnsi="ATraditional Arabic" w:cs="ATraditional Arabic" w:hint="cs"/>
          <w:b/>
          <w:bCs/>
          <w:sz w:val="60"/>
          <w:szCs w:val="60"/>
          <w:rtl/>
        </w:rPr>
        <w:t>َ</w:t>
      </w:r>
      <w:r w:rsidRPr="0065200D">
        <w:rPr>
          <w:rFonts w:ascii="ATraditional Arabic" w:hAnsi="ATraditional Arabic" w:cs="ATraditional Arabic" w:hint="cs"/>
          <w:b/>
          <w:bCs/>
          <w:sz w:val="60"/>
          <w:szCs w:val="60"/>
          <w:rtl/>
        </w:rPr>
        <w:t>د</w:t>
      </w:r>
      <w:r w:rsidR="00A446C5">
        <w:rPr>
          <w:rFonts w:ascii="ATraditional Arabic" w:hAnsi="ATraditional Arabic" w:cs="ATraditional Arabic" w:hint="cs"/>
          <w:b/>
          <w:bCs/>
          <w:sz w:val="60"/>
          <w:szCs w:val="60"/>
          <w:rtl/>
        </w:rPr>
        <w:t>َ</w:t>
      </w:r>
      <w:r w:rsidR="003F24BA">
        <w:rPr>
          <w:rFonts w:ascii="ATraditional Arabic" w:hAnsi="ATraditional Arabic" w:cs="ATraditional Arabic" w:hint="cs"/>
          <w:b/>
          <w:bCs/>
          <w:sz w:val="60"/>
          <w:szCs w:val="60"/>
          <w:rtl/>
        </w:rPr>
        <w:t>ة</w:t>
      </w:r>
      <w:r w:rsidR="00A446C5">
        <w:rPr>
          <w:rFonts w:ascii="ATraditional Arabic" w:hAnsi="ATraditional Arabic" w:cs="ATraditional Arabic" w:hint="cs"/>
          <w:b/>
          <w:bCs/>
          <w:sz w:val="60"/>
          <w:szCs w:val="60"/>
          <w:rtl/>
        </w:rPr>
        <w:t>ُ</w:t>
      </w:r>
      <w:r w:rsidRPr="0065200D">
        <w:rPr>
          <w:rFonts w:ascii="ATraditional Arabic" w:hAnsi="ATraditional Arabic" w:cs="ATraditional Arabic" w:hint="cs"/>
          <w:b/>
          <w:bCs/>
          <w:sz w:val="60"/>
          <w:szCs w:val="60"/>
          <w:rtl/>
        </w:rPr>
        <w:t xml:space="preserve"> الحسنات</w:t>
      </w:r>
    </w:p>
    <w:p w14:paraId="69ECD674" w14:textId="1E7A6A28" w:rsidR="00784178" w:rsidRPr="008A3DCA" w:rsidRDefault="00F86103" w:rsidP="00962905">
      <w:pPr>
        <w:jc w:val="both"/>
        <w:rPr>
          <w:rFonts w:ascii="ATraditional Arabic" w:hAnsi="ATraditional Arabic" w:cs="ATraditional Arabic"/>
          <w:sz w:val="60"/>
          <w:szCs w:val="60"/>
          <w:rtl/>
        </w:rPr>
      </w:pPr>
      <w:r w:rsidRPr="008A3DCA">
        <w:rPr>
          <w:rFonts w:ascii="ATraditional Arabic" w:hAnsi="ATraditional Arabic" w:cs="ATraditional Arabic"/>
          <w:sz w:val="60"/>
          <w:szCs w:val="60"/>
          <w:rtl/>
        </w:rPr>
        <w:t>الحمد لله السميع و</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س</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ع س</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م</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ع</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ه الأصوات، فلا ت</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ش</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ت</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ب</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ه</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w:t>
      </w:r>
      <w:proofErr w:type="gramStart"/>
      <w:r w:rsidRPr="008A3DCA">
        <w:rPr>
          <w:rFonts w:ascii="ATraditional Arabic" w:hAnsi="ATraditional Arabic" w:cs="ATraditional Arabic"/>
          <w:sz w:val="60"/>
          <w:szCs w:val="60"/>
          <w:rtl/>
        </w:rPr>
        <w:t>عليه</w:t>
      </w:r>
      <w:proofErr w:type="gramEnd"/>
      <w:r w:rsidRPr="008A3DCA">
        <w:rPr>
          <w:rFonts w:ascii="ATraditional Arabic" w:hAnsi="ATraditional Arabic" w:cs="ATraditional Arabic"/>
          <w:sz w:val="60"/>
          <w:szCs w:val="60"/>
          <w:rtl/>
        </w:rPr>
        <w:t xml:space="preserve"> بل ي</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سمع ضجيجها باختلاف اللغات، لا ي</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شغله سمع</w:t>
      </w:r>
      <w:r w:rsidR="0065200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عن سمع</w:t>
      </w:r>
      <w:r w:rsidR="00EF3BF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ولا ت</w:t>
      </w:r>
      <w:r w:rsidR="00EF3BF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غ</w:t>
      </w:r>
      <w:r w:rsidR="00EF3BF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ل</w:t>
      </w:r>
      <w:r w:rsidR="00EF3BF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ط</w:t>
      </w:r>
      <w:r w:rsidR="00EF3BF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ه كثرة</w:t>
      </w:r>
      <w:r w:rsidR="00EF3BF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المسائل والحاجات، أشهد أن لا إله إلا الله وحده لا شريك له في الذات والأفعال والصفات، وأشهد أن محمدا عبد</w:t>
      </w:r>
      <w:r w:rsidR="00EF3BFD">
        <w:rPr>
          <w:rFonts w:ascii="ATraditional Arabic" w:hAnsi="ATraditional Arabic" w:cs="ATraditional Arabic" w:hint="cs"/>
          <w:sz w:val="60"/>
          <w:szCs w:val="60"/>
          <w:rtl/>
        </w:rPr>
        <w:t>ُ الل</w:t>
      </w:r>
      <w:r w:rsidRPr="008A3DCA">
        <w:rPr>
          <w:rFonts w:ascii="ATraditional Arabic" w:hAnsi="ATraditional Arabic" w:cs="ATraditional Arabic"/>
          <w:sz w:val="60"/>
          <w:szCs w:val="60"/>
          <w:rtl/>
        </w:rPr>
        <w:t>ه ورسول</w:t>
      </w:r>
      <w:r w:rsidR="00EF3BF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ه م</w:t>
      </w:r>
      <w:r w:rsidR="00EF3BF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ن أرسله رحمة</w:t>
      </w:r>
      <w:r w:rsidR="00EF3BF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للعالمين، وه</w:t>
      </w:r>
      <w:r w:rsidR="00EF3BF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د</w:t>
      </w:r>
      <w:r w:rsidR="00EF3BFD">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ى للناس أجمعين، ألَّف به بين قلوب المؤمنين، وحذّر مما يُحْدِث الشقاق وفساد ذات الب</w:t>
      </w:r>
      <w:r w:rsidR="008C0D8E">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ي</w:t>
      </w:r>
      <w:r w:rsidR="008C0D8E">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ن، صلى الله عليه وعلى آله وصحبه أولي الفضائل </w:t>
      </w:r>
      <w:r w:rsidR="00784178" w:rsidRPr="008A3DCA">
        <w:rPr>
          <w:rFonts w:ascii="ATraditional Arabic" w:hAnsi="ATraditional Arabic" w:cs="ATraditional Arabic"/>
          <w:sz w:val="60"/>
          <w:szCs w:val="60"/>
          <w:rtl/>
        </w:rPr>
        <w:t>السابقين، ومن تبعهم بإحسان إلى يوم الدين، أما بعد:</w:t>
      </w:r>
    </w:p>
    <w:p w14:paraId="3E596D2B" w14:textId="51733D95" w:rsidR="00F86103" w:rsidRPr="008A3DCA" w:rsidRDefault="00784178" w:rsidP="00962905">
      <w:pPr>
        <w:jc w:val="both"/>
        <w:rPr>
          <w:rFonts w:ascii="ATraditional Arabic" w:hAnsi="ATraditional Arabic" w:cs="ATraditional Arabic"/>
          <w:sz w:val="60"/>
          <w:szCs w:val="60"/>
          <w:rtl/>
        </w:rPr>
      </w:pPr>
      <w:r w:rsidRPr="008A3DCA">
        <w:rPr>
          <w:rFonts w:ascii="ATraditional Arabic" w:hAnsi="ATraditional Arabic" w:cs="ATraditional Arabic"/>
          <w:sz w:val="60"/>
          <w:szCs w:val="60"/>
          <w:rtl/>
        </w:rPr>
        <w:t>فاتقوا الله عباد الله، وتوبوا إليه وأقبلوا عليه،</w:t>
      </w:r>
      <w:r w:rsidR="00F86103" w:rsidRPr="008A3DCA">
        <w:rPr>
          <w:rFonts w:ascii="ATraditional Arabic" w:hAnsi="ATraditional Arabic" w:cs="ATraditional Arabic"/>
          <w:sz w:val="60"/>
          <w:szCs w:val="60"/>
          <w:rtl/>
        </w:rPr>
        <w:t xml:space="preserve"> </w:t>
      </w:r>
      <w:r w:rsidRPr="008A3DCA">
        <w:rPr>
          <w:rFonts w:ascii="ATraditional Arabic" w:hAnsi="ATraditional Arabic" w:cs="ATraditional Arabic"/>
          <w:sz w:val="60"/>
          <w:szCs w:val="60"/>
          <w:rtl/>
        </w:rPr>
        <w:t xml:space="preserve">فإن مَن أقبل إليه تلقاه، ومَن أعرض عنه لم يكله إلى عدوه، ولم يدعه في إهماله، بل يكون أرحم به من الوالدة بولدها، فإن تاب فهو أفرح بتوبته من الفاقد لراحلته التي عليها طعامه وشرابه في الأرض الدَّوِيَّةِ المَهْلَكَة بعد فقدها واليأْس منها {وَاسْتَغْفِرُوا رَبَّكُمْ ثُمَّ تُوبُوا إِلَيْهِ إِنَّ رَبِّي رَحِيمٌ وَدُودٌ}. </w:t>
      </w:r>
    </w:p>
    <w:p w14:paraId="1141C83F" w14:textId="1490DE32" w:rsidR="00690EED" w:rsidRPr="008A3DCA" w:rsidRDefault="00784178" w:rsidP="00962905">
      <w:pPr>
        <w:jc w:val="both"/>
        <w:rPr>
          <w:rFonts w:ascii="ATraditional Arabic" w:hAnsi="ATraditional Arabic" w:cs="ATraditional Arabic"/>
          <w:sz w:val="60"/>
          <w:szCs w:val="60"/>
          <w:rtl/>
        </w:rPr>
      </w:pPr>
      <w:r w:rsidRPr="008C0D8E">
        <w:rPr>
          <w:rFonts w:ascii="ATraditional Arabic" w:hAnsi="ATraditional Arabic" w:cs="ATraditional Arabic"/>
          <w:b/>
          <w:bCs/>
          <w:sz w:val="60"/>
          <w:szCs w:val="60"/>
          <w:rtl/>
        </w:rPr>
        <w:t>عباد الله..</w:t>
      </w:r>
      <w:r w:rsidRPr="008A3DCA">
        <w:rPr>
          <w:rFonts w:ascii="ATraditional Arabic" w:hAnsi="ATraditional Arabic" w:cs="ATraditional Arabic"/>
          <w:sz w:val="60"/>
          <w:szCs w:val="60"/>
          <w:rtl/>
        </w:rPr>
        <w:t xml:space="preserve"> إنه </w:t>
      </w:r>
      <w:r w:rsidR="00690EED" w:rsidRPr="008A3DCA">
        <w:rPr>
          <w:rFonts w:ascii="ATraditional Arabic" w:hAnsi="ATraditional Arabic" w:cs="ATraditional Arabic"/>
          <w:sz w:val="60"/>
          <w:szCs w:val="60"/>
          <w:rtl/>
        </w:rPr>
        <w:t xml:space="preserve">عملٌ يزيد في رصيد السيئات ويُنقص من رصيد الحسنات، صاحبه مفلسٌ يوم القيامة، وهو في عِدادِ المعذَّبين في قبورهم، </w:t>
      </w:r>
      <w:r w:rsidR="00690EED" w:rsidRPr="008A3DCA">
        <w:rPr>
          <w:rFonts w:ascii="ATraditional Arabic" w:hAnsi="ATraditional Arabic" w:cs="ATraditional Arabic"/>
          <w:sz w:val="60"/>
          <w:szCs w:val="60"/>
          <w:rtl/>
        </w:rPr>
        <w:lastRenderedPageBreak/>
        <w:t>وفي عِداد أهل النار، قد توعّده الله عز وجل أن يفضحه، يؤدي لنشر الحقد</w:t>
      </w:r>
      <w:r w:rsidRPr="008A3DCA">
        <w:rPr>
          <w:rFonts w:ascii="ATraditional Arabic" w:hAnsi="ATraditional Arabic" w:cs="ATraditional Arabic"/>
          <w:sz w:val="60"/>
          <w:szCs w:val="60"/>
          <w:rtl/>
        </w:rPr>
        <w:t>ِ</w:t>
      </w:r>
      <w:r w:rsidR="00690EED" w:rsidRPr="008A3DCA">
        <w:rPr>
          <w:rFonts w:ascii="ATraditional Arabic" w:hAnsi="ATraditional Arabic" w:cs="ATraditional Arabic"/>
          <w:sz w:val="60"/>
          <w:szCs w:val="60"/>
          <w:rtl/>
        </w:rPr>
        <w:t xml:space="preserve"> والحسد</w:t>
      </w:r>
      <w:r w:rsidRPr="008A3DCA">
        <w:rPr>
          <w:rFonts w:ascii="ATraditional Arabic" w:hAnsi="ATraditional Arabic" w:cs="ATraditional Arabic"/>
          <w:sz w:val="60"/>
          <w:szCs w:val="60"/>
          <w:rtl/>
        </w:rPr>
        <w:t>ِ</w:t>
      </w:r>
      <w:r w:rsidR="00690EED" w:rsidRPr="008A3DCA">
        <w:rPr>
          <w:rFonts w:ascii="ATraditional Arabic" w:hAnsi="ATraditional Arabic" w:cs="ATraditional Arabic"/>
          <w:sz w:val="60"/>
          <w:szCs w:val="60"/>
          <w:rtl/>
        </w:rPr>
        <w:t xml:space="preserve"> والكراهية</w:t>
      </w:r>
      <w:r w:rsidRPr="008A3DCA">
        <w:rPr>
          <w:rFonts w:ascii="ATraditional Arabic" w:hAnsi="ATraditional Arabic" w:cs="ATraditional Arabic"/>
          <w:sz w:val="60"/>
          <w:szCs w:val="60"/>
          <w:rtl/>
        </w:rPr>
        <w:t>ِ</w:t>
      </w:r>
      <w:r w:rsidR="00690EED" w:rsidRPr="008A3DCA">
        <w:rPr>
          <w:rFonts w:ascii="ATraditional Arabic" w:hAnsi="ATraditional Arabic" w:cs="ATraditional Arabic"/>
          <w:sz w:val="60"/>
          <w:szCs w:val="60"/>
          <w:rtl/>
        </w:rPr>
        <w:t xml:space="preserve"> والبغضاء</w:t>
      </w:r>
      <w:r w:rsidRPr="008A3DCA">
        <w:rPr>
          <w:rFonts w:ascii="ATraditional Arabic" w:hAnsi="ATraditional Arabic" w:cs="ATraditional Arabic"/>
          <w:sz w:val="60"/>
          <w:szCs w:val="60"/>
          <w:rtl/>
        </w:rPr>
        <w:t>ِ</w:t>
      </w:r>
      <w:r w:rsidR="00690EED" w:rsidRPr="008A3DCA">
        <w:rPr>
          <w:rFonts w:ascii="ATraditional Arabic" w:hAnsi="ATraditional Arabic" w:cs="ATraditional Arabic"/>
          <w:sz w:val="60"/>
          <w:szCs w:val="60"/>
          <w:rtl/>
        </w:rPr>
        <w:t xml:space="preserve"> وإفساد</w:t>
      </w:r>
      <w:r w:rsidRPr="008A3DCA">
        <w:rPr>
          <w:rFonts w:ascii="ATraditional Arabic" w:hAnsi="ATraditional Arabic" w:cs="ATraditional Arabic"/>
          <w:sz w:val="60"/>
          <w:szCs w:val="60"/>
          <w:rtl/>
        </w:rPr>
        <w:t>ِ</w:t>
      </w:r>
      <w:r w:rsidR="00690EED" w:rsidRPr="008A3DCA">
        <w:rPr>
          <w:rFonts w:ascii="ATraditional Arabic" w:hAnsi="ATraditional Arabic" w:cs="ATraditional Arabic"/>
          <w:sz w:val="60"/>
          <w:szCs w:val="60"/>
          <w:rtl/>
        </w:rPr>
        <w:t xml:space="preserve"> </w:t>
      </w:r>
      <w:proofErr w:type="spellStart"/>
      <w:r w:rsidR="00690EED" w:rsidRPr="008A3DCA">
        <w:rPr>
          <w:rFonts w:ascii="ATraditional Arabic" w:hAnsi="ATraditional Arabic" w:cs="ATraditional Arabic"/>
          <w:sz w:val="60"/>
          <w:szCs w:val="60"/>
          <w:rtl/>
        </w:rPr>
        <w:t>الم</w:t>
      </w:r>
      <w:r w:rsidRPr="008A3DCA">
        <w:rPr>
          <w:rFonts w:ascii="ATraditional Arabic" w:hAnsi="ATraditional Arabic" w:cs="ATraditional Arabic"/>
          <w:sz w:val="60"/>
          <w:szCs w:val="60"/>
          <w:rtl/>
        </w:rPr>
        <w:t>َ</w:t>
      </w:r>
      <w:r w:rsidR="00690EED" w:rsidRPr="008A3DCA">
        <w:rPr>
          <w:rFonts w:ascii="ATraditional Arabic" w:hAnsi="ATraditional Arabic" w:cs="ATraditional Arabic"/>
          <w:sz w:val="60"/>
          <w:szCs w:val="60"/>
          <w:rtl/>
        </w:rPr>
        <w:t>و</w:t>
      </w:r>
      <w:r w:rsidRPr="008A3DCA">
        <w:rPr>
          <w:rFonts w:ascii="ATraditional Arabic" w:hAnsi="ATraditional Arabic" w:cs="ATraditional Arabic"/>
          <w:sz w:val="60"/>
          <w:szCs w:val="60"/>
          <w:rtl/>
        </w:rPr>
        <w:t>َ</w:t>
      </w:r>
      <w:r w:rsidR="00690EED" w:rsidRPr="008A3DCA">
        <w:rPr>
          <w:rFonts w:ascii="ATraditional Arabic" w:hAnsi="ATraditional Arabic" w:cs="ATraditional Arabic"/>
          <w:sz w:val="60"/>
          <w:szCs w:val="60"/>
          <w:rtl/>
        </w:rPr>
        <w:t>دَّات</w:t>
      </w:r>
      <w:proofErr w:type="spellEnd"/>
      <w:r w:rsidR="00690EED" w:rsidRPr="008A3DCA">
        <w:rPr>
          <w:rFonts w:ascii="ATraditional Arabic" w:hAnsi="ATraditional Arabic" w:cs="ATraditional Arabic"/>
          <w:sz w:val="60"/>
          <w:szCs w:val="60"/>
          <w:rtl/>
        </w:rPr>
        <w:t>، وقطع</w:t>
      </w:r>
      <w:r w:rsidRPr="008A3DCA">
        <w:rPr>
          <w:rFonts w:ascii="ATraditional Arabic" w:hAnsi="ATraditional Arabic" w:cs="ATraditional Arabic"/>
          <w:sz w:val="60"/>
          <w:szCs w:val="60"/>
          <w:rtl/>
        </w:rPr>
        <w:t>ِ</w:t>
      </w:r>
      <w:r w:rsidR="00690EED" w:rsidRPr="008A3DCA">
        <w:rPr>
          <w:rFonts w:ascii="ATraditional Arabic" w:hAnsi="ATraditional Arabic" w:cs="ATraditional Arabic"/>
          <w:sz w:val="60"/>
          <w:szCs w:val="60"/>
          <w:rtl/>
        </w:rPr>
        <w:t xml:space="preserve"> أواصر الأخوة الإيمانية، وم</w:t>
      </w:r>
      <w:r w:rsidRPr="008A3DCA">
        <w:rPr>
          <w:rFonts w:ascii="ATraditional Arabic" w:hAnsi="ATraditional Arabic" w:cs="ATraditional Arabic"/>
          <w:sz w:val="60"/>
          <w:szCs w:val="60"/>
          <w:rtl/>
        </w:rPr>
        <w:t>َ</w:t>
      </w:r>
      <w:r w:rsidR="00690EED" w:rsidRPr="008A3DCA">
        <w:rPr>
          <w:rFonts w:ascii="ATraditional Arabic" w:hAnsi="ATraditional Arabic" w:cs="ATraditional Arabic"/>
          <w:sz w:val="60"/>
          <w:szCs w:val="60"/>
          <w:rtl/>
        </w:rPr>
        <w:t>لء</w:t>
      </w:r>
      <w:r w:rsidRPr="008A3DCA">
        <w:rPr>
          <w:rFonts w:ascii="ATraditional Arabic" w:hAnsi="ATraditional Arabic" w:cs="ATraditional Arabic"/>
          <w:sz w:val="60"/>
          <w:szCs w:val="60"/>
          <w:rtl/>
        </w:rPr>
        <w:t>ِ</w:t>
      </w:r>
      <w:r w:rsidR="00690EED" w:rsidRPr="008A3DCA">
        <w:rPr>
          <w:rFonts w:ascii="ATraditional Arabic" w:hAnsi="ATraditional Arabic" w:cs="ATraditional Arabic"/>
          <w:sz w:val="60"/>
          <w:szCs w:val="60"/>
          <w:rtl/>
        </w:rPr>
        <w:t xml:space="preserve"> القلوب</w:t>
      </w:r>
      <w:r w:rsidRPr="008A3DCA">
        <w:rPr>
          <w:rFonts w:ascii="ATraditional Arabic" w:hAnsi="ATraditional Arabic" w:cs="ATraditional Arabic"/>
          <w:sz w:val="60"/>
          <w:szCs w:val="60"/>
          <w:rtl/>
        </w:rPr>
        <w:t>ِ</w:t>
      </w:r>
      <w:r w:rsidR="00690EED" w:rsidRPr="008A3DCA">
        <w:rPr>
          <w:rFonts w:ascii="ATraditional Arabic" w:hAnsi="ATraditional Arabic" w:cs="ATraditional Arabic"/>
          <w:sz w:val="60"/>
          <w:szCs w:val="60"/>
          <w:rtl/>
        </w:rPr>
        <w:t xml:space="preserve"> بالضغائن والعداوات، </w:t>
      </w:r>
      <w:r w:rsidR="00690EED" w:rsidRPr="00335D91">
        <w:rPr>
          <w:rFonts w:ascii="ATraditional Arabic" w:hAnsi="ATraditional Arabic" w:cs="ATraditional Arabic"/>
          <w:b/>
          <w:bCs/>
          <w:sz w:val="60"/>
          <w:szCs w:val="60"/>
          <w:rtl/>
        </w:rPr>
        <w:t>إنها الغيبةُ يا عباد الله،</w:t>
      </w:r>
      <w:r w:rsidR="00690EED" w:rsidRPr="008A3DCA">
        <w:rPr>
          <w:rFonts w:ascii="ATraditional Arabic" w:hAnsi="ATraditional Arabic" w:cs="ATraditional Arabic"/>
          <w:sz w:val="60"/>
          <w:szCs w:val="60"/>
          <w:rtl/>
        </w:rPr>
        <w:t xml:space="preserve"> بيَّن النبي صلى الله عليه وسلم معناها فقال: ذكرك أخاك بما يكره، وذلك بما يكون فيه، أما ذكرك أخاك بما يكره مما ليس فيه فهو بهتان وأعظم إثما.</w:t>
      </w:r>
    </w:p>
    <w:p w14:paraId="0F2D3AD5" w14:textId="2BA93EF8" w:rsidR="00690EED" w:rsidRPr="008A3DCA" w:rsidRDefault="00690EED" w:rsidP="000B69C7">
      <w:pPr>
        <w:jc w:val="both"/>
        <w:rPr>
          <w:rFonts w:ascii="ATraditional Arabic" w:hAnsi="ATraditional Arabic" w:cs="ATraditional Arabic"/>
          <w:sz w:val="60"/>
          <w:szCs w:val="60"/>
          <w:rtl/>
        </w:rPr>
      </w:pPr>
      <w:r w:rsidRPr="008A3DCA">
        <w:rPr>
          <w:rFonts w:ascii="ATraditional Arabic" w:hAnsi="ATraditional Arabic" w:cs="ATraditional Arabic"/>
          <w:sz w:val="60"/>
          <w:szCs w:val="60"/>
          <w:rtl/>
        </w:rPr>
        <w:t xml:space="preserve">لقد نهى الله عز وجلَّ عن الغيبة ونفَّر منها فقال: </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w:t>
      </w:r>
      <w:r w:rsidR="00F450AB" w:rsidRPr="008A3DCA">
        <w:rPr>
          <w:rFonts w:ascii="ATraditional Arabic" w:hAnsi="ATraditional Arabic" w:cs="ATraditional Arabic"/>
          <w:sz w:val="60"/>
          <w:szCs w:val="60"/>
          <w:rtl/>
        </w:rPr>
        <w:t>}، قال الشوكاني رحمه الله: (</w:t>
      </w:r>
      <w:r w:rsidRPr="008A3DCA">
        <w:rPr>
          <w:rFonts w:ascii="ATraditional Arabic" w:hAnsi="ATraditional Arabic" w:cs="ATraditional Arabic"/>
          <w:sz w:val="60"/>
          <w:szCs w:val="60"/>
          <w:rtl/>
        </w:rPr>
        <w:t>فهذا نهي</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قرآني</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عن الغيبة مع إيراد م</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ث</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ل</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لذلك يزيده شدة</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وتغليظاً، وي</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وقع في النفوس من الكراهة </w:t>
      </w:r>
      <w:proofErr w:type="spellStart"/>
      <w:r w:rsidRPr="008A3DCA">
        <w:rPr>
          <w:rFonts w:ascii="ATraditional Arabic" w:hAnsi="ATraditional Arabic" w:cs="ATraditional Arabic"/>
          <w:sz w:val="60"/>
          <w:szCs w:val="60"/>
          <w:rtl/>
        </w:rPr>
        <w:t>والاستقذار</w:t>
      </w:r>
      <w:proofErr w:type="spellEnd"/>
      <w:r w:rsidRPr="008A3DCA">
        <w:rPr>
          <w:rFonts w:ascii="ATraditional Arabic" w:hAnsi="ATraditional Arabic" w:cs="ATraditional Arabic"/>
          <w:sz w:val="60"/>
          <w:szCs w:val="60"/>
          <w:rtl/>
        </w:rPr>
        <w:t xml:space="preserve"> لما فيه ما لا ي</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قاد</w:t>
      </w:r>
      <w:r w:rsidR="006F2BF7"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ر</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ق</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د</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ر</w:t>
      </w:r>
      <w:r w:rsidR="006F2BF7"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ه</w:t>
      </w:r>
      <w:r w:rsidR="002D6A2F"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فإن</w:t>
      </w:r>
      <w:r w:rsidR="006F2BF7"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أكل لحم الإنسان من أعظم ما يستقذره بنو آدم جبلة وطبعاً، ولو كان كافراً أو عدواً مكافحاً، فكيف إذا كان أخاً في النسب أو في الدين؟ فإن الكراهة تتضاعف بذلك، ويزداد </w:t>
      </w:r>
      <w:proofErr w:type="spellStart"/>
      <w:r w:rsidRPr="008A3DCA">
        <w:rPr>
          <w:rFonts w:ascii="ATraditional Arabic" w:hAnsi="ATraditional Arabic" w:cs="ATraditional Arabic"/>
          <w:sz w:val="60"/>
          <w:szCs w:val="60"/>
          <w:rtl/>
        </w:rPr>
        <w:t>الاستقذار</w:t>
      </w:r>
      <w:proofErr w:type="spellEnd"/>
      <w:r w:rsidRPr="008A3DCA">
        <w:rPr>
          <w:rFonts w:ascii="ATraditional Arabic" w:hAnsi="ATraditional Arabic" w:cs="ATraditional Arabic"/>
          <w:sz w:val="60"/>
          <w:szCs w:val="60"/>
          <w:rtl/>
        </w:rPr>
        <w:t xml:space="preserve"> فكيف إذا كان ميتاً؟</w:t>
      </w:r>
      <w:r w:rsidRPr="008A3DCA">
        <w:rPr>
          <w:rFonts w:ascii="ATraditional Arabic" w:hAnsi="ATraditional Arabic" w:cs="ATraditional Arabic"/>
          <w:sz w:val="60"/>
          <w:szCs w:val="60"/>
        </w:rPr>
        <w:t>!</w:t>
      </w:r>
      <w:r w:rsidR="00FE1553" w:rsidRPr="008A3DCA">
        <w:rPr>
          <w:rFonts w:ascii="ATraditional Arabic" w:hAnsi="ATraditional Arabic" w:cs="ATraditional Arabic" w:hint="cs"/>
          <w:sz w:val="60"/>
          <w:szCs w:val="60"/>
          <w:rtl/>
        </w:rPr>
        <w:t>)</w:t>
      </w:r>
      <w:r w:rsidR="005A3D09" w:rsidRPr="008A3DCA">
        <w:rPr>
          <w:rFonts w:ascii="ATraditional Arabic" w:hAnsi="ATraditional Arabic" w:cs="ATraditional Arabic" w:hint="cs"/>
          <w:sz w:val="60"/>
          <w:szCs w:val="60"/>
          <w:rtl/>
        </w:rPr>
        <w:t xml:space="preserve"> ا هـ، </w:t>
      </w:r>
      <w:r w:rsidR="005A3D09" w:rsidRPr="008A3DCA">
        <w:rPr>
          <w:rFonts w:ascii="ATraditional Arabic" w:hAnsi="ATraditional Arabic" w:cs="ATraditional Arabic"/>
          <w:sz w:val="60"/>
          <w:szCs w:val="60"/>
          <w:rtl/>
        </w:rPr>
        <w:t xml:space="preserve">وفِي الأدَبِ المُفْرَدِ </w:t>
      </w:r>
      <w:r w:rsidR="005A3D09" w:rsidRPr="008A3DCA">
        <w:rPr>
          <w:rFonts w:ascii="ATraditional Arabic" w:hAnsi="ATraditional Arabic" w:cs="ATraditional Arabic"/>
          <w:sz w:val="60"/>
          <w:szCs w:val="60"/>
          <w:rtl/>
        </w:rPr>
        <w:lastRenderedPageBreak/>
        <w:t xml:space="preserve">عَن </w:t>
      </w:r>
      <w:r w:rsidR="005A3D09" w:rsidRPr="008A3DCA">
        <w:rPr>
          <w:rFonts w:ascii="ATraditional Arabic" w:hAnsi="ATraditional Arabic" w:cs="ATraditional Arabic" w:hint="cs"/>
          <w:sz w:val="60"/>
          <w:szCs w:val="60"/>
          <w:rtl/>
        </w:rPr>
        <w:t>ا</w:t>
      </w:r>
      <w:r w:rsidR="005A3D09" w:rsidRPr="008A3DCA">
        <w:rPr>
          <w:rFonts w:ascii="ATraditional Arabic" w:hAnsi="ATraditional Arabic" w:cs="ATraditional Arabic"/>
          <w:sz w:val="60"/>
          <w:szCs w:val="60"/>
          <w:rtl/>
        </w:rPr>
        <w:t>بن مَسْعُودٍ رَضِي الله تَعَالَى عَنْهُ قال</w:t>
      </w:r>
      <w:r w:rsidR="005A3D09" w:rsidRPr="008A3DCA">
        <w:rPr>
          <w:rFonts w:ascii="ATraditional Arabic" w:hAnsi="ATraditional Arabic" w:cs="ATraditional Arabic" w:hint="cs"/>
          <w:sz w:val="60"/>
          <w:szCs w:val="60"/>
          <w:rtl/>
        </w:rPr>
        <w:t>: "</w:t>
      </w:r>
      <w:r w:rsidR="005A3D09" w:rsidRPr="008A3DCA">
        <w:rPr>
          <w:rFonts w:ascii="ATraditional Arabic" w:hAnsi="ATraditional Arabic" w:cs="ATraditional Arabic"/>
          <w:sz w:val="60"/>
          <w:szCs w:val="60"/>
          <w:rtl/>
        </w:rPr>
        <w:t>ما التَقَمَ أحَدٌ لُقْمَةً شَرًّا مِنَ اغْتِيابِ مُؤْمِنٍ</w:t>
      </w:r>
      <w:r w:rsidR="005A3D09" w:rsidRPr="008A3DCA">
        <w:rPr>
          <w:rFonts w:ascii="ATraditional Arabic" w:hAnsi="ATraditional Arabic" w:cs="ATraditional Arabic" w:hint="cs"/>
          <w:sz w:val="60"/>
          <w:szCs w:val="60"/>
          <w:rtl/>
        </w:rPr>
        <w:t>"</w:t>
      </w:r>
      <w:r w:rsidR="00FE1553" w:rsidRPr="008A3DCA">
        <w:rPr>
          <w:rFonts w:ascii="ATraditional Arabic" w:hAnsi="ATraditional Arabic" w:cs="ATraditional Arabic" w:hint="cs"/>
          <w:sz w:val="60"/>
          <w:szCs w:val="60"/>
          <w:rtl/>
        </w:rPr>
        <w:t>.</w:t>
      </w:r>
    </w:p>
    <w:p w14:paraId="234F5609" w14:textId="345C7740" w:rsidR="00F450AB" w:rsidRPr="008A3DCA" w:rsidRDefault="001A6966" w:rsidP="00B16B78">
      <w:pPr>
        <w:jc w:val="both"/>
        <w:rPr>
          <w:rFonts w:ascii="ATraditional Arabic" w:hAnsi="ATraditional Arabic" w:cs="ATraditional Arabic"/>
          <w:sz w:val="60"/>
          <w:szCs w:val="60"/>
          <w:rtl/>
        </w:rPr>
      </w:pPr>
      <w:r w:rsidRPr="00335D91">
        <w:rPr>
          <w:rFonts w:ascii="ATraditional Arabic" w:hAnsi="ATraditional Arabic" w:cs="ATraditional Arabic" w:hint="cs"/>
          <w:b/>
          <w:bCs/>
          <w:sz w:val="60"/>
          <w:szCs w:val="60"/>
          <w:rtl/>
        </w:rPr>
        <w:t>عباد الله..</w:t>
      </w:r>
      <w:r w:rsidRPr="008A3DCA">
        <w:rPr>
          <w:rFonts w:ascii="ATraditional Arabic" w:hAnsi="ATraditional Arabic" w:cs="ATraditional Arabic" w:hint="cs"/>
          <w:sz w:val="60"/>
          <w:szCs w:val="60"/>
          <w:rtl/>
        </w:rPr>
        <w:t xml:space="preserve"> كما توعّد الله عز وجل المغتابون، ف</w:t>
      </w:r>
      <w:r w:rsidR="00F450AB" w:rsidRPr="008A3DCA">
        <w:rPr>
          <w:rFonts w:ascii="ATraditional Arabic" w:hAnsi="ATraditional Arabic" w:cs="ATraditional Arabic"/>
          <w:sz w:val="60"/>
          <w:szCs w:val="60"/>
          <w:rtl/>
        </w:rPr>
        <w:t xml:space="preserve">قال تعالى: </w:t>
      </w:r>
      <w:r w:rsidRPr="008A3DCA">
        <w:rPr>
          <w:rFonts w:ascii="ATraditional Arabic" w:hAnsi="ATraditional Arabic" w:cs="ATraditional Arabic" w:hint="cs"/>
          <w:sz w:val="60"/>
          <w:szCs w:val="60"/>
          <w:rtl/>
        </w:rPr>
        <w:t>{</w:t>
      </w:r>
      <w:r w:rsidR="00F450AB" w:rsidRPr="008A3DCA">
        <w:rPr>
          <w:rFonts w:ascii="ATraditional Arabic" w:hAnsi="ATraditional Arabic" w:cs="ATraditional Arabic"/>
          <w:sz w:val="60"/>
          <w:szCs w:val="60"/>
          <w:rtl/>
        </w:rPr>
        <w:t>وَيْلٌ لِّكُلِّ هُمَزَةٍ لُّمَزَة</w:t>
      </w:r>
      <w:r w:rsidRPr="008A3DCA">
        <w:rPr>
          <w:rFonts w:ascii="ATraditional Arabic" w:hAnsi="ATraditional Arabic" w:cs="ATraditional Arabic" w:hint="cs"/>
          <w:sz w:val="60"/>
          <w:szCs w:val="60"/>
          <w:rtl/>
        </w:rPr>
        <w:t xml:space="preserve">}، </w:t>
      </w:r>
      <w:r w:rsidR="00F450AB" w:rsidRPr="008A3DCA">
        <w:rPr>
          <w:rFonts w:ascii="ATraditional Arabic" w:hAnsi="ATraditional Arabic" w:cs="ATraditional Arabic"/>
          <w:sz w:val="60"/>
          <w:szCs w:val="60"/>
          <w:rtl/>
        </w:rPr>
        <w:t xml:space="preserve">قَالَ قَتَادَةُ: </w:t>
      </w:r>
      <w:r w:rsidRPr="008A3DCA">
        <w:rPr>
          <w:rFonts w:ascii="ATraditional Arabic" w:hAnsi="ATraditional Arabic" w:cs="ATraditional Arabic" w:hint="cs"/>
          <w:sz w:val="60"/>
          <w:szCs w:val="60"/>
          <w:rtl/>
        </w:rPr>
        <w:t>"</w:t>
      </w:r>
      <w:r w:rsidR="00F450AB" w:rsidRPr="008A3DCA">
        <w:rPr>
          <w:rFonts w:ascii="ATraditional Arabic" w:hAnsi="ATraditional Arabic" w:cs="ATraditional Arabic"/>
          <w:sz w:val="60"/>
          <w:szCs w:val="60"/>
          <w:rtl/>
        </w:rPr>
        <w:t>يَهْمِزُهُ وَيَلْمِزُهُ بِلِسَانِهِ وَعَيْنِهِ، وَيَأْكُلُ لُحُومَ النَّاسِ، ويطعنُ عَلَيْهِمْ</w:t>
      </w:r>
      <w:r w:rsidRPr="008A3DCA">
        <w:rPr>
          <w:rFonts w:ascii="ATraditional Arabic" w:hAnsi="ATraditional Arabic" w:cs="ATraditional Arabic" w:hint="cs"/>
          <w:sz w:val="60"/>
          <w:szCs w:val="60"/>
          <w:rtl/>
        </w:rPr>
        <w:t>"</w:t>
      </w:r>
      <w:r w:rsidR="00B16B78" w:rsidRPr="008A3DCA">
        <w:rPr>
          <w:rFonts w:ascii="ATraditional Arabic" w:hAnsi="ATraditional Arabic" w:cs="ATraditional Arabic" w:hint="cs"/>
          <w:sz w:val="60"/>
          <w:szCs w:val="60"/>
          <w:rtl/>
        </w:rPr>
        <w:t xml:space="preserve">، </w:t>
      </w:r>
      <w:r w:rsidR="00B96668" w:rsidRPr="008A3DCA">
        <w:rPr>
          <w:rFonts w:ascii="ATraditional Arabic" w:hAnsi="ATraditional Arabic" w:cs="ATraditional Arabic" w:hint="cs"/>
          <w:sz w:val="60"/>
          <w:szCs w:val="60"/>
          <w:rtl/>
        </w:rPr>
        <w:t xml:space="preserve">وجاء في السنة وعيدٌ خاصٌّ في قبره، ففي </w:t>
      </w:r>
      <w:r w:rsidR="00281A2A" w:rsidRPr="008A3DCA">
        <w:rPr>
          <w:rFonts w:ascii="ATraditional Arabic" w:hAnsi="ATraditional Arabic" w:cs="ATraditional Arabic" w:hint="cs"/>
          <w:sz w:val="60"/>
          <w:szCs w:val="60"/>
          <w:rtl/>
        </w:rPr>
        <w:t xml:space="preserve">الصحيحين من </w:t>
      </w:r>
      <w:r w:rsidR="00B96668" w:rsidRPr="008A3DCA">
        <w:rPr>
          <w:rFonts w:ascii="ATraditional Arabic" w:hAnsi="ATraditional Arabic" w:cs="ATraditional Arabic" w:hint="cs"/>
          <w:sz w:val="60"/>
          <w:szCs w:val="60"/>
          <w:rtl/>
        </w:rPr>
        <w:t>حديثِ ا</w:t>
      </w:r>
      <w:r w:rsidR="00F450AB" w:rsidRPr="008A3DCA">
        <w:rPr>
          <w:rFonts w:ascii="ATraditional Arabic" w:hAnsi="ATraditional Arabic" w:cs="ATraditional Arabic"/>
          <w:sz w:val="60"/>
          <w:szCs w:val="60"/>
          <w:rtl/>
        </w:rPr>
        <w:t>بن</w:t>
      </w:r>
      <w:r w:rsidR="00B96668" w:rsidRPr="008A3DCA">
        <w:rPr>
          <w:rFonts w:ascii="ATraditional Arabic" w:hAnsi="ATraditional Arabic" w:cs="ATraditional Arabic" w:hint="cs"/>
          <w:sz w:val="60"/>
          <w:szCs w:val="60"/>
          <w:rtl/>
        </w:rPr>
        <w:t xml:space="preserve">ِ </w:t>
      </w:r>
      <w:r w:rsidR="00F450AB" w:rsidRPr="008A3DCA">
        <w:rPr>
          <w:rFonts w:ascii="ATraditional Arabic" w:hAnsi="ATraditional Arabic" w:cs="ATraditional Arabic"/>
          <w:sz w:val="60"/>
          <w:szCs w:val="60"/>
          <w:rtl/>
        </w:rPr>
        <w:t xml:space="preserve">عَبَّاسٍ </w:t>
      </w:r>
      <w:bookmarkStart w:id="0" w:name="_Hlk124973494"/>
      <w:r w:rsidR="00F450AB" w:rsidRPr="008A3DCA">
        <w:rPr>
          <w:rFonts w:ascii="ATraditional Arabic" w:hAnsi="ATraditional Arabic" w:cs="ATraditional Arabic"/>
          <w:sz w:val="60"/>
          <w:szCs w:val="60"/>
          <w:rtl/>
        </w:rPr>
        <w:t>رَضِي الله تَعَالَى عَنْهُمَا أنه قال</w:t>
      </w:r>
      <w:bookmarkEnd w:id="0"/>
      <w:r w:rsidR="00F450AB" w:rsidRPr="008A3DCA">
        <w:rPr>
          <w:rFonts w:ascii="ATraditional Arabic" w:hAnsi="ATraditional Arabic" w:cs="ATraditional Arabic"/>
          <w:sz w:val="60"/>
          <w:szCs w:val="60"/>
          <w:rtl/>
        </w:rPr>
        <w:t>: مَرَّ النبيُّ صلى الله عَلَيْهِ وَسلم عَلى قَبْرَيْنِ فَقَالَ</w:t>
      </w:r>
      <w:r w:rsidR="0043264F" w:rsidRPr="008A3DCA">
        <w:rPr>
          <w:rFonts w:ascii="ATraditional Arabic" w:hAnsi="ATraditional Arabic" w:cs="ATraditional Arabic" w:hint="cs"/>
          <w:sz w:val="60"/>
          <w:szCs w:val="60"/>
          <w:rtl/>
        </w:rPr>
        <w:t>:</w:t>
      </w:r>
      <w:r w:rsidR="00F450AB" w:rsidRPr="008A3DCA">
        <w:rPr>
          <w:rFonts w:ascii="ATraditional Arabic" w:hAnsi="ATraditional Arabic" w:cs="ATraditional Arabic"/>
          <w:sz w:val="60"/>
          <w:szCs w:val="60"/>
          <w:rtl/>
        </w:rPr>
        <w:t xml:space="preserve"> </w:t>
      </w:r>
      <w:r w:rsidR="0043264F" w:rsidRPr="008A3DCA">
        <w:rPr>
          <w:rFonts w:ascii="ATraditional Arabic" w:hAnsi="ATraditional Arabic" w:cs="ATraditional Arabic" w:hint="cs"/>
          <w:sz w:val="60"/>
          <w:szCs w:val="60"/>
          <w:rtl/>
        </w:rPr>
        <w:t>"</w:t>
      </w:r>
      <w:r w:rsidR="00F450AB" w:rsidRPr="008A3DCA">
        <w:rPr>
          <w:rFonts w:ascii="ATraditional Arabic" w:hAnsi="ATraditional Arabic" w:cs="ATraditional Arabic"/>
          <w:sz w:val="60"/>
          <w:szCs w:val="60"/>
          <w:rtl/>
        </w:rPr>
        <w:t xml:space="preserve">إنَّهُمَا </w:t>
      </w:r>
      <w:proofErr w:type="spellStart"/>
      <w:r w:rsidR="00F450AB" w:rsidRPr="008A3DCA">
        <w:rPr>
          <w:rFonts w:ascii="ATraditional Arabic" w:hAnsi="ATraditional Arabic" w:cs="ATraditional Arabic"/>
          <w:sz w:val="60"/>
          <w:szCs w:val="60"/>
          <w:rtl/>
        </w:rPr>
        <w:t>لَيُعَذَّبَانِ</w:t>
      </w:r>
      <w:proofErr w:type="spellEnd"/>
      <w:r w:rsidR="00F450AB" w:rsidRPr="008A3DCA">
        <w:rPr>
          <w:rFonts w:ascii="ATraditional Arabic" w:hAnsi="ATraditional Arabic" w:cs="ATraditional Arabic"/>
          <w:sz w:val="60"/>
          <w:szCs w:val="60"/>
          <w:rtl/>
        </w:rPr>
        <w:t xml:space="preserve"> وَما يُعَذَّبَانِ فِي كَبِيرٍ ثمَّ قَالَ بَلى أما أحَدُهُمَا فَكانَ يَسْعَى بِالنَّمِيمَةِ وَأمَّا الآخَرُ فَكانَ لاَ يَسْتَتِرُ مِنْ بَوْلِهِ</w:t>
      </w:r>
      <w:r w:rsidR="0043264F" w:rsidRPr="008A3DCA">
        <w:rPr>
          <w:rFonts w:ascii="ATraditional Arabic" w:hAnsi="ATraditional Arabic" w:cs="ATraditional Arabic" w:hint="cs"/>
          <w:sz w:val="60"/>
          <w:szCs w:val="60"/>
          <w:rtl/>
        </w:rPr>
        <w:t>"</w:t>
      </w:r>
      <w:r w:rsidR="00547CF2" w:rsidRPr="008A3DCA">
        <w:rPr>
          <w:rFonts w:ascii="ATraditional Arabic" w:hAnsi="ATraditional Arabic" w:cs="ATraditional Arabic" w:hint="cs"/>
          <w:sz w:val="60"/>
          <w:szCs w:val="60"/>
          <w:rtl/>
        </w:rPr>
        <w:t>، وت</w:t>
      </w:r>
      <w:r w:rsidR="001F0E6F" w:rsidRPr="008A3DCA">
        <w:rPr>
          <w:rFonts w:ascii="ATraditional Arabic" w:hAnsi="ATraditional Arabic" w:cs="ATraditional Arabic" w:hint="cs"/>
          <w:sz w:val="60"/>
          <w:szCs w:val="60"/>
          <w:rtl/>
        </w:rPr>
        <w:t>َذَكُّر هذا ال</w:t>
      </w:r>
      <w:r w:rsidR="005B44DC" w:rsidRPr="008A3DCA">
        <w:rPr>
          <w:rFonts w:ascii="ATraditional Arabic" w:hAnsi="ATraditional Arabic" w:cs="ATraditional Arabic" w:hint="cs"/>
          <w:sz w:val="60"/>
          <w:szCs w:val="60"/>
          <w:rtl/>
        </w:rPr>
        <w:t>حال والمآل يبعث على حفظ اللسان عمَّا لا يُرضِي ال</w:t>
      </w:r>
      <w:r w:rsidR="007625C4" w:rsidRPr="008A3DCA">
        <w:rPr>
          <w:rFonts w:ascii="ATraditional Arabic" w:hAnsi="ATraditional Arabic" w:cs="ATraditional Arabic" w:hint="cs"/>
          <w:sz w:val="60"/>
          <w:szCs w:val="60"/>
          <w:rtl/>
        </w:rPr>
        <w:t xml:space="preserve">ملك الديَّان، </w:t>
      </w:r>
      <w:r w:rsidR="007625C4" w:rsidRPr="008A3DCA">
        <w:rPr>
          <w:rFonts w:ascii="ATraditional Arabic" w:hAnsi="ATraditional Arabic" w:cs="ATraditional Arabic"/>
          <w:sz w:val="60"/>
          <w:szCs w:val="60"/>
          <w:rtl/>
        </w:rPr>
        <w:t>اغتاب رجل عند معروف الكرخي فقال له: اذكر القطن إذا وضع على عينيك.</w:t>
      </w:r>
    </w:p>
    <w:p w14:paraId="42ED9391" w14:textId="76ACF741" w:rsidR="00E743FF" w:rsidRPr="008A3DCA" w:rsidRDefault="00E743FF" w:rsidP="0099663E">
      <w:pPr>
        <w:jc w:val="both"/>
        <w:rPr>
          <w:rFonts w:ascii="ATraditional Arabic" w:hAnsi="ATraditional Arabic" w:cs="ATraditional Arabic"/>
          <w:sz w:val="60"/>
          <w:szCs w:val="60"/>
        </w:rPr>
      </w:pPr>
      <w:r w:rsidRPr="00335D91">
        <w:rPr>
          <w:rFonts w:ascii="ATraditional Arabic" w:hAnsi="ATraditional Arabic" w:cs="ATraditional Arabic" w:hint="cs"/>
          <w:b/>
          <w:bCs/>
          <w:sz w:val="60"/>
          <w:szCs w:val="60"/>
          <w:rtl/>
        </w:rPr>
        <w:t>مع ما تُوعِّدَ به في الآخرة</w:t>
      </w:r>
      <w:r w:rsidR="00335D75" w:rsidRPr="008A3DCA">
        <w:rPr>
          <w:rFonts w:ascii="ATraditional Arabic" w:hAnsi="ATraditional Arabic" w:cs="ATraditional Arabic" w:hint="cs"/>
          <w:sz w:val="60"/>
          <w:szCs w:val="60"/>
          <w:rtl/>
        </w:rPr>
        <w:t xml:space="preserve">، </w:t>
      </w:r>
      <w:r w:rsidRPr="008A3DCA">
        <w:rPr>
          <w:rFonts w:ascii="ATraditional Arabic" w:hAnsi="ATraditional Arabic" w:cs="ATraditional Arabic" w:hint="cs"/>
          <w:sz w:val="60"/>
          <w:szCs w:val="60"/>
          <w:rtl/>
        </w:rPr>
        <w:t>ففي</w:t>
      </w:r>
      <w:r w:rsidR="004A3418" w:rsidRPr="008A3DCA">
        <w:rPr>
          <w:rFonts w:ascii="ATraditional Arabic" w:hAnsi="ATraditional Arabic" w:cs="ATraditional Arabic" w:hint="cs"/>
          <w:sz w:val="60"/>
          <w:szCs w:val="60"/>
          <w:rtl/>
        </w:rPr>
        <w:t xml:space="preserve"> </w:t>
      </w:r>
      <w:r w:rsidR="004A3418" w:rsidRPr="008A3DCA">
        <w:rPr>
          <w:rFonts w:ascii="ATraditional Arabic" w:hAnsi="ATraditional Arabic" w:cs="ATraditional Arabic"/>
          <w:sz w:val="60"/>
          <w:szCs w:val="60"/>
          <w:rtl/>
        </w:rPr>
        <w:t>صحيح مسلم عَنْ أَبِى هُرَيْرَةَ رضي الله عنه أَنَّ رَسُولَ اللَّهِ صلى الله عليه وسلم</w:t>
      </w:r>
      <w:r w:rsidR="000B69C7" w:rsidRPr="008A3DCA">
        <w:rPr>
          <w:rFonts w:ascii="ATraditional Arabic" w:hAnsi="ATraditional Arabic" w:cs="ATraditional Arabic" w:hint="cs"/>
          <w:sz w:val="60"/>
          <w:szCs w:val="60"/>
          <w:rtl/>
        </w:rPr>
        <w:t xml:space="preserve"> </w:t>
      </w:r>
      <w:r w:rsidR="004A3418" w:rsidRPr="008A3DCA">
        <w:rPr>
          <w:rFonts w:ascii="ATraditional Arabic" w:hAnsi="ATraditional Arabic" w:cs="ATraditional Arabic"/>
          <w:sz w:val="60"/>
          <w:szCs w:val="60"/>
          <w:rtl/>
        </w:rPr>
        <w:t xml:space="preserve">قَالَ: </w:t>
      </w:r>
      <w:r w:rsidR="005F7983" w:rsidRPr="008A3DCA">
        <w:rPr>
          <w:rFonts w:ascii="ATraditional Arabic" w:hAnsi="ATraditional Arabic" w:cs="ATraditional Arabic" w:hint="cs"/>
          <w:sz w:val="60"/>
          <w:szCs w:val="60"/>
          <w:rtl/>
        </w:rPr>
        <w:t>"</w:t>
      </w:r>
      <w:r w:rsidR="004A3418" w:rsidRPr="008A3DCA">
        <w:rPr>
          <w:rFonts w:ascii="ATraditional Arabic" w:hAnsi="ATraditional Arabic" w:cs="ATraditional Arabic"/>
          <w:sz w:val="60"/>
          <w:szCs w:val="60"/>
          <w:rtl/>
        </w:rPr>
        <w:t xml:space="preserve">إِنَّ الْمُفْلِسَ مِنْ أُمَّتِي يَأْتِي يَوْمَ الْقِيَامَةِ بِصَلاَةٍ وَصِيَامٍ وَزَكَاةٍ وَيَأْتِي قَدْ شَتَمَ هَذَا وَقَذَفَ هَذَا وَأَكَلَ مَالَ هَذَا وَسَفَكَ دَمَ هَذَا وَضَرَبَ هَذَا فَيُعْطَى هَذَا مِنْ حَسَنَاتِهِ وَهَذَا </w:t>
      </w:r>
      <w:r w:rsidR="004A3418" w:rsidRPr="008A3DCA">
        <w:rPr>
          <w:rFonts w:ascii="ATraditional Arabic" w:hAnsi="ATraditional Arabic" w:cs="ATraditional Arabic"/>
          <w:sz w:val="60"/>
          <w:szCs w:val="60"/>
          <w:rtl/>
        </w:rPr>
        <w:lastRenderedPageBreak/>
        <w:t>مِنْ حَسَنَاتِهِ فَإِنْ فَنِيَتْ حَسَنَاتُهُ قَبْلَ أَنْ يُقْضَى مَا عَلَيْهِ أُخِذَ مِنْ خَطَايَاهُمْ فَطُرِحَتْ عَلَيْهِ ثُمَّ طُرِحَ فِي النَّارِ</w:t>
      </w:r>
      <w:r w:rsidR="004A3418" w:rsidRPr="008A3DCA">
        <w:rPr>
          <w:rFonts w:ascii="ATraditional Arabic" w:hAnsi="ATraditional Arabic" w:cs="ATraditional Arabic" w:hint="cs"/>
          <w:sz w:val="60"/>
          <w:szCs w:val="60"/>
          <w:rtl/>
        </w:rPr>
        <w:t>"،</w:t>
      </w:r>
      <w:r w:rsidRPr="008A3DCA">
        <w:rPr>
          <w:rFonts w:ascii="ATraditional Arabic" w:hAnsi="ATraditional Arabic" w:cs="ATraditional Arabic" w:hint="cs"/>
          <w:sz w:val="60"/>
          <w:szCs w:val="60"/>
          <w:rtl/>
        </w:rPr>
        <w:t xml:space="preserve"> </w:t>
      </w:r>
      <w:r w:rsidR="00E102B8" w:rsidRPr="008A3DCA">
        <w:rPr>
          <w:rFonts w:ascii="ATraditional Arabic" w:hAnsi="ATraditional Arabic" w:cs="ATraditional Arabic"/>
          <w:sz w:val="60"/>
          <w:szCs w:val="60"/>
          <w:rtl/>
        </w:rPr>
        <w:t xml:space="preserve">في المسند والسنن عن أنس رضي الله عنه قال: قال رسول الله صلى الله عليه وسلم: </w:t>
      </w:r>
      <w:r w:rsidR="00E102B8" w:rsidRPr="008A3DCA">
        <w:rPr>
          <w:rFonts w:ascii="ATraditional Arabic" w:hAnsi="ATraditional Arabic" w:cs="ATraditional Arabic" w:hint="cs"/>
          <w:sz w:val="60"/>
          <w:szCs w:val="60"/>
          <w:rtl/>
        </w:rPr>
        <w:t>"</w:t>
      </w:r>
      <w:r w:rsidR="00E102B8" w:rsidRPr="008A3DCA">
        <w:rPr>
          <w:rFonts w:ascii="ATraditional Arabic" w:hAnsi="ATraditional Arabic" w:cs="ATraditional Arabic"/>
          <w:sz w:val="60"/>
          <w:szCs w:val="60"/>
          <w:rtl/>
        </w:rPr>
        <w:t>لما عرج بي مررت بقوم لهم أظفار من نحاس يخمشون بها وجوههم وصدورهم، فقلت: من هؤلاء يا جبريل؟ قال: هؤلاء الذين يأكلون لحوم الناس يقعون في أعراضهم</w:t>
      </w:r>
      <w:r w:rsidR="00E102B8" w:rsidRPr="008A3DCA">
        <w:rPr>
          <w:rFonts w:ascii="ATraditional Arabic" w:hAnsi="ATraditional Arabic" w:cs="ATraditional Arabic" w:hint="cs"/>
          <w:sz w:val="60"/>
          <w:szCs w:val="60"/>
          <w:rtl/>
        </w:rPr>
        <w:t xml:space="preserve">"، </w:t>
      </w:r>
      <w:r w:rsidR="004A3418" w:rsidRPr="008A3DCA">
        <w:rPr>
          <w:rFonts w:ascii="ATraditional Arabic" w:hAnsi="ATraditional Arabic" w:cs="ATraditional Arabic" w:hint="cs"/>
          <w:sz w:val="60"/>
          <w:szCs w:val="60"/>
          <w:rtl/>
        </w:rPr>
        <w:t>وعن</w:t>
      </w:r>
      <w:r w:rsidRPr="008A3DCA">
        <w:rPr>
          <w:rFonts w:ascii="ATraditional Arabic" w:hAnsi="ATraditional Arabic" w:cs="ATraditional Arabic"/>
          <w:sz w:val="60"/>
          <w:szCs w:val="60"/>
          <w:rtl/>
        </w:rPr>
        <w:t xml:space="preserve"> أبي هريرة رضي الله عنه</w:t>
      </w:r>
      <w:r w:rsidRPr="008A3DCA">
        <w:rPr>
          <w:rFonts w:ascii="ATraditional Arabic" w:hAnsi="ATraditional Arabic" w:cs="ATraditional Arabic" w:hint="cs"/>
          <w:sz w:val="60"/>
          <w:szCs w:val="60"/>
          <w:rtl/>
        </w:rPr>
        <w:t xml:space="preserve"> </w:t>
      </w:r>
      <w:r w:rsidRPr="008A3DCA">
        <w:rPr>
          <w:rFonts w:ascii="ATraditional Arabic" w:hAnsi="ATraditional Arabic" w:cs="ATraditional Arabic"/>
          <w:sz w:val="60"/>
          <w:szCs w:val="60"/>
          <w:rtl/>
        </w:rPr>
        <w:t xml:space="preserve">مرفوعاً: </w:t>
      </w:r>
      <w:r w:rsidRPr="008A3DCA">
        <w:rPr>
          <w:rFonts w:ascii="ATraditional Arabic" w:hAnsi="ATraditional Arabic" w:cs="ATraditional Arabic" w:hint="cs"/>
          <w:sz w:val="60"/>
          <w:szCs w:val="60"/>
          <w:rtl/>
        </w:rPr>
        <w:t>"</w:t>
      </w:r>
      <w:r w:rsidR="00EA7D69" w:rsidRPr="008A3DCA">
        <w:rPr>
          <w:rFonts w:ascii="ATraditional Arabic" w:hAnsi="ATraditional Arabic" w:cs="ATraditional Arabic"/>
          <w:sz w:val="60"/>
          <w:szCs w:val="60"/>
          <w:rtl/>
        </w:rPr>
        <w:t>مَن أكَلَ لَحْمَ أخِيهِ فِي الدُّنْيا قُرِّبَ لَهُ يَوْمَ القِيامَةِ فَيُقالُ لَهُ كُلْهُ مَيِّتًا كَما أكَلَتْهُ حَيًّا فَيَأْكُلُهُ ويَكْلَحُ ويَصِيحُ</w:t>
      </w:r>
      <w:r w:rsidR="00733CE6"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 xml:space="preserve"> </w:t>
      </w:r>
      <w:r w:rsidR="00733CE6" w:rsidRPr="008A3DCA">
        <w:rPr>
          <w:rFonts w:ascii="ATraditional Arabic" w:hAnsi="ATraditional Arabic" w:cs="ATraditional Arabic" w:hint="cs"/>
          <w:sz w:val="60"/>
          <w:szCs w:val="60"/>
          <w:rtl/>
        </w:rPr>
        <w:t>حسَّنه</w:t>
      </w:r>
      <w:r w:rsidRPr="008A3DCA">
        <w:rPr>
          <w:rFonts w:ascii="ATraditional Arabic" w:hAnsi="ATraditional Arabic" w:cs="ATraditional Arabic"/>
          <w:sz w:val="60"/>
          <w:szCs w:val="60"/>
          <w:rtl/>
        </w:rPr>
        <w:t xml:space="preserve"> ابن حجر</w:t>
      </w:r>
      <w:r w:rsidR="0099663E" w:rsidRPr="008A3DCA">
        <w:rPr>
          <w:rFonts w:ascii="ATraditional Arabic" w:hAnsi="ATraditional Arabic" w:cs="ATraditional Arabic" w:hint="cs"/>
          <w:sz w:val="60"/>
          <w:szCs w:val="60"/>
          <w:rtl/>
        </w:rPr>
        <w:t>.</w:t>
      </w:r>
    </w:p>
    <w:p w14:paraId="6A18F47A" w14:textId="7F55013B" w:rsidR="00596941" w:rsidRPr="008A3DCA" w:rsidRDefault="00596941" w:rsidP="00E71D1C">
      <w:pPr>
        <w:jc w:val="both"/>
        <w:rPr>
          <w:rFonts w:ascii="ATraditional Arabic" w:hAnsi="ATraditional Arabic" w:cs="ATraditional Arabic"/>
          <w:sz w:val="60"/>
          <w:szCs w:val="60"/>
          <w:rtl/>
        </w:rPr>
      </w:pPr>
      <w:r w:rsidRPr="00335D91">
        <w:rPr>
          <w:rFonts w:ascii="ATraditional Arabic" w:hAnsi="ATraditional Arabic" w:cs="ATraditional Arabic" w:hint="cs"/>
          <w:b/>
          <w:bCs/>
          <w:sz w:val="60"/>
          <w:szCs w:val="60"/>
          <w:rtl/>
        </w:rPr>
        <w:t>ذلك عباد الله</w:t>
      </w:r>
      <w:r w:rsidRPr="008A3DCA">
        <w:rPr>
          <w:rFonts w:ascii="ATraditional Arabic" w:hAnsi="ATraditional Arabic" w:cs="ATraditional Arabic" w:hint="cs"/>
          <w:sz w:val="60"/>
          <w:szCs w:val="60"/>
          <w:rtl/>
        </w:rPr>
        <w:t xml:space="preserve"> أن عِرضَ المؤمن </w:t>
      </w:r>
      <w:r w:rsidR="00210DAB" w:rsidRPr="008A3DCA">
        <w:rPr>
          <w:rFonts w:ascii="ATraditional Arabic" w:hAnsi="ATraditional Arabic" w:cs="ATraditional Arabic" w:hint="cs"/>
          <w:sz w:val="60"/>
          <w:szCs w:val="60"/>
          <w:rtl/>
        </w:rPr>
        <w:t>قد صانه الشرع وجعله محرما عن الانتهاك، كما حرَّم الدم والمال، ف</w:t>
      </w:r>
      <w:r w:rsidR="00210DAB" w:rsidRPr="008A3DCA">
        <w:rPr>
          <w:rFonts w:ascii="ATraditional Arabic" w:hAnsi="ATraditional Arabic" w:cs="ATraditional Arabic"/>
          <w:sz w:val="60"/>
          <w:szCs w:val="60"/>
          <w:rtl/>
        </w:rPr>
        <w:t xml:space="preserve">في صحيح مسلم عن أبي </w:t>
      </w:r>
      <w:r w:rsidR="00B46592" w:rsidRPr="008A3DCA">
        <w:rPr>
          <w:rFonts w:ascii="ATraditional Arabic" w:hAnsi="ATraditional Arabic" w:cs="ATraditional Arabic" w:hint="cs"/>
          <w:sz w:val="60"/>
          <w:szCs w:val="60"/>
          <w:rtl/>
        </w:rPr>
        <w:t>هرير</w:t>
      </w:r>
      <w:r w:rsidR="00210DAB" w:rsidRPr="008A3DCA">
        <w:rPr>
          <w:rFonts w:ascii="ATraditional Arabic" w:hAnsi="ATraditional Arabic" w:cs="ATraditional Arabic"/>
          <w:sz w:val="60"/>
          <w:szCs w:val="60"/>
          <w:rtl/>
        </w:rPr>
        <w:t>ة رضي الله عنه أن رسول الله صلى الله عليه وسلم قال</w:t>
      </w:r>
      <w:r w:rsidR="0014007F" w:rsidRPr="008A3DCA">
        <w:rPr>
          <w:rFonts w:ascii="ATraditional Arabic" w:hAnsi="ATraditional Arabic" w:cs="ATraditional Arabic" w:hint="cs"/>
          <w:sz w:val="60"/>
          <w:szCs w:val="60"/>
          <w:rtl/>
        </w:rPr>
        <w:t xml:space="preserve"> يوم النحْرِ </w:t>
      </w:r>
      <w:proofErr w:type="spellStart"/>
      <w:r w:rsidR="00722DE4" w:rsidRPr="008A3DCA">
        <w:rPr>
          <w:rFonts w:ascii="ATraditional Arabic" w:hAnsi="ATraditional Arabic" w:cs="ATraditional Arabic" w:hint="cs"/>
          <w:sz w:val="60"/>
          <w:szCs w:val="60"/>
          <w:rtl/>
        </w:rPr>
        <w:t>بمِنَى</w:t>
      </w:r>
      <w:proofErr w:type="spellEnd"/>
      <w:r w:rsidR="00210DAB" w:rsidRPr="008A3DCA">
        <w:rPr>
          <w:rFonts w:ascii="ATraditional Arabic" w:hAnsi="ATraditional Arabic" w:cs="ATraditional Arabic"/>
          <w:sz w:val="60"/>
          <w:szCs w:val="60"/>
          <w:rtl/>
        </w:rPr>
        <w:t xml:space="preserve">: </w:t>
      </w:r>
      <w:r w:rsidR="00B46592" w:rsidRPr="008A3DCA">
        <w:rPr>
          <w:rFonts w:ascii="ATraditional Arabic" w:hAnsi="ATraditional Arabic" w:cs="ATraditional Arabic" w:hint="cs"/>
          <w:sz w:val="60"/>
          <w:szCs w:val="60"/>
          <w:rtl/>
        </w:rPr>
        <w:t>"</w:t>
      </w:r>
      <w:r w:rsidR="00B46592" w:rsidRPr="008A3DCA">
        <w:rPr>
          <w:rFonts w:ascii="ATraditional Arabic" w:hAnsi="ATraditional Arabic" w:cs="ATraditional Arabic"/>
          <w:sz w:val="60"/>
          <w:szCs w:val="60"/>
          <w:rtl/>
        </w:rPr>
        <w:t>كُلُّ المُسْلِمِ عَلى المُسْلِمِ حَرامٌ: دَمُهُ وعِرْضُهُ ومالُهُ</w:t>
      </w:r>
      <w:r w:rsidR="00B46592" w:rsidRPr="008A3DCA">
        <w:rPr>
          <w:rFonts w:ascii="ATraditional Arabic" w:hAnsi="ATraditional Arabic" w:cs="ATraditional Arabic" w:hint="cs"/>
          <w:sz w:val="60"/>
          <w:szCs w:val="60"/>
          <w:rtl/>
        </w:rPr>
        <w:t>"</w:t>
      </w:r>
      <w:r w:rsidR="00D50C5A" w:rsidRPr="008A3DCA">
        <w:rPr>
          <w:rFonts w:ascii="ATraditional Arabic" w:hAnsi="ATraditional Arabic" w:cs="ATraditional Arabic" w:hint="cs"/>
          <w:sz w:val="60"/>
          <w:szCs w:val="60"/>
          <w:rtl/>
        </w:rPr>
        <w:t>، فمَن حفظ لسانه عظُم إسلامه وإيمانه</w:t>
      </w:r>
      <w:r w:rsidR="00E71D1C" w:rsidRPr="008A3DCA">
        <w:rPr>
          <w:rFonts w:ascii="ATraditional Arabic" w:hAnsi="ATraditional Arabic" w:cs="ATraditional Arabic" w:hint="cs"/>
          <w:sz w:val="60"/>
          <w:szCs w:val="60"/>
          <w:rtl/>
        </w:rPr>
        <w:t xml:space="preserve"> كما في الصحيحين </w:t>
      </w:r>
      <w:r w:rsidR="00E71D1C" w:rsidRPr="008A3DCA">
        <w:rPr>
          <w:rFonts w:ascii="ATraditional Arabic" w:hAnsi="ATraditional Arabic" w:cs="ATraditional Arabic"/>
          <w:sz w:val="60"/>
          <w:szCs w:val="60"/>
          <w:rtl/>
        </w:rPr>
        <w:t xml:space="preserve">عن أبي موسى رضي الله عنه قال: قلت: يا رسول الله، أي المسلمين أفضل؟ قال: </w:t>
      </w:r>
      <w:r w:rsidR="00E71D1C" w:rsidRPr="008A3DCA">
        <w:rPr>
          <w:rFonts w:ascii="ATraditional Arabic" w:hAnsi="ATraditional Arabic" w:cs="ATraditional Arabic" w:hint="cs"/>
          <w:sz w:val="60"/>
          <w:szCs w:val="60"/>
          <w:rtl/>
        </w:rPr>
        <w:t>"</w:t>
      </w:r>
      <w:r w:rsidR="00E71D1C" w:rsidRPr="008A3DCA">
        <w:rPr>
          <w:rFonts w:ascii="ATraditional Arabic" w:hAnsi="ATraditional Arabic" w:cs="ATraditional Arabic"/>
          <w:sz w:val="60"/>
          <w:szCs w:val="60"/>
          <w:rtl/>
        </w:rPr>
        <w:t>من سلم المسلمون من لسانه ويده</w:t>
      </w:r>
      <w:r w:rsidR="00E71D1C" w:rsidRPr="008A3DCA">
        <w:rPr>
          <w:rFonts w:ascii="ATraditional Arabic" w:hAnsi="ATraditional Arabic" w:cs="ATraditional Arabic" w:hint="cs"/>
          <w:sz w:val="60"/>
          <w:szCs w:val="60"/>
          <w:rtl/>
        </w:rPr>
        <w:t>"</w:t>
      </w:r>
      <w:r w:rsidR="00C92636" w:rsidRPr="008A3DCA">
        <w:rPr>
          <w:rFonts w:ascii="ATraditional Arabic" w:hAnsi="ATraditional Arabic" w:cs="ATraditional Arabic" w:hint="cs"/>
          <w:sz w:val="60"/>
          <w:szCs w:val="60"/>
          <w:rtl/>
        </w:rPr>
        <w:t>.</w:t>
      </w:r>
    </w:p>
    <w:p w14:paraId="09481C8F" w14:textId="2C0E4B98" w:rsidR="00F450AB" w:rsidRPr="008A3DCA" w:rsidRDefault="00F450AB" w:rsidP="00D22762">
      <w:pPr>
        <w:jc w:val="both"/>
        <w:rPr>
          <w:rFonts w:ascii="ATraditional Arabic" w:hAnsi="ATraditional Arabic" w:cs="ATraditional Arabic"/>
          <w:sz w:val="60"/>
          <w:szCs w:val="60"/>
          <w:rtl/>
        </w:rPr>
      </w:pPr>
      <w:r w:rsidRPr="00335D91">
        <w:rPr>
          <w:rFonts w:ascii="ATraditional Arabic" w:hAnsi="ATraditional Arabic" w:cs="ATraditional Arabic"/>
          <w:b/>
          <w:bCs/>
          <w:sz w:val="60"/>
          <w:szCs w:val="60"/>
          <w:rtl/>
        </w:rPr>
        <w:lastRenderedPageBreak/>
        <w:t>و</w:t>
      </w:r>
      <w:r w:rsidR="00C72AE3" w:rsidRPr="00335D91">
        <w:rPr>
          <w:rFonts w:ascii="ATraditional Arabic" w:hAnsi="ATraditional Arabic" w:cs="ATraditional Arabic" w:hint="cs"/>
          <w:b/>
          <w:bCs/>
          <w:sz w:val="60"/>
          <w:szCs w:val="60"/>
          <w:rtl/>
        </w:rPr>
        <w:t xml:space="preserve">ما أشدَّ وَقْعَ </w:t>
      </w:r>
      <w:r w:rsidR="006562A8" w:rsidRPr="00335D91">
        <w:rPr>
          <w:rFonts w:ascii="ATraditional Arabic" w:hAnsi="ATraditional Arabic" w:cs="ATraditional Arabic" w:hint="cs"/>
          <w:b/>
          <w:bCs/>
          <w:sz w:val="60"/>
          <w:szCs w:val="60"/>
          <w:rtl/>
        </w:rPr>
        <w:t>الغيبة</w:t>
      </w:r>
      <w:r w:rsidR="006562A8" w:rsidRPr="008A3DCA">
        <w:rPr>
          <w:rFonts w:ascii="ATraditional Arabic" w:hAnsi="ATraditional Arabic" w:cs="ATraditional Arabic" w:hint="cs"/>
          <w:sz w:val="60"/>
          <w:szCs w:val="60"/>
          <w:rtl/>
        </w:rPr>
        <w:t>، ف</w:t>
      </w:r>
      <w:r w:rsidRPr="008A3DCA">
        <w:rPr>
          <w:rFonts w:ascii="ATraditional Arabic" w:hAnsi="ATraditional Arabic" w:cs="ATraditional Arabic"/>
          <w:sz w:val="60"/>
          <w:szCs w:val="60"/>
          <w:rtl/>
        </w:rPr>
        <w:t xml:space="preserve">في السنن عن عائشة رضي الله عنها قالت: قلت للنبي صلى الله عليه وسلم: حسبك من صفية كذا وكذا، فقال صلى الله عليه وسلم: </w:t>
      </w:r>
      <w:r w:rsidR="006562A8" w:rsidRPr="008A3DCA">
        <w:rPr>
          <w:rFonts w:ascii="ATraditional Arabic" w:hAnsi="ATraditional Arabic" w:cs="ATraditional Arabic" w:hint="cs"/>
          <w:sz w:val="60"/>
          <w:szCs w:val="60"/>
          <w:rtl/>
        </w:rPr>
        <w:t>"</w:t>
      </w:r>
      <w:r w:rsidRPr="008A3DCA">
        <w:rPr>
          <w:rFonts w:ascii="ATraditional Arabic" w:hAnsi="ATraditional Arabic" w:cs="ATraditional Arabic"/>
          <w:sz w:val="60"/>
          <w:szCs w:val="60"/>
          <w:rtl/>
        </w:rPr>
        <w:t>لقد قلتِ كلمة لو مزجت بماء البحر لمزجته</w:t>
      </w:r>
      <w:r w:rsidR="006562A8" w:rsidRPr="008A3DCA">
        <w:rPr>
          <w:rFonts w:ascii="ATraditional Arabic" w:hAnsi="ATraditional Arabic" w:cs="ATraditional Arabic" w:hint="cs"/>
          <w:sz w:val="60"/>
          <w:szCs w:val="60"/>
          <w:rtl/>
        </w:rPr>
        <w:t xml:space="preserve">"، </w:t>
      </w:r>
      <w:r w:rsidRPr="008A3DCA">
        <w:rPr>
          <w:rFonts w:ascii="ATraditional Arabic" w:hAnsi="ATraditional Arabic" w:cs="ATraditional Arabic"/>
          <w:sz w:val="60"/>
          <w:szCs w:val="60"/>
          <w:rtl/>
        </w:rPr>
        <w:t>قال النووي: (هذا الحديث من أعظم الزواجر عن الغيبة أو أعظمها وما أعلم شيئا من الأحاديث بلغ في ذمها هذا المبلغ)</w:t>
      </w:r>
      <w:r w:rsidR="00D22762" w:rsidRPr="008A3DCA">
        <w:rPr>
          <w:rFonts w:ascii="ATraditional Arabic" w:hAnsi="ATraditional Arabic" w:cs="ATraditional Arabic" w:hint="cs"/>
          <w:sz w:val="60"/>
          <w:szCs w:val="60"/>
          <w:rtl/>
        </w:rPr>
        <w:t xml:space="preserve"> ا هـ، </w:t>
      </w:r>
      <w:r w:rsidRPr="008A3DCA">
        <w:rPr>
          <w:rFonts w:ascii="ATraditional Arabic" w:hAnsi="ATraditional Arabic" w:cs="ATraditional Arabic"/>
          <w:sz w:val="60"/>
          <w:szCs w:val="60"/>
          <w:rtl/>
        </w:rPr>
        <w:t>فإذا كانت هذه الكلمة بهذه المثابة، في مزج البحر، الذي هو من أعظم المخلوقات، فما بالك بغيبة أقوى منها</w:t>
      </w:r>
      <w:r w:rsidR="00D22762" w:rsidRPr="008A3DCA">
        <w:rPr>
          <w:rFonts w:ascii="ATraditional Arabic" w:hAnsi="ATraditional Arabic" w:cs="ATraditional Arabic" w:hint="cs"/>
          <w:sz w:val="60"/>
          <w:szCs w:val="60"/>
          <w:rtl/>
        </w:rPr>
        <w:t>!</w:t>
      </w:r>
    </w:p>
    <w:p w14:paraId="49900684" w14:textId="01C1DEFD" w:rsidR="002B2911" w:rsidRPr="008A3DCA" w:rsidRDefault="00A8785F" w:rsidP="002B2911">
      <w:pPr>
        <w:jc w:val="both"/>
        <w:rPr>
          <w:rFonts w:ascii="ATraditional Arabic" w:hAnsi="ATraditional Arabic" w:cs="ATraditional Arabic"/>
          <w:sz w:val="60"/>
          <w:szCs w:val="60"/>
          <w:rtl/>
        </w:rPr>
      </w:pPr>
      <w:r w:rsidRPr="00335D91">
        <w:rPr>
          <w:rFonts w:ascii="ATraditional Arabic" w:hAnsi="ATraditional Arabic" w:cs="ATraditional Arabic" w:hint="cs"/>
          <w:b/>
          <w:bCs/>
          <w:sz w:val="60"/>
          <w:szCs w:val="60"/>
          <w:rtl/>
        </w:rPr>
        <w:t>عباد الله..</w:t>
      </w:r>
      <w:r w:rsidR="00506C62" w:rsidRPr="008A3DCA">
        <w:rPr>
          <w:rFonts w:ascii="ATraditional Arabic" w:hAnsi="ATraditional Arabic" w:cs="ATraditional Arabic" w:hint="cs"/>
          <w:sz w:val="60"/>
          <w:szCs w:val="60"/>
          <w:rtl/>
        </w:rPr>
        <w:t xml:space="preserve"> </w:t>
      </w:r>
      <w:r w:rsidR="00200307" w:rsidRPr="008A3DCA">
        <w:rPr>
          <w:rFonts w:ascii="ATraditional Arabic" w:hAnsi="ATraditional Arabic" w:cs="ATraditional Arabic" w:hint="cs"/>
          <w:sz w:val="60"/>
          <w:szCs w:val="60"/>
          <w:rtl/>
        </w:rPr>
        <w:t xml:space="preserve">وقد </w:t>
      </w:r>
      <w:r w:rsidR="00194C95" w:rsidRPr="008A3DCA">
        <w:rPr>
          <w:rFonts w:ascii="ATraditional Arabic" w:hAnsi="ATraditional Arabic" w:cs="ATraditional Arabic" w:hint="cs"/>
          <w:sz w:val="60"/>
          <w:szCs w:val="60"/>
          <w:rtl/>
        </w:rPr>
        <w:t xml:space="preserve">يحجب الإنسان عن الغيبة تعقُّلُه </w:t>
      </w:r>
      <w:r w:rsidR="003C73CD" w:rsidRPr="008A3DCA">
        <w:rPr>
          <w:rFonts w:ascii="ATraditional Arabic" w:hAnsi="ATraditional Arabic" w:cs="ATraditional Arabic" w:hint="cs"/>
          <w:sz w:val="60"/>
          <w:szCs w:val="60"/>
          <w:rtl/>
        </w:rPr>
        <w:t>وأنْ</w:t>
      </w:r>
      <w:r w:rsidR="004E2744" w:rsidRPr="008A3DCA">
        <w:rPr>
          <w:rFonts w:ascii="ATraditional Arabic" w:hAnsi="ATraditional Arabic" w:cs="ATraditional Arabic" w:hint="cs"/>
          <w:sz w:val="60"/>
          <w:szCs w:val="60"/>
          <w:rtl/>
        </w:rPr>
        <w:t xml:space="preserve"> قد تُوُعِّدَ أن يُفضَح</w:t>
      </w:r>
      <w:r w:rsidR="00703C37"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hint="cs"/>
          <w:sz w:val="60"/>
          <w:szCs w:val="60"/>
          <w:rtl/>
        </w:rPr>
        <w:t xml:space="preserve"> </w:t>
      </w:r>
      <w:r w:rsidR="003C73CD" w:rsidRPr="008A3DCA">
        <w:rPr>
          <w:rFonts w:ascii="ATraditional Arabic" w:hAnsi="ATraditional Arabic" w:cs="ATraditional Arabic" w:hint="cs"/>
          <w:sz w:val="60"/>
          <w:szCs w:val="60"/>
          <w:rtl/>
        </w:rPr>
        <w:t>ف</w:t>
      </w:r>
      <w:r w:rsidR="008D75EC" w:rsidRPr="008A3DCA">
        <w:rPr>
          <w:rFonts w:ascii="ATraditional Arabic" w:hAnsi="ATraditional Arabic" w:cs="ATraditional Arabic"/>
          <w:sz w:val="60"/>
          <w:szCs w:val="60"/>
          <w:rtl/>
        </w:rPr>
        <w:t xml:space="preserve">في المسند والسنن </w:t>
      </w:r>
      <w:r w:rsidR="008D75EC" w:rsidRPr="008A3DCA">
        <w:rPr>
          <w:rFonts w:ascii="ATraditional Arabic" w:hAnsi="ATraditional Arabic" w:cs="ATraditional Arabic" w:hint="cs"/>
          <w:sz w:val="60"/>
          <w:szCs w:val="60"/>
          <w:rtl/>
        </w:rPr>
        <w:t xml:space="preserve">عن ابن عمر أن </w:t>
      </w:r>
      <w:r w:rsidR="002B2911" w:rsidRPr="008A3DCA">
        <w:rPr>
          <w:rFonts w:ascii="ATraditional Arabic" w:hAnsi="ATraditional Arabic" w:cs="ATraditional Arabic"/>
          <w:sz w:val="60"/>
          <w:szCs w:val="60"/>
          <w:rtl/>
        </w:rPr>
        <w:t>النبي</w:t>
      </w:r>
      <w:r w:rsidR="00895A79"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sz w:val="60"/>
          <w:szCs w:val="60"/>
          <w:rtl/>
        </w:rPr>
        <w:t xml:space="preserve"> صلى الله عليه وسلم</w:t>
      </w:r>
      <w:r w:rsidR="00895A79" w:rsidRPr="008A3DCA">
        <w:rPr>
          <w:rFonts w:ascii="ATraditional Arabic" w:hAnsi="ATraditional Arabic" w:cs="ATraditional Arabic" w:hint="cs"/>
          <w:sz w:val="60"/>
          <w:szCs w:val="60"/>
          <w:rtl/>
        </w:rPr>
        <w:t xml:space="preserve"> قال</w:t>
      </w:r>
      <w:r w:rsidR="002B2911" w:rsidRPr="008A3DCA">
        <w:rPr>
          <w:rFonts w:ascii="ATraditional Arabic" w:hAnsi="ATraditional Arabic" w:cs="ATraditional Arabic"/>
          <w:sz w:val="60"/>
          <w:szCs w:val="60"/>
          <w:rtl/>
        </w:rPr>
        <w:t xml:space="preserve">: </w:t>
      </w:r>
      <w:r w:rsidR="002B2911"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sz w:val="60"/>
          <w:szCs w:val="60"/>
          <w:rtl/>
        </w:rPr>
        <w:t>يا معشر م</w:t>
      </w:r>
      <w:r w:rsidR="00895A79"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sz w:val="60"/>
          <w:szCs w:val="60"/>
          <w:rtl/>
        </w:rPr>
        <w:t>ن آمن بلسانه</w:t>
      </w:r>
      <w:r w:rsidR="00895A79" w:rsidRPr="008A3DCA">
        <w:rPr>
          <w:rFonts w:ascii="ATraditional Arabic" w:hAnsi="ATraditional Arabic" w:cs="ATraditional Arabic" w:hint="cs"/>
          <w:sz w:val="60"/>
          <w:szCs w:val="60"/>
          <w:rtl/>
        </w:rPr>
        <w:t xml:space="preserve"> ولم يَدخُل الإيمان قلبه</w:t>
      </w:r>
      <w:r w:rsidR="002B2911" w:rsidRPr="008A3DCA">
        <w:rPr>
          <w:rFonts w:ascii="ATraditional Arabic" w:hAnsi="ATraditional Arabic" w:cs="ATraditional Arabic"/>
          <w:sz w:val="60"/>
          <w:szCs w:val="60"/>
          <w:rtl/>
        </w:rPr>
        <w:t xml:space="preserve"> لا تغتابوا المسلمين، ولا ت</w:t>
      </w:r>
      <w:r w:rsidR="00895A79"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sz w:val="60"/>
          <w:szCs w:val="60"/>
          <w:rtl/>
        </w:rPr>
        <w:t>ت</w:t>
      </w:r>
      <w:r w:rsidR="00453791"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sz w:val="60"/>
          <w:szCs w:val="60"/>
          <w:rtl/>
        </w:rPr>
        <w:t>ب</w:t>
      </w:r>
      <w:r w:rsidR="00453791"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sz w:val="60"/>
          <w:szCs w:val="60"/>
          <w:rtl/>
        </w:rPr>
        <w:t xml:space="preserve">عوا </w:t>
      </w:r>
      <w:proofErr w:type="spellStart"/>
      <w:r w:rsidR="002B2911" w:rsidRPr="008A3DCA">
        <w:rPr>
          <w:rFonts w:ascii="ATraditional Arabic" w:hAnsi="ATraditional Arabic" w:cs="ATraditional Arabic"/>
          <w:sz w:val="60"/>
          <w:szCs w:val="60"/>
          <w:rtl/>
        </w:rPr>
        <w:t>عوراتهم</w:t>
      </w:r>
      <w:proofErr w:type="spellEnd"/>
      <w:r w:rsidR="002B2911" w:rsidRPr="008A3DCA">
        <w:rPr>
          <w:rFonts w:ascii="ATraditional Arabic" w:hAnsi="ATraditional Arabic" w:cs="ATraditional Arabic"/>
          <w:sz w:val="60"/>
          <w:szCs w:val="60"/>
          <w:rtl/>
        </w:rPr>
        <w:t xml:space="preserve">، فإنه من </w:t>
      </w:r>
      <w:r w:rsidR="001B40A3" w:rsidRPr="008A3DCA">
        <w:rPr>
          <w:rFonts w:ascii="ATraditional Arabic" w:hAnsi="ATraditional Arabic" w:cs="ATraditional Arabic" w:hint="cs"/>
          <w:sz w:val="60"/>
          <w:szCs w:val="60"/>
          <w:rtl/>
        </w:rPr>
        <w:t>ت</w:t>
      </w:r>
      <w:r w:rsidR="002B2911" w:rsidRPr="008A3DCA">
        <w:rPr>
          <w:rFonts w:ascii="ATraditional Arabic" w:hAnsi="ATraditional Arabic" w:cs="ATraditional Arabic"/>
          <w:sz w:val="60"/>
          <w:szCs w:val="60"/>
          <w:rtl/>
        </w:rPr>
        <w:t>تب</w:t>
      </w:r>
      <w:r w:rsidR="001B40A3"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sz w:val="60"/>
          <w:szCs w:val="60"/>
          <w:rtl/>
        </w:rPr>
        <w:t xml:space="preserve">ع عورة أخيه </w:t>
      </w:r>
      <w:r w:rsidR="001B40A3" w:rsidRPr="008A3DCA">
        <w:rPr>
          <w:rFonts w:ascii="ATraditional Arabic" w:hAnsi="ATraditional Arabic" w:cs="ATraditional Arabic" w:hint="cs"/>
          <w:sz w:val="60"/>
          <w:szCs w:val="60"/>
          <w:rtl/>
        </w:rPr>
        <w:t>ت</w:t>
      </w:r>
      <w:r w:rsidR="002B2911" w:rsidRPr="008A3DCA">
        <w:rPr>
          <w:rFonts w:ascii="ATraditional Arabic" w:hAnsi="ATraditional Arabic" w:cs="ATraditional Arabic"/>
          <w:sz w:val="60"/>
          <w:szCs w:val="60"/>
          <w:rtl/>
        </w:rPr>
        <w:t xml:space="preserve">تبع الله عورته، ومن </w:t>
      </w:r>
      <w:r w:rsidR="001B40A3" w:rsidRPr="008A3DCA">
        <w:rPr>
          <w:rFonts w:ascii="ATraditional Arabic" w:hAnsi="ATraditional Arabic" w:cs="ATraditional Arabic" w:hint="cs"/>
          <w:sz w:val="60"/>
          <w:szCs w:val="60"/>
          <w:rtl/>
        </w:rPr>
        <w:t>ت</w:t>
      </w:r>
      <w:r w:rsidR="002B2911" w:rsidRPr="008A3DCA">
        <w:rPr>
          <w:rFonts w:ascii="ATraditional Arabic" w:hAnsi="ATraditional Arabic" w:cs="ATraditional Arabic"/>
          <w:sz w:val="60"/>
          <w:szCs w:val="60"/>
          <w:rtl/>
        </w:rPr>
        <w:t>تبع الله عورته ي</w:t>
      </w:r>
      <w:r w:rsidR="001B40A3"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sz w:val="60"/>
          <w:szCs w:val="60"/>
          <w:rtl/>
        </w:rPr>
        <w:t>فض</w:t>
      </w:r>
      <w:r w:rsidR="001B40A3"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sz w:val="60"/>
          <w:szCs w:val="60"/>
          <w:rtl/>
        </w:rPr>
        <w:t>ح</w:t>
      </w:r>
      <w:r w:rsidR="001B40A3"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sz w:val="60"/>
          <w:szCs w:val="60"/>
          <w:rtl/>
        </w:rPr>
        <w:t>ه في جوف بيته</w:t>
      </w:r>
      <w:r w:rsidR="002B2911" w:rsidRPr="008A3DCA">
        <w:rPr>
          <w:rFonts w:ascii="ATraditional Arabic" w:hAnsi="ATraditional Arabic" w:cs="ATraditional Arabic" w:hint="cs"/>
          <w:sz w:val="60"/>
          <w:szCs w:val="60"/>
          <w:rtl/>
        </w:rPr>
        <w:t>"</w:t>
      </w:r>
      <w:r w:rsidR="002B2911" w:rsidRPr="008A3DCA">
        <w:rPr>
          <w:rFonts w:ascii="ATraditional Arabic" w:hAnsi="ATraditional Arabic" w:cs="ATraditional Arabic"/>
          <w:sz w:val="60"/>
          <w:szCs w:val="60"/>
          <w:rtl/>
        </w:rPr>
        <w:t>.</w:t>
      </w:r>
    </w:p>
    <w:p w14:paraId="7A10DEEC" w14:textId="3D85E192" w:rsidR="001E0994" w:rsidRPr="008A3DCA" w:rsidRDefault="00974A1C" w:rsidP="001E0994">
      <w:pPr>
        <w:jc w:val="both"/>
        <w:rPr>
          <w:rFonts w:ascii="ATraditional Arabic" w:hAnsi="ATraditional Arabic" w:cs="ATraditional Arabic"/>
          <w:sz w:val="60"/>
          <w:szCs w:val="60"/>
          <w:rtl/>
        </w:rPr>
      </w:pPr>
      <w:r w:rsidRPr="008A3DCA">
        <w:rPr>
          <w:rFonts w:ascii="ATraditional Arabic" w:hAnsi="ATraditional Arabic" w:cs="ATraditional Arabic" w:hint="cs"/>
          <w:sz w:val="60"/>
          <w:szCs w:val="60"/>
          <w:rtl/>
        </w:rPr>
        <w:t>وكذا مَن تعقّل أ</w:t>
      </w:r>
      <w:r w:rsidR="00335D91">
        <w:rPr>
          <w:rFonts w:ascii="ATraditional Arabic" w:hAnsi="ATraditional Arabic" w:cs="ATraditional Arabic" w:hint="cs"/>
          <w:sz w:val="60"/>
          <w:szCs w:val="60"/>
          <w:rtl/>
        </w:rPr>
        <w:t>َ</w:t>
      </w:r>
      <w:r w:rsidRPr="008A3DCA">
        <w:rPr>
          <w:rFonts w:ascii="ATraditional Arabic" w:hAnsi="ATraditional Arabic" w:cs="ATraditional Arabic" w:hint="cs"/>
          <w:sz w:val="60"/>
          <w:szCs w:val="60"/>
          <w:rtl/>
        </w:rPr>
        <w:t>ح</w:t>
      </w:r>
      <w:r w:rsidR="00335D91">
        <w:rPr>
          <w:rFonts w:ascii="ATraditional Arabic" w:hAnsi="ATraditional Arabic" w:cs="ATraditional Arabic" w:hint="cs"/>
          <w:sz w:val="60"/>
          <w:szCs w:val="60"/>
          <w:rtl/>
        </w:rPr>
        <w:t>َ</w:t>
      </w:r>
      <w:r w:rsidR="00194C95" w:rsidRPr="008A3DCA">
        <w:rPr>
          <w:rFonts w:ascii="ATraditional Arabic" w:hAnsi="ATraditional Arabic" w:cs="ATraditional Arabic" w:hint="cs"/>
          <w:sz w:val="60"/>
          <w:szCs w:val="60"/>
          <w:rtl/>
        </w:rPr>
        <w:t>ب</w:t>
      </w:r>
      <w:r w:rsidR="00335D91">
        <w:rPr>
          <w:rFonts w:ascii="ATraditional Arabic" w:hAnsi="ATraditional Arabic" w:cs="ATraditional Arabic" w:hint="cs"/>
          <w:sz w:val="60"/>
          <w:szCs w:val="60"/>
          <w:rtl/>
        </w:rPr>
        <w:t>َّ</w:t>
      </w:r>
      <w:r w:rsidR="00194C95" w:rsidRPr="008A3DCA">
        <w:rPr>
          <w:rFonts w:ascii="ATraditional Arabic" w:hAnsi="ATraditional Arabic" w:cs="ATraditional Arabic" w:hint="cs"/>
          <w:sz w:val="60"/>
          <w:szCs w:val="60"/>
          <w:rtl/>
        </w:rPr>
        <w:t xml:space="preserve"> ألا يكون ب</w:t>
      </w:r>
      <w:r w:rsidRPr="008A3DCA">
        <w:rPr>
          <w:rFonts w:ascii="ATraditional Arabic" w:hAnsi="ATraditional Arabic" w:cs="ATraditional Arabic" w:hint="cs"/>
          <w:sz w:val="60"/>
          <w:szCs w:val="60"/>
          <w:rtl/>
        </w:rPr>
        <w:t>ما يَكره</w:t>
      </w:r>
      <w:r w:rsidR="00194C95" w:rsidRPr="008A3DCA">
        <w:rPr>
          <w:rFonts w:ascii="ATraditional Arabic" w:hAnsi="ATraditional Arabic" w:cs="ATraditional Arabic" w:hint="cs"/>
          <w:sz w:val="60"/>
          <w:szCs w:val="60"/>
          <w:rtl/>
        </w:rPr>
        <w:t xml:space="preserve"> يُذْكَر،</w:t>
      </w:r>
      <w:r w:rsidR="00A8785F" w:rsidRPr="008A3DCA">
        <w:rPr>
          <w:rFonts w:ascii="ATraditional Arabic" w:hAnsi="ATraditional Arabic" w:cs="ATraditional Arabic" w:hint="cs"/>
          <w:sz w:val="60"/>
          <w:szCs w:val="60"/>
          <w:rtl/>
        </w:rPr>
        <w:t xml:space="preserve"> </w:t>
      </w:r>
      <w:r w:rsidR="00F450AB" w:rsidRPr="008A3DCA">
        <w:rPr>
          <w:rFonts w:ascii="ATraditional Arabic" w:hAnsi="ATraditional Arabic" w:cs="ATraditional Arabic"/>
          <w:sz w:val="60"/>
          <w:szCs w:val="60"/>
          <w:rtl/>
        </w:rPr>
        <w:t>قال ابن عبَّاس</w:t>
      </w:r>
      <w:r w:rsidR="00194C95" w:rsidRPr="008A3DCA">
        <w:rPr>
          <w:rFonts w:ascii="ATraditional Arabic" w:hAnsi="ATraditional Arabic" w:cs="ATraditional Arabic" w:hint="cs"/>
          <w:sz w:val="60"/>
          <w:szCs w:val="60"/>
          <w:rtl/>
        </w:rPr>
        <w:t xml:space="preserve"> رضي الله عنه</w:t>
      </w:r>
      <w:r w:rsidR="00F450AB" w:rsidRPr="008A3DCA">
        <w:rPr>
          <w:rFonts w:ascii="ATraditional Arabic" w:hAnsi="ATraditional Arabic" w:cs="ATraditional Arabic"/>
          <w:sz w:val="60"/>
          <w:szCs w:val="60"/>
          <w:rtl/>
        </w:rPr>
        <w:t xml:space="preserve">: </w:t>
      </w:r>
      <w:r w:rsidR="009C1D20" w:rsidRPr="008A3DCA">
        <w:rPr>
          <w:rFonts w:ascii="ATraditional Arabic" w:hAnsi="ATraditional Arabic" w:cs="ATraditional Arabic" w:hint="cs"/>
          <w:sz w:val="60"/>
          <w:szCs w:val="60"/>
          <w:rtl/>
        </w:rPr>
        <w:t>"</w:t>
      </w:r>
      <w:r w:rsidR="00F450AB" w:rsidRPr="008A3DCA">
        <w:rPr>
          <w:rFonts w:ascii="ATraditional Arabic" w:hAnsi="ATraditional Arabic" w:cs="ATraditional Arabic"/>
          <w:sz w:val="60"/>
          <w:szCs w:val="60"/>
          <w:rtl/>
        </w:rPr>
        <w:t>اذكر أخاك إذا غاب عنك بما تحب أن يذكرك به، ودَع منه ما تُحِبُّ أن يَدَع منك</w:t>
      </w:r>
      <w:r w:rsidR="009C1D20" w:rsidRPr="008A3DCA">
        <w:rPr>
          <w:rFonts w:ascii="ATraditional Arabic" w:hAnsi="ATraditional Arabic" w:cs="ATraditional Arabic" w:hint="cs"/>
          <w:sz w:val="60"/>
          <w:szCs w:val="60"/>
          <w:rtl/>
        </w:rPr>
        <w:t xml:space="preserve">"، </w:t>
      </w:r>
      <w:r w:rsidR="009C1D20" w:rsidRPr="008A3DCA">
        <w:rPr>
          <w:rFonts w:ascii="ATraditional Arabic" w:hAnsi="ATraditional Arabic" w:cs="ATraditional Arabic"/>
          <w:sz w:val="60"/>
          <w:szCs w:val="60"/>
          <w:rtl/>
        </w:rPr>
        <w:t xml:space="preserve">وقال بعض الحكماء: (عاب رجلٌ رجلاٌ عند بعض </w:t>
      </w:r>
      <w:r w:rsidR="009C1D20" w:rsidRPr="008A3DCA">
        <w:rPr>
          <w:rFonts w:ascii="ATraditional Arabic" w:hAnsi="ATraditional Arabic" w:cs="ATraditional Arabic"/>
          <w:sz w:val="60"/>
          <w:szCs w:val="60"/>
          <w:rtl/>
        </w:rPr>
        <w:lastRenderedPageBreak/>
        <w:t>أهل العلم فقال له: قد استدللت على كثرة عيوبك بما تكثر من عيب الناس، لأن الطالب للعيوب إنما يطلبها بقدر ما فيه منها)</w:t>
      </w:r>
      <w:r w:rsidR="003F3002" w:rsidRPr="008A3DCA">
        <w:rPr>
          <w:rFonts w:ascii="ATraditional Arabic" w:hAnsi="ATraditional Arabic" w:cs="ATraditional Arabic" w:hint="cs"/>
          <w:sz w:val="60"/>
          <w:szCs w:val="60"/>
          <w:rtl/>
        </w:rPr>
        <w:t xml:space="preserve">، </w:t>
      </w:r>
      <w:r w:rsidR="003F3002" w:rsidRPr="008A3DCA">
        <w:rPr>
          <w:rFonts w:ascii="ATraditional Arabic" w:hAnsi="ATraditional Arabic" w:cs="ATraditional Arabic"/>
          <w:sz w:val="60"/>
          <w:szCs w:val="60"/>
          <w:rtl/>
        </w:rPr>
        <w:t xml:space="preserve">وقيل للربيع بن خثيم: ما نراك تعيب أحداً؟ فقال: </w:t>
      </w:r>
      <w:r w:rsidR="003F3002" w:rsidRPr="008A3DCA">
        <w:rPr>
          <w:rFonts w:ascii="ATraditional Arabic" w:hAnsi="ATraditional Arabic" w:cs="ATraditional Arabic" w:hint="cs"/>
          <w:sz w:val="60"/>
          <w:szCs w:val="60"/>
          <w:rtl/>
        </w:rPr>
        <w:t>"</w:t>
      </w:r>
      <w:r w:rsidR="003F3002" w:rsidRPr="008A3DCA">
        <w:rPr>
          <w:rFonts w:ascii="ATraditional Arabic" w:hAnsi="ATraditional Arabic" w:cs="ATraditional Arabic"/>
          <w:sz w:val="60"/>
          <w:szCs w:val="60"/>
          <w:rtl/>
        </w:rPr>
        <w:t>لست عن نفسي راضياً فأتفرغ لذم الناس</w:t>
      </w:r>
      <w:r w:rsidR="003F3002" w:rsidRPr="008A3DCA">
        <w:rPr>
          <w:rFonts w:ascii="ATraditional Arabic" w:hAnsi="ATraditional Arabic" w:cs="ATraditional Arabic" w:hint="cs"/>
          <w:sz w:val="60"/>
          <w:szCs w:val="60"/>
          <w:rtl/>
        </w:rPr>
        <w:t>"</w:t>
      </w:r>
      <w:r w:rsidR="003F3002" w:rsidRPr="008A3DCA">
        <w:rPr>
          <w:rFonts w:ascii="ATraditional Arabic" w:hAnsi="ATraditional Arabic" w:cs="ATraditional Arabic"/>
          <w:sz w:val="60"/>
          <w:szCs w:val="60"/>
          <w:rtl/>
        </w:rPr>
        <w:t>.</w:t>
      </w:r>
    </w:p>
    <w:p w14:paraId="170945FA" w14:textId="7C9E1407" w:rsidR="0019582E" w:rsidRPr="008A3DCA" w:rsidRDefault="0019582E" w:rsidP="00F443BC">
      <w:pPr>
        <w:jc w:val="both"/>
        <w:rPr>
          <w:rFonts w:ascii="ATraditional Arabic" w:hAnsi="ATraditional Arabic" w:cs="ATraditional Arabic"/>
          <w:sz w:val="60"/>
          <w:szCs w:val="60"/>
          <w:rtl/>
        </w:rPr>
      </w:pPr>
      <w:r w:rsidRPr="008A3DCA">
        <w:rPr>
          <w:rFonts w:ascii="ATraditional Arabic" w:hAnsi="ATraditional Arabic" w:cs="ATraditional Arabic" w:hint="cs"/>
          <w:sz w:val="60"/>
          <w:szCs w:val="60"/>
          <w:rtl/>
        </w:rPr>
        <w:t xml:space="preserve">اللهم </w:t>
      </w:r>
      <w:r w:rsidR="003E6855" w:rsidRPr="008A3DCA">
        <w:rPr>
          <w:rFonts w:ascii="ATraditional Arabic" w:hAnsi="ATraditional Arabic" w:cs="ATraditional Arabic" w:hint="cs"/>
          <w:sz w:val="60"/>
          <w:szCs w:val="60"/>
          <w:rtl/>
        </w:rPr>
        <w:t xml:space="preserve">سلِّم </w:t>
      </w:r>
      <w:r w:rsidRPr="008A3DCA">
        <w:rPr>
          <w:rFonts w:ascii="ATraditional Arabic" w:hAnsi="ATraditional Arabic" w:cs="ATraditional Arabic" w:hint="cs"/>
          <w:sz w:val="60"/>
          <w:szCs w:val="60"/>
          <w:rtl/>
        </w:rPr>
        <w:t xml:space="preserve">ألسنتنا </w:t>
      </w:r>
      <w:r w:rsidR="003E6855" w:rsidRPr="008A3DCA">
        <w:rPr>
          <w:rFonts w:ascii="ATraditional Arabic" w:hAnsi="ATraditional Arabic" w:cs="ATraditional Arabic" w:hint="cs"/>
          <w:sz w:val="60"/>
          <w:szCs w:val="60"/>
          <w:rtl/>
        </w:rPr>
        <w:t>ع</w:t>
      </w:r>
      <w:r w:rsidR="0071305A" w:rsidRPr="008A3DCA">
        <w:rPr>
          <w:rFonts w:ascii="ATraditional Arabic" w:hAnsi="ATraditional Arabic" w:cs="ATraditional Arabic" w:hint="cs"/>
          <w:sz w:val="60"/>
          <w:szCs w:val="60"/>
          <w:rtl/>
        </w:rPr>
        <w:t xml:space="preserve">ن أعراض </w:t>
      </w:r>
      <w:r w:rsidR="00906DDB" w:rsidRPr="008A3DCA">
        <w:rPr>
          <w:rFonts w:ascii="ATraditional Arabic" w:hAnsi="ATraditional Arabic" w:cs="ATraditional Arabic" w:hint="cs"/>
          <w:sz w:val="60"/>
          <w:szCs w:val="60"/>
          <w:rtl/>
        </w:rPr>
        <w:t>المسلمين</w:t>
      </w:r>
      <w:r w:rsidR="003E6855" w:rsidRPr="008A3DCA">
        <w:rPr>
          <w:rFonts w:ascii="ATraditional Arabic" w:hAnsi="ATraditional Arabic" w:cs="ATraditional Arabic" w:hint="cs"/>
          <w:sz w:val="60"/>
          <w:szCs w:val="60"/>
          <w:rtl/>
        </w:rPr>
        <w:t xml:space="preserve">، ونزّه أسماعنا </w:t>
      </w:r>
      <w:r w:rsidR="00B266EC" w:rsidRPr="008A3DCA">
        <w:rPr>
          <w:rFonts w:ascii="ATraditional Arabic" w:hAnsi="ATraditional Arabic" w:cs="ATraditional Arabic" w:hint="cs"/>
          <w:sz w:val="60"/>
          <w:szCs w:val="60"/>
          <w:rtl/>
        </w:rPr>
        <w:t>عن الخنا و</w:t>
      </w:r>
      <w:r w:rsidR="00F61848" w:rsidRPr="008A3DCA">
        <w:rPr>
          <w:rFonts w:ascii="ATraditional Arabic" w:hAnsi="ATraditional Arabic" w:cs="ATraditional Arabic" w:hint="cs"/>
          <w:sz w:val="60"/>
          <w:szCs w:val="60"/>
          <w:rtl/>
        </w:rPr>
        <w:t>الشَين، ولا تجعلنا من المفلسين، واغفر لنا و</w:t>
      </w:r>
      <w:r w:rsidR="004758FB" w:rsidRPr="008A3DCA">
        <w:rPr>
          <w:rFonts w:ascii="ATraditional Arabic" w:hAnsi="ATraditional Arabic" w:cs="ATraditional Arabic" w:hint="cs"/>
          <w:sz w:val="60"/>
          <w:szCs w:val="60"/>
          <w:rtl/>
        </w:rPr>
        <w:t>لإخواننا المؤمنين</w:t>
      </w:r>
      <w:r w:rsidR="00785D8F" w:rsidRPr="008A3DCA">
        <w:rPr>
          <w:rFonts w:ascii="ATraditional Arabic" w:hAnsi="ATraditional Arabic" w:cs="ATraditional Arabic" w:hint="cs"/>
          <w:sz w:val="60"/>
          <w:szCs w:val="60"/>
          <w:rtl/>
        </w:rPr>
        <w:t>، يا رب العالمين.</w:t>
      </w:r>
    </w:p>
    <w:p w14:paraId="20ADC5A7" w14:textId="7827C84A" w:rsidR="00177566" w:rsidRPr="00335D91" w:rsidRDefault="00177566" w:rsidP="00335D91">
      <w:pPr>
        <w:jc w:val="center"/>
        <w:rPr>
          <w:rFonts w:ascii="ATraditional Arabic" w:hAnsi="ATraditional Arabic" w:cs="ATraditional Arabic"/>
          <w:b/>
          <w:bCs/>
          <w:sz w:val="60"/>
          <w:szCs w:val="60"/>
          <w:rtl/>
        </w:rPr>
      </w:pPr>
      <w:r w:rsidRPr="00335D91">
        <w:rPr>
          <w:rFonts w:ascii="ATraditional Arabic" w:hAnsi="ATraditional Arabic" w:cs="ATraditional Arabic"/>
          <w:b/>
          <w:bCs/>
          <w:sz w:val="60"/>
          <w:szCs w:val="60"/>
          <w:rtl/>
        </w:rPr>
        <w:t>الخطبة الثانية</w:t>
      </w:r>
    </w:p>
    <w:p w14:paraId="09AA5DF5" w14:textId="77777777" w:rsidR="00EB2CE9" w:rsidRPr="008A3DCA" w:rsidRDefault="00785D8F" w:rsidP="00962905">
      <w:pPr>
        <w:jc w:val="both"/>
        <w:rPr>
          <w:rFonts w:ascii="ATraditional Arabic" w:hAnsi="ATraditional Arabic" w:cs="ATraditional Arabic"/>
          <w:sz w:val="60"/>
          <w:szCs w:val="60"/>
          <w:rtl/>
        </w:rPr>
      </w:pPr>
      <w:r w:rsidRPr="008A3DCA">
        <w:rPr>
          <w:rFonts w:ascii="ATraditional Arabic" w:hAnsi="ATraditional Arabic" w:cs="ATraditional Arabic" w:hint="cs"/>
          <w:sz w:val="60"/>
          <w:szCs w:val="60"/>
          <w:rtl/>
        </w:rPr>
        <w:t xml:space="preserve">الحمد لله </w:t>
      </w:r>
      <w:r w:rsidR="000842EE" w:rsidRPr="008A3DCA">
        <w:rPr>
          <w:rFonts w:ascii="ATraditional Arabic" w:hAnsi="ATraditional Arabic" w:cs="ATraditional Arabic" w:hint="cs"/>
          <w:sz w:val="60"/>
          <w:szCs w:val="60"/>
          <w:rtl/>
        </w:rPr>
        <w:t xml:space="preserve">ذي الطَّول والإنعام، </w:t>
      </w:r>
      <w:r w:rsidR="00453CB3" w:rsidRPr="008A3DCA">
        <w:rPr>
          <w:rFonts w:ascii="ATraditional Arabic" w:hAnsi="ATraditional Arabic" w:cs="ATraditional Arabic" w:hint="cs"/>
          <w:sz w:val="60"/>
          <w:szCs w:val="60"/>
          <w:rtl/>
        </w:rPr>
        <w:t>أحمده سبحانه</w:t>
      </w:r>
      <w:r w:rsidR="008A47C2" w:rsidRPr="008A3DCA">
        <w:rPr>
          <w:rFonts w:ascii="ATraditional Arabic" w:hAnsi="ATraditional Arabic" w:cs="ATraditional Arabic" w:hint="cs"/>
          <w:sz w:val="60"/>
          <w:szCs w:val="60"/>
          <w:rtl/>
        </w:rPr>
        <w:t xml:space="preserve"> ذا الجلال والإكرام، وأشهد ألا إله إلا الله وحده لا شريك له</w:t>
      </w:r>
      <w:r w:rsidR="00AB1EF9" w:rsidRPr="008A3DCA">
        <w:rPr>
          <w:rFonts w:ascii="ATraditional Arabic" w:hAnsi="ATraditional Arabic" w:cs="ATraditional Arabic" w:hint="cs"/>
          <w:sz w:val="60"/>
          <w:szCs w:val="60"/>
          <w:rtl/>
        </w:rPr>
        <w:t xml:space="preserve"> </w:t>
      </w:r>
      <w:r w:rsidR="004E2F17" w:rsidRPr="008A3DCA">
        <w:rPr>
          <w:rFonts w:ascii="ATraditional Arabic" w:hAnsi="ATraditional Arabic" w:cs="ATraditional Arabic" w:hint="cs"/>
          <w:sz w:val="60"/>
          <w:szCs w:val="60"/>
          <w:rtl/>
        </w:rPr>
        <w:t>الملك القدوس السلام</w:t>
      </w:r>
      <w:r w:rsidR="00AB1EF9" w:rsidRPr="008A3DCA">
        <w:rPr>
          <w:rFonts w:ascii="ATraditional Arabic" w:hAnsi="ATraditional Arabic" w:cs="ATraditional Arabic" w:hint="cs"/>
          <w:sz w:val="60"/>
          <w:szCs w:val="60"/>
          <w:rtl/>
        </w:rPr>
        <w:t>،</w:t>
      </w:r>
      <w:r w:rsidR="004E2F17" w:rsidRPr="008A3DCA">
        <w:rPr>
          <w:rFonts w:ascii="ATraditional Arabic" w:hAnsi="ATraditional Arabic" w:cs="ATraditional Arabic" w:hint="cs"/>
          <w:sz w:val="60"/>
          <w:szCs w:val="60"/>
          <w:rtl/>
        </w:rPr>
        <w:t xml:space="preserve"> وأشهد ان محمدا عبد</w:t>
      </w:r>
      <w:r w:rsidR="004A3655" w:rsidRPr="008A3DCA">
        <w:rPr>
          <w:rFonts w:ascii="ATraditional Arabic" w:hAnsi="ATraditional Arabic" w:cs="ATraditional Arabic" w:hint="cs"/>
          <w:sz w:val="60"/>
          <w:szCs w:val="60"/>
          <w:rtl/>
        </w:rPr>
        <w:t>ُ الله</w:t>
      </w:r>
      <w:r w:rsidR="004E2F17" w:rsidRPr="008A3DCA">
        <w:rPr>
          <w:rFonts w:ascii="ATraditional Arabic" w:hAnsi="ATraditional Arabic" w:cs="ATraditional Arabic" w:hint="cs"/>
          <w:sz w:val="60"/>
          <w:szCs w:val="60"/>
          <w:rtl/>
        </w:rPr>
        <w:t xml:space="preserve"> ورسول</w:t>
      </w:r>
      <w:r w:rsidR="004A3655" w:rsidRPr="008A3DCA">
        <w:rPr>
          <w:rFonts w:ascii="ATraditional Arabic" w:hAnsi="ATraditional Arabic" w:cs="ATraditional Arabic" w:hint="cs"/>
          <w:sz w:val="60"/>
          <w:szCs w:val="60"/>
          <w:rtl/>
        </w:rPr>
        <w:t>ُ</w:t>
      </w:r>
      <w:r w:rsidR="004E2F17" w:rsidRPr="008A3DCA">
        <w:rPr>
          <w:rFonts w:ascii="ATraditional Arabic" w:hAnsi="ATraditional Arabic" w:cs="ATraditional Arabic" w:hint="cs"/>
          <w:sz w:val="60"/>
          <w:szCs w:val="60"/>
          <w:rtl/>
        </w:rPr>
        <w:t>ه إلى الأنام</w:t>
      </w:r>
      <w:r w:rsidR="004A3655" w:rsidRPr="008A3DCA">
        <w:rPr>
          <w:rFonts w:ascii="ATraditional Arabic" w:hAnsi="ATraditional Arabic" w:cs="ATraditional Arabic" w:hint="cs"/>
          <w:sz w:val="60"/>
          <w:szCs w:val="60"/>
          <w:rtl/>
        </w:rPr>
        <w:t>، صلى الله عليه وسلم تسليما كثيرا إلى يوم</w:t>
      </w:r>
      <w:r w:rsidR="00EB2CE9" w:rsidRPr="008A3DCA">
        <w:rPr>
          <w:rFonts w:ascii="ATraditional Arabic" w:hAnsi="ATraditional Arabic" w:cs="ATraditional Arabic" w:hint="cs"/>
          <w:sz w:val="60"/>
          <w:szCs w:val="60"/>
          <w:rtl/>
        </w:rPr>
        <w:t xml:space="preserve"> القيام، أما بعد:</w:t>
      </w:r>
    </w:p>
    <w:p w14:paraId="3A7C24F1" w14:textId="09410BC2" w:rsidR="00177566" w:rsidRPr="008A3DCA" w:rsidRDefault="00EB2CE9" w:rsidP="00BD6206">
      <w:pPr>
        <w:jc w:val="both"/>
        <w:rPr>
          <w:rFonts w:ascii="ATraditional Arabic" w:hAnsi="ATraditional Arabic" w:cs="ATraditional Arabic"/>
          <w:sz w:val="60"/>
          <w:szCs w:val="60"/>
          <w:rtl/>
        </w:rPr>
      </w:pPr>
      <w:r w:rsidRPr="008A3DCA">
        <w:rPr>
          <w:rFonts w:ascii="ATraditional Arabic" w:hAnsi="ATraditional Arabic" w:cs="ATraditional Arabic" w:hint="cs"/>
          <w:sz w:val="60"/>
          <w:szCs w:val="60"/>
          <w:rtl/>
        </w:rPr>
        <w:t>فاتقوا الله تعالى وجانبوا الغيبة بكل ص</w:t>
      </w:r>
      <w:r w:rsidR="00F34276" w:rsidRPr="008A3DCA">
        <w:rPr>
          <w:rFonts w:ascii="ATraditional Arabic" w:hAnsi="ATraditional Arabic" w:cs="ATraditional Arabic" w:hint="cs"/>
          <w:sz w:val="60"/>
          <w:szCs w:val="60"/>
          <w:rtl/>
        </w:rPr>
        <w:t>ورها</w:t>
      </w:r>
      <w:r w:rsidRPr="008A3DCA">
        <w:rPr>
          <w:rFonts w:ascii="ATraditional Arabic" w:hAnsi="ATraditional Arabic" w:cs="ATraditional Arabic" w:hint="cs"/>
          <w:sz w:val="60"/>
          <w:szCs w:val="60"/>
          <w:rtl/>
        </w:rPr>
        <w:t xml:space="preserve"> </w:t>
      </w:r>
      <w:r w:rsidR="001C1042" w:rsidRPr="008A3DCA">
        <w:rPr>
          <w:rFonts w:ascii="ATraditional Arabic" w:hAnsi="ATraditional Arabic" w:cs="ATraditional Arabic" w:hint="cs"/>
          <w:sz w:val="60"/>
          <w:szCs w:val="60"/>
          <w:rtl/>
        </w:rPr>
        <w:t>كمن يستمع</w:t>
      </w:r>
      <w:r w:rsidR="00177566" w:rsidRPr="008A3DCA">
        <w:rPr>
          <w:rFonts w:ascii="ATraditional Arabic" w:hAnsi="ATraditional Arabic" w:cs="ATraditional Arabic"/>
          <w:sz w:val="60"/>
          <w:szCs w:val="60"/>
          <w:rtl/>
        </w:rPr>
        <w:t xml:space="preserve"> للغيبة </w:t>
      </w:r>
      <w:r w:rsidR="00A57B83">
        <w:rPr>
          <w:rFonts w:ascii="ATraditional Arabic" w:hAnsi="ATraditional Arabic" w:cs="ATraditional Arabic" w:hint="cs"/>
          <w:sz w:val="60"/>
          <w:szCs w:val="60"/>
          <w:rtl/>
        </w:rPr>
        <w:t>م</w:t>
      </w:r>
      <w:r w:rsidR="00177566" w:rsidRPr="008A3DCA">
        <w:rPr>
          <w:rFonts w:ascii="ATraditional Arabic" w:hAnsi="ATraditional Arabic" w:cs="ATraditional Arabic"/>
          <w:sz w:val="60"/>
          <w:szCs w:val="60"/>
          <w:rtl/>
        </w:rPr>
        <w:t>تعج</w:t>
      </w:r>
      <w:r w:rsidR="00A57B83">
        <w:rPr>
          <w:rFonts w:ascii="ATraditional Arabic" w:hAnsi="ATraditional Arabic" w:cs="ATraditional Arabic" w:hint="cs"/>
          <w:sz w:val="60"/>
          <w:szCs w:val="60"/>
          <w:rtl/>
        </w:rPr>
        <w:t>ِّ</w:t>
      </w:r>
      <w:r w:rsidR="00177566" w:rsidRPr="008A3DCA">
        <w:rPr>
          <w:rFonts w:ascii="ATraditional Arabic" w:hAnsi="ATraditional Arabic" w:cs="ATraditional Arabic"/>
          <w:sz w:val="60"/>
          <w:szCs w:val="60"/>
          <w:rtl/>
        </w:rPr>
        <w:t>ب</w:t>
      </w:r>
      <w:r w:rsidR="00A57B83">
        <w:rPr>
          <w:rFonts w:ascii="ATraditional Arabic" w:hAnsi="ATraditional Arabic" w:cs="ATraditional Arabic" w:hint="cs"/>
          <w:sz w:val="60"/>
          <w:szCs w:val="60"/>
          <w:rtl/>
        </w:rPr>
        <w:t>ًا</w:t>
      </w:r>
      <w:r w:rsidR="00177566" w:rsidRPr="008A3DCA">
        <w:rPr>
          <w:rFonts w:ascii="ATraditional Arabic" w:hAnsi="ATraditional Arabic" w:cs="ATraditional Arabic"/>
          <w:sz w:val="60"/>
          <w:szCs w:val="60"/>
          <w:rtl/>
        </w:rPr>
        <w:t xml:space="preserve"> من فعل الذي اغت</w:t>
      </w:r>
      <w:r w:rsidR="001C1042" w:rsidRPr="008A3DCA">
        <w:rPr>
          <w:rFonts w:ascii="ATraditional Arabic" w:hAnsi="ATraditional Arabic" w:cs="ATraditional Arabic" w:hint="cs"/>
          <w:sz w:val="60"/>
          <w:szCs w:val="60"/>
          <w:rtl/>
        </w:rPr>
        <w:t>ُ</w:t>
      </w:r>
      <w:r w:rsidR="00177566" w:rsidRPr="008A3DCA">
        <w:rPr>
          <w:rFonts w:ascii="ATraditional Arabic" w:hAnsi="ATraditional Arabic" w:cs="ATraditional Arabic"/>
          <w:sz w:val="60"/>
          <w:szCs w:val="60"/>
          <w:rtl/>
        </w:rPr>
        <w:t xml:space="preserve">يب، </w:t>
      </w:r>
      <w:r w:rsidR="001C1042" w:rsidRPr="008A3DCA">
        <w:rPr>
          <w:rFonts w:ascii="ATraditional Arabic" w:hAnsi="ATraditional Arabic" w:cs="ATraditional Arabic" w:hint="cs"/>
          <w:sz w:val="60"/>
          <w:szCs w:val="60"/>
          <w:rtl/>
        </w:rPr>
        <w:t>أو يقول ل</w:t>
      </w:r>
      <w:r w:rsidR="00A57B83">
        <w:rPr>
          <w:rFonts w:ascii="ATraditional Arabic" w:hAnsi="ATraditional Arabic" w:cs="ATraditional Arabic" w:hint="cs"/>
          <w:sz w:val="60"/>
          <w:szCs w:val="60"/>
          <w:rtl/>
        </w:rPr>
        <w:t>لمغتاب</w:t>
      </w:r>
      <w:r w:rsidR="001C1042" w:rsidRPr="008A3DCA">
        <w:rPr>
          <w:rFonts w:ascii="ATraditional Arabic" w:hAnsi="ATraditional Arabic" w:cs="ATraditional Arabic" w:hint="cs"/>
          <w:sz w:val="60"/>
          <w:szCs w:val="60"/>
          <w:rtl/>
        </w:rPr>
        <w:t xml:space="preserve">: </w:t>
      </w:r>
      <w:r w:rsidR="00E97CC9" w:rsidRPr="008A3DCA">
        <w:rPr>
          <w:rFonts w:ascii="ATraditional Arabic" w:hAnsi="ATraditional Arabic" w:cs="ATraditional Arabic" w:hint="cs"/>
          <w:sz w:val="60"/>
          <w:szCs w:val="60"/>
          <w:rtl/>
        </w:rPr>
        <w:t xml:space="preserve">أعرف </w:t>
      </w:r>
      <w:proofErr w:type="spellStart"/>
      <w:r w:rsidR="00E97CC9" w:rsidRPr="008A3DCA">
        <w:rPr>
          <w:rFonts w:ascii="ATraditional Arabic" w:hAnsi="ATraditional Arabic" w:cs="ATraditional Arabic" w:hint="cs"/>
          <w:sz w:val="60"/>
          <w:szCs w:val="60"/>
          <w:rtl/>
        </w:rPr>
        <w:t>أعرف</w:t>
      </w:r>
      <w:proofErr w:type="spellEnd"/>
      <w:r w:rsidR="00177566" w:rsidRPr="008A3DCA">
        <w:rPr>
          <w:rFonts w:ascii="ATraditional Arabic" w:hAnsi="ATraditional Arabic" w:cs="ATraditional Arabic"/>
          <w:sz w:val="60"/>
          <w:szCs w:val="60"/>
          <w:rtl/>
        </w:rPr>
        <w:t>،</w:t>
      </w:r>
      <w:r w:rsidR="00017C3B" w:rsidRPr="008A3DCA">
        <w:rPr>
          <w:rFonts w:ascii="ATraditional Arabic" w:hAnsi="ATraditional Arabic" w:cs="ATraditional Arabic" w:hint="cs"/>
          <w:sz w:val="60"/>
          <w:szCs w:val="60"/>
          <w:rtl/>
        </w:rPr>
        <w:t xml:space="preserve"> أو</w:t>
      </w:r>
      <w:r w:rsidR="003505BD">
        <w:rPr>
          <w:rFonts w:ascii="ATraditional Arabic" w:hAnsi="ATraditional Arabic" w:cs="ATraditional Arabic" w:hint="cs"/>
          <w:sz w:val="60"/>
          <w:szCs w:val="60"/>
          <w:rtl/>
        </w:rPr>
        <w:t xml:space="preserve"> يُشير بيده </w:t>
      </w:r>
      <w:proofErr w:type="spellStart"/>
      <w:r w:rsidR="003505BD">
        <w:rPr>
          <w:rFonts w:ascii="ATraditional Arabic" w:hAnsi="ATraditional Arabic" w:cs="ATraditional Arabic" w:hint="cs"/>
          <w:sz w:val="60"/>
          <w:szCs w:val="60"/>
          <w:rtl/>
        </w:rPr>
        <w:t>مُتنقِصًا</w:t>
      </w:r>
      <w:proofErr w:type="spellEnd"/>
      <w:r w:rsidR="00FC34BE" w:rsidRPr="008A3DCA">
        <w:rPr>
          <w:rFonts w:ascii="ATraditional Arabic" w:hAnsi="ATraditional Arabic" w:cs="ATraditional Arabic" w:hint="cs"/>
          <w:sz w:val="60"/>
          <w:szCs w:val="60"/>
          <w:rtl/>
        </w:rPr>
        <w:t>،</w:t>
      </w:r>
      <w:r w:rsidR="00177566" w:rsidRPr="008A3DCA">
        <w:rPr>
          <w:rFonts w:ascii="ATraditional Arabic" w:hAnsi="ATraditional Arabic" w:cs="ATraditional Arabic"/>
          <w:sz w:val="60"/>
          <w:szCs w:val="60"/>
          <w:rtl/>
        </w:rPr>
        <w:t xml:space="preserve"> </w:t>
      </w:r>
      <w:r w:rsidR="00BD6206" w:rsidRPr="008A3DCA">
        <w:rPr>
          <w:rFonts w:ascii="ATraditional Arabic" w:hAnsi="ATraditional Arabic" w:cs="ATraditional Arabic" w:hint="cs"/>
          <w:sz w:val="60"/>
          <w:szCs w:val="60"/>
          <w:rtl/>
        </w:rPr>
        <w:t>أو</w:t>
      </w:r>
      <w:r w:rsidR="00177566" w:rsidRPr="008A3DCA">
        <w:rPr>
          <w:rFonts w:ascii="ATraditional Arabic" w:hAnsi="ATraditional Arabic" w:cs="ATraditional Arabic"/>
          <w:sz w:val="60"/>
          <w:szCs w:val="60"/>
          <w:rtl/>
        </w:rPr>
        <w:t xml:space="preserve"> يتكلم بألفاظ أو أسلوب </w:t>
      </w:r>
      <w:r w:rsidR="00BD6206" w:rsidRPr="008A3DCA">
        <w:rPr>
          <w:rFonts w:ascii="ATraditional Arabic" w:hAnsi="ATraditional Arabic" w:cs="ATraditional Arabic" w:hint="cs"/>
          <w:sz w:val="60"/>
          <w:szCs w:val="60"/>
          <w:rtl/>
        </w:rPr>
        <w:t xml:space="preserve">أو </w:t>
      </w:r>
      <w:r w:rsidR="00801F05">
        <w:rPr>
          <w:rFonts w:ascii="ATraditional Arabic" w:hAnsi="ATraditional Arabic" w:cs="ATraditional Arabic" w:hint="cs"/>
          <w:sz w:val="60"/>
          <w:szCs w:val="60"/>
          <w:rtl/>
        </w:rPr>
        <w:t xml:space="preserve">يحاكي </w:t>
      </w:r>
      <w:r w:rsidR="00BD6206" w:rsidRPr="008A3DCA">
        <w:rPr>
          <w:rFonts w:ascii="ATraditional Arabic" w:hAnsi="ATraditional Arabic" w:cs="ATraditional Arabic" w:hint="cs"/>
          <w:sz w:val="60"/>
          <w:szCs w:val="60"/>
          <w:rtl/>
        </w:rPr>
        <w:t xml:space="preserve">فعل </w:t>
      </w:r>
      <w:r w:rsidR="00177566" w:rsidRPr="008A3DCA">
        <w:rPr>
          <w:rFonts w:ascii="ATraditional Arabic" w:hAnsi="ATraditional Arabic" w:cs="ATraditional Arabic"/>
          <w:sz w:val="60"/>
          <w:szCs w:val="60"/>
          <w:rtl/>
        </w:rPr>
        <w:t>الآخرين بغرض السخرية منهم.</w:t>
      </w:r>
    </w:p>
    <w:p w14:paraId="30B4DBB8" w14:textId="2F925207" w:rsidR="00177566" w:rsidRPr="008A3DCA" w:rsidRDefault="00BD6206" w:rsidP="0017453B">
      <w:pPr>
        <w:jc w:val="both"/>
        <w:rPr>
          <w:rFonts w:ascii="ATraditional Arabic" w:hAnsi="ATraditional Arabic" w:cs="ATraditional Arabic"/>
          <w:sz w:val="60"/>
          <w:szCs w:val="60"/>
          <w:rtl/>
        </w:rPr>
      </w:pPr>
      <w:r w:rsidRPr="008A3DCA">
        <w:rPr>
          <w:rFonts w:ascii="ATraditional Arabic" w:hAnsi="ATraditional Arabic" w:cs="ATraditional Arabic" w:hint="cs"/>
          <w:sz w:val="60"/>
          <w:szCs w:val="60"/>
          <w:rtl/>
        </w:rPr>
        <w:lastRenderedPageBreak/>
        <w:t>و</w:t>
      </w:r>
      <w:r w:rsidR="00177566" w:rsidRPr="008A3DCA">
        <w:rPr>
          <w:rFonts w:ascii="ATraditional Arabic" w:hAnsi="ATraditional Arabic" w:cs="ATraditional Arabic"/>
          <w:sz w:val="60"/>
          <w:szCs w:val="60"/>
          <w:rtl/>
        </w:rPr>
        <w:t>قد ي</w:t>
      </w:r>
      <w:r w:rsidR="00BA1DF4" w:rsidRPr="008A3DCA">
        <w:rPr>
          <w:rFonts w:ascii="ATraditional Arabic" w:hAnsi="ATraditional Arabic" w:cs="ATraditional Arabic" w:hint="cs"/>
          <w:sz w:val="60"/>
          <w:szCs w:val="60"/>
          <w:rtl/>
        </w:rPr>
        <w:t>ُلبِّس الشيطان على الم</w:t>
      </w:r>
      <w:r w:rsidR="00177566" w:rsidRPr="008A3DCA">
        <w:rPr>
          <w:rFonts w:ascii="ATraditional Arabic" w:hAnsi="ATraditional Arabic" w:cs="ATraditional Arabic"/>
          <w:sz w:val="60"/>
          <w:szCs w:val="60"/>
          <w:rtl/>
        </w:rPr>
        <w:t xml:space="preserve">غتاب </w:t>
      </w:r>
      <w:r w:rsidR="00BA1DF4" w:rsidRPr="008A3DCA">
        <w:rPr>
          <w:rFonts w:ascii="ATraditional Arabic" w:hAnsi="ATraditional Arabic" w:cs="ATraditional Arabic" w:hint="cs"/>
          <w:sz w:val="60"/>
          <w:szCs w:val="60"/>
          <w:rtl/>
        </w:rPr>
        <w:t>فيقول لمن يُ</w:t>
      </w:r>
      <w:r w:rsidR="00177566" w:rsidRPr="008A3DCA">
        <w:rPr>
          <w:rFonts w:ascii="ATraditional Arabic" w:hAnsi="ATraditional Arabic" w:cs="ATraditional Arabic"/>
          <w:sz w:val="60"/>
          <w:szCs w:val="60"/>
          <w:rtl/>
        </w:rPr>
        <w:t>نكر عليه: (أنا على استعداد للقول أمامه)، أو</w:t>
      </w:r>
      <w:r w:rsidR="0017453B" w:rsidRPr="008A3DCA">
        <w:rPr>
          <w:rFonts w:ascii="ATraditional Arabic" w:hAnsi="ATraditional Arabic" w:cs="ATraditional Arabic" w:hint="cs"/>
          <w:sz w:val="60"/>
          <w:szCs w:val="60"/>
          <w:rtl/>
        </w:rPr>
        <w:t xml:space="preserve"> يقول:</w:t>
      </w:r>
      <w:r w:rsidR="00177566" w:rsidRPr="008A3DCA">
        <w:rPr>
          <w:rFonts w:ascii="ATraditional Arabic" w:hAnsi="ATraditional Arabic" w:cs="ATraditional Arabic"/>
          <w:sz w:val="60"/>
          <w:szCs w:val="60"/>
          <w:rtl/>
        </w:rPr>
        <w:t xml:space="preserve"> (كلنا نفعل هذا)</w:t>
      </w:r>
      <w:r w:rsidR="0017453B" w:rsidRPr="008A3DCA">
        <w:rPr>
          <w:rFonts w:ascii="ATraditional Arabic" w:hAnsi="ATraditional Arabic" w:cs="ATraditional Arabic" w:hint="cs"/>
          <w:sz w:val="60"/>
          <w:szCs w:val="60"/>
          <w:rtl/>
        </w:rPr>
        <w:t xml:space="preserve"> يعني: </w:t>
      </w:r>
      <w:r w:rsidR="00915ACB" w:rsidRPr="008A3DCA">
        <w:rPr>
          <w:rFonts w:ascii="ATraditional Arabic" w:hAnsi="ATraditional Arabic" w:cs="ATraditional Arabic" w:hint="cs"/>
          <w:sz w:val="60"/>
          <w:szCs w:val="60"/>
          <w:rtl/>
        </w:rPr>
        <w:t xml:space="preserve">ذكر </w:t>
      </w:r>
      <w:r w:rsidR="009E5CFB">
        <w:rPr>
          <w:rFonts w:ascii="ATraditional Arabic" w:hAnsi="ATraditional Arabic" w:cs="ATraditional Arabic" w:hint="cs"/>
          <w:sz w:val="60"/>
          <w:szCs w:val="60"/>
          <w:rtl/>
        </w:rPr>
        <w:t>أ</w:t>
      </w:r>
      <w:r w:rsidR="00915ACB" w:rsidRPr="008A3DCA">
        <w:rPr>
          <w:rFonts w:ascii="ATraditional Arabic" w:hAnsi="ATraditional Arabic" w:cs="ATraditional Arabic" w:hint="cs"/>
          <w:sz w:val="60"/>
          <w:szCs w:val="60"/>
          <w:rtl/>
        </w:rPr>
        <w:t>خاه بما يفعله هو، فجمع بين غيبة أخيه وف</w:t>
      </w:r>
      <w:r w:rsidR="009E5CFB">
        <w:rPr>
          <w:rFonts w:ascii="ATraditional Arabic" w:hAnsi="ATraditional Arabic" w:cs="ATraditional Arabic" w:hint="cs"/>
          <w:sz w:val="60"/>
          <w:szCs w:val="60"/>
          <w:rtl/>
        </w:rPr>
        <w:t>َ</w:t>
      </w:r>
      <w:r w:rsidR="00915ACB" w:rsidRPr="008A3DCA">
        <w:rPr>
          <w:rFonts w:ascii="ATraditional Arabic" w:hAnsi="ATraditional Arabic" w:cs="ATraditional Arabic" w:hint="cs"/>
          <w:sz w:val="60"/>
          <w:szCs w:val="60"/>
          <w:rtl/>
        </w:rPr>
        <w:t>ض</w:t>
      </w:r>
      <w:r w:rsidR="009E5CFB">
        <w:rPr>
          <w:rFonts w:ascii="ATraditional Arabic" w:hAnsi="ATraditional Arabic" w:cs="ATraditional Arabic" w:hint="cs"/>
          <w:sz w:val="60"/>
          <w:szCs w:val="60"/>
          <w:rtl/>
        </w:rPr>
        <w:t>ْ</w:t>
      </w:r>
      <w:r w:rsidR="00915ACB" w:rsidRPr="008A3DCA">
        <w:rPr>
          <w:rFonts w:ascii="ATraditional Arabic" w:hAnsi="ATraditional Arabic" w:cs="ATraditional Arabic" w:hint="cs"/>
          <w:sz w:val="60"/>
          <w:szCs w:val="60"/>
          <w:rtl/>
        </w:rPr>
        <w:t>ح</w:t>
      </w:r>
      <w:r w:rsidR="009E5CFB">
        <w:rPr>
          <w:rFonts w:ascii="ATraditional Arabic" w:hAnsi="ATraditional Arabic" w:cs="ATraditional Arabic" w:hint="cs"/>
          <w:sz w:val="60"/>
          <w:szCs w:val="60"/>
          <w:rtl/>
        </w:rPr>
        <w:t>ِ</w:t>
      </w:r>
      <w:r w:rsidR="00915ACB" w:rsidRPr="008A3DCA">
        <w:rPr>
          <w:rFonts w:ascii="ATraditional Arabic" w:hAnsi="ATraditional Arabic" w:cs="ATraditional Arabic" w:hint="cs"/>
          <w:sz w:val="60"/>
          <w:szCs w:val="60"/>
          <w:rtl/>
        </w:rPr>
        <w:t xml:space="preserve"> نفسه</w:t>
      </w:r>
      <w:r w:rsidR="0017453B" w:rsidRPr="008A3DCA">
        <w:rPr>
          <w:rFonts w:ascii="ATraditional Arabic" w:hAnsi="ATraditional Arabic" w:cs="ATraditional Arabic" w:hint="cs"/>
          <w:sz w:val="60"/>
          <w:szCs w:val="60"/>
          <w:rtl/>
        </w:rPr>
        <w:t>.</w:t>
      </w:r>
    </w:p>
    <w:p w14:paraId="293BAB02" w14:textId="79155582" w:rsidR="00177566" w:rsidRDefault="004E5D39" w:rsidP="00C84320">
      <w:pPr>
        <w:jc w:val="both"/>
        <w:rPr>
          <w:rFonts w:ascii="ATraditional Arabic" w:hAnsi="ATraditional Arabic" w:cs="ATraditional Arabic"/>
          <w:sz w:val="60"/>
          <w:szCs w:val="60"/>
          <w:rtl/>
        </w:rPr>
      </w:pPr>
      <w:r w:rsidRPr="009E5CFB">
        <w:rPr>
          <w:rFonts w:ascii="ATraditional Arabic" w:hAnsi="ATraditional Arabic" w:cs="ATraditional Arabic" w:hint="cs"/>
          <w:b/>
          <w:bCs/>
          <w:sz w:val="60"/>
          <w:szCs w:val="60"/>
          <w:rtl/>
        </w:rPr>
        <w:t>واعلموا عباد الله..</w:t>
      </w:r>
      <w:r w:rsidRPr="008A3DCA">
        <w:rPr>
          <w:rFonts w:ascii="ATraditional Arabic" w:hAnsi="ATraditional Arabic" w:cs="ATraditional Arabic" w:hint="cs"/>
          <w:sz w:val="60"/>
          <w:szCs w:val="60"/>
          <w:rtl/>
        </w:rPr>
        <w:t xml:space="preserve"> </w:t>
      </w:r>
      <w:r w:rsidR="00F35444" w:rsidRPr="008A3DCA">
        <w:rPr>
          <w:rFonts w:ascii="ATraditional Arabic" w:hAnsi="ATraditional Arabic" w:cs="ATraditional Arabic" w:hint="cs"/>
          <w:sz w:val="60"/>
          <w:szCs w:val="60"/>
          <w:rtl/>
        </w:rPr>
        <w:t>أن كفارة المجلس لا تُكفر ما وقع فيه من غيبة للناس،</w:t>
      </w:r>
      <w:r w:rsidR="00AD0056" w:rsidRPr="008A3DCA">
        <w:rPr>
          <w:rFonts w:ascii="ATraditional Arabic" w:hAnsi="ATraditional Arabic" w:cs="ATraditional Arabic" w:hint="cs"/>
          <w:sz w:val="60"/>
          <w:szCs w:val="60"/>
          <w:rtl/>
        </w:rPr>
        <w:t xml:space="preserve"> بل حتى التوبة المطلقة غير كافية، فإن حقوق الآخرين لا تَسقط بذلك، بل</w:t>
      </w:r>
      <w:r w:rsidR="009E5589" w:rsidRPr="008A3DCA">
        <w:rPr>
          <w:rFonts w:ascii="ATraditional Arabic" w:hAnsi="ATraditional Arabic" w:cs="ATraditional Arabic" w:hint="cs"/>
          <w:sz w:val="60"/>
          <w:szCs w:val="60"/>
          <w:rtl/>
        </w:rPr>
        <w:t xml:space="preserve"> تستغفر ل</w:t>
      </w:r>
      <w:r w:rsidR="00373B63" w:rsidRPr="008A3DCA">
        <w:rPr>
          <w:rFonts w:ascii="ATraditional Arabic" w:hAnsi="ATraditional Arabic" w:cs="ATraditional Arabic" w:hint="cs"/>
          <w:sz w:val="60"/>
          <w:szCs w:val="60"/>
          <w:rtl/>
        </w:rPr>
        <w:t>من اغتبت</w:t>
      </w:r>
      <w:r w:rsidR="009E5589" w:rsidRPr="008A3DCA">
        <w:rPr>
          <w:rFonts w:ascii="ATraditional Arabic" w:hAnsi="ATraditional Arabic" w:cs="ATraditional Arabic" w:hint="cs"/>
          <w:sz w:val="60"/>
          <w:szCs w:val="60"/>
          <w:rtl/>
        </w:rPr>
        <w:t xml:space="preserve"> وتذكر محاسنه حيث اغتبته، </w:t>
      </w:r>
      <w:r w:rsidR="00177566" w:rsidRPr="008A3DCA">
        <w:rPr>
          <w:rFonts w:ascii="ATraditional Arabic" w:hAnsi="ATraditional Arabic" w:cs="ATraditional Arabic"/>
          <w:sz w:val="60"/>
          <w:szCs w:val="60"/>
          <w:rtl/>
        </w:rPr>
        <w:t>قال ابن القيم</w:t>
      </w:r>
      <w:r w:rsidR="009E5589" w:rsidRPr="008A3DCA">
        <w:rPr>
          <w:rFonts w:ascii="ATraditional Arabic" w:hAnsi="ATraditional Arabic" w:cs="ATraditional Arabic" w:hint="cs"/>
          <w:sz w:val="60"/>
          <w:szCs w:val="60"/>
          <w:rtl/>
        </w:rPr>
        <w:t xml:space="preserve"> رحمه الله</w:t>
      </w:r>
      <w:r w:rsidR="00177566" w:rsidRPr="008A3DCA">
        <w:rPr>
          <w:rFonts w:ascii="ATraditional Arabic" w:hAnsi="ATraditional Arabic" w:cs="ATraditional Arabic"/>
          <w:sz w:val="60"/>
          <w:szCs w:val="60"/>
          <w:rtl/>
        </w:rPr>
        <w:t xml:space="preserve">: (والصحيح أنه لا يحتاج إلى </w:t>
      </w:r>
      <w:proofErr w:type="gramStart"/>
      <w:r w:rsidR="00177566" w:rsidRPr="008A3DCA">
        <w:rPr>
          <w:rFonts w:ascii="ATraditional Arabic" w:hAnsi="ATraditional Arabic" w:cs="ATraditional Arabic"/>
          <w:sz w:val="60"/>
          <w:szCs w:val="60"/>
          <w:rtl/>
        </w:rPr>
        <w:t>إعلامه</w:t>
      </w:r>
      <w:proofErr w:type="gramEnd"/>
      <w:r w:rsidR="00177566" w:rsidRPr="008A3DCA">
        <w:rPr>
          <w:rFonts w:ascii="ATraditional Arabic" w:hAnsi="ATraditional Arabic" w:cs="ATraditional Arabic"/>
          <w:sz w:val="60"/>
          <w:szCs w:val="60"/>
          <w:rtl/>
        </w:rPr>
        <w:t xml:space="preserve"> بل يكفيه الاستغفار وذكره بمحاسن ما فيه في المواطن التي اغتابه فيها، وهذا اختيار شيخ الإسلام ابن تيمية وغيره. ولا يحصل له بإعلامه إلا عكس مقصود الشارع صلى الله عليه وسلم فإنه يوغر صدره ويؤذيه إذا سمع ما رمي به، ولعله يهيج عداوته ولا يصفو له أبدا)</w:t>
      </w:r>
      <w:r w:rsidR="00373B63" w:rsidRPr="008A3DCA">
        <w:rPr>
          <w:rFonts w:ascii="ATraditional Arabic" w:hAnsi="ATraditional Arabic" w:cs="ATraditional Arabic" w:hint="cs"/>
          <w:sz w:val="60"/>
          <w:szCs w:val="60"/>
          <w:rtl/>
        </w:rPr>
        <w:t>.</w:t>
      </w:r>
    </w:p>
    <w:p w14:paraId="48189A6F" w14:textId="6FF1819A" w:rsidR="00522AE8" w:rsidRPr="008A3DCA" w:rsidRDefault="00AD2A3F" w:rsidP="00C84320">
      <w:pPr>
        <w:jc w:val="both"/>
        <w:rPr>
          <w:rFonts w:ascii="ATraditional Arabic" w:hAnsi="ATraditional Arabic" w:cs="ATraditional Arabic"/>
          <w:sz w:val="60"/>
          <w:szCs w:val="60"/>
        </w:rPr>
      </w:pPr>
      <w:r>
        <w:rPr>
          <w:rFonts w:ascii="ATraditional Arabic" w:hAnsi="ATraditional Arabic" w:cs="ATraditional Arabic" w:hint="cs"/>
          <w:sz w:val="60"/>
          <w:szCs w:val="60"/>
          <w:rtl/>
        </w:rPr>
        <w:t>ثم صلوا عباد الله وسلموا على من أمركم الله بالصلاة والسلام عليه</w:t>
      </w:r>
      <w:r w:rsidR="00B75295">
        <w:rPr>
          <w:rFonts w:ascii="ATraditional Arabic" w:hAnsi="ATraditional Arabic" w:cs="ATraditional Arabic" w:hint="cs"/>
          <w:sz w:val="60"/>
          <w:szCs w:val="60"/>
          <w:rtl/>
        </w:rPr>
        <w:t xml:space="preserve"> في جميع الأيام، وزيادة منهما في هذا اليوم سيد الأيام على سيد الأنام عليه الصلاة والسلام فقال سبحانه: </w:t>
      </w:r>
      <w:proofErr w:type="gramStart"/>
      <w:r w:rsidR="00B6317F">
        <w:rPr>
          <w:rFonts w:ascii="ATraditional Arabic" w:hAnsi="ATraditional Arabic" w:cs="ATraditional Arabic" w:hint="cs"/>
          <w:sz w:val="60"/>
          <w:szCs w:val="60"/>
          <w:rtl/>
        </w:rPr>
        <w:t>{</w:t>
      </w:r>
      <w:r w:rsidR="00B6317F" w:rsidRPr="00B6317F">
        <w:rPr>
          <w:rtl/>
        </w:rPr>
        <w:t xml:space="preserve"> </w:t>
      </w:r>
      <w:r w:rsidR="00B6317F" w:rsidRPr="00B6317F">
        <w:rPr>
          <w:rFonts w:ascii="ATraditional Arabic" w:hAnsi="ATraditional Arabic" w:cs="ATraditional Arabic"/>
          <w:sz w:val="60"/>
          <w:szCs w:val="60"/>
          <w:rtl/>
        </w:rPr>
        <w:t>يَا</w:t>
      </w:r>
      <w:proofErr w:type="gramEnd"/>
      <w:r w:rsidR="00B6317F" w:rsidRPr="00B6317F">
        <w:rPr>
          <w:rFonts w:ascii="ATraditional Arabic" w:hAnsi="ATraditional Arabic" w:cs="ATraditional Arabic"/>
          <w:sz w:val="60"/>
          <w:szCs w:val="60"/>
          <w:rtl/>
        </w:rPr>
        <w:t xml:space="preserve"> أَيُّهَا الَّذِينَ آمَنُوا صَلُّوا عَلَيْهِ وَسَلِّمُوا تَسْلِيمًا</w:t>
      </w:r>
      <w:r w:rsidR="00B6317F">
        <w:rPr>
          <w:rFonts w:ascii="ATraditional Arabic" w:hAnsi="ATraditional Arabic" w:cs="ATraditional Arabic" w:hint="cs"/>
          <w:sz w:val="60"/>
          <w:szCs w:val="60"/>
          <w:rtl/>
        </w:rPr>
        <w:t>}.</w:t>
      </w:r>
    </w:p>
    <w:sectPr w:rsidR="00522AE8" w:rsidRPr="008A3DCA" w:rsidSect="008A3DC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ED"/>
    <w:rsid w:val="00017C3B"/>
    <w:rsid w:val="00066B25"/>
    <w:rsid w:val="000842EE"/>
    <w:rsid w:val="000B69C7"/>
    <w:rsid w:val="000D608B"/>
    <w:rsid w:val="000D67CD"/>
    <w:rsid w:val="00113470"/>
    <w:rsid w:val="00130490"/>
    <w:rsid w:val="00137244"/>
    <w:rsid w:val="0014007F"/>
    <w:rsid w:val="0014093A"/>
    <w:rsid w:val="001701A6"/>
    <w:rsid w:val="0017453B"/>
    <w:rsid w:val="00177566"/>
    <w:rsid w:val="00194C95"/>
    <w:rsid w:val="0019582E"/>
    <w:rsid w:val="001A0C9D"/>
    <w:rsid w:val="001A6966"/>
    <w:rsid w:val="001B40A3"/>
    <w:rsid w:val="001C1042"/>
    <w:rsid w:val="001E0994"/>
    <w:rsid w:val="001F0E6F"/>
    <w:rsid w:val="00200307"/>
    <w:rsid w:val="00210DAB"/>
    <w:rsid w:val="00251C2B"/>
    <w:rsid w:val="00281A2A"/>
    <w:rsid w:val="002B2911"/>
    <w:rsid w:val="002D6A2F"/>
    <w:rsid w:val="002E5E7D"/>
    <w:rsid w:val="00332694"/>
    <w:rsid w:val="00335D75"/>
    <w:rsid w:val="00335D91"/>
    <w:rsid w:val="003505BD"/>
    <w:rsid w:val="00373B63"/>
    <w:rsid w:val="00374179"/>
    <w:rsid w:val="003B3CAE"/>
    <w:rsid w:val="003C154C"/>
    <w:rsid w:val="003C73CD"/>
    <w:rsid w:val="003E6855"/>
    <w:rsid w:val="003F24BA"/>
    <w:rsid w:val="003F3002"/>
    <w:rsid w:val="0043264F"/>
    <w:rsid w:val="00450A94"/>
    <w:rsid w:val="00453791"/>
    <w:rsid w:val="00453CB3"/>
    <w:rsid w:val="004758FB"/>
    <w:rsid w:val="004A3418"/>
    <w:rsid w:val="004A3655"/>
    <w:rsid w:val="004D131A"/>
    <w:rsid w:val="004E2744"/>
    <w:rsid w:val="004E2F17"/>
    <w:rsid w:val="004E5D39"/>
    <w:rsid w:val="004F0E6A"/>
    <w:rsid w:val="004F663F"/>
    <w:rsid w:val="00506C62"/>
    <w:rsid w:val="00522AE8"/>
    <w:rsid w:val="00547CF2"/>
    <w:rsid w:val="00585718"/>
    <w:rsid w:val="00596941"/>
    <w:rsid w:val="005A3D09"/>
    <w:rsid w:val="005B44DC"/>
    <w:rsid w:val="005F7983"/>
    <w:rsid w:val="006429FB"/>
    <w:rsid w:val="0065200D"/>
    <w:rsid w:val="006562A8"/>
    <w:rsid w:val="00690EED"/>
    <w:rsid w:val="006A6FBF"/>
    <w:rsid w:val="006F2BF7"/>
    <w:rsid w:val="006F38CF"/>
    <w:rsid w:val="00703C37"/>
    <w:rsid w:val="0071305A"/>
    <w:rsid w:val="00722DE4"/>
    <w:rsid w:val="00733CE6"/>
    <w:rsid w:val="00737B8D"/>
    <w:rsid w:val="007625C4"/>
    <w:rsid w:val="0077226A"/>
    <w:rsid w:val="00784178"/>
    <w:rsid w:val="00785D8F"/>
    <w:rsid w:val="007B14B8"/>
    <w:rsid w:val="00801F05"/>
    <w:rsid w:val="008279C3"/>
    <w:rsid w:val="00835251"/>
    <w:rsid w:val="00895A79"/>
    <w:rsid w:val="008A3DCA"/>
    <w:rsid w:val="008A47C2"/>
    <w:rsid w:val="008C0D8E"/>
    <w:rsid w:val="008C0DB8"/>
    <w:rsid w:val="008D75EC"/>
    <w:rsid w:val="0090408E"/>
    <w:rsid w:val="00906DDB"/>
    <w:rsid w:val="00915ACB"/>
    <w:rsid w:val="00932A71"/>
    <w:rsid w:val="00962905"/>
    <w:rsid w:val="00974A1C"/>
    <w:rsid w:val="0099663E"/>
    <w:rsid w:val="009C1D20"/>
    <w:rsid w:val="009E5589"/>
    <w:rsid w:val="009E5CFB"/>
    <w:rsid w:val="00A131DB"/>
    <w:rsid w:val="00A446C5"/>
    <w:rsid w:val="00A5284F"/>
    <w:rsid w:val="00A57B83"/>
    <w:rsid w:val="00A61C62"/>
    <w:rsid w:val="00A8785F"/>
    <w:rsid w:val="00AB1EF9"/>
    <w:rsid w:val="00AD0056"/>
    <w:rsid w:val="00AD2A3F"/>
    <w:rsid w:val="00B16B78"/>
    <w:rsid w:val="00B259EC"/>
    <w:rsid w:val="00B266EC"/>
    <w:rsid w:val="00B46592"/>
    <w:rsid w:val="00B6317F"/>
    <w:rsid w:val="00B75295"/>
    <w:rsid w:val="00B77D76"/>
    <w:rsid w:val="00B94285"/>
    <w:rsid w:val="00B96668"/>
    <w:rsid w:val="00BA1DF4"/>
    <w:rsid w:val="00BD6206"/>
    <w:rsid w:val="00C04981"/>
    <w:rsid w:val="00C33E93"/>
    <w:rsid w:val="00C60BEC"/>
    <w:rsid w:val="00C6345E"/>
    <w:rsid w:val="00C72AE3"/>
    <w:rsid w:val="00C84320"/>
    <w:rsid w:val="00C92636"/>
    <w:rsid w:val="00D22762"/>
    <w:rsid w:val="00D50C5A"/>
    <w:rsid w:val="00D76050"/>
    <w:rsid w:val="00DD3DAF"/>
    <w:rsid w:val="00DE63BD"/>
    <w:rsid w:val="00DF2D08"/>
    <w:rsid w:val="00E102B8"/>
    <w:rsid w:val="00E71D1C"/>
    <w:rsid w:val="00E743FF"/>
    <w:rsid w:val="00E97CC9"/>
    <w:rsid w:val="00EA7D69"/>
    <w:rsid w:val="00EB2CE9"/>
    <w:rsid w:val="00EF3BFD"/>
    <w:rsid w:val="00F34276"/>
    <w:rsid w:val="00F35444"/>
    <w:rsid w:val="00F443BC"/>
    <w:rsid w:val="00F450AB"/>
    <w:rsid w:val="00F61848"/>
    <w:rsid w:val="00F86103"/>
    <w:rsid w:val="00FC34BE"/>
    <w:rsid w:val="00FE1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59CE"/>
  <w15:chartTrackingRefBased/>
  <w15:docId w15:val="{8D695ADA-76B5-4F1B-BE05-BE2B3DBC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EE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7</Pages>
  <Words>1019</Words>
  <Characters>5811</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141</cp:revision>
  <dcterms:created xsi:type="dcterms:W3CDTF">2023-01-18T05:12:00Z</dcterms:created>
  <dcterms:modified xsi:type="dcterms:W3CDTF">2023-01-18T19:51:00Z</dcterms:modified>
</cp:coreProperties>
</file>