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937FA" w:rsidRPr="00B3126B" w:rsidRDefault="001937FA" w:rsidP="001937FA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 w:rsidRPr="00B3126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الآثارُ السَّيِّئَةُ لِلشُّحِّ والبُخْل</w:t>
      </w:r>
    </w:p>
    <w:p w:rsidR="001937FA" w:rsidRPr="004A5D12" w:rsidRDefault="001937FA" w:rsidP="001937FA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1937FA" w:rsidRDefault="001937FA" w:rsidP="001937F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4CFD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464C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أمَّا بعد</w:t>
      </w:r>
      <w:r w:rsidRPr="00464CFD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الحديثُ عن مظاه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وأسباب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ل, وفي 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>هذه العُجالة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 xml:space="preserve"> سيكون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 xml:space="preserve"> الحديث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 xml:space="preserve"> عن الآثارِ السَّيِّئَةِ لِلشُّحِّ والبُخْل, وأضرار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>هما وعواقب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r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الفرد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جت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ع,</w:t>
      </w:r>
      <w:r w:rsidRPr="00C709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تلك الآثار</w:t>
      </w:r>
      <w:r w:rsidR="009B29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والعواقب:</w:t>
      </w:r>
    </w:p>
    <w:p w:rsidR="001937FA" w:rsidRDefault="001937FA" w:rsidP="001E0D1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 الن</w:t>
      </w:r>
      <w:r w:rsidR="004F24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4F24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اق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وَمِنْهُمْ مَنْ عَاهَدَ اللَّهَ لَئِنْ آتَانَا مِنْ فَضْلِهِ لَنَصَّدَّقَنَّ وَلَنَكُونَنَّ مِنْ الصَّالِحِينَ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فَلَمَّا آتَاهُمْ مِنْ فَضْلِهِ بَخِلُوا بِهِ وَتَوَلَّوا وَهُمْ مُعْرِضُونَ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فَأَعْقَبَهُمْ نِفَاقًا فِي قُلُوبِهِمْ إِلَى يَوْمِ يَلْقَوْنَهُ بِمَا أَخْلَفُوا اللَّهَ مَا وَعَدُوهُ وَبِمَا كَانُوا يَكْذِبُونَ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[التوبة: 75-77]. والمعنى: أن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المنافقين مَنْ عاه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أنع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ورَزَقَه؛ 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قة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العمل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وكان ذاك في وقت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وع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سر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فلمَّا استجاب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له ن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يَ عهدَه, وتنكَّر لوعدِه, وأد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33226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33226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فق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يد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ه, وتولَّى مُعرِضًا عن الوفاء بما عاه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فأع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هم الله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سبحانه ن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فاقًا في ق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لوب</w:t>
      </w:r>
      <w:r w:rsidR="001E0D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هم.</w:t>
      </w:r>
    </w:p>
    <w:p w:rsidR="001937FA" w:rsidRDefault="001937FA" w:rsidP="001937FA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 الش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او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رسول</w:t>
      </w:r>
      <w:r w:rsidR="0033226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3226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D512CD">
        <w:rPr>
          <w:rStyle w:val="a3"/>
          <w:rFonts w:ascii="Simplified Arabic" w:hAnsi="Simplified Arabic" w:cs="Simplified Arabic"/>
          <w:szCs w:val="32"/>
          <w:rtl/>
        </w:rPr>
        <w:t>اعْمَلُوا فَكُلٌّ مُيَسَّرٌ لِمَا خُلِقَ لَهُ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D512CD">
        <w:rPr>
          <w:rStyle w:val="a3"/>
          <w:rFonts w:ascii="Simplified Arabic" w:hAnsi="Simplified Arabic" w:cs="Simplified Arabic"/>
          <w:szCs w:val="32"/>
          <w:rtl/>
        </w:rPr>
        <w:t xml:space="preserve"> أَمَّا </w:t>
      </w:r>
      <w:bookmarkStart w:id="0" w:name="_GoBack"/>
      <w:bookmarkEnd w:id="0"/>
      <w:r w:rsidRPr="00D512CD">
        <w:rPr>
          <w:rStyle w:val="a3"/>
          <w:rFonts w:ascii="Simplified Arabic" w:hAnsi="Simplified Arabic" w:cs="Simplified Arabic"/>
          <w:szCs w:val="32"/>
          <w:rtl/>
        </w:rPr>
        <w:t>مَنْ كَانَ مِنْ أَهْلِ السَّعَادَةِ فَيُيَسَّرُ لِعَمَلِ أَهْلِ السَّعَادَةِ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512CD">
        <w:rPr>
          <w:rStyle w:val="a3"/>
          <w:rFonts w:ascii="Simplified Arabic" w:hAnsi="Simplified Arabic" w:cs="Simplified Arabic"/>
          <w:szCs w:val="32"/>
          <w:rtl/>
        </w:rPr>
        <w:t xml:space="preserve"> وَأَمَّا مَنْ كَانَ مِنْ أَهْلِ الشَّقَاءِ فَيُيَسَّرُ لِعَمَلِ أَهْلِ الشَّقَاوَةِ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512CD">
        <w:rPr>
          <w:rStyle w:val="a3"/>
          <w:rFonts w:ascii="Simplified Arabic" w:hAnsi="Simplified Arabic" w:cs="Simplified Arabic"/>
          <w:szCs w:val="32"/>
          <w:rtl/>
        </w:rPr>
        <w:t xml:space="preserve"> ثُمَّ قَرَأَ</w:t>
      </w:r>
      <w:r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فَأَمَّا مَنْ أَعْطَى وَاتَّقَى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وَصَدَّقَ بِالْحُسْنَى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فَسَنُيَسِّرُهُ لِلْيُسْرَى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وَأَمَّا مَنْ بَخِلَ وَاسْتَغْنَى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وَكَذَّبَ بِالْحُسْنَى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فَسَنُيَسِّرُهُ لِلْعُسْرَى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[الليل: 5-10]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1937FA" w:rsidRDefault="001937FA" w:rsidP="001937FA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B3126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والمعنى</w:t>
      </w:r>
      <w:r>
        <w:rPr>
          <w:rStyle w:val="a3"/>
          <w:rFonts w:ascii="Simplified Arabic" w:hAnsi="Simplified Arabic" w:cs="Simplified Arabic" w:hint="cs"/>
          <w:szCs w:val="32"/>
          <w:rtl/>
        </w:rPr>
        <w:t>: أنَّ مَنْ 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الإن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فاق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الواج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والم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ولم 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ن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بأداء ما و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لله تعالى, واس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ى عن الله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بود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ه, وكذَّبَ بما أوج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الع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باد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الت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صد</w:t>
      </w:r>
      <w:r w:rsidR="00352C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يق به؛ فسوف يُي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له س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لوك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الط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ريق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العُس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ى الم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ؤ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إلى الش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قاء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الأب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ي؛ بأن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يكون مُيَسَّرًا ل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لش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أي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ما كان, ومُق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يَّضًا له أفعال</w:t>
      </w:r>
      <w:r w:rsidR="00CD4DD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المعاصي.</w:t>
      </w:r>
    </w:p>
    <w:p w:rsidR="001937FA" w:rsidRDefault="001937FA" w:rsidP="001937F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84E36">
        <w:rPr>
          <w:rStyle w:val="a3"/>
          <w:rFonts w:ascii="Simplified Arabic" w:hAnsi="Simplified Arabic" w:cs="Simplified Arabic"/>
          <w:sz w:val="32"/>
          <w:szCs w:val="32"/>
          <w:rtl/>
        </w:rPr>
        <w:t>وقَالَ رَسُولُ اللَّهِ صلى الله عليه وسلم: «يَا ابْنَ آدَمَ! إِنَّكَ أَنْ تَبْذُلَ الفَضْلَ خَيْرٌ لَكَ, وَأَنْ تُمْسِكَهُ شَرٌّ لَكَ, وَلاَ تُلاَمُ عَلَى كَفَافٍ, وَابْدَأْ بِمَنْ تَعُولُ, وَاليَدُ العُلْيَا خَيْرٌ مِنَ اليَدِ السُّفْلَى» رواه مسلم.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وقال محمد</w:t>
      </w:r>
      <w:r w:rsidR="00CD4DD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بن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CD4DD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ن</w:t>
      </w:r>
      <w:r w:rsidR="00CD4DD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ك</w:t>
      </w:r>
      <w:r w:rsidR="00CD4DD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د</w:t>
      </w:r>
      <w:r w:rsidR="00CD4DD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ر</w:t>
      </w:r>
      <w:r w:rsidR="00CD4DD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كان ي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قال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إذا أراد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بقوم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شر</w:t>
      </w:r>
      <w:r>
        <w:rPr>
          <w:rFonts w:ascii="Simplified Arabic" w:hAnsi="Simplified Arabic" w:cs="Simplified Arabic" w:hint="cs"/>
          <w:sz w:val="32"/>
          <w:szCs w:val="32"/>
          <w:rtl/>
        </w:rPr>
        <w:t>ًّ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أم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عليهم ش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رار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هم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وجعل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 xml:space="preserve"> أرزاق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هم بأ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يد</w:t>
      </w:r>
      <w:r w:rsidR="00B773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ي 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لائ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84E36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1937FA" w:rsidRDefault="001937FA" w:rsidP="001937FA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3- اله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النبيُّ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1B50AC">
        <w:rPr>
          <w:rStyle w:val="a3"/>
          <w:rFonts w:ascii="Simplified Arabic" w:hAnsi="Simplified Arabic" w:cs="Simplified Arabic"/>
          <w:szCs w:val="32"/>
          <w:rtl/>
        </w:rPr>
        <w:t>اتَّقُوا الشُّحَّ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1B50AC">
        <w:rPr>
          <w:rStyle w:val="a3"/>
          <w:rFonts w:ascii="Simplified Arabic" w:hAnsi="Simplified Arabic" w:cs="Simplified Arabic"/>
          <w:szCs w:val="32"/>
          <w:rtl/>
        </w:rPr>
        <w:t xml:space="preserve"> فَإِنَّ الشُّحَّ أَهْلَكَ مَنْ كَانَ قَبْلَكُمْ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1B50AC">
        <w:rPr>
          <w:rStyle w:val="a3"/>
          <w:rFonts w:ascii="Simplified Arabic" w:hAnsi="Simplified Arabic" w:cs="Simplified Arabic"/>
          <w:szCs w:val="32"/>
          <w:rtl/>
        </w:rPr>
        <w:t xml:space="preserve"> حَمَلَهُمْ عَلَى أَنْ سَفَكُوا دِمَاءَهُمْ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1B50AC">
        <w:rPr>
          <w:rStyle w:val="a3"/>
          <w:rFonts w:ascii="Simplified Arabic" w:hAnsi="Simplified Arabic" w:cs="Simplified Arabic"/>
          <w:szCs w:val="32"/>
          <w:rtl/>
        </w:rPr>
        <w:t xml:space="preserve"> وَاسْتَحَلُّوا مَحَارِمَهُمْ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>عَنْ عَبْدِ اللَّهِ بْنِ عَمْرٍو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عنهما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 xml:space="preserve"> خَطَبَ رَسُولُ اللَّهِ صلى الله عليه وسلم فَقَالَ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>إِيَّاكُمْ وَالشُّحَّ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 xml:space="preserve"> فَإِنَّمَا هَلَكَ مَنْ كَانَ قَبْلَكُمْ بِالشُّحِّ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 xml:space="preserve"> أَمَرَهُمْ بِالْبُخْلِ فَبَخِلُوا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 xml:space="preserve"> وَأَمَرَهُمْ بِالْقَطِيعَةِ فَقَطَعُوا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B3617">
        <w:rPr>
          <w:rStyle w:val="a3"/>
          <w:rFonts w:ascii="Simplified Arabic" w:hAnsi="Simplified Arabic" w:cs="Simplified Arabic"/>
          <w:szCs w:val="32"/>
          <w:rtl/>
        </w:rPr>
        <w:t xml:space="preserve"> وَأَمَرَهُمْ بِالْفُجُورِ فَفَجَرُوا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وقال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صَلَاحُ أَوَّلِ هَذِهِ الأُمَّةِ بِالزُّهْدِ وَال</w:t>
      </w:r>
      <w:r w:rsidRPr="00896570">
        <w:rPr>
          <w:rStyle w:val="a3"/>
          <w:rFonts w:ascii="Simplified Arabic" w:hAnsi="Simplified Arabic" w:cs="Simplified Arabic"/>
          <w:szCs w:val="32"/>
          <w:rtl/>
        </w:rPr>
        <w:t>يَقِينِ، وَيَهْل</w:t>
      </w:r>
      <w:r>
        <w:rPr>
          <w:rStyle w:val="a3"/>
          <w:rFonts w:ascii="Simplified Arabic" w:hAnsi="Simplified Arabic" w:cs="Simplified Arabic"/>
          <w:szCs w:val="32"/>
          <w:rtl/>
        </w:rPr>
        <w:t>ِكُ آخِرُهَا بِالبُخْلِ وَال</w:t>
      </w:r>
      <w:r w:rsidRPr="00896570">
        <w:rPr>
          <w:rStyle w:val="a3"/>
          <w:rFonts w:ascii="Simplified Arabic" w:hAnsi="Simplified Arabic" w:cs="Simplified Arabic"/>
          <w:szCs w:val="32"/>
          <w:rtl/>
        </w:rPr>
        <w:t>أَمَلِ»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 قال الماوردي رحمه الله: (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و</w:t>
      </w:r>
      <w:r>
        <w:rPr>
          <w:rStyle w:val="a3"/>
          <w:rFonts w:ascii="Simplified Arabic" w:hAnsi="Simplified Arabic" w:cs="Simplified Arabic"/>
          <w:szCs w:val="32"/>
          <w:rtl/>
        </w:rPr>
        <w:t>َآفَةُ مَنْ بُلِيَ بِال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جَمْعِ و</w:t>
      </w:r>
      <w:r>
        <w:rPr>
          <w:rStyle w:val="a3"/>
          <w:rFonts w:ascii="Simplified Arabic" w:hAnsi="Simplified Arabic" w:cs="Simplified Arabic"/>
          <w:szCs w:val="32"/>
          <w:rtl/>
        </w:rPr>
        <w:t>َالِاسْتِكْثَارِ، وَمُنِيَ بِالإِمْسَاكِ وَالِادِّخَارِ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أَنْ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يَسْتَوْلِيَ عَلَيْهِ حُبُّ ال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مَالِ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وَبُعْدُ ال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أَمَلِ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فَيَبْعَثُهُ حُبُّ المَالِ عَلَى ال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حِرْصِ فِي طَلَبِهِ، وَيَدْعُوهُ بُعْدُ الْأَمَلِ عَلَى الشُّحِّ بِهِ.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/>
          <w:szCs w:val="32"/>
          <w:rtl/>
        </w:rPr>
        <w:t>وَال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حِرْصُ وَالشُّحُّ أَصْلٌ لِكُلِّ ذَمٍّ، وَسَبَبٌ لِكُلِّ لُؤْمٍ؛ لِأَنَّ ال</w:t>
      </w:r>
      <w:r>
        <w:rPr>
          <w:rStyle w:val="a3"/>
          <w:rFonts w:ascii="Simplified Arabic" w:hAnsi="Simplified Arabic" w:cs="Simplified Arabic"/>
          <w:szCs w:val="32"/>
          <w:rtl/>
        </w:rPr>
        <w:t>شُّحَّ يَمْنَعُ مِنْ أَدَاءِ الحُقُوقِ، وَيَبْعَثُ عَلَى القَطِيعَةِ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عُقُوقِ</w:t>
      </w:r>
      <w:r>
        <w:rPr>
          <w:rStyle w:val="a3"/>
          <w:rFonts w:ascii="Simplified Arabic" w:hAnsi="Simplified Arabic" w:cs="Simplified Arabic" w:hint="cs"/>
          <w:szCs w:val="32"/>
          <w:rtl/>
        </w:rPr>
        <w:t>)</w:t>
      </w:r>
      <w:r w:rsidRPr="000204CD">
        <w:rPr>
          <w:rStyle w:val="a3"/>
          <w:rFonts w:ascii="Simplified Arabic" w:hAnsi="Simplified Arabic" w:cs="Simplified Arabic"/>
          <w:szCs w:val="32"/>
          <w:rtl/>
        </w:rPr>
        <w:t>.</w:t>
      </w:r>
    </w:p>
    <w:p w:rsidR="001937FA" w:rsidRPr="00552E4B" w:rsidRDefault="001937FA" w:rsidP="001937F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>وقد ف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ذلك الص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>حاب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الجليل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عبد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6679F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>حمن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بن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عوف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Pr="00552E4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رضي الله عنه؛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>
        <w:rPr>
          <w:rFonts w:ascii="Simplified Arabic" w:hAnsi="Simplified Arabic" w:cs="Simplified Arabic"/>
          <w:sz w:val="32"/>
          <w:szCs w:val="32"/>
          <w:rtl/>
        </w:rPr>
        <w:t>عَنْ أَبِي الهَيَّاجِ ال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>أَسَدِيِّ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 قَالَ: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>
        <w:rPr>
          <w:rFonts w:ascii="Simplified Arabic" w:hAnsi="Simplified Arabic" w:cs="Simplified Arabic"/>
          <w:sz w:val="32"/>
          <w:szCs w:val="32"/>
          <w:rtl/>
        </w:rPr>
        <w:t>كُنْتُ أَطُوفُ بِال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بَيْتِ، فَرَأَيْتُ رَجُلًا يَقُولُ: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اللَّهُمَّ قِنِي شُحَّ نَفْسِي". لَا يَزِيدُ عَلَى ذَلِكَ، فَقُلْتُ لَهُ، فَقَالَ: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>إِنِّي إِذَا وُقِيتُ شُحَّ نَفْسِي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 لَمْ أَسْرِقْ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 وَلَمْ أَزْنِ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 وَلَمْ أَفْعَلْ"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52E4B">
        <w:rPr>
          <w:rFonts w:ascii="Simplified Arabic" w:hAnsi="Simplified Arabic" w:cs="Simplified Arabic"/>
          <w:sz w:val="32"/>
          <w:szCs w:val="32"/>
          <w:rtl/>
        </w:rPr>
        <w:t xml:space="preserve"> وَإِذَا الرَّجُلُ عَبْدُ الرَّحْمَنِ بْنُ عَوْفٍ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عنه). </w:t>
      </w:r>
    </w:p>
    <w:p w:rsidR="001937FA" w:rsidRDefault="001937FA" w:rsidP="001937F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4- حِرْمَانُ النَّفْس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وَمَنْ يَبْخَلْ فَإِنَّمَا يَبْخَلُ عَنْ نَفْسِهِ</w:t>
      </w:r>
      <w:r>
        <w:rPr>
          <w:rFonts w:ascii="Simplified Arabic" w:hAnsi="Simplified Arabic" w:cs="Simplified Arabic" w:hint="cs"/>
          <w:sz w:val="32"/>
          <w:szCs w:val="32"/>
          <w:rtl/>
        </w:rPr>
        <w:t>} [محمد: 38]. أي: يَحْرِمُها الأَجْرَ والثَّوابَ, ويُكْسِبُها الإِثْمَ والعِقَابَ, ول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اللهَ شيئًا 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الإنفاق. قال سلمان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الفار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(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إذا مات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، قالت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الأرض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والح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ظ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: 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جاو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ز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عن ع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ك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في الد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نيا 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خائ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ه، وإذا مات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الب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يل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قالت: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اح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هذا الع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عن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كما 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باد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ك 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ا 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في 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د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يه 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نيا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2D511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937FA" w:rsidRDefault="001937FA" w:rsidP="00996ED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 الب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 تعالى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996ED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اس:</w:t>
      </w:r>
      <w:r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م رحمه الله: (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والس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خ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يب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تعالى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ق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أهل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ه، وقريب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من الج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وبعيد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من النار، والب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خ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يل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بعيد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من خلق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عيد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من الجنة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يب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من الن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ار، فج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ود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 إلى أض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اد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ه، وب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 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غ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 إلى أ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و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لاد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845CB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وقال الأص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ُّ رحمه الله: (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س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ع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أعراب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="00996ED2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وقد و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ص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ف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ج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لاً فقال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لقد 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غ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لان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في ع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ظ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نيا في ع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وكأن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ما يرى </w:t>
      </w:r>
      <w:r w:rsidRPr="009E599F">
        <w:rPr>
          <w:rFonts w:ascii="Simplified Arabic" w:hAnsi="Simplified Arabic" w:cs="Simplified Arabic"/>
          <w:sz w:val="32"/>
          <w:szCs w:val="32"/>
          <w:rtl/>
        </w:rPr>
        <w:lastRenderedPageBreak/>
        <w:t>الس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ائ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وت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إذا أتاه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وَقَالَ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حيى بن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عاذ</w:t>
      </w:r>
      <w:r>
        <w:rPr>
          <w:rFonts w:ascii="Simplified Arabic" w:hAnsi="Simplified Arabic" w:cs="Simplified Arabic" w:hint="cs"/>
          <w:sz w:val="32"/>
          <w:szCs w:val="32"/>
          <w:rtl/>
        </w:rPr>
        <w:t>ٍ رحمه الله: (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ما ف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 الق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لأ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س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خ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ياء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إ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ح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ولو كانوا ف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ج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ار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خ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لاء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إ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غ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 xml:space="preserve"> ولو كانوا أ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E599F">
        <w:rPr>
          <w:rFonts w:ascii="Simplified Arabic" w:hAnsi="Simplified Arabic" w:cs="Simplified Arabic"/>
          <w:sz w:val="32"/>
          <w:szCs w:val="32"/>
          <w:rtl/>
        </w:rPr>
        <w:t>رار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C736E2" w:rsidRDefault="001937FA" w:rsidP="00996ED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 الق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الم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وء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لا ي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دودًا م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ماء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لاء.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0A7A" w:rsidRPr="004A0A7A">
        <w:rPr>
          <w:rFonts w:ascii="Simplified Arabic" w:hAnsi="Simplified Arabic" w:cs="Simplified Arabic"/>
          <w:sz w:val="32"/>
          <w:szCs w:val="32"/>
          <w:rtl/>
        </w:rPr>
        <w:t>قَالَ حُبَيْشُ بْنُ مُبَشِّرٍ الثَّقَفِيُّ</w:t>
      </w:r>
      <w:r w:rsidR="004A0A7A">
        <w:rPr>
          <w:rFonts w:ascii="Simplified Arabic" w:hAnsi="Simplified Arabic" w:cs="Simplified Arabic" w:hint="cs"/>
          <w:sz w:val="32"/>
          <w:szCs w:val="32"/>
          <w:rtl/>
        </w:rPr>
        <w:t xml:space="preserve">: (قَعَدْتُ </w:t>
      </w:r>
      <w:r w:rsidR="004A0A7A" w:rsidRPr="004A0A7A">
        <w:rPr>
          <w:rFonts w:ascii="Simplified Arabic" w:hAnsi="Simplified Arabic" w:cs="Simplified Arabic"/>
          <w:sz w:val="32"/>
          <w:szCs w:val="32"/>
          <w:rtl/>
        </w:rPr>
        <w:t>مَعَ أَحْمَدَ بْنِ حَنْبَلٍ</w:t>
      </w:r>
      <w:r w:rsidR="004A0A7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96ED2">
        <w:rPr>
          <w:rFonts w:ascii="Simplified Arabic" w:hAnsi="Simplified Arabic" w:cs="Simplified Arabic"/>
          <w:sz w:val="32"/>
          <w:szCs w:val="32"/>
          <w:rtl/>
        </w:rPr>
        <w:t xml:space="preserve"> وَيَحْيَى بْنِ مَعِينٍ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4A0A7A" w:rsidRPr="004A0A7A">
        <w:rPr>
          <w:rFonts w:ascii="Simplified Arabic" w:hAnsi="Simplified Arabic" w:cs="Simplified Arabic"/>
          <w:sz w:val="32"/>
          <w:szCs w:val="32"/>
          <w:rtl/>
        </w:rPr>
        <w:t xml:space="preserve"> وَالنَّاسُ مُتَوَافِرُونَ</w:t>
      </w:r>
      <w:r w:rsidR="00996E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13A7A">
        <w:rPr>
          <w:rFonts w:ascii="Simplified Arabic" w:hAnsi="Simplified Arabic" w:cs="Simplified Arabic"/>
          <w:sz w:val="32"/>
          <w:szCs w:val="32"/>
          <w:rtl/>
        </w:rPr>
        <w:t>–</w:t>
      </w:r>
      <w:r w:rsidR="004A0A7A" w:rsidRPr="004A0A7A">
        <w:rPr>
          <w:rFonts w:ascii="Simplified Arabic" w:hAnsi="Simplified Arabic" w:cs="Simplified Arabic"/>
          <w:sz w:val="32"/>
          <w:szCs w:val="32"/>
          <w:rtl/>
        </w:rPr>
        <w:t xml:space="preserve"> فَأَجْمَعُوا</w:t>
      </w:r>
      <w:r w:rsidR="00113A7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A0A7A" w:rsidRPr="004A0A7A">
        <w:rPr>
          <w:rFonts w:ascii="Simplified Arabic" w:hAnsi="Simplified Arabic" w:cs="Simplified Arabic"/>
          <w:sz w:val="32"/>
          <w:szCs w:val="32"/>
          <w:rtl/>
        </w:rPr>
        <w:t xml:space="preserve"> أَنَّهُمْ لَا يَعْرِفُونَ رَجُلًا صَالِحًا بَخِيلًا</w:t>
      </w:r>
      <w:r w:rsidR="004A0A7A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4A0A7A" w:rsidRPr="004A0A7A">
        <w:rPr>
          <w:rFonts w:ascii="Simplified Arabic" w:hAnsi="Simplified Arabic" w:cs="Simplified Arabic"/>
          <w:sz w:val="32"/>
          <w:szCs w:val="32"/>
          <w:rtl/>
        </w:rPr>
        <w:t>.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>وَقَالَ ابْنُ عَبْدِ البَرِّ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-</w:t>
      </w:r>
      <w:r w:rsidR="00C736E2">
        <w:rPr>
          <w:rFonts w:ascii="Simplified Arabic" w:hAnsi="Simplified Arabic" w:cs="Simplified Arabic"/>
          <w:sz w:val="32"/>
          <w:szCs w:val="32"/>
          <w:rtl/>
        </w:rPr>
        <w:t xml:space="preserve"> فِي تَرْجَمَةِ أَبِي ال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>أَسْوَدِ الدُّؤَلِيِّ: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>كَانَ ذَا عَقْلٍ وَدِينٍ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 xml:space="preserve"> وَلِسَانٍ وَبَيَانٍ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 xml:space="preserve"> وَفَهْمٍ وَذَكَاءٍ وَحَزْمٍ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 xml:space="preserve"> غَيْرَ</w:t>
      </w:r>
      <w:r w:rsidR="00C736E2">
        <w:rPr>
          <w:rFonts w:ascii="Simplified Arabic" w:hAnsi="Simplified Arabic" w:cs="Simplified Arabic"/>
          <w:sz w:val="32"/>
          <w:szCs w:val="32"/>
          <w:rtl/>
        </w:rPr>
        <w:t xml:space="preserve"> أَنَّهُ كَانَ يُنْسَبُ إلَى ال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>بُخْلِ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 xml:space="preserve"> وَهُو</w:t>
      </w:r>
      <w:r w:rsidR="00C736E2">
        <w:rPr>
          <w:rFonts w:ascii="Simplified Arabic" w:hAnsi="Simplified Arabic" w:cs="Simplified Arabic"/>
          <w:sz w:val="32"/>
          <w:szCs w:val="32"/>
          <w:rtl/>
        </w:rPr>
        <w:t>َ دَاءٌ دَوِيٌّ يَقْدَحُ فِي ال</w:t>
      </w:r>
      <w:r w:rsidR="00C736E2" w:rsidRPr="00C736E2">
        <w:rPr>
          <w:rFonts w:ascii="Simplified Arabic" w:hAnsi="Simplified Arabic" w:cs="Simplified Arabic"/>
          <w:sz w:val="32"/>
          <w:szCs w:val="32"/>
          <w:rtl/>
        </w:rPr>
        <w:t>مُرُوءَةِ</w:t>
      </w:r>
      <w:r w:rsidR="00C736E2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53339A" w:rsidRDefault="00C736E2" w:rsidP="0053339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 ت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اش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والخ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53339A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فالب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 xml:space="preserve"> ليس له خ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, و</w:t>
      </w:r>
      <w:r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فون عن ص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وم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ه؛ بل ك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منهم ي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قائ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ل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لاَّ ي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ضَرَّر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خُلُقِه, أو ي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خُلَّت</w:t>
      </w:r>
      <w:r w:rsidR="00E816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 xml:space="preserve">ه. قال </w:t>
      </w:r>
      <w:r w:rsidR="0053339A">
        <w:rPr>
          <w:rFonts w:ascii="Simplified Arabic" w:hAnsi="Simplified Arabic" w:cs="Simplified Arabic"/>
          <w:sz w:val="32"/>
          <w:szCs w:val="32"/>
          <w:rtl/>
        </w:rPr>
        <w:t>بِشْرُ ال</w:t>
      </w:r>
      <w:r w:rsidR="0053339A" w:rsidRPr="0053339A">
        <w:rPr>
          <w:rFonts w:ascii="Simplified Arabic" w:hAnsi="Simplified Arabic" w:cs="Simplified Arabic"/>
          <w:sz w:val="32"/>
          <w:szCs w:val="32"/>
          <w:rtl/>
        </w:rPr>
        <w:t xml:space="preserve">حَافِي 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="0053339A">
        <w:rPr>
          <w:rFonts w:ascii="Simplified Arabic" w:hAnsi="Simplified Arabic" w:cs="Simplified Arabic"/>
          <w:sz w:val="32"/>
          <w:szCs w:val="32"/>
          <w:rtl/>
        </w:rPr>
        <w:t>النَّظَرُ إِلَى البَخِيلِ يُقَسِّي القَلْبَ، وَلِقَاءُ ال</w:t>
      </w:r>
      <w:r w:rsidR="0053339A" w:rsidRPr="0053339A">
        <w:rPr>
          <w:rFonts w:ascii="Simplified Arabic" w:hAnsi="Simplified Arabic" w:cs="Simplified Arabic"/>
          <w:sz w:val="32"/>
          <w:szCs w:val="32"/>
          <w:rtl/>
        </w:rPr>
        <w:t>بُخَلَاءِ كَرْبٌ عَلَى قُلُوبِ الْمُؤْمِنِينَ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). وقال أيضًا: (</w:t>
      </w:r>
      <w:r w:rsidR="00F609A1">
        <w:rPr>
          <w:rFonts w:ascii="Simplified Arabic" w:hAnsi="Simplified Arabic" w:cs="Simplified Arabic"/>
          <w:sz w:val="32"/>
          <w:szCs w:val="32"/>
          <w:rtl/>
        </w:rPr>
        <w:t>لَا تُزَوِّجْ ال</w:t>
      </w:r>
      <w:r w:rsidR="0053339A" w:rsidRPr="0053339A">
        <w:rPr>
          <w:rFonts w:ascii="Simplified Arabic" w:hAnsi="Simplified Arabic" w:cs="Simplified Arabic"/>
          <w:sz w:val="32"/>
          <w:szCs w:val="32"/>
          <w:rtl/>
        </w:rPr>
        <w:t>بَخِيلَ وَلَا تُعَامِلُهُ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3339A" w:rsidRPr="0053339A">
        <w:rPr>
          <w:rFonts w:ascii="Simplified Arabic" w:hAnsi="Simplified Arabic" w:cs="Simplified Arabic"/>
          <w:sz w:val="32"/>
          <w:szCs w:val="32"/>
          <w:rtl/>
        </w:rPr>
        <w:t xml:space="preserve"> مَا</w:t>
      </w:r>
      <w:r w:rsidR="0053339A">
        <w:rPr>
          <w:rFonts w:ascii="Simplified Arabic" w:hAnsi="Simplified Arabic" w:cs="Simplified Arabic"/>
          <w:sz w:val="32"/>
          <w:szCs w:val="32"/>
          <w:rtl/>
        </w:rPr>
        <w:t xml:space="preserve"> أَقْبَحَ القَارِئَ أَنْ يَكُونَ بَخِيلًا</w:t>
      </w:r>
      <w:r w:rsidR="0053339A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DA0ECE" w:rsidRPr="00555D5D" w:rsidRDefault="00DA0ECE" w:rsidP="00DA0ECE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555D5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DA0ECE" w:rsidRPr="00DA0ECE" w:rsidRDefault="00DA0ECE" w:rsidP="00DA0EC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cs="Simplified Arabic" w:hint="cs"/>
          <w:sz w:val="32"/>
          <w:szCs w:val="32"/>
          <w:rtl/>
        </w:rPr>
        <w:t>الحمد لله ... أيها المسلمون .. وم</w:t>
      </w:r>
      <w:r w:rsidR="00F609A1">
        <w:rPr>
          <w:rFonts w:cs="Simplified Arabic" w:hint="cs"/>
          <w:sz w:val="32"/>
          <w:szCs w:val="32"/>
          <w:rtl/>
        </w:rPr>
        <w:t>ِ</w:t>
      </w:r>
      <w:r w:rsidRPr="00DA0ECE">
        <w:rPr>
          <w:rFonts w:cs="Simplified Arabic" w:hint="cs"/>
          <w:sz w:val="32"/>
          <w:szCs w:val="32"/>
          <w:rtl/>
        </w:rPr>
        <w:t>ن</w:t>
      </w:r>
      <w:r w:rsidR="00F609A1">
        <w:rPr>
          <w:rFonts w:cs="Simplified Arabic" w:hint="cs"/>
          <w:sz w:val="32"/>
          <w:szCs w:val="32"/>
          <w:rtl/>
        </w:rPr>
        <w:t>َ</w:t>
      </w:r>
      <w:r w:rsidRPr="00DA0ECE">
        <w:rPr>
          <w:rFonts w:cs="Simplified Arabic" w:hint="cs"/>
          <w:sz w:val="32"/>
          <w:szCs w:val="32"/>
          <w:rtl/>
        </w:rPr>
        <w:t xml:space="preserve"> 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الآثارِ</w:t>
      </w:r>
      <w:r w:rsidRPr="00DA0ECE">
        <w:rPr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sz w:val="32"/>
          <w:szCs w:val="32"/>
          <w:rtl/>
        </w:rPr>
        <w:t>واق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sz w:val="32"/>
          <w:szCs w:val="32"/>
          <w:rtl/>
        </w:rPr>
        <w:t xml:space="preserve"> السَّيِّئَةِ لِلشُّحِّ والبُخْل</w:t>
      </w:r>
      <w:r w:rsidRPr="00DA0ECE">
        <w:rPr>
          <w:rFonts w:cs="Simplified Arabic" w:hint="cs"/>
          <w:sz w:val="32"/>
          <w:szCs w:val="32"/>
          <w:rtl/>
        </w:rPr>
        <w:t xml:space="preserve">: </w:t>
      </w:r>
    </w:p>
    <w:p w:rsidR="007E30AD" w:rsidRDefault="0053339A" w:rsidP="007E30A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8- الق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والا</w:t>
      </w:r>
      <w:r w:rsidR="00D86B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 w:rsidR="00D86B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</w:t>
      </w:r>
      <w:r w:rsidR="001E0D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E30A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هذا الب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؛ أ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ى به شُحُّه</w:t>
      </w:r>
      <w:r w:rsidR="00F609A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إلى الغ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في الآثام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والر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ذائ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ل؛ صغير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ها وكبير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ها, ظاه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ها وباط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ها, فكانت عاق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ه - في الد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نيا قبل الآخ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E30AD">
        <w:rPr>
          <w:rFonts w:ascii="Simplified Arabic" w:hAnsi="Simplified Arabic" w:cs="Simplified Arabic"/>
          <w:sz w:val="32"/>
          <w:szCs w:val="32"/>
          <w:rtl/>
        </w:rPr>
        <w:t>–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ض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كًا, قال الله سبحانه: {</w:t>
      </w:r>
      <w:r w:rsidR="007E30AD" w:rsidRPr="002A3CCE">
        <w:rPr>
          <w:rFonts w:cs="Simplified Arabic"/>
          <w:b/>
          <w:bCs/>
          <w:sz w:val="32"/>
          <w:szCs w:val="32"/>
          <w:rtl/>
        </w:rPr>
        <w:t>وَمَنْ أَعْرَضَ عَنْ ذِكْرِي فَإِنَّ لَهُ مَعِيشَةً ضَنكًا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} [طه: 128]. قال ابن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كثير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(قال </w:t>
      </w:r>
      <w:r w:rsidR="007E30AD">
        <w:rPr>
          <w:rFonts w:ascii="Simplified Arabic" w:hAnsi="Simplified Arabic" w:cs="Simplified Arabic"/>
          <w:sz w:val="32"/>
          <w:szCs w:val="32"/>
          <w:rtl/>
        </w:rPr>
        <w:t>ابْن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 xml:space="preserve"> عَبَّاسٍ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عنهما: (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كُلُّ مَالٍ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أَع</w:t>
      </w:r>
      <w:r w:rsidR="00EC6AF1">
        <w:rPr>
          <w:rFonts w:ascii="Simplified Arabic" w:hAnsi="Simplified Arabic" w:cs="Simplified Arabic"/>
          <w:sz w:val="32"/>
          <w:szCs w:val="32"/>
          <w:rtl/>
        </w:rPr>
        <w:t>ْطَيْتُهُ عَبْدًا مِنْ عِبَادِي</w:t>
      </w:r>
      <w:r w:rsidR="00EC6AF1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EC6AF1">
        <w:rPr>
          <w:rFonts w:ascii="Simplified Arabic" w:hAnsi="Simplified Arabic" w:cs="Simplified Arabic"/>
          <w:sz w:val="32"/>
          <w:szCs w:val="32"/>
          <w:rtl/>
        </w:rPr>
        <w:t xml:space="preserve"> قَلَّ أَوْ كَثُرَ</w:t>
      </w:r>
      <w:r w:rsidR="00EC6AF1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 xml:space="preserve"> لَا يَتَّقِينِي فِيهِ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فَلَا خَيْرَ</w:t>
      </w:r>
      <w:r w:rsidR="007E30AD">
        <w:rPr>
          <w:rFonts w:ascii="Simplified Arabic" w:hAnsi="Simplified Arabic" w:cs="Simplified Arabic"/>
          <w:sz w:val="32"/>
          <w:szCs w:val="32"/>
          <w:rtl/>
        </w:rPr>
        <w:t xml:space="preserve"> فِيهِ، وَهُوَ الضَّنْكُ فِي ال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مَعِيشَةِ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). وقال القرطبيُّ رحمه الله: (</w:t>
      </w:r>
      <w:r w:rsidR="007E30AD">
        <w:rPr>
          <w:rFonts w:ascii="Simplified Arabic" w:hAnsi="Simplified Arabic" w:cs="Simplified Arabic"/>
          <w:sz w:val="32"/>
          <w:szCs w:val="32"/>
          <w:rtl/>
        </w:rPr>
        <w:t>وَال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مُعْرِضُ عَنِ الدِّينِ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E30AD">
        <w:rPr>
          <w:rFonts w:ascii="Simplified Arabic" w:hAnsi="Simplified Arabic" w:cs="Simplified Arabic"/>
          <w:sz w:val="32"/>
          <w:szCs w:val="32"/>
          <w:rtl/>
        </w:rPr>
        <w:t xml:space="preserve"> مُسْتَوْلٍ عَلَيْهِ ال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حِرْصُ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 xml:space="preserve"> الَّذِي لَا يَزَالُ يَطْمَحُ بِهِ إِلَى الِازْدِيَادِ مِنَ الدُّنْيَا، مُسَلَّطٌ عَلَيْهِ الشُّحُّ، </w:t>
      </w:r>
      <w:r w:rsidR="007E30AD">
        <w:rPr>
          <w:rFonts w:ascii="Simplified Arabic" w:hAnsi="Simplified Arabic" w:cs="Simplified Arabic"/>
          <w:sz w:val="32"/>
          <w:szCs w:val="32"/>
          <w:rtl/>
        </w:rPr>
        <w:t>الَّذِي يَقْبِضُ يَدَهُ عَنِ ال</w:t>
      </w:r>
      <w:r w:rsidR="007E30AD" w:rsidRPr="007E30AD">
        <w:rPr>
          <w:rFonts w:ascii="Simplified Arabic" w:hAnsi="Simplified Arabic" w:cs="Simplified Arabic"/>
          <w:sz w:val="32"/>
          <w:szCs w:val="32"/>
          <w:rtl/>
        </w:rPr>
        <w:t>إِنْفَاقِ، فَعَيْشُهُ ضَنْكٌ، وَحَالُهُ مُظْلِمَةٌ</w:t>
      </w:r>
      <w:r w:rsidR="007E30AD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EC6AF1" w:rsidRDefault="00EC6AF1" w:rsidP="00EC6AF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وقال ابن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م رحمه الله: (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ا كان الب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خ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وس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عن الإ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سان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وعاً عن الب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والخ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>
        <w:rPr>
          <w:rFonts w:ascii="Simplified Arabic" w:hAnsi="Simplified Arabic" w:cs="Simplified Arabic"/>
          <w:sz w:val="32"/>
          <w:szCs w:val="32"/>
          <w:rtl/>
        </w:rPr>
        <w:t>كان ج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زاؤ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ه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س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فهو ض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د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نوع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من الا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ش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راح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ض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ط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غ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ف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س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الف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ث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ير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اله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والغ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والح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ز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لا ي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كاد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ق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ض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ى له حاج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ة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ولا 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عان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 xml:space="preserve"> على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ط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C6AF1">
        <w:rPr>
          <w:rFonts w:ascii="Simplified Arabic" w:hAnsi="Simplified Arabic" w:cs="Simplified Arabic"/>
          <w:sz w:val="32"/>
          <w:szCs w:val="32"/>
          <w:rtl/>
        </w:rPr>
        <w:t>وب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3F7F93" w:rsidRDefault="00EC6AF1" w:rsidP="003F7F93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والنبيُّ صلى الله عليه وسلم ض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لاً ل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لب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والمُت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6A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صَدِّق</w:t>
      </w:r>
      <w:r w:rsidR="003F7F93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- فش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ا 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3F7F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أراد ك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واح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دٍ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نهما أن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عًا</w:t>
      </w:r>
      <w:r w:rsidR="003F7F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به م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لاح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73C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F7F93" w:rsidRPr="003F7F93">
        <w:rPr>
          <w:rFonts w:ascii="Simplified Arabic" w:hAnsi="Simplified Arabic" w:cs="Simplified Arabic" w:hint="cs"/>
          <w:sz w:val="32"/>
          <w:szCs w:val="32"/>
          <w:rtl/>
        </w:rPr>
        <w:t>ه -</w:t>
      </w:r>
      <w:r w:rsidRPr="00EC6AF1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فقال: </w:t>
      </w:r>
      <w:r w:rsidR="001937F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3F7F93">
        <w:rPr>
          <w:rStyle w:val="a3"/>
          <w:rFonts w:ascii="Simplified Arabic" w:hAnsi="Simplified Arabic" w:cs="Simplified Arabic"/>
          <w:color w:val="7030A0"/>
          <w:szCs w:val="32"/>
          <w:rtl/>
        </w:rPr>
        <w:t>مَثَلُ البَخِيلِ وَالمُنْفِقِ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كَمَثَلِ رَجُلَيْنِ عَلَيْهِمَا جُبَّتَانِ مِنْ حَدِيدٍ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مِنْ ثُدِيِّهِمَا إِلَى تَرَاقِيهِمَا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3F7F93">
        <w:rPr>
          <w:rStyle w:val="a3"/>
          <w:rFonts w:ascii="Simplified Arabic" w:hAnsi="Simplified Arabic" w:cs="Simplified Arabic"/>
          <w:color w:val="0070C0"/>
          <w:szCs w:val="32"/>
          <w:rtl/>
        </w:rPr>
        <w:t xml:space="preserve">فَأَمَّا </w:t>
      </w:r>
      <w:r w:rsidR="003F7F93" w:rsidRPr="003F7F93">
        <w:rPr>
          <w:rStyle w:val="a3"/>
          <w:rFonts w:ascii="Simplified Arabic" w:hAnsi="Simplified Arabic" w:cs="Simplified Arabic"/>
          <w:color w:val="0070C0"/>
          <w:szCs w:val="32"/>
          <w:rtl/>
        </w:rPr>
        <w:t>ال</w:t>
      </w:r>
      <w:r w:rsidRPr="003F7F93">
        <w:rPr>
          <w:rStyle w:val="a3"/>
          <w:rFonts w:ascii="Simplified Arabic" w:hAnsi="Simplified Arabic" w:cs="Simplified Arabic"/>
          <w:color w:val="0070C0"/>
          <w:szCs w:val="32"/>
          <w:rtl/>
        </w:rPr>
        <w:t>مُنْفِقُ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فَلاَ يُنْفِقُ إِلاَّ سَبَغَتْ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أَوْ وَفَرَت</w:t>
      </w:r>
      <w:r w:rsidR="003F7F93">
        <w:rPr>
          <w:rStyle w:val="a3"/>
          <w:rFonts w:ascii="Simplified Arabic" w:hAnsi="Simplified Arabic" w:cs="Simplified Arabic"/>
          <w:szCs w:val="32"/>
          <w:rtl/>
        </w:rPr>
        <w:t>ْ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3F7F93">
        <w:rPr>
          <w:rStyle w:val="a3"/>
          <w:rFonts w:ascii="Simplified Arabic" w:hAnsi="Simplified Arabic" w:cs="Simplified Arabic"/>
          <w:szCs w:val="32"/>
          <w:rtl/>
        </w:rPr>
        <w:t xml:space="preserve"> عَلَى جِلْدِهِ حَتَّى تُخْفِ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بَنَانَهُ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وَتَعْفُوَ أَثَرَهُ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3F7F93">
        <w:rPr>
          <w:rStyle w:val="a3"/>
          <w:rFonts w:ascii="Simplified Arabic" w:hAnsi="Simplified Arabic" w:cs="Simplified Arabic"/>
          <w:color w:val="0070C0"/>
          <w:szCs w:val="32"/>
          <w:rtl/>
        </w:rPr>
        <w:t>وَأَمَّا الْبَخِيلُ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فَلاَ يُرِيدُ أَنْ يُنْفِقَ شَيْئًا إِلاَّ لَزِقَتْ كُلُّ حَلْقَةٍ مَكَانَهَا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EC6AF1">
        <w:rPr>
          <w:rStyle w:val="a3"/>
          <w:rFonts w:ascii="Simplified Arabic" w:hAnsi="Simplified Arabic" w:cs="Simplified Arabic"/>
          <w:szCs w:val="32"/>
          <w:rtl/>
        </w:rPr>
        <w:t xml:space="preserve"> فَهُوَ يُوَسِّعُهَا وَلاَ تَتَّسِعُ</w:t>
      </w:r>
      <w:r w:rsidR="001937F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F7F9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</w:t>
      </w:r>
    </w:p>
    <w:p w:rsidR="0033570B" w:rsidRDefault="0033570B" w:rsidP="00C24632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قال ابن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الق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 رحمه الله: (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فهو ك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ر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ج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عليه ج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ب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ة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من حديد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قد ج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م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ع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ت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ي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د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اه إلى ع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ن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ق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 بحيث لا ي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ت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م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ك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ن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من إخراج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ها ولا ح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ر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ك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ت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ها، وك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ما أراد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إخراج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ها أو ت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وس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يع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تلك الج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ب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ة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ل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ز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م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ت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ك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ح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ق</w:t>
      </w:r>
      <w:r w:rsidR="00A73CD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ة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من ح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ق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ها م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وض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ع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ها.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وهكذا البخيل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ك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م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ا أراد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أن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ي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ت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ص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د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ق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م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ن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ع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 ب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خ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ل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 فب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ق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ي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 xml:space="preserve"> قلب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 في س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ج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ن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33570B">
        <w:rPr>
          <w:rStyle w:val="a3"/>
          <w:rFonts w:ascii="Simplified Arabic" w:hAnsi="Simplified Arabic" w:cs="Simplified Arabic"/>
          <w:szCs w:val="32"/>
          <w:rtl/>
        </w:rPr>
        <w:t>ه كما هو</w:t>
      </w:r>
      <w:r>
        <w:rPr>
          <w:rStyle w:val="a3"/>
          <w:rFonts w:ascii="Simplified Arabic" w:hAnsi="Simplified Arabic" w:cs="Simplified Arabic" w:hint="cs"/>
          <w:szCs w:val="32"/>
          <w:rtl/>
        </w:rPr>
        <w:t>).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وقال الخطابي</w:t>
      </w:r>
      <w:r w:rsidR="00011962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CC5C8E">
        <w:rPr>
          <w:rStyle w:val="a3"/>
          <w:rFonts w:ascii="Simplified Arabic" w:hAnsi="Simplified Arabic" w:cs="Simplified Arabic"/>
          <w:szCs w:val="32"/>
          <w:rtl/>
        </w:rPr>
        <w:t>وَال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>مُرَادُ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CC5C8E">
        <w:rPr>
          <w:rStyle w:val="a3"/>
          <w:rFonts w:ascii="Simplified Arabic" w:hAnsi="Simplified Arabic" w:cs="Simplified Arabic"/>
          <w:szCs w:val="32"/>
          <w:rtl/>
        </w:rPr>
        <w:t xml:space="preserve"> أَنَّ ال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>جَوَادَ إِذَا هَمَّ بِالصَّدَقَةِ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 xml:space="preserve"> انْفَسَحَ لَهَا صَدْرُهُ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 xml:space="preserve"> وَطَابَتْ نَفْسُهُ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C5C8E">
        <w:rPr>
          <w:rStyle w:val="a3"/>
          <w:rFonts w:ascii="Simplified Arabic" w:hAnsi="Simplified Arabic" w:cs="Simplified Arabic"/>
          <w:szCs w:val="32"/>
          <w:rtl/>
        </w:rPr>
        <w:t xml:space="preserve"> فَتَوَسَّعَتْ فِي ال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>إِنْفَاقِ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CC5C8E"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>بَخِيلُ إِذَا حَدَّثَ نَفْسَهُ بِالصَّدَقَةِ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 xml:space="preserve"> شَحَّتْ نَفْسُهُ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 xml:space="preserve"> فَضَاقَ صَدْرُهُ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24632" w:rsidRPr="00C24632">
        <w:rPr>
          <w:rStyle w:val="a3"/>
          <w:rFonts w:ascii="Simplified Arabic" w:hAnsi="Simplified Arabic" w:cs="Simplified Arabic"/>
          <w:szCs w:val="32"/>
          <w:rtl/>
        </w:rPr>
        <w:t xml:space="preserve"> وَانْقَبَضَتْ يَدَاهُ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)؛ وما دام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ن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الش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يح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كذلك, فهو في س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يد</w:t>
      </w:r>
      <w:r w:rsidR="00CC5C8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C24632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1937FA" w:rsidRDefault="00C24632" w:rsidP="00D64136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9- إ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اك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فالب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ز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كاة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مال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ش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حًّا وبُخ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لاً, وي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يع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ب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الغ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يس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والك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صًا وط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عًا في الاس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ثار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المال. وقد ح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فقال: </w:t>
      </w:r>
      <w:r w:rsidR="001937F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C24632">
        <w:rPr>
          <w:rStyle w:val="a3"/>
          <w:rFonts w:ascii="Simplified Arabic" w:hAnsi="Simplified Arabic" w:cs="Simplified Arabic"/>
          <w:szCs w:val="32"/>
          <w:rtl/>
        </w:rPr>
        <w:t>وَلَا مَنَعَ قَوْمٌ الزَّكَاةَ، إِ</w:t>
      </w:r>
      <w:r w:rsidR="00070E3D">
        <w:rPr>
          <w:rStyle w:val="a3"/>
          <w:rFonts w:ascii="Simplified Arabic" w:hAnsi="Simplified Arabic" w:cs="Simplified Arabic"/>
          <w:szCs w:val="32"/>
          <w:rtl/>
        </w:rPr>
        <w:t>لَّا حَبَسَ اللَّهُ عَنْهُمُ ال</w:t>
      </w:r>
      <w:r w:rsidRPr="00C24632">
        <w:rPr>
          <w:rStyle w:val="a3"/>
          <w:rFonts w:ascii="Simplified Arabic" w:hAnsi="Simplified Arabic" w:cs="Simplified Arabic"/>
          <w:szCs w:val="32"/>
          <w:rtl/>
        </w:rPr>
        <w:t>قَطْرَ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[أي: الم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="001937F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070E3D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البزار والحاكم. وقال أيضًا: </w:t>
      </w:r>
      <w:r w:rsidR="00070E3D" w:rsidRPr="00070E3D">
        <w:rPr>
          <w:rStyle w:val="a3"/>
          <w:rFonts w:ascii="Simplified Arabic" w:hAnsi="Simplified Arabic" w:cs="Simplified Arabic"/>
          <w:szCs w:val="32"/>
          <w:rtl/>
        </w:rPr>
        <w:t>«مَا مَنَعَ قَوْمٌ الزَّكَاةَ إِلَّا ابْتَلَاهُمُ اللَّهُ بِالسِّنِينَ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[و</w:t>
      </w:r>
      <w:r w:rsidR="00D64136">
        <w:rPr>
          <w:rStyle w:val="a3"/>
          <w:rFonts w:ascii="Simplified Arabic" w:hAnsi="Simplified Arabic" w:cs="Simplified Arabic"/>
          <w:szCs w:val="32"/>
          <w:rtl/>
        </w:rPr>
        <w:t>السِّنِين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: ج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س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؛ وه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ي الع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امُ المُقْحِطُ الذي ل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الأرض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فيه شيئًا, سواء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ٌ,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أو ل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D6413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="00070E3D" w:rsidRPr="00070E3D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070E3D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070E3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الطبراني. </w:t>
      </w:r>
    </w:p>
    <w:p w:rsidR="001937FA" w:rsidRDefault="00070E3D" w:rsidP="00F64378">
      <w:pPr>
        <w:ind w:firstLine="720"/>
        <w:jc w:val="both"/>
        <w:rPr>
          <w:rtl/>
        </w:rPr>
      </w:pPr>
      <w:r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10-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الف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والت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524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22FDD" w:rsidRPr="00DA0E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D22FDD" w:rsidRPr="00DA0EC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الش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لا 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 xml:space="preserve"> أنْ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يُقَدِّم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ةً ل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يرٍ أو 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ين, ولا 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جاهِه 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تاجًا, ولا 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ِفُ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وفًا؛ تراه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دائمًا 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ه, ولا ي</w:t>
      </w:r>
      <w:r w:rsidR="00D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بالي ب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ه, كأنَّ الأمر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لا ي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يه </w:t>
      </w:r>
      <w:r w:rsidR="00D22FDD">
        <w:rPr>
          <w:rFonts w:ascii="Simplified Arabic" w:hAnsi="Simplified Arabic" w:cs="Simplified Arabic"/>
          <w:sz w:val="32"/>
          <w:szCs w:val="32"/>
          <w:rtl/>
        </w:rPr>
        <w:t>–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مع أنه ي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لايين ور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ما أكثر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2FDD">
        <w:rPr>
          <w:rFonts w:ascii="Simplified Arabic" w:hAnsi="Simplified Arabic" w:cs="Simplified Arabic"/>
          <w:sz w:val="32"/>
          <w:szCs w:val="32"/>
          <w:rtl/>
        </w:rPr>
        <w:t>–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وما ي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 أن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ه هذا 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منه الض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غائ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, وت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داوات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المعروف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بينه وبين الناس, ثم لا تَسَلْ عن الش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والأن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, واخ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لاق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عاذ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22FDD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داء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المعروف, إلاَّ 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وها, ب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كافأة, ول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سان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حال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يل: ماذا س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إذا ح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تُ م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بَ ف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؟ إن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هو إلاَّ ر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 xml:space="preserve"> مِنَّة</w:t>
      </w:r>
      <w:r w:rsidR="00F6437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A0ECE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DA0ECE">
        <w:rPr>
          <w:rtl/>
        </w:rPr>
        <w:t xml:space="preserve"> </w:t>
      </w:r>
    </w:p>
    <w:sectPr w:rsidR="001937FA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FA"/>
    <w:rsid w:val="00011962"/>
    <w:rsid w:val="00070E3D"/>
    <w:rsid w:val="00113A7A"/>
    <w:rsid w:val="001937FA"/>
    <w:rsid w:val="001E0D10"/>
    <w:rsid w:val="00201570"/>
    <w:rsid w:val="00332260"/>
    <w:rsid w:val="0033570B"/>
    <w:rsid w:val="00352C47"/>
    <w:rsid w:val="003F7F93"/>
    <w:rsid w:val="004A0A7A"/>
    <w:rsid w:val="004F2418"/>
    <w:rsid w:val="00524AE9"/>
    <w:rsid w:val="0053339A"/>
    <w:rsid w:val="006679F6"/>
    <w:rsid w:val="006C7BD6"/>
    <w:rsid w:val="007E30AD"/>
    <w:rsid w:val="0096546A"/>
    <w:rsid w:val="00996ED2"/>
    <w:rsid w:val="009B2923"/>
    <w:rsid w:val="00A73CD0"/>
    <w:rsid w:val="00B3126B"/>
    <w:rsid w:val="00B77304"/>
    <w:rsid w:val="00C24632"/>
    <w:rsid w:val="00C736E2"/>
    <w:rsid w:val="00CC5C8E"/>
    <w:rsid w:val="00CD4DDD"/>
    <w:rsid w:val="00D22FDD"/>
    <w:rsid w:val="00D64136"/>
    <w:rsid w:val="00D86B1B"/>
    <w:rsid w:val="00DA0ECE"/>
    <w:rsid w:val="00E816D6"/>
    <w:rsid w:val="00EC50E0"/>
    <w:rsid w:val="00EC6AF1"/>
    <w:rsid w:val="00F21A7E"/>
    <w:rsid w:val="00F609A1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A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3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A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2022-09-28T10:53:00Z</dcterms:created>
  <dcterms:modified xsi:type="dcterms:W3CDTF">2022-10-08T11:19:00Z</dcterms:modified>
</cp:coreProperties>
</file>