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1B1A" w14:textId="4C6F8B3A" w:rsidR="00A80C3F" w:rsidRPr="00A80C3F" w:rsidRDefault="00A80C3F" w:rsidP="00A10376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80C3F">
        <w:rPr>
          <w:rFonts w:ascii="Times New Roman" w:eastAsia="Times New Roman" w:hAnsi="Times New Roman" w:cs="Times New Roman"/>
          <w:b/>
          <w:bCs/>
          <w:sz w:val="40"/>
          <w:szCs w:val="40"/>
          <w:rtl/>
        </w:rPr>
        <w:t>الحســـــــــــــــد</w:t>
      </w:r>
    </w:p>
    <w:p w14:paraId="49C08FEF" w14:textId="77777777" w:rsidR="00A80C3F" w:rsidRPr="00A80C3F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8A3C9F4" w14:textId="0A49F04E" w:rsidR="00B21FD6" w:rsidRPr="00A80C3F" w:rsidRDefault="00A80C3F" w:rsidP="00C6034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   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الحمد</w:t>
      </w:r>
      <w:r w:rsidR="00A8005C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لله</w:t>
      </w:r>
      <w:r w:rsidR="005869F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النافذ</w:t>
      </w:r>
      <w:r w:rsidR="0027234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أمر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،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الدائم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ر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الشديد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بطش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وقهر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أحمد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وأشكر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لا ي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رجى إلا نفع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ولا ي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خ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شى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إلا ض</w:t>
      </w:r>
      <w:r w:rsidR="007A0B4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ر</w:t>
      </w:r>
      <w:r w:rsidR="00505A9B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تبارك</w:t>
      </w:r>
      <w:r w:rsidR="00A659F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اسم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وجل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ذكر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سبحان الله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ِ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وبحمد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عدد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خلق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ورضى نفس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وزنة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عرش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ومداد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كلمات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تسب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ح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سماؤ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وأرض</w:t>
      </w:r>
      <w:r w:rsidR="0044180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7A0B40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وب</w:t>
      </w:r>
      <w:r w:rsidR="000E4E6D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ر</w:t>
      </w:r>
      <w:r w:rsidR="000E4E6D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وبحر</w:t>
      </w:r>
      <w:r w:rsidR="000E4E6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وأملاك</w:t>
      </w:r>
      <w:r w:rsidR="000E4E6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وأفلاك</w:t>
      </w:r>
      <w:r w:rsidR="000E4E6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أشهد</w:t>
      </w:r>
      <w:r w:rsidR="00450DF7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ألا إله إلا الله وحده لا شريك له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وأشهد أن محمدا</w:t>
      </w:r>
      <w:r w:rsidR="000E4E6D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عبد</w:t>
      </w:r>
      <w:r w:rsidR="000E4E6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ورسول</w:t>
      </w:r>
      <w:r w:rsidR="000E4E6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سيد</w:t>
      </w:r>
      <w:r w:rsidR="000E4E6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الأنام</w:t>
      </w:r>
      <w:r w:rsidR="000E4E6D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450DF7">
        <w:rPr>
          <w:rFonts w:ascii="Times New Roman" w:eastAsia="Times New Roman" w:hAnsi="Times New Roman" w:cs="Times New Roman" w:hint="cs"/>
          <w:sz w:val="32"/>
          <w:szCs w:val="32"/>
          <w:rtl/>
        </w:rPr>
        <w:t>وخاتمُ الأنبياء</w:t>
      </w:r>
      <w:r w:rsidR="008F6DFE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شرح</w:t>
      </w:r>
      <w:r w:rsidR="00FA379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صدر</w:t>
      </w:r>
      <w:r w:rsidR="00FA379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8F6DFE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ورفع</w:t>
      </w:r>
      <w:r w:rsidR="00FA379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ذ</w:t>
      </w:r>
      <w:r w:rsidR="008F6DFE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كر</w:t>
      </w:r>
      <w:r w:rsidR="008F6DF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8F6DFE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وأذل</w:t>
      </w:r>
      <w:r w:rsidR="008F6DFE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عدو</w:t>
      </w:r>
      <w:r w:rsidR="008F6DFE">
        <w:rPr>
          <w:rFonts w:ascii="Times New Roman" w:eastAsia="Times New Roman" w:hAnsi="Times New Roman" w:cs="Times New Roman" w:hint="cs"/>
          <w:sz w:val="32"/>
          <w:szCs w:val="32"/>
          <w:rtl/>
        </w:rPr>
        <w:t>َّ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صلى الله وسلم عليه وعلى </w:t>
      </w:r>
      <w:proofErr w:type="spellStart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آله</w:t>
      </w:r>
      <w:proofErr w:type="spellEnd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وصحبه ومن اتبع طريقه إلى يوم </w:t>
      </w:r>
      <w:proofErr w:type="gramStart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الدين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.</w:t>
      </w:r>
      <w:proofErr w:type="gramEnd"/>
    </w:p>
    <w:p w14:paraId="30D2EF90" w14:textId="1ADC5CD7" w:rsidR="00A80C3F" w:rsidRPr="00A80C3F" w:rsidRDefault="00A80C3F" w:rsidP="00FA379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أما </w:t>
      </w:r>
      <w:proofErr w:type="gramStart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بعد</w:t>
      </w: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proofErr w:type="gramEnd"/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</w:p>
    <w:p w14:paraId="2404259B" w14:textId="6F900B6D" w:rsidR="00C6034F" w:rsidRDefault="00C6034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فاتقوا </w:t>
      </w:r>
      <w:proofErr w:type="gramStart"/>
      <w:r>
        <w:rPr>
          <w:rFonts w:ascii="Times New Roman" w:eastAsia="Times New Roman" w:hAnsi="Times New Roman" w:cs="Times New Roman" w:hint="cs"/>
          <w:sz w:val="32"/>
          <w:szCs w:val="32"/>
          <w:rtl/>
        </w:rPr>
        <w:t>الله  -</w:t>
      </w:r>
      <w:proofErr w:type="gramEnd"/>
      <w:r w:rsidR="008F6DFE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عباد</w:t>
      </w:r>
      <w:r w:rsidR="00FA379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الله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>–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واعلموا أنه ما من إنسان</w:t>
      </w:r>
      <w:r w:rsidR="008F6DFE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إلا وأ</w:t>
      </w:r>
      <w:r w:rsidR="008F6DF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عط</w:t>
      </w:r>
      <w:r w:rsidR="00D6463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ي</w:t>
      </w:r>
      <w:r w:rsidR="00D6463D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من الخير، وسُلب منه أو لم يكتب</w:t>
      </w:r>
      <w:r w:rsidR="00D6463D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له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من النعم الأخرى، فكان تحت</w:t>
      </w:r>
      <w:r w:rsidR="001C2E6A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أنظار</w:t>
      </w:r>
      <w:r w:rsidR="001C2E6A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من يعيش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معهم، فناظر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بعين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الغ</w:t>
      </w:r>
      <w:r w:rsidR="001C2E6A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بطة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 وناظر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بعين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الحسد، قال ابن رجب : " الحسد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مركوز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في الطباع وهو أن الإنسان</w:t>
      </w:r>
      <w:r w:rsidR="00367BBA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يكر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ه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أن يفوق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ه أحدٌ من جنس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ه في شيء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من الفضائل " ، ويقول عمر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>–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رضي الله عنه </w:t>
      </w:r>
      <w:r>
        <w:rPr>
          <w:rFonts w:ascii="Times New Roman" w:eastAsia="Times New Roman" w:hAnsi="Times New Roman" w:cs="Times New Roman"/>
          <w:sz w:val="32"/>
          <w:szCs w:val="32"/>
          <w:rtl/>
        </w:rPr>
        <w:t>–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" ما كانت نعمة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ُ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الله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على أحد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إلا و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ج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د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لها حاسداً .</w:t>
      </w:r>
    </w:p>
    <w:p w14:paraId="273D395C" w14:textId="5194A6D8" w:rsidR="00A80C3F" w:rsidRPr="00A80C3F" w:rsidRDefault="00C6034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عباد </w:t>
      </w:r>
      <w:proofErr w:type="gramStart"/>
      <w:r>
        <w:rPr>
          <w:rFonts w:ascii="Times New Roman" w:eastAsia="Times New Roman" w:hAnsi="Times New Roman" w:cs="Times New Roman" w:hint="cs"/>
          <w:sz w:val="32"/>
          <w:szCs w:val="32"/>
          <w:rtl/>
        </w:rPr>
        <w:t>الله .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الحسد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كراهية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نعمة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الغير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ثم لا يزال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هذا الحاسد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يتمن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ى زوال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ها عن صاحب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ها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ويضيق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ذرعا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بنعم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1653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بعض</w:t>
      </w:r>
      <w:r w:rsidR="00103D2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عباد</w:t>
      </w:r>
      <w:r w:rsidR="00103D2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وتبقى نفس</w:t>
      </w:r>
      <w:r w:rsidR="00103D2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طامعة</w:t>
      </w:r>
      <w:r w:rsidR="00103D2D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حتى لو جاءته نفس</w:t>
      </w:r>
      <w:r w:rsidR="00103D2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النعم</w:t>
      </w:r>
      <w:r w:rsidR="00103D2D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فربما يتمنى أن يُستأثر</w:t>
      </w:r>
      <w:r w:rsidR="00A659F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بها وتكون</w:t>
      </w:r>
      <w:r w:rsidR="00103D2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له لا لغيره، هكذا بعض</w:t>
      </w:r>
      <w:r w:rsidR="00103D2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القلوب</w:t>
      </w:r>
      <w:r w:rsidR="00103D2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المريضة</w:t>
      </w:r>
      <w:r w:rsidR="00103D2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التي لا ينقطع</w:t>
      </w:r>
      <w:r w:rsidR="00AC2E3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عجب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ك </w:t>
      </w:r>
      <w:proofErr w:type="gram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منها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</w:p>
    <w:p w14:paraId="6EB11AAE" w14:textId="78D3F1A3" w:rsidR="003E08B2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   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الحسد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أول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ُ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معصية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صي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بها في السماء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وأول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ذنب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ارت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ك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ب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هناك حينما ح</w:t>
      </w:r>
      <w:r w:rsidR="0082309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س</w:t>
      </w:r>
      <w:r w:rsidR="0082309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د</w:t>
      </w:r>
      <w:r w:rsidR="0082309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إبليس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آدم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َ </w:t>
      </w:r>
      <w:r w:rsidR="00637FB1">
        <w:rPr>
          <w:rFonts w:ascii="Times New Roman" w:eastAsia="Times New Roman" w:hAnsi="Times New Roman" w:cs="Times New Roman"/>
          <w:sz w:val="32"/>
          <w:szCs w:val="32"/>
          <w:rtl/>
        </w:rPr>
        <w:t>–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عليه السلام -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لما أسجد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له ملائكت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تكريما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له فامتنع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وقال 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proofErr w:type="gramEnd"/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أنا خير</w:t>
      </w:r>
      <w:r w:rsidR="00637FB1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منه خلقتني من نار</w:t>
      </w:r>
      <w:r w:rsidR="00AC2E3B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وخلقت</w:t>
      </w:r>
      <w:r w:rsidR="00AC2E3B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من طين</w:t>
      </w:r>
      <w:r w:rsidR="00B21FD6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،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وأول</w:t>
      </w:r>
      <w:r w:rsidR="0037331A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ذنب</w:t>
      </w:r>
      <w:r w:rsidR="0037331A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</w:t>
      </w:r>
      <w:r w:rsidR="0037331A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ص</w:t>
      </w:r>
      <w:r w:rsidR="0037331A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ي</w:t>
      </w:r>
      <w:r w:rsidR="0037331A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37331A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به في الأرض لما حسد</w:t>
      </w:r>
      <w:r w:rsidR="0037331A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قابيل</w:t>
      </w:r>
      <w:r w:rsidR="0037331A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هابيل</w:t>
      </w:r>
      <w:r w:rsidR="0037331A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لم</w:t>
      </w:r>
      <w:r w:rsidR="00EC10C3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ا تُق</w:t>
      </w:r>
      <w:r w:rsidR="0057091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ب</w:t>
      </w:r>
      <w:r w:rsidR="0057091E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ل</w:t>
      </w:r>
      <w:r w:rsidR="0057091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منه 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14:paraId="69BAAD60" w14:textId="122BA3AE" w:rsidR="003E08B2" w:rsidRDefault="003E08B2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والحسد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صفة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نقص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 الحاسد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بلا شك، ولذلك لا ي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ع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ْ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ت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ر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ف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الحاسد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بالحسد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ولا ي</w:t>
      </w:r>
      <w:r w:rsidR="007D7022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حب</w:t>
      </w:r>
      <w:r w:rsidR="00B577AE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أن ي</w:t>
      </w:r>
      <w:r w:rsidR="009C269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وصف</w:t>
      </w:r>
      <w:r w:rsidR="00462464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بذلك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وهو مرض</w:t>
      </w:r>
      <w:r w:rsidR="007D0208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أمراض</w:t>
      </w:r>
      <w:r w:rsidR="007D020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القلوب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وهو شر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ٌّ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كل</w:t>
      </w:r>
      <w:r w:rsidR="007D0208">
        <w:rPr>
          <w:rFonts w:ascii="Times New Roman" w:eastAsia="Times New Roman" w:hAnsi="Times New Roman" w:cs="Times New Roman" w:hint="cs"/>
          <w:sz w:val="32"/>
          <w:szCs w:val="32"/>
          <w:rtl/>
        </w:rPr>
        <w:t>ّ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ولذلك ش</w:t>
      </w:r>
      <w:r w:rsidR="007D020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ر</w:t>
      </w:r>
      <w:r w:rsidR="007D020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عت الاستعاذة</w:t>
      </w:r>
      <w:r w:rsidR="007D020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منه </w:t>
      </w:r>
      <w:r w:rsidR="007D0208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كما 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في سورة الفلق :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(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ومن شر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حاسد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إذا حسد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)،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والحسد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لا ي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ق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ف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عند هذا الذنب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فقط بل يتعداه إلى غير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،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في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َكرهُ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أخاه المسلم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ويحمل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 قلب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الحقد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والضغينة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له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ويسيء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كثير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الح</w:t>
      </w:r>
      <w:r w:rsidR="00B577A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س</w:t>
      </w:r>
      <w:r w:rsidR="00B577AE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اد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الظن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بالمحسودين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وربما يتتبعون </w:t>
      </w:r>
      <w:proofErr w:type="spell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عورات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هم</w:t>
      </w:r>
      <w:proofErr w:type="spell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وهفوات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هم وزلات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هم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ولذلك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كان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الحسد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م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فس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داً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ل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لمحبة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قاطعاً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ل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حبال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المودة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وي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ح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و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ل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الصديق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إلى عدو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ّ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وتنقلب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العلاقات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إلى عداوات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وقد قال النبي – صلى الله عليه وسلم – : ( لا يؤمن أحد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كم حتى يحب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لأخيه ما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يحب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لنفسه ) </w:t>
      </w:r>
      <w:r w:rsidR="00FB0DBE">
        <w:rPr>
          <w:rFonts w:ascii="Times New Roman" w:eastAsia="Times New Roman" w:hAnsi="Times New Roman" w:cs="Times New Roman" w:hint="cs"/>
          <w:sz w:val="32"/>
          <w:szCs w:val="32"/>
          <w:rtl/>
        </w:rPr>
        <w:t>[</w:t>
      </w:r>
      <w:r w:rsidR="00F0441E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البخاري ومسلم]،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وقال : ( لا تحاسدوا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ولا تناجشوا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ولا تباغضوا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ولا تدابروا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ولا ي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ب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ع بعض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كم على بيع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بعض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وكونوا عباد الله إخوانا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ً،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المسلم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أخو المسلم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لا ي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ظ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ْ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ل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ولا يخذ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له ولا يكذب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ولا يحقر</w:t>
      </w:r>
      <w:r w:rsidR="00055E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التقوى هاهنا – ويشير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إلى صدر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ثلاث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مرات – بحسب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امرئ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الشر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أن يحقر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أخاه المسلم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كل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المسلم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المسلم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حرام دم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ومال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وعرض</w:t>
      </w:r>
      <w:r w:rsidR="009452F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ه ) </w:t>
      </w:r>
      <w:r w:rsidR="00D44BD5">
        <w:rPr>
          <w:rFonts w:ascii="Times New Roman" w:eastAsia="Times New Roman" w:hAnsi="Times New Roman" w:cs="Times New Roman" w:hint="cs"/>
          <w:sz w:val="32"/>
          <w:szCs w:val="32"/>
          <w:rtl/>
        </w:rPr>
        <w:t>[</w:t>
      </w:r>
      <w:r w:rsidR="00E008F7">
        <w:rPr>
          <w:rFonts w:ascii="Times New Roman" w:eastAsia="Times New Roman" w:hAnsi="Times New Roman" w:cs="Times New Roman" w:hint="cs"/>
          <w:sz w:val="32"/>
          <w:szCs w:val="32"/>
          <w:rtl/>
        </w:rPr>
        <w:t>مسلم]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14:paraId="72CE5449" w14:textId="796E768A" w:rsidR="00A80C3F" w:rsidRPr="00A80C3F" w:rsidRDefault="003E08B2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إن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بعض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الح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س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اد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يقلب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الحقائق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ويقع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 الغيبة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والبهتان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ر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ب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ما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يبادر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بإلحاق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الأذى 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با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لمحسود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بكل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ما يستطيع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قال عليه الصلاة </w:t>
      </w:r>
      <w:proofErr w:type="gram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والسلام :</w:t>
      </w:r>
      <w:proofErr w:type="gram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( إن الشيطان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قد </w:t>
      </w:r>
      <w:r w:rsidR="0008127D">
        <w:rPr>
          <w:rFonts w:ascii="Times New Roman" w:eastAsia="Times New Roman" w:hAnsi="Times New Roman" w:cs="Times New Roman" w:hint="cs"/>
          <w:sz w:val="32"/>
          <w:szCs w:val="32"/>
          <w:rtl/>
        </w:rPr>
        <w:t>أ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يس أن يعبد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المصلون في جزيرة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العرب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ولكن في التحريش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بينهم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="00AC5B53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[مسلم]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.</w:t>
      </w:r>
    </w:p>
    <w:p w14:paraId="70847ADD" w14:textId="7E141A0C" w:rsidR="00A80C3F" w:rsidRPr="00A80C3F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   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لقد قضت حكمة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المفاضلة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بين خلق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في الرزق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ورفع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درجاتِ بعضِهم على بعض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، يقول الله </w:t>
      </w:r>
      <w:proofErr w:type="gramStart"/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تعالى :</w:t>
      </w:r>
      <w:proofErr w:type="gramEnd"/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(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وقالوا لولا ن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ز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ل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هذا القرآن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رجل</w:t>
      </w:r>
      <w:r w:rsidR="004C417C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القريتين عظيم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* أه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م ي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قس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مون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رحمة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رب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ك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نحن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قسمنا بينهم معيشت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هم في الحياة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الدنيا ورفعنا بعض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هم فوق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بعض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درجات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لي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ت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خذ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بعض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هم بعضاً سخريا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lastRenderedPageBreak/>
        <w:t>ورحمة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رب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ك خير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مما يجمعون 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="00AC5B53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[</w:t>
      </w:r>
      <w:r w:rsidR="00C7663E">
        <w:rPr>
          <w:rFonts w:ascii="Times New Roman" w:eastAsia="Times New Roman" w:hAnsi="Times New Roman" w:cs="Times New Roman" w:hint="cs"/>
          <w:sz w:val="32"/>
          <w:szCs w:val="32"/>
          <w:rtl/>
        </w:rPr>
        <w:t>الزخرف:</w:t>
      </w:r>
      <w:r w:rsidR="00DE064D">
        <w:rPr>
          <w:rFonts w:ascii="Times New Roman" w:eastAsia="Times New Roman" w:hAnsi="Times New Roman" w:cs="Times New Roman" w:hint="cs"/>
          <w:sz w:val="32"/>
          <w:szCs w:val="32"/>
          <w:rtl/>
        </w:rPr>
        <w:t>31-32]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فالحسد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نوع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اعتراض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ق</w:t>
      </w:r>
      <w:r w:rsidR="00807CA5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د</w:t>
      </w:r>
      <w:r w:rsidR="00807CA5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ر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وقسمة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الأرزاق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7E7F47">
        <w:rPr>
          <w:rFonts w:ascii="Times New Roman" w:eastAsia="Times New Roman" w:hAnsi="Times New Roman" w:cs="Times New Roman" w:hint="cs"/>
          <w:sz w:val="32"/>
          <w:szCs w:val="32"/>
          <w:rtl/>
        </w:rPr>
        <w:t>بينَ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الناس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.</w:t>
      </w:r>
    </w:p>
    <w:p w14:paraId="256A645A" w14:textId="2754AF8F" w:rsidR="00A80C3F" w:rsidRPr="00A80C3F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>                         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ألا ق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ل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ْ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م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ن كان لي حاسدا          أتدري لـ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م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ن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ْ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أســـأت الأدب</w:t>
      </w:r>
    </w:p>
    <w:p w14:paraId="7D98921B" w14:textId="18741FD3" w:rsidR="00A80C3F" w:rsidRPr="00A80C3F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>                         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أســـأت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إلى الله في فــعل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          لأنك لم ترض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لي م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ـ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ا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وهب</w:t>
      </w:r>
    </w:p>
    <w:p w14:paraId="5AB5CF64" w14:textId="7F749512" w:rsidR="003E08B2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    </w:t>
      </w:r>
      <w:proofErr w:type="gramStart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و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نتساءل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:</w:t>
      </w:r>
      <w:proofErr w:type="gramEnd"/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لماذا يتمنى الحاسد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زوال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نعمة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</w:t>
      </w:r>
      <w:r w:rsidR="001B744F">
        <w:rPr>
          <w:rFonts w:ascii="Times New Roman" w:eastAsia="Times New Roman" w:hAnsi="Times New Roman" w:cs="Times New Roman" w:hint="cs"/>
          <w:sz w:val="32"/>
          <w:szCs w:val="32"/>
          <w:rtl/>
        </w:rPr>
        <w:t>ن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أخيه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؟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وما الذي ي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غ</w:t>
      </w:r>
      <w:r w:rsidR="00273FB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يظ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في ذلك</w:t>
      </w:r>
      <w:r w:rsidR="003E08B2">
        <w:rPr>
          <w:rFonts w:ascii="Times New Roman" w:eastAsia="Times New Roman" w:hAnsi="Times New Roman" w:cs="Times New Roman" w:hint="cs"/>
          <w:sz w:val="32"/>
          <w:szCs w:val="32"/>
          <w:rtl/>
        </w:rPr>
        <w:t>؟</w:t>
      </w:r>
    </w:p>
    <w:p w14:paraId="612A059A" w14:textId="53545B7F" w:rsidR="00A80C3F" w:rsidRPr="00A80C3F" w:rsidRDefault="003E08B2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إن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ّ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الحاسد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أن يتذكر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أن الحسد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لا ي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زيل النعمة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عن أخي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ه،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فإن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َّ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الن</w:t>
      </w:r>
      <w:r w:rsidR="00273FB0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ع</w:t>
      </w:r>
      <w:r w:rsidR="00273FB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لا تزول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عن الناس إلا إذا نسوا ش</w:t>
      </w:r>
      <w:r w:rsidR="00FB79B9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كر</w:t>
      </w:r>
      <w:r w:rsidR="00C02F20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</w:t>
      </w:r>
      <w:r w:rsidR="00FB79B9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نع</w:t>
      </w:r>
      <w:r w:rsidR="00FB79B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أو يكون</w:t>
      </w:r>
      <w:r w:rsidR="00F54C3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محض</w:t>
      </w:r>
      <w:r w:rsidR="00F54C3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ابتلاء</w:t>
      </w:r>
      <w:r w:rsidR="00F54C3E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وكل</w:t>
      </w:r>
      <w:r w:rsidR="00F54C3E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ذلك بقدر الله، ولماذا لا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ي</w:t>
      </w:r>
      <w:r w:rsidR="00DB736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سأل</w:t>
      </w:r>
      <w:r w:rsidR="00DB736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الحاسد</w:t>
      </w:r>
      <w:r w:rsidR="00F54C3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رب</w:t>
      </w:r>
      <w:r w:rsidR="00F54C3E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ه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الرزاق</w:t>
      </w:r>
      <w:r w:rsidR="00F54C3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مثل</w:t>
      </w:r>
      <w:r w:rsidR="00F54C3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تلك النعمة</w:t>
      </w:r>
      <w:r w:rsidR="00F54C3E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التي وهب</w:t>
      </w:r>
      <w:r w:rsidR="00F54C3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ها لأخي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ه؟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إن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الله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لما ذكر الله التفضيل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 سورة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النساء فقال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: (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ولا تتمنوا ما فضل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D6599F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به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بعض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كم على بعض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للرجال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نصيب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مما اكتسبوا وللن</w:t>
      </w:r>
      <w:r w:rsidR="00451EED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ساء نصيب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مما اكتسبن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ماذا قال - جل وعلا - بعد ذلك؟ قال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: (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واسألوا الله من فضله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)</w:t>
      </w:r>
      <w:r w:rsidR="0004106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[النساء:32]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.</w:t>
      </w:r>
    </w:p>
    <w:p w14:paraId="2425BF16" w14:textId="72DB6C4C" w:rsidR="00A80C3F" w:rsidRPr="00A80C3F" w:rsidRDefault="00D65307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ولما كانت هذه الأرزاق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ق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د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ر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يتذكر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المسلم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قوله </w:t>
      </w:r>
      <w:proofErr w:type="gram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تعالى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(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قل إن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الفضل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بيد الله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يؤتيه من يشاء والله واسع عليم * يختص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برحمته من يشاء والله ذو الفضل العظيم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</w:rPr>
        <w:t xml:space="preserve"> ( </w:t>
      </w:r>
    </w:p>
    <w:p w14:paraId="13626542" w14:textId="02502125" w:rsidR="00A80C3F" w:rsidRPr="00A80C3F" w:rsidRDefault="00D65307" w:rsidP="00D65307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أيها </w:t>
      </w:r>
      <w:proofErr w:type="gram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الإخوة .</w:t>
      </w:r>
      <w:proofErr w:type="gram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. إن من العجب أن يأتيَ الحسد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حتى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على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نعمة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الدين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ويأتي على من أعطاه</w:t>
      </w:r>
      <w:r w:rsidR="00451EED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 فضلا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بطاعت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وعبادت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انظروا إلى حسد</w:t>
      </w:r>
      <w:r w:rsidR="002923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اليهود</w:t>
      </w:r>
      <w:r w:rsidR="007577F5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لمَّا جاء الله</w:t>
      </w:r>
      <w:r w:rsidR="007577F5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بمحمد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ﷺ وأعطاه النبوة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وجاء الله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بهذا الدين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العظيم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7577F5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فبين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ذلك في كتاب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ه فقال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: (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ودَّ كثير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أهل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الكتاب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لو ي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ر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د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ون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كم من بعد إ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يمان</w:t>
      </w:r>
      <w:r w:rsidR="00683684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ك</w:t>
      </w:r>
      <w:r w:rsidR="000C3D1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 كفاراً حسداً من عند</w:t>
      </w:r>
      <w:r w:rsidR="00683684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أنفس</w:t>
      </w:r>
      <w:r w:rsidR="00683684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هم من بعد</w:t>
      </w:r>
      <w:r w:rsidR="00683684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ما تبين</w:t>
      </w:r>
      <w:r w:rsidR="00683684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لهم</w:t>
      </w:r>
      <w:r w:rsidR="00683684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الحق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="00F136B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[البقرة:109]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وقال تعالى :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(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أم يحسدون الناس على ما آتاهم الله من فضل</w:t>
      </w:r>
      <w:r w:rsidR="00683684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فقد آتينا آل</w:t>
      </w:r>
      <w:r w:rsidR="00683684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إبراهيم</w:t>
      </w:r>
      <w:r w:rsidR="00683684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الكتاب</w:t>
      </w:r>
      <w:r w:rsidR="00683684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والحكمة</w:t>
      </w:r>
      <w:r w:rsidR="00683684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وآتيناهم ملكاً عظيماً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)</w:t>
      </w:r>
      <w:r w:rsidR="00E404D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[النساء:</w:t>
      </w:r>
      <w:r w:rsidR="001F7DE7">
        <w:rPr>
          <w:rFonts w:ascii="Times New Roman" w:eastAsia="Times New Roman" w:hAnsi="Times New Roman" w:cs="Times New Roman" w:hint="cs"/>
          <w:sz w:val="32"/>
          <w:szCs w:val="32"/>
          <w:rtl/>
        </w:rPr>
        <w:t>54]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فلقد منع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الحسدُ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اليهود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َ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من تصديق</w:t>
      </w:r>
      <w:r w:rsidR="00184846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هم النبي</w:t>
      </w:r>
      <w:r w:rsidR="00184846">
        <w:rPr>
          <w:rFonts w:ascii="Times New Roman" w:eastAsia="Times New Roman" w:hAnsi="Times New Roman" w:cs="Times New Roman" w:hint="cs"/>
          <w:sz w:val="32"/>
          <w:szCs w:val="32"/>
          <w:rtl/>
        </w:rPr>
        <w:t>ّ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ﷺ لكونه من العرب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وليس من بني إسرائيل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</w:p>
    <w:p w14:paraId="4DF2F66B" w14:textId="6DEA2B0B" w:rsidR="00D65307" w:rsidRDefault="00A80C3F" w:rsidP="00D65307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   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عباد الله ... الحسد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فتنة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لقلوب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الناس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قال الله </w:t>
      </w:r>
      <w:proofErr w:type="gramStart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تعالى :</w:t>
      </w:r>
      <w:proofErr w:type="gramEnd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(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وكذلك فتنا بعضهم ببعض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ليقولوا أهؤلاء م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نَّ الله عليهم من بيننا أليس الله بأعلم بالشاكرين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="000653CD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[الأنعام</w:t>
      </w:r>
      <w:r w:rsidR="0056238B">
        <w:rPr>
          <w:rFonts w:ascii="Times New Roman" w:eastAsia="Times New Roman" w:hAnsi="Times New Roman" w:cs="Times New Roman" w:hint="cs"/>
          <w:sz w:val="32"/>
          <w:szCs w:val="32"/>
          <w:rtl/>
        </w:rPr>
        <w:t>:53]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يقول ابن تيميه : " ما خلا جسد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حسد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ولكن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الكريم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يخفيه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واللئيم</w:t>
      </w:r>
      <w:r w:rsidR="0041481F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يبديه "</w:t>
      </w:r>
      <w:proofErr w:type="spellStart"/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أ.ه</w:t>
      </w:r>
      <w:proofErr w:type="spellEnd"/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ـ</w:t>
      </w:r>
      <w:r w:rsidRPr="00A80C3F">
        <w:rPr>
          <w:rFonts w:ascii="Times New Roman" w:eastAsia="Times New Roman" w:hAnsi="Times New Roman" w:cs="Times New Roman"/>
          <w:sz w:val="32"/>
          <w:szCs w:val="32"/>
        </w:rPr>
        <w:t>.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</w:t>
      </w:r>
    </w:p>
    <w:p w14:paraId="030B4D47" w14:textId="19B96424" w:rsidR="00A80C3F" w:rsidRPr="00A80C3F" w:rsidRDefault="00D65307" w:rsidP="00D65307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فالكريم</w:t>
      </w:r>
      <w:r w:rsidR="00085244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حمله الخوف</w:t>
      </w:r>
      <w:r w:rsidR="00085244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الله</w:t>
      </w:r>
      <w:r w:rsidR="00085244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فدفع</w:t>
      </w:r>
      <w:r w:rsidR="00085244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ونأى بعيدا</w:t>
      </w:r>
      <w:r w:rsidR="00085244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عن موجبات</w:t>
      </w:r>
      <w:r w:rsidR="00085244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ذلك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وابتعد عما يشوب</w:t>
      </w:r>
      <w:r w:rsidR="00085244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القلوب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وخرج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سليم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الصدر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لإخوان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المسلمين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واللئيم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يُع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ْ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ل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أسباب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ذلك </w:t>
      </w:r>
      <w:proofErr w:type="spell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ويكيد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proofErr w:type="spell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لأخيه – والعياذ بالله </w:t>
      </w:r>
      <w:proofErr w:type="gram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-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proofErr w:type="gram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أو اكتفى بما في قلب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من الكراهية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بغير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حق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وهو بحد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ذات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مرض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يُضعف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إيمان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ه، ويبوأ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بإثمه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</w:p>
    <w:p w14:paraId="63A03CB6" w14:textId="42A7779A" w:rsidR="00A80C3F" w:rsidRPr="00A80C3F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   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إخوة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يوسف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– عليه السلام – لما رأوا محبة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أبيهم ليوسف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فك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روا في الحيلة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للخلاص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منه – عليه السلام – سبحان الله!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...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ما ذنب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ه؟ وما جرم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ه؟ وما الخطيئة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التي ارتكبها؟ لكن</w:t>
      </w:r>
      <w:r w:rsidR="009E3A23">
        <w:rPr>
          <w:rFonts w:ascii="Times New Roman" w:eastAsia="Times New Roman" w:hAnsi="Times New Roman" w:cs="Times New Roman" w:hint="cs"/>
          <w:sz w:val="32"/>
          <w:szCs w:val="32"/>
          <w:rtl/>
        </w:rPr>
        <w:t>ّ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الحسد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فبلغ بهم التخطيط إلى القتل فقالوا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: (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اقتلوا يوسف أو اطرحوه أرضاً يخل لكم وجه أبيكم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لكن</w:t>
      </w:r>
      <w:r w:rsidR="003D5CEA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3D5CEA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حفظ</w:t>
      </w:r>
      <w:r w:rsidR="003D5CEA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عبد</w:t>
      </w:r>
      <w:r w:rsidR="003D5CEA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ونبي</w:t>
      </w:r>
      <w:r w:rsidR="003D5CEA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ه،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وم</w:t>
      </w:r>
      <w:r w:rsidR="0059410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كّ</w:t>
      </w:r>
      <w:r w:rsidR="0059410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ن له وأعلى درجت</w:t>
      </w:r>
      <w:r w:rsidR="003D5CEA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فكان ل</w:t>
      </w:r>
      <w:r w:rsidR="003D5CEA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طف</w:t>
      </w:r>
      <w:r w:rsidR="003D5CEA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3D5CEA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أن تراجعوا وأخذوا باقتراح</w:t>
      </w:r>
      <w:r w:rsidR="0035239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أحد</w:t>
      </w:r>
      <w:r w:rsidR="0035239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هم لما قال :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(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لا تقتلوا يوسف وألقوه في </w:t>
      </w:r>
      <w:proofErr w:type="spellStart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غيابت</w:t>
      </w:r>
      <w:proofErr w:type="spellEnd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الجب يلتقطه بعض السيارة</w:t>
      </w:r>
      <w:r w:rsidR="0035239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إن كنتم فاعلين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)،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فبقي </w:t>
      </w:r>
      <w:r w:rsidR="0035239B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بعدها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في دوامة</w:t>
      </w:r>
      <w:r w:rsidR="0035239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ابتلاءات</w:t>
      </w:r>
      <w:r w:rsidR="0035239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وعناء</w:t>
      </w:r>
      <w:r w:rsidR="0035239B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وب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عد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عن والد</w:t>
      </w:r>
      <w:r w:rsidR="0035239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سنوات</w:t>
      </w:r>
      <w:r w:rsidR="0035239B">
        <w:rPr>
          <w:rFonts w:ascii="Times New Roman" w:eastAsia="Times New Roman" w:hAnsi="Times New Roman" w:cs="Times New Roman" w:hint="cs"/>
          <w:sz w:val="32"/>
          <w:szCs w:val="32"/>
          <w:rtl/>
        </w:rPr>
        <w:t>ٍ طويلةٍ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ليصل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إلى ما وصل</w:t>
      </w:r>
      <w:r w:rsidR="007203C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إليه من منصب</w:t>
      </w:r>
      <w:r w:rsidR="007203C1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ورياسة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وهكذا جزاء</w:t>
      </w:r>
      <w:r w:rsidR="007203C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كل</w:t>
      </w:r>
      <w:r w:rsidR="007203C1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صابر</w:t>
      </w:r>
      <w:r w:rsidR="007203C1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مؤمن</w:t>
      </w:r>
      <w:r w:rsidR="007203C1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بقضاء</w:t>
      </w:r>
      <w:r w:rsidR="007203C1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7203C1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ويزيد</w:t>
      </w:r>
      <w:r w:rsidR="0082709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كرم</w:t>
      </w:r>
      <w:r w:rsidR="0082709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827093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827093">
        <w:rPr>
          <w:rFonts w:ascii="Times New Roman" w:eastAsia="Times New Roman" w:hAnsi="Times New Roman" w:cs="Times New Roman"/>
          <w:sz w:val="32"/>
          <w:szCs w:val="32"/>
          <w:rtl/>
        </w:rPr>
        <w:t>–</w:t>
      </w:r>
      <w:r w:rsidR="00827093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عليه السلام -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بعفو</w:t>
      </w:r>
      <w:r w:rsidR="0082709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عن إخوت</w:t>
      </w:r>
      <w:r w:rsidR="0082709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</w:t>
      </w:r>
      <w:r w:rsidR="00035864">
        <w:rPr>
          <w:rFonts w:ascii="Times New Roman" w:eastAsia="Times New Roman" w:hAnsi="Times New Roman" w:cs="Times New Roman" w:hint="cs"/>
          <w:sz w:val="32"/>
          <w:szCs w:val="32"/>
          <w:rtl/>
        </w:rPr>
        <w:t>يأتي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كرم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 بأن س</w:t>
      </w:r>
      <w:r w:rsidR="00270D97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خ</w:t>
      </w:r>
      <w:r w:rsidR="00270D97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ر</w:t>
      </w:r>
      <w:r w:rsidR="00270D97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D65307">
        <w:rPr>
          <w:rFonts w:ascii="Times New Roman" w:eastAsia="Times New Roman" w:hAnsi="Times New Roman" w:cs="Times New Roman" w:hint="cs"/>
          <w:sz w:val="32"/>
          <w:szCs w:val="32"/>
          <w:rtl/>
        </w:rPr>
        <w:t>أباهم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يستغفر</w:t>
      </w:r>
      <w:r w:rsidR="00356B1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لهم فيتوبون وت</w:t>
      </w:r>
      <w:r w:rsidR="00876EB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ح</w:t>
      </w:r>
      <w:r w:rsidR="00876EB6">
        <w:rPr>
          <w:rFonts w:ascii="Times New Roman" w:eastAsia="Times New Roman" w:hAnsi="Times New Roman" w:cs="Times New Roman" w:hint="cs"/>
          <w:sz w:val="32"/>
          <w:szCs w:val="32"/>
          <w:rtl/>
        </w:rPr>
        <w:t>ْ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س</w:t>
      </w:r>
      <w:r w:rsidR="00876EB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ن</w:t>
      </w:r>
      <w:r w:rsidR="00876EB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توبت</w:t>
      </w:r>
      <w:r w:rsidR="00876EB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E6265E">
        <w:rPr>
          <w:rFonts w:ascii="Times New Roman" w:eastAsia="Times New Roman" w:hAnsi="Times New Roman" w:cs="Times New Roman" w:hint="cs"/>
          <w:sz w:val="32"/>
          <w:szCs w:val="32"/>
          <w:rtl/>
        </w:rPr>
        <w:t>م .</w:t>
      </w:r>
    </w:p>
    <w:p w14:paraId="1545FA7F" w14:textId="0EFAA5F8" w:rsidR="00A80C3F" w:rsidRPr="00A80C3F" w:rsidRDefault="00E6265E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وانظروا - يا رعاكم الله - إلى ما</w:t>
      </w:r>
      <w:r w:rsidR="00876EB6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فعلَ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الحسد</w:t>
      </w:r>
      <w:r w:rsidR="00876EB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مع قابيل لما ح</w:t>
      </w:r>
      <w:r w:rsidR="00F938B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س</w:t>
      </w:r>
      <w:r w:rsidR="00F938B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د</w:t>
      </w:r>
      <w:r w:rsidR="00F938B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أخاه هابيل</w:t>
      </w:r>
      <w:r w:rsidR="00F938BE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لما تقبل</w:t>
      </w:r>
      <w:r w:rsidR="00B06AF2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F938BE">
        <w:rPr>
          <w:rFonts w:ascii="Times New Roman" w:eastAsia="Times New Roman" w:hAnsi="Times New Roman" w:cs="Times New Roman" w:hint="cs"/>
          <w:sz w:val="32"/>
          <w:szCs w:val="32"/>
          <w:rtl/>
        </w:rPr>
        <w:t>الله</w:t>
      </w:r>
      <w:r w:rsidR="00B06AF2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F938BE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من أخيه ولم ي</w:t>
      </w:r>
      <w:r w:rsidR="00646B04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ت</w:t>
      </w:r>
      <w:r w:rsidR="00646B04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ق</w:t>
      </w:r>
      <w:r w:rsidR="00646B04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ب</w:t>
      </w:r>
      <w:r w:rsidR="00646B04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ل منه</w:t>
      </w:r>
      <w:r w:rsidR="00F938BE">
        <w:rPr>
          <w:rFonts w:ascii="Times New Roman" w:eastAsia="Times New Roman" w:hAnsi="Times New Roman" w:cs="Times New Roman" w:hint="cs"/>
          <w:sz w:val="32"/>
          <w:szCs w:val="32"/>
          <w:rtl/>
        </w:rPr>
        <w:t>؛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لأنه أخرج</w:t>
      </w:r>
      <w:r w:rsidR="00F938B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أسوأ</w:t>
      </w:r>
      <w:r w:rsidR="00F938B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ما عنده، فماذا كانت النتيجة؟ وماذا أراد قابيل</w:t>
      </w:r>
      <w:r w:rsidR="00B06AF2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فعل</w:t>
      </w:r>
      <w:r w:rsidR="00B06AF2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ه؟ لقد ص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</w:t>
      </w:r>
      <w:proofErr w:type="gram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قتل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!</w:t>
      </w:r>
      <w:proofErr w:type="gram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لأن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ي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رى - على زعم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- أن قتل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فيه راحة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لنفس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حتى لا يراه مرة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أخرى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لأن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الحاسد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كلما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lastRenderedPageBreak/>
        <w:t>رأى محسود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تأل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وتضايق وعلاه الهم</w:t>
      </w:r>
      <w:r w:rsidR="00542F67">
        <w:rPr>
          <w:rFonts w:ascii="Times New Roman" w:eastAsia="Times New Roman" w:hAnsi="Times New Roman" w:cs="Times New Roman" w:hint="cs"/>
          <w:sz w:val="32"/>
          <w:szCs w:val="32"/>
          <w:rtl/>
        </w:rPr>
        <w:t>ّ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،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فيقول الله </w:t>
      </w:r>
      <w:proofErr w:type="gram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تعالى :</w:t>
      </w:r>
      <w:proofErr w:type="gram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(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فطوعت له نفسه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ق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تل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أخيه فقتل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فأصبح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الخاسرين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)</w:t>
      </w:r>
      <w:r w:rsidR="00374ED7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[المائدة:</w:t>
      </w:r>
      <w:r w:rsidR="004F6718">
        <w:rPr>
          <w:rFonts w:ascii="Times New Roman" w:eastAsia="Times New Roman" w:hAnsi="Times New Roman" w:cs="Times New Roman" w:hint="cs"/>
          <w:sz w:val="32"/>
          <w:szCs w:val="32"/>
          <w:rtl/>
        </w:rPr>
        <w:t>27]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فكان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الجزاء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عظيما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والعقاب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وخيما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فلا ي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ق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ْ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ت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ل إنسان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إنساناً ظلماً في هذه الأرض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إلا كان على ابن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آدم</w:t>
      </w:r>
      <w:r w:rsidR="00B9329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الأول</w:t>
      </w:r>
      <w:r w:rsidR="00713F9E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كفل</w:t>
      </w:r>
      <w:r w:rsidR="00713F9E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منها لأن</w:t>
      </w:r>
      <w:r w:rsidR="00713F9E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أول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س</w:t>
      </w:r>
      <w:r w:rsidR="00C54AAD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نَّ القتل، كما جاء في الحديث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.</w:t>
      </w:r>
    </w:p>
    <w:p w14:paraId="38A7A597" w14:textId="3F0A5956" w:rsidR="00A80C3F" w:rsidRPr="00A80C3F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>             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يا طالب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العيش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 أم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ْ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ن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وفي دعة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          رغـــــداً بلا ق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ت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ــرٍ صفــــواً بلا قلقِ</w:t>
      </w:r>
    </w:p>
    <w:p w14:paraId="12886853" w14:textId="60AB3018" w:rsidR="00A80C3F" w:rsidRPr="00A80C3F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>             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خلّــص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ْ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فؤاد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ك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غ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لٍ ومن حسـد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         فالغ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ل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 القلب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مثل</w:t>
      </w:r>
      <w:r w:rsidR="007D7AB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الغ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ـل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 الع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ن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قِ</w:t>
      </w:r>
    </w:p>
    <w:p w14:paraId="16170329" w14:textId="1E991971" w:rsidR="00A80C3F" w:rsidRPr="00A80C3F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   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س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ئ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ل النبي – صلى الله عليه وسلم – أيّ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الناس أفضل؟ </w:t>
      </w:r>
      <w:proofErr w:type="gramStart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قال :</w:t>
      </w:r>
      <w:proofErr w:type="gramEnd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( كل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مخموم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القلب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صدوق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اللسان</w:t>
      </w:r>
      <w:r w:rsidR="00E6265E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قالوا 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: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صدوق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اللسان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نعرف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فما مخموم القلب؟ قال : ( هو التقي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ُّ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النقي</w:t>
      </w:r>
      <w:r w:rsidR="00E6265E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لا إثم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فيه ولا ب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غيَ ولا غ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ل</w:t>
      </w:r>
      <w:r w:rsidR="00C54AAD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ولا </w:t>
      </w:r>
      <w:r w:rsidR="00E6265E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حسد ) </w:t>
      </w:r>
      <w:r w:rsidR="007C084A">
        <w:rPr>
          <w:rFonts w:ascii="Times New Roman" w:eastAsia="Times New Roman" w:hAnsi="Times New Roman" w:cs="Times New Roman" w:hint="cs"/>
          <w:sz w:val="32"/>
          <w:szCs w:val="32"/>
          <w:rtl/>
        </w:rPr>
        <w:t>[صحيح ابن ماجه]</w:t>
      </w:r>
      <w:r w:rsidR="00E6265E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.</w:t>
      </w:r>
    </w:p>
    <w:p w14:paraId="0EB971C8" w14:textId="39DFADF9" w:rsidR="00E6265E" w:rsidRDefault="00E6265E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rtl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قال ابن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عقيل :</w:t>
      </w:r>
      <w:proofErr w:type="gram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اعتبرت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الأخلاق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- أي تأملت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ها – فوجدت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أكثر</w:t>
      </w:r>
      <w:r w:rsidR="00C119A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ها وبالاً الحسد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فالحاسد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مبغض</w:t>
      </w:r>
      <w:r w:rsidR="00C119A9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لنعم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عباد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،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يتأل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م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فضيلة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تظهر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أو منقبة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تُشكر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إن رأى فضل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عباد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اغتم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وإن عاين زوالها سُرّ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وف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ر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ح،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فلا راحة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لحاسد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 لأن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ه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يفرح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لحزن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الناس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ويحزن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لفرح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هم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.</w:t>
      </w:r>
    </w:p>
    <w:p w14:paraId="0BE0E88E" w14:textId="4713C8D8" w:rsidR="00A80C3F" w:rsidRPr="00A80C3F" w:rsidRDefault="00E6265E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قال معاوية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-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رضي الله عنه </w:t>
      </w:r>
      <w:proofErr w:type="gramStart"/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-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:</w:t>
      </w:r>
      <w:proofErr w:type="gram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" إياك والحسد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،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فإنه يتبين فيك قبل أن يتبي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َّ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ن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 عدو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ك "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،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والحاسد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اشتغل بما لا يعنيه فأضاع ما يعنيه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والحسد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رفعة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للمحسود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إذ النفوس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لا ت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حس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د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إلا العظيم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وكم من نعمة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خ</w:t>
      </w:r>
      <w:r w:rsidR="005D06F2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ف</w:t>
      </w:r>
      <w:r w:rsidR="005D06F2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ي</w:t>
      </w:r>
      <w:r w:rsidR="005D06F2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ت</w:t>
      </w:r>
      <w:r w:rsidR="005D06F2">
        <w:rPr>
          <w:rFonts w:ascii="Times New Roman" w:eastAsia="Times New Roman" w:hAnsi="Times New Roman" w:cs="Times New Roman" w:hint="cs"/>
          <w:sz w:val="32"/>
          <w:szCs w:val="32"/>
          <w:rtl/>
        </w:rPr>
        <w:t>ْ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عن الناس</w:t>
      </w:r>
      <w:r w:rsidR="00F960A8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أظهرها الحسود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وكم من عبد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أُثني عليه بعد أن حُسد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حُسد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هابيل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فبقي الثناء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عليه في كتاب الله إلى أن تقوم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الساعة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</w:p>
    <w:p w14:paraId="7A02FD69" w14:textId="1C2799EC" w:rsidR="00A80C3F" w:rsidRPr="00A80C3F" w:rsidRDefault="00E6265E" w:rsidP="00345B61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إخوة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gram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الإيمان .</w:t>
      </w:r>
      <w:proofErr w:type="gram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. ما أجمل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سلامة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صدر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المؤمن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يعيش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عيشة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هنية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يخرج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لإخوان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 بحسن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طويت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لا يحمل أحقاداً ولا ضغائن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يرجو أن يلقى الله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ليس عنده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مظلمة</w:t>
      </w:r>
      <w:r w:rsidR="001F2239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أو حقد</w:t>
      </w:r>
      <w:r w:rsidR="007158AF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أو غش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لمسلم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يقول الله عن الأنصار - رضي الله عنهم – وعن سلامة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صدورهم من الحسد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تجاه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إخوان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هم </w:t>
      </w:r>
      <w:proofErr w:type="gram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المهاجرين 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: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(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والذين </w:t>
      </w:r>
      <w:proofErr w:type="spell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تبوءوا</w:t>
      </w:r>
      <w:proofErr w:type="spell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الدار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والإيمان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 قبل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هم يحبون من هاجر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إليهم ولا يجدون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في صدور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هم حاجة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مما أوتوا ويؤثرون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أنفس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هم ولو كان</w:t>
      </w:r>
      <w:r w:rsidR="00F64519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بهم خصاصة ومن يوق شح نفسه فأولئك هم المفلحون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)</w:t>
      </w:r>
      <w:r w:rsidR="00345B6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[الحشر:</w:t>
      </w:r>
      <w:r w:rsidR="0056558D">
        <w:rPr>
          <w:rFonts w:ascii="Times New Roman" w:eastAsia="Times New Roman" w:hAnsi="Times New Roman" w:cs="Times New Roman" w:hint="cs"/>
          <w:sz w:val="32"/>
          <w:szCs w:val="32"/>
          <w:rtl/>
        </w:rPr>
        <w:t>9]</w:t>
      </w:r>
    </w:p>
    <w:p w14:paraId="7B7A65C0" w14:textId="36BDB9FD" w:rsidR="00A80C3F" w:rsidRDefault="00A80C3F" w:rsidP="00E6265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الخطـبة الثانية</w:t>
      </w:r>
    </w:p>
    <w:p w14:paraId="2794FAC6" w14:textId="77777777" w:rsidR="000037B2" w:rsidRPr="00A80C3F" w:rsidRDefault="000037B2" w:rsidP="00E6265E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19E6B57" w14:textId="4C04616F" w:rsidR="00A80C3F" w:rsidRPr="00A80C3F" w:rsidRDefault="000037B2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الحمد لله على إحسانه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والشكر له على توفيقه وعظيم امتنانه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وأشهد أن لا إله وحده لا شريك له تعظيماً لشأنه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وأشهد أن سيدنا ونبينا محمداً عبده ورسوله الداعي إلى رضوان صلى الله وسلم وبارك عليه وعلى </w:t>
      </w:r>
      <w:proofErr w:type="spell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آله</w:t>
      </w:r>
      <w:proofErr w:type="spellEnd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وأصحابه وأتباعه بإحسان إلى يوم </w:t>
      </w:r>
      <w:proofErr w:type="gramStart"/>
      <w:r w:rsidR="00A80C3F" w:rsidRPr="00A80C3F">
        <w:rPr>
          <w:rFonts w:ascii="Times New Roman" w:eastAsia="Times New Roman" w:hAnsi="Times New Roman" w:cs="Times New Roman"/>
          <w:sz w:val="32"/>
          <w:szCs w:val="32"/>
          <w:rtl/>
        </w:rPr>
        <w:t>الدين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.</w:t>
      </w:r>
      <w:proofErr w:type="gramEnd"/>
    </w:p>
    <w:p w14:paraId="5588B45B" w14:textId="5F1AC7FF" w:rsidR="00A80C3F" w:rsidRDefault="00A80C3F" w:rsidP="0000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أما </w:t>
      </w:r>
      <w:proofErr w:type="gramStart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بعد</w:t>
      </w: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proofErr w:type="gramEnd"/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</w:p>
    <w:p w14:paraId="21777853" w14:textId="77777777" w:rsidR="000037B2" w:rsidRPr="00A80C3F" w:rsidRDefault="000037B2" w:rsidP="000037B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787BF965" w14:textId="4B6A34D0" w:rsidR="00A80C3F" w:rsidRPr="00A80C3F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0037B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فاتقوا الله 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-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عباد</w:t>
      </w:r>
      <w:r w:rsidR="0054799D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 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-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واعلموا أن</w:t>
      </w:r>
      <w:r w:rsidR="00542A02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تمني</w:t>
      </w:r>
      <w:r w:rsidR="0054799D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الخير</w:t>
      </w:r>
      <w:r w:rsidR="005479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الذي للغير مع</w:t>
      </w:r>
      <w:r w:rsidR="00542A02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عدم</w:t>
      </w:r>
      <w:r w:rsidR="0054799D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تمن</w:t>
      </w:r>
      <w:r w:rsidR="0054799D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ي زوال</w:t>
      </w:r>
      <w:r w:rsidR="006C3401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ها من أخيك إنما هو غبطة</w:t>
      </w:r>
      <w:r w:rsidR="006C3401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ليس في</w:t>
      </w:r>
      <w:r w:rsidR="006C340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ذلك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حرج</w:t>
      </w:r>
      <w:r w:rsidR="006C3401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أو خطيئة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542A02">
        <w:rPr>
          <w:rFonts w:ascii="Times New Roman" w:eastAsia="Times New Roman" w:hAnsi="Times New Roman" w:cs="Times New Roman" w:hint="cs"/>
          <w:sz w:val="32"/>
          <w:szCs w:val="32"/>
          <w:rtl/>
        </w:rPr>
        <w:t>لقوله -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عليه الصلاة والسلام</w:t>
      </w:r>
      <w:r w:rsidR="00542A0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-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: (لا حسد</w:t>
      </w:r>
      <w:r w:rsidR="006C340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إلا في اثنتين : رجل</w:t>
      </w:r>
      <w:r w:rsidR="006C3401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آتاه الله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مالاً فسل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ط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هلكت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بالحق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ورجل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آتاه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الحكمة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فهو يقضي ب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ها ويعلم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ها )</w:t>
      </w:r>
      <w:r w:rsidR="00D604C9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[البخاري]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وفي رواية : ( ورجل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آتاه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القرآن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فهو يتلوه آناء</w:t>
      </w:r>
      <w:r w:rsidR="001474EE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الليل وآناء النهار )</w:t>
      </w:r>
      <w:r w:rsidR="00693D7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[البخاري]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وإن</w:t>
      </w:r>
      <w:r w:rsidR="0055420B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مما يعين</w:t>
      </w:r>
      <w:r w:rsidR="0055420B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ترك</w:t>
      </w:r>
      <w:r w:rsidR="0055420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الحسد</w:t>
      </w:r>
      <w:r w:rsidR="0055420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أن تدعوَ لأخيك بالبركة</w:t>
      </w:r>
      <w:r w:rsidR="0055420B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إذا رأيت</w:t>
      </w:r>
      <w:r w:rsidR="0055420B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منه ما يعجبك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حباً له في الخير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proofErr w:type="spellStart"/>
      <w:r w:rsidR="000037B2" w:rsidRPr="00A80C3F">
        <w:rPr>
          <w:rFonts w:ascii="Times New Roman" w:eastAsia="Times New Roman" w:hAnsi="Times New Roman" w:cs="Times New Roman"/>
          <w:sz w:val="32"/>
          <w:szCs w:val="32"/>
          <w:rtl/>
        </w:rPr>
        <w:t>وتطييباً</w:t>
      </w:r>
      <w:proofErr w:type="spellEnd"/>
      <w:r w:rsidR="000037B2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لنفس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0037B2"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ه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وسلامة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لصدرك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وكذلك اتقاء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لشر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العين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كما في الحديث : ( إذا رأى أح</w:t>
      </w:r>
      <w:r w:rsidR="00AE5DDF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دكم من أخيه</w:t>
      </w:r>
      <w:r w:rsidR="009566A3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ومن نفس</w:t>
      </w:r>
      <w:r w:rsidR="00AE5D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9566A3">
        <w:rPr>
          <w:rFonts w:ascii="Times New Roman" w:eastAsia="Times New Roman" w:hAnsi="Times New Roman" w:cs="Times New Roman" w:hint="cs"/>
          <w:sz w:val="32"/>
          <w:szCs w:val="32"/>
          <w:rtl/>
        </w:rPr>
        <w:t>ه</w:t>
      </w:r>
      <w:r w:rsidR="009A796F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ومن مال</w:t>
      </w:r>
      <w:r w:rsidR="00AE5DDF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9A796F">
        <w:rPr>
          <w:rFonts w:ascii="Times New Roman" w:eastAsia="Times New Roman" w:hAnsi="Times New Roman" w:cs="Times New Roman" w:hint="cs"/>
          <w:sz w:val="32"/>
          <w:szCs w:val="32"/>
          <w:rtl/>
        </w:rPr>
        <w:t>ه فليُبَرِّكْه فإن العين حق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)</w:t>
      </w:r>
      <w:r w:rsidR="009A796F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[السلسلة الصحيحة]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والدعاء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لأخيك المسلم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بظهر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الغيب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عموما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ً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فيه خير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كثير لك،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فإنه يؤمّن م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ل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ك</w:t>
      </w:r>
      <w:r w:rsidR="00470281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دعائ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ك ويقول : آمين ولك بمثل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وكذلك ي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شرع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لأي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شخص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ٍ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lastRenderedPageBreak/>
        <w:t>إذا رأى ما يعجب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أن يذكر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تعالى كما جاء في قصة الجنتين في سورة الكهف قال تعالى 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: ( ولولا إذ دخلت جنتك قلت ما شاء الله لا قوة إلا بالله ) </w:t>
      </w:r>
      <w:r w:rsidR="009F5BB3">
        <w:rPr>
          <w:rFonts w:ascii="Times New Roman" w:eastAsia="Times New Roman" w:hAnsi="Times New Roman" w:cs="Times New Roman" w:hint="cs"/>
          <w:sz w:val="32"/>
          <w:szCs w:val="32"/>
          <w:rtl/>
        </w:rPr>
        <w:t>[الكهف:</w:t>
      </w:r>
      <w:r w:rsidR="00542A0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39]،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وكذلك على الحاسد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أن يقنع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بما قسم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له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،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وليكن عنده يقين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أن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ما أصابه لم يكن ليخطئه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وما أخطأه لم يكن ليصيبه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وأن الأرزاق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مكتوبة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فلا </w:t>
      </w:r>
      <w:proofErr w:type="spellStart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يأسف</w:t>
      </w:r>
      <w:proofErr w:type="spellEnd"/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على ما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فاته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فإن ما ك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ت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ب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له خير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له،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وما زوى عنه مما لا يعلم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العبد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لو علم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لما اختار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إلا ما اختار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له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لأن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المؤمن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يعلم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أن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الله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لا يقضي له قضاءً إلا قضاءَ خير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فسل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ّم أمر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ك لله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وتذكر الغاية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التي خ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لقت لأجل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ها واشتغل بها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فإن من أشغلت</w:t>
      </w:r>
      <w:r w:rsidR="00E602C3">
        <w:rPr>
          <w:rFonts w:ascii="Times New Roman" w:eastAsia="Times New Roman" w:hAnsi="Times New Roman" w:cs="Times New Roman" w:hint="cs"/>
          <w:sz w:val="32"/>
          <w:szCs w:val="32"/>
          <w:rtl/>
        </w:rPr>
        <w:t>ْ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</w:t>
      </w:r>
      <w:r w:rsidR="00E602C3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آخرت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ُ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كفى نفس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ه هموم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الدنيا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واستعد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لهموم</w:t>
      </w:r>
      <w:r w:rsidR="00464186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الآخرة</w:t>
      </w: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</w:p>
    <w:p w14:paraId="471B9EF0" w14:textId="2BED0E1E" w:rsidR="00A80C3F" w:rsidRPr="00A80C3F" w:rsidRDefault="00A80C3F" w:rsidP="00A80C3F">
      <w:pPr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80C3F">
        <w:rPr>
          <w:rFonts w:ascii="Times New Roman" w:eastAsia="Times New Roman" w:hAnsi="Times New Roman" w:cs="Times New Roman"/>
          <w:sz w:val="32"/>
          <w:szCs w:val="32"/>
        </w:rPr>
        <w:t xml:space="preserve">    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>عباد الله إن الله أمركم بأمر بدأ فيه بنفسه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،</w:t>
      </w:r>
      <w:r w:rsidRPr="00A80C3F">
        <w:rPr>
          <w:rFonts w:ascii="Times New Roman" w:eastAsia="Times New Roman" w:hAnsi="Times New Roman" w:cs="Times New Roman"/>
          <w:sz w:val="32"/>
          <w:szCs w:val="32"/>
          <w:rtl/>
        </w:rPr>
        <w:t xml:space="preserve"> 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وثنى فيه بملائكت</w:t>
      </w:r>
      <w:r w:rsidR="0064655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ه المسبحة</w:t>
      </w:r>
      <w:r w:rsidR="0064655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بقدس</w:t>
      </w:r>
      <w:r w:rsidR="0064655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ه، وثل</w:t>
      </w:r>
      <w:r w:rsidR="00E602C3">
        <w:rPr>
          <w:rFonts w:ascii="Times New Roman" w:eastAsia="Times New Roman" w:hAnsi="Times New Roman" w:cs="Times New Roman" w:hint="cs"/>
          <w:sz w:val="32"/>
          <w:szCs w:val="32"/>
          <w:rtl/>
        </w:rPr>
        <w:t>َّ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ث بكم أيه المؤمنون من جن</w:t>
      </w:r>
      <w:r w:rsidR="00E602C3">
        <w:rPr>
          <w:rFonts w:ascii="Times New Roman" w:eastAsia="Times New Roman" w:hAnsi="Times New Roman" w:cs="Times New Roman" w:hint="cs"/>
          <w:sz w:val="32"/>
          <w:szCs w:val="32"/>
          <w:rtl/>
        </w:rPr>
        <w:t>ِّ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ه وإنس</w:t>
      </w:r>
      <w:r w:rsidR="00E602C3">
        <w:rPr>
          <w:rFonts w:ascii="Times New Roman" w:eastAsia="Times New Roman" w:hAnsi="Times New Roman" w:cs="Times New Roman" w:hint="cs"/>
          <w:sz w:val="32"/>
          <w:szCs w:val="32"/>
          <w:rtl/>
        </w:rPr>
        <w:t>ِ</w:t>
      </w:r>
      <w:r w:rsidR="000037B2">
        <w:rPr>
          <w:rFonts w:ascii="Times New Roman" w:eastAsia="Times New Roman" w:hAnsi="Times New Roman" w:cs="Times New Roman" w:hint="cs"/>
          <w:sz w:val="32"/>
          <w:szCs w:val="32"/>
          <w:rtl/>
        </w:rPr>
        <w:t>ه فقال : ( إن الله وملائكته يصلون على النبي .. )</w:t>
      </w:r>
      <w:r w:rsidR="00C6034F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</w:t>
      </w:r>
    </w:p>
    <w:p w14:paraId="579ECD10" w14:textId="77777777" w:rsidR="001A2321" w:rsidRPr="00A80C3F" w:rsidRDefault="00000000"/>
    <w:sectPr w:rsidR="001A2321" w:rsidRPr="00A80C3F" w:rsidSect="00617707">
      <w:pgSz w:w="11906" w:h="16838"/>
      <w:pgMar w:top="709" w:right="1133" w:bottom="709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3F"/>
    <w:rsid w:val="000037B2"/>
    <w:rsid w:val="00035864"/>
    <w:rsid w:val="00041067"/>
    <w:rsid w:val="00047C11"/>
    <w:rsid w:val="00055EDF"/>
    <w:rsid w:val="000653CD"/>
    <w:rsid w:val="0008127D"/>
    <w:rsid w:val="00085244"/>
    <w:rsid w:val="000C3D13"/>
    <w:rsid w:val="000E4E6D"/>
    <w:rsid w:val="00103D2D"/>
    <w:rsid w:val="001474EE"/>
    <w:rsid w:val="0016539D"/>
    <w:rsid w:val="00184846"/>
    <w:rsid w:val="001B744F"/>
    <w:rsid w:val="001C2E6A"/>
    <w:rsid w:val="001F2239"/>
    <w:rsid w:val="001F7DE7"/>
    <w:rsid w:val="00270D97"/>
    <w:rsid w:val="0027234F"/>
    <w:rsid w:val="00273FB0"/>
    <w:rsid w:val="002923DF"/>
    <w:rsid w:val="003417EF"/>
    <w:rsid w:val="00345B61"/>
    <w:rsid w:val="0035239B"/>
    <w:rsid w:val="00356B18"/>
    <w:rsid w:val="00367BBA"/>
    <w:rsid w:val="0037331A"/>
    <w:rsid w:val="00374ED7"/>
    <w:rsid w:val="003D5CEA"/>
    <w:rsid w:val="003E08B2"/>
    <w:rsid w:val="0041481F"/>
    <w:rsid w:val="0044180B"/>
    <w:rsid w:val="00450DF7"/>
    <w:rsid w:val="00451EED"/>
    <w:rsid w:val="00462464"/>
    <w:rsid w:val="00464186"/>
    <w:rsid w:val="00470281"/>
    <w:rsid w:val="004C417C"/>
    <w:rsid w:val="004F6718"/>
    <w:rsid w:val="00505A9B"/>
    <w:rsid w:val="00542A02"/>
    <w:rsid w:val="00542F67"/>
    <w:rsid w:val="0054799D"/>
    <w:rsid w:val="0055420B"/>
    <w:rsid w:val="0056238B"/>
    <w:rsid w:val="0056558D"/>
    <w:rsid w:val="0057091E"/>
    <w:rsid w:val="005869F8"/>
    <w:rsid w:val="00594106"/>
    <w:rsid w:val="005D06F2"/>
    <w:rsid w:val="00617707"/>
    <w:rsid w:val="00637FB1"/>
    <w:rsid w:val="00646553"/>
    <w:rsid w:val="00646B04"/>
    <w:rsid w:val="00683684"/>
    <w:rsid w:val="00693D71"/>
    <w:rsid w:val="006C3401"/>
    <w:rsid w:val="00713F9E"/>
    <w:rsid w:val="007158AF"/>
    <w:rsid w:val="007203C1"/>
    <w:rsid w:val="007577F5"/>
    <w:rsid w:val="007A0B40"/>
    <w:rsid w:val="007B79FC"/>
    <w:rsid w:val="007C084A"/>
    <w:rsid w:val="007D0208"/>
    <w:rsid w:val="007D7022"/>
    <w:rsid w:val="007D7AB6"/>
    <w:rsid w:val="007E7F47"/>
    <w:rsid w:val="00807CA5"/>
    <w:rsid w:val="00823098"/>
    <w:rsid w:val="00827093"/>
    <w:rsid w:val="00876EB6"/>
    <w:rsid w:val="008F6DFE"/>
    <w:rsid w:val="009452F8"/>
    <w:rsid w:val="009566A3"/>
    <w:rsid w:val="009A796F"/>
    <w:rsid w:val="009C269F"/>
    <w:rsid w:val="009E3A23"/>
    <w:rsid w:val="009F5BB3"/>
    <w:rsid w:val="00A10376"/>
    <w:rsid w:val="00A659FE"/>
    <w:rsid w:val="00A8005C"/>
    <w:rsid w:val="00A80C3F"/>
    <w:rsid w:val="00AC0BFB"/>
    <w:rsid w:val="00AC2E3B"/>
    <w:rsid w:val="00AC5B53"/>
    <w:rsid w:val="00AE5DDF"/>
    <w:rsid w:val="00B06AF2"/>
    <w:rsid w:val="00B21FD6"/>
    <w:rsid w:val="00B577AE"/>
    <w:rsid w:val="00B93291"/>
    <w:rsid w:val="00C02F20"/>
    <w:rsid w:val="00C119A9"/>
    <w:rsid w:val="00C54AAD"/>
    <w:rsid w:val="00C6034F"/>
    <w:rsid w:val="00C7663E"/>
    <w:rsid w:val="00D06DC7"/>
    <w:rsid w:val="00D44BD5"/>
    <w:rsid w:val="00D604C9"/>
    <w:rsid w:val="00D6463D"/>
    <w:rsid w:val="00D65307"/>
    <w:rsid w:val="00D6599F"/>
    <w:rsid w:val="00DB7361"/>
    <w:rsid w:val="00DE064D"/>
    <w:rsid w:val="00E008F7"/>
    <w:rsid w:val="00E31496"/>
    <w:rsid w:val="00E404D1"/>
    <w:rsid w:val="00E602C3"/>
    <w:rsid w:val="00E6265E"/>
    <w:rsid w:val="00EC10C3"/>
    <w:rsid w:val="00F0441E"/>
    <w:rsid w:val="00F136B7"/>
    <w:rsid w:val="00F54C3E"/>
    <w:rsid w:val="00F64519"/>
    <w:rsid w:val="00F938BE"/>
    <w:rsid w:val="00F960A8"/>
    <w:rsid w:val="00FA3790"/>
    <w:rsid w:val="00FB0DBE"/>
    <w:rsid w:val="00F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8733E"/>
  <w15:chartTrackingRefBased/>
  <w15:docId w15:val="{630FE7B5-D072-4526-8070-EB535F00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وليد الشهري</dc:creator>
  <cp:keywords/>
  <dc:description/>
  <cp:lastModifiedBy>وليد الشهري</cp:lastModifiedBy>
  <cp:revision>112</cp:revision>
  <dcterms:created xsi:type="dcterms:W3CDTF">2022-10-13T12:53:00Z</dcterms:created>
  <dcterms:modified xsi:type="dcterms:W3CDTF">2022-10-18T18:24:00Z</dcterms:modified>
</cp:coreProperties>
</file>