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1190"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60392F">
        <w:rPr>
          <w:rFonts w:ascii="Traditional Arabic" w:hAnsi="Traditional Arabic" w:cs="Traditional Arabic"/>
          <w:b/>
          <w:bCs/>
          <w:color w:val="000000" w:themeColor="text1"/>
          <w:sz w:val="36"/>
          <w:szCs w:val="36"/>
          <w:rtl/>
        </w:rPr>
        <w:t>يَاأَيُّهَا</w:t>
      </w:r>
      <w:proofErr w:type="spellEnd"/>
      <w:r w:rsidRPr="0060392F">
        <w:rPr>
          <w:rFonts w:ascii="Traditional Arabic" w:hAnsi="Traditional Arabic" w:cs="Traditional Arabic"/>
          <w:b/>
          <w:bCs/>
          <w:color w:val="000000" w:themeColor="text1"/>
          <w:sz w:val="36"/>
          <w:szCs w:val="36"/>
          <w:rtl/>
        </w:rPr>
        <w:t xml:space="preserve"> الَّذِينَ آمَنُوا اتَّقُوا اللهَ وَقُولُوا قَوْلاً سَدِيدًا * يُصْلِحْ لَكُمْ أَعْمَالَكُمْ وَيَغْفِرْ لَكُمْ ذُنُوبَكُمْ وَمَنْ يُطِعِ اللهَ وَرَسُولَهُ فَقَدْ فَازَ فَوْزًا عَظِيمًا}  </w:t>
      </w:r>
    </w:p>
    <w:p w14:paraId="75C27695"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أَمَّا بَعْدُ فَإِنَّ خَيْرَ الْحَدِيثِ كِتَابُ اللهِ، وَخَيْرَ الْهَدْيِ هَدْيُ مُحَمَّدٍ صلى الله عليه </w:t>
      </w:r>
      <w:proofErr w:type="spellStart"/>
      <w:r w:rsidRPr="0060392F">
        <w:rPr>
          <w:rFonts w:ascii="Traditional Arabic" w:hAnsi="Traditional Arabic" w:cs="Traditional Arabic"/>
          <w:b/>
          <w:bCs/>
          <w:color w:val="000000" w:themeColor="text1"/>
          <w:sz w:val="36"/>
          <w:szCs w:val="36"/>
          <w:rtl/>
        </w:rPr>
        <w:t>وآله</w:t>
      </w:r>
      <w:proofErr w:type="spellEnd"/>
      <w:r w:rsidRPr="0060392F">
        <w:rPr>
          <w:rFonts w:ascii="Traditional Arabic" w:hAnsi="Traditional Arabic" w:cs="Traditional Arabic"/>
          <w:b/>
          <w:bCs/>
          <w:color w:val="000000" w:themeColor="text1"/>
          <w:sz w:val="36"/>
          <w:szCs w:val="36"/>
          <w:rtl/>
        </w:rPr>
        <w:t xml:space="preserve"> وسلم، وَشَرَّ الأُمُورِ مُحْدَثَاتُهَا، وَكُلَّ مُحْدَثَةٍ بِدْعَةٌ، وَكُلَّ بِدْعَةٍ ضَلاَلَةٌ، وَكُلَّ ضَلاَلَةٍ </w:t>
      </w:r>
      <w:proofErr w:type="spellStart"/>
      <w:r w:rsidRPr="0060392F">
        <w:rPr>
          <w:rFonts w:ascii="Traditional Arabic" w:hAnsi="Traditional Arabic" w:cs="Traditional Arabic"/>
          <w:b/>
          <w:bCs/>
          <w:color w:val="000000" w:themeColor="text1"/>
          <w:sz w:val="36"/>
          <w:szCs w:val="36"/>
          <w:rtl/>
        </w:rPr>
        <w:t>فِى</w:t>
      </w:r>
      <w:proofErr w:type="spellEnd"/>
      <w:r w:rsidRPr="0060392F">
        <w:rPr>
          <w:rFonts w:ascii="Traditional Arabic" w:hAnsi="Traditional Arabic" w:cs="Traditional Arabic"/>
          <w:b/>
          <w:bCs/>
          <w:color w:val="000000" w:themeColor="text1"/>
          <w:sz w:val="36"/>
          <w:szCs w:val="36"/>
          <w:rtl/>
        </w:rPr>
        <w:t xml:space="preserve"> النَّار</w:t>
      </w:r>
    </w:p>
    <w:p w14:paraId="404C37F3"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أيها المؤمنون</w:t>
      </w:r>
    </w:p>
    <w:p w14:paraId="470B4F00"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فقد ثبت في الصحيحين من حديث عائشة رضي الله عنها أن النبي صلى الله عليه وسلم قال: " مَنْ أَحْدَثَ فِي أَمْرِنَا هَذَا مَا لَيْسَ مِنْهُ فَهُوَ رَدٌّ "، ولمسلم: "من عمل عملاً ليس عليه أمرنا فهو رد".</w:t>
      </w:r>
    </w:p>
    <w:p w14:paraId="17E29828"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إن الأحاديث الواردة عن الرسول صلى الله عليه وسلم في البدعة كلها على سبيل الذم ، ومن ذلك أيضا حديث جابر رَضْيَ اللهُ عَنْهُ قَالَ: كانَ رسولُ اللهِ صلَّى اللهُ عَلَيهِ وسلَّم: إِذَا خَطَبَ احْمَرَّتْ عَيناه وَعَلا صَوتُه، واشتدَّ غَضَبُه، حتَّى كأنَّه مُنذِرُ جَيْشٍ يَقُولُ: «صَبَّحكُمْ ومَسَّاكُمْ» ويَقولُ: «بُعِثتُ أنا والسَّاعةِ كهاتَينِ» ويَقرِنُ بين أُصْبُعَيْهِ؛ السَّبَّابةِ والوُسْطَى، ويَقولُ: «أمَّا بَعدُ؛ فإنَّ خيرَ الحديثِ كتابُ اللهِ، وخيرَ الهدِي هديُ محمَّدٍ صلَّى اللهُ عليه وسلَّم، وشَرُّ الأمورِ مُحدَثاتُها، وكلُّ بِدعةٍ ضَلالةٌ»</w:t>
      </w:r>
    </w:p>
    <w:p w14:paraId="6AF3F23F"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رواه مسلم.</w:t>
      </w:r>
    </w:p>
    <w:p w14:paraId="2BA1522D"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وفي رواية للنسائي :( وشرًّ الأمورِ محدثاتُها وكلَّ بدعةٍ ضلالةٌ وكلَّ ضلالةٍ في النارِ ).</w:t>
      </w:r>
    </w:p>
    <w:p w14:paraId="66DA426A"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وثبت عن ابن مسعود رضي الله عنه أنه قال: "اتبعوا ولا </w:t>
      </w:r>
      <w:proofErr w:type="spellStart"/>
      <w:r w:rsidRPr="0060392F">
        <w:rPr>
          <w:rFonts w:ascii="Traditional Arabic" w:hAnsi="Traditional Arabic" w:cs="Traditional Arabic"/>
          <w:b/>
          <w:bCs/>
          <w:color w:val="000000" w:themeColor="text1"/>
          <w:sz w:val="36"/>
          <w:szCs w:val="36"/>
          <w:rtl/>
        </w:rPr>
        <w:t>تبتدعوا</w:t>
      </w:r>
      <w:proofErr w:type="spellEnd"/>
      <w:r w:rsidRPr="0060392F">
        <w:rPr>
          <w:rFonts w:ascii="Traditional Arabic" w:hAnsi="Traditional Arabic" w:cs="Traditional Arabic"/>
          <w:b/>
          <w:bCs/>
          <w:color w:val="000000" w:themeColor="text1"/>
          <w:sz w:val="36"/>
          <w:szCs w:val="36"/>
          <w:rtl/>
        </w:rPr>
        <w:t xml:space="preserve"> فقد كُفيتم". </w:t>
      </w:r>
    </w:p>
    <w:p w14:paraId="5E32D3F1"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وقال ابن عمر رضي الله عنهما: (كل بدعة ضلالة، وإن رآها الناس حسنة). </w:t>
      </w:r>
    </w:p>
    <w:p w14:paraId="5EF9B2EB" w14:textId="1F05D796"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عباد الله إن نبينا محمدا صلى الله عليه وسلم لم يلحق بالرفيق الأعلى إلا بعد أن أكمل الله به الدين ، وأظهر به التوحيد والسنة ، وسد به طرق الشرك والبدعة ، قال تعالى </w:t>
      </w:r>
      <w:r w:rsidRPr="0060392F">
        <w:rPr>
          <w:rFonts w:ascii="Traditional Arabic" w:hAnsi="Traditional Arabic" w:cs="Traditional Arabic"/>
          <w:b/>
          <w:bCs/>
          <w:color w:val="000000" w:themeColor="text1"/>
          <w:sz w:val="36"/>
          <w:szCs w:val="36"/>
          <w:rtl/>
        </w:rPr>
        <w:lastRenderedPageBreak/>
        <w:t xml:space="preserve">(الْيَوْمَ أَكْمَلْتُ لَكُمْ دِينَكُمْ وَأَتْمَمْتُ عَلَيْكُمْ نِعْمَتِي وَرَضِيتُ لَكُمُ </w:t>
      </w:r>
      <w:proofErr w:type="spellStart"/>
      <w:r w:rsidRPr="0060392F">
        <w:rPr>
          <w:rFonts w:ascii="Traditional Arabic" w:hAnsi="Traditional Arabic" w:cs="Traditional Arabic"/>
          <w:b/>
          <w:bCs/>
          <w:color w:val="000000" w:themeColor="text1"/>
          <w:sz w:val="36"/>
          <w:szCs w:val="36"/>
          <w:rtl/>
        </w:rPr>
        <w:t>الْأِسْلامَ</w:t>
      </w:r>
      <w:proofErr w:type="spellEnd"/>
      <w:r w:rsidRPr="0060392F">
        <w:rPr>
          <w:rFonts w:ascii="Traditional Arabic" w:hAnsi="Traditional Arabic" w:cs="Traditional Arabic"/>
          <w:b/>
          <w:bCs/>
          <w:color w:val="000000" w:themeColor="text1"/>
          <w:sz w:val="36"/>
          <w:szCs w:val="36"/>
          <w:rtl/>
        </w:rPr>
        <w:t xml:space="preserve"> دِيناً) ، فأصبح هذا الدين كاملاً ليس في حاجة لزيادة ، صالحاً لكل زمان ومكان ، ولكن أعداء الس</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نّه ومن يُحزِنُهم التّمَسُّك بها حسّنُوا لبعض الناس </w:t>
      </w:r>
      <w:proofErr w:type="spellStart"/>
      <w:r w:rsidRPr="0060392F">
        <w:rPr>
          <w:rFonts w:ascii="Traditional Arabic" w:hAnsi="Traditional Arabic" w:cs="Traditional Arabic"/>
          <w:b/>
          <w:bCs/>
          <w:color w:val="000000" w:themeColor="text1"/>
          <w:sz w:val="36"/>
          <w:szCs w:val="36"/>
          <w:rtl/>
        </w:rPr>
        <w:t>الإبتداع</w:t>
      </w:r>
      <w:proofErr w:type="spellEnd"/>
      <w:r w:rsidRPr="0060392F">
        <w:rPr>
          <w:rFonts w:ascii="Traditional Arabic" w:hAnsi="Traditional Arabic" w:cs="Traditional Arabic"/>
          <w:b/>
          <w:bCs/>
          <w:color w:val="000000" w:themeColor="text1"/>
          <w:sz w:val="36"/>
          <w:szCs w:val="36"/>
          <w:rtl/>
        </w:rPr>
        <w:t xml:space="preserve"> في الدين ، وقَصْدِهم هو التّحريف والتبديل في دين الإسلام وإفساد</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ه . </w:t>
      </w:r>
    </w:p>
    <w:p w14:paraId="2C51D091" w14:textId="77777777"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عباد الله</w:t>
      </w:r>
    </w:p>
    <w:p w14:paraId="6B58B126" w14:textId="59BB136E" w:rsidR="00E02EC0"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فالْحَدِيثُ عَنِ الْبِدَعِ، وَالتَّحْذِيرُ مِنْ خَطَرِهَا وَاجِبٌ شَرْعِيٌّ؛ فَهِيَ بَابٌ لإماتَةِ السُّنَنِ؛ وصَدَقَ ابنُ عباسٍ-رضيَ اللهُ عَنْهُمَا-حَيْثُ قالَ: (مَا أَتَى عَلَى النَّاسِ عَامٌ؛ إِلَّا أَحْدَثُوا فِيهِ بِدْعَةً، وَأَمَاتُوا فِيهِ سُنَّةً، حتَّى تَحْيَا الْبِدَعُ، وتَمُوتُ السُّنَنُ)) رَوَاهُ الطَّبَرَانِيُّ بِسَندٍ صَحِيحٍ.</w:t>
      </w:r>
    </w:p>
    <w:p w14:paraId="67764C95" w14:textId="23459BF2" w:rsidR="00EF3102"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أيها المؤمنون </w:t>
      </w:r>
      <w:r w:rsidR="00EF3102" w:rsidRPr="0060392F">
        <w:rPr>
          <w:rFonts w:ascii="Traditional Arabic" w:hAnsi="Traditional Arabic" w:cs="Traditional Arabic"/>
          <w:b/>
          <w:bCs/>
          <w:color w:val="000000" w:themeColor="text1"/>
          <w:sz w:val="36"/>
          <w:szCs w:val="36"/>
          <w:rtl/>
        </w:rPr>
        <w:t>وإن مما أحدث في دين الله ما ليس منه ما يسمونه بالاحتفال بالمولد النبوي تقليداً للنصارى في احتفالهم بمولد المسيح عليه السلام مع أن النبي</w:t>
      </w:r>
      <w:r w:rsidRPr="0060392F">
        <w:rPr>
          <w:rFonts w:ascii="Traditional Arabic" w:hAnsi="Traditional Arabic" w:cs="Traditional Arabic"/>
          <w:b/>
          <w:bCs/>
          <w:color w:val="000000" w:themeColor="text1"/>
          <w:sz w:val="36"/>
          <w:szCs w:val="36"/>
          <w:rtl/>
        </w:rPr>
        <w:t xml:space="preserve"> صلى الله عليه وسلم</w:t>
      </w:r>
      <w:r w:rsidR="00EF3102" w:rsidRPr="0060392F">
        <w:rPr>
          <w:rFonts w:ascii="Traditional Arabic" w:hAnsi="Traditional Arabic" w:cs="Traditional Arabic"/>
          <w:b/>
          <w:bCs/>
          <w:color w:val="000000" w:themeColor="text1"/>
          <w:sz w:val="36"/>
          <w:szCs w:val="36"/>
          <w:rtl/>
        </w:rPr>
        <w:t xml:space="preserve">  نهانا عن ذلك، فقال : ((لَا تُطْرُونِي كَمَا أَطْرَتْ النَّصَارَى ابْنَ مَرْيَمَ فَإِنَّمَا أَنَا عَبْدُهُ فَقُولُوا: عَبْدُ اللَّهِ وَرَسُولُهُ))، ونهانا عن التشبه بهم فقال: ((مَنْ تَشَبَّهَ بِقَوْمٍ فَهُوَ مِنْهُمْ)) أبو داود.</w:t>
      </w:r>
    </w:p>
    <w:p w14:paraId="79C6D12C" w14:textId="77777777" w:rsidR="00EF3102" w:rsidRPr="0060392F" w:rsidRDefault="00EF3102"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وهذا الاحتفال الذي أحدثوه بمناسبة مولد الرسول  ممنوع ومردود من عدة وجوه:</w:t>
      </w:r>
    </w:p>
    <w:p w14:paraId="2B0A3823" w14:textId="30A7C18A" w:rsidR="00EF3102" w:rsidRPr="0060392F" w:rsidRDefault="00EF3102"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  أنه لم يكن من سنة الرسول </w:t>
      </w:r>
      <w:r w:rsidR="00E02EC0" w:rsidRPr="0060392F">
        <w:rPr>
          <w:rFonts w:ascii="Traditional Arabic" w:hAnsi="Traditional Arabic" w:cs="Traditional Arabic"/>
          <w:b/>
          <w:bCs/>
          <w:color w:val="000000" w:themeColor="text1"/>
          <w:sz w:val="36"/>
          <w:szCs w:val="36"/>
          <w:rtl/>
        </w:rPr>
        <w:t>صلى الله عليه وسلم</w:t>
      </w:r>
      <w:r w:rsidRPr="0060392F">
        <w:rPr>
          <w:rFonts w:ascii="Traditional Arabic" w:hAnsi="Traditional Arabic" w:cs="Traditional Arabic"/>
          <w:b/>
          <w:bCs/>
          <w:color w:val="000000" w:themeColor="text1"/>
          <w:sz w:val="36"/>
          <w:szCs w:val="36"/>
          <w:rtl/>
        </w:rPr>
        <w:t xml:space="preserve"> ولا من سنة خلفائه، ولو كان فيه خير لسبقونا إليه.</w:t>
      </w:r>
    </w:p>
    <w:p w14:paraId="3ED3A70F" w14:textId="2E68B7DA" w:rsidR="00EF3102" w:rsidRPr="0060392F" w:rsidRDefault="00E02EC0"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وأن</w:t>
      </w:r>
      <w:r w:rsidR="00EF3102" w:rsidRPr="0060392F">
        <w:rPr>
          <w:rFonts w:ascii="Traditional Arabic" w:hAnsi="Traditional Arabic" w:cs="Traditional Arabic"/>
          <w:b/>
          <w:bCs/>
          <w:color w:val="000000" w:themeColor="text1"/>
          <w:sz w:val="36"/>
          <w:szCs w:val="36"/>
          <w:rtl/>
        </w:rPr>
        <w:t xml:space="preserve"> الاحتفال بذكرى المولد النبوي</w:t>
      </w:r>
      <w:r w:rsidRPr="0060392F">
        <w:rPr>
          <w:rFonts w:ascii="Traditional Arabic" w:hAnsi="Traditional Arabic" w:cs="Traditional Arabic"/>
          <w:b/>
          <w:bCs/>
          <w:color w:val="000000" w:themeColor="text1"/>
          <w:sz w:val="36"/>
          <w:szCs w:val="36"/>
          <w:rtl/>
        </w:rPr>
        <w:t xml:space="preserve"> مردود وممنوع وبدعة في الدين لأنه</w:t>
      </w:r>
      <w:r w:rsidR="00EF3102" w:rsidRPr="0060392F">
        <w:rPr>
          <w:rFonts w:ascii="Traditional Arabic" w:hAnsi="Traditional Arabic" w:cs="Traditional Arabic"/>
          <w:b/>
          <w:bCs/>
          <w:color w:val="000000" w:themeColor="text1"/>
          <w:sz w:val="36"/>
          <w:szCs w:val="36"/>
          <w:rtl/>
        </w:rPr>
        <w:t xml:space="preserve"> تشبه بالنصارى، </w:t>
      </w:r>
      <w:r w:rsidRPr="0060392F">
        <w:rPr>
          <w:rFonts w:ascii="Traditional Arabic" w:hAnsi="Traditional Arabic" w:cs="Traditional Arabic"/>
          <w:b/>
          <w:bCs/>
          <w:color w:val="000000" w:themeColor="text1"/>
          <w:sz w:val="36"/>
          <w:szCs w:val="36"/>
          <w:rtl/>
        </w:rPr>
        <w:t>الذين</w:t>
      </w:r>
      <w:r w:rsidR="00EF3102" w:rsidRPr="0060392F">
        <w:rPr>
          <w:rFonts w:ascii="Traditional Arabic" w:hAnsi="Traditional Arabic" w:cs="Traditional Arabic"/>
          <w:b/>
          <w:bCs/>
          <w:color w:val="000000" w:themeColor="text1"/>
          <w:sz w:val="36"/>
          <w:szCs w:val="36"/>
          <w:rtl/>
        </w:rPr>
        <w:t xml:space="preserve"> يحتفلون بذكرى مولد المسيح عليه السلام، والتشبه بهم محرم.</w:t>
      </w:r>
    </w:p>
    <w:p w14:paraId="2CBAAB46" w14:textId="7B6E61CE" w:rsidR="002517B1" w:rsidRPr="0060392F" w:rsidRDefault="00D64D84"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hint="cs"/>
          <w:b/>
          <w:bCs/>
          <w:color w:val="000000" w:themeColor="text1"/>
          <w:sz w:val="36"/>
          <w:szCs w:val="36"/>
          <w:rtl/>
        </w:rPr>
        <w:t>واعلموا أ</w:t>
      </w:r>
      <w:r w:rsidR="00E02EC0" w:rsidRPr="0060392F">
        <w:rPr>
          <w:rFonts w:ascii="Traditional Arabic" w:hAnsi="Traditional Arabic" w:cs="Traditional Arabic"/>
          <w:b/>
          <w:bCs/>
          <w:color w:val="000000" w:themeColor="text1"/>
          <w:sz w:val="36"/>
          <w:szCs w:val="36"/>
          <w:rtl/>
        </w:rPr>
        <w:t>ن</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 xml:space="preserve"> الاحتفال ب</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ب</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د</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ع</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ة</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 xml:space="preserve"> ال</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م</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و</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ل</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د</w:t>
      </w:r>
      <w:r w:rsidR="00EF3102" w:rsidRPr="0060392F">
        <w:rPr>
          <w:rFonts w:ascii="Traditional Arabic" w:hAnsi="Traditional Arabic" w:cs="Traditional Arabic"/>
          <w:b/>
          <w:bCs/>
          <w:color w:val="000000" w:themeColor="text1"/>
          <w:sz w:val="36"/>
          <w:szCs w:val="36"/>
          <w:rtl/>
        </w:rPr>
        <w:t xml:space="preserve"> وس</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ي</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لة إلى الغ</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لو والمبالغة في ت</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عظ</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 xml:space="preserve">يم النبي </w:t>
      </w:r>
      <w:r w:rsidR="00E02EC0" w:rsidRPr="0060392F">
        <w:rPr>
          <w:rFonts w:ascii="Traditional Arabic" w:hAnsi="Traditional Arabic" w:cs="Traditional Arabic"/>
          <w:b/>
          <w:bCs/>
          <w:color w:val="000000" w:themeColor="text1"/>
          <w:sz w:val="36"/>
          <w:szCs w:val="36"/>
          <w:rtl/>
        </w:rPr>
        <w:t>صلى الله عليه وسلم</w:t>
      </w:r>
      <w:r w:rsidR="00EF3102" w:rsidRPr="0060392F">
        <w:rPr>
          <w:rFonts w:ascii="Traditional Arabic" w:hAnsi="Traditional Arabic" w:cs="Traditional Arabic"/>
          <w:b/>
          <w:bCs/>
          <w:color w:val="000000" w:themeColor="text1"/>
          <w:sz w:val="36"/>
          <w:szCs w:val="36"/>
          <w:rtl/>
        </w:rPr>
        <w:t xml:space="preserve"> </w:t>
      </w:r>
      <w:r w:rsidR="00E02EC0" w:rsidRPr="0060392F">
        <w:rPr>
          <w:rFonts w:ascii="Traditional Arabic" w:hAnsi="Traditional Arabic" w:cs="Traditional Arabic"/>
          <w:b/>
          <w:bCs/>
          <w:color w:val="000000" w:themeColor="text1"/>
          <w:sz w:val="36"/>
          <w:szCs w:val="36"/>
          <w:rtl/>
        </w:rPr>
        <w:t>وي</w:t>
      </w:r>
      <w:r w:rsidRPr="0060392F">
        <w:rPr>
          <w:rFonts w:ascii="Traditional Arabic" w:hAnsi="Traditional Arabic" w:cs="Traditional Arabic" w:hint="cs"/>
          <w:b/>
          <w:bCs/>
          <w:color w:val="000000" w:themeColor="text1"/>
          <w:sz w:val="36"/>
          <w:szCs w:val="36"/>
          <w:rtl/>
        </w:rPr>
        <w:t>ُ</w:t>
      </w:r>
      <w:r w:rsidR="00E02EC0" w:rsidRPr="0060392F">
        <w:rPr>
          <w:rFonts w:ascii="Traditional Arabic" w:hAnsi="Traditional Arabic" w:cs="Traditional Arabic"/>
          <w:b/>
          <w:bCs/>
          <w:color w:val="000000" w:themeColor="text1"/>
          <w:sz w:val="36"/>
          <w:szCs w:val="36"/>
          <w:rtl/>
        </w:rPr>
        <w:t>ؤدي ذلك</w:t>
      </w:r>
      <w:r w:rsidR="00EF3102" w:rsidRPr="0060392F">
        <w:rPr>
          <w:rFonts w:ascii="Traditional Arabic" w:hAnsi="Traditional Arabic" w:cs="Traditional Arabic"/>
          <w:b/>
          <w:bCs/>
          <w:color w:val="000000" w:themeColor="text1"/>
          <w:sz w:val="36"/>
          <w:szCs w:val="36"/>
          <w:rtl/>
        </w:rPr>
        <w:t xml:space="preserve"> إلى د</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ع</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ائ</w:t>
      </w:r>
      <w:r w:rsidRPr="0060392F">
        <w:rPr>
          <w:rFonts w:ascii="Traditional Arabic" w:hAnsi="Traditional Arabic" w:cs="Traditional Arabic" w:hint="cs"/>
          <w:b/>
          <w:bCs/>
          <w:color w:val="000000" w:themeColor="text1"/>
          <w:sz w:val="36"/>
          <w:szCs w:val="36"/>
          <w:rtl/>
        </w:rPr>
        <w:t>ِ</w:t>
      </w:r>
      <w:r w:rsidR="00EF3102" w:rsidRPr="0060392F">
        <w:rPr>
          <w:rFonts w:ascii="Traditional Arabic" w:hAnsi="Traditional Arabic" w:cs="Traditional Arabic"/>
          <w:b/>
          <w:bCs/>
          <w:color w:val="000000" w:themeColor="text1"/>
          <w:sz w:val="36"/>
          <w:szCs w:val="36"/>
          <w:rtl/>
        </w:rPr>
        <w:t xml:space="preserve">ه والاستغاثة به من دون الله كما هو الواقع الآن من كثير ممن يحييون بدعة المولد، وقد نهى </w:t>
      </w:r>
      <w:r w:rsidR="00E02EC0" w:rsidRPr="0060392F">
        <w:rPr>
          <w:rFonts w:ascii="Traditional Arabic" w:hAnsi="Traditional Arabic" w:cs="Traditional Arabic"/>
          <w:b/>
          <w:bCs/>
          <w:color w:val="000000" w:themeColor="text1"/>
          <w:sz w:val="36"/>
          <w:szCs w:val="36"/>
          <w:rtl/>
        </w:rPr>
        <w:t>صلى الله عليه وسلم</w:t>
      </w:r>
      <w:r w:rsidR="00EF3102" w:rsidRPr="0060392F">
        <w:rPr>
          <w:rFonts w:ascii="Traditional Arabic" w:hAnsi="Traditional Arabic" w:cs="Traditional Arabic"/>
          <w:b/>
          <w:bCs/>
          <w:color w:val="000000" w:themeColor="text1"/>
          <w:sz w:val="36"/>
          <w:szCs w:val="36"/>
          <w:rtl/>
        </w:rPr>
        <w:t xml:space="preserve"> عن الغلو في مدحه خشية أن يصيب المسلمين ما أصاب النصارى فقال : ((إِيَّاكُمْ وَالْغُلُوَّ، فَإِنَّمَا هَلَكَ مَنْ كَانَ قَبْلَكُمْ بِالْغُلُوِّ فِي الدِّينِ)).</w:t>
      </w:r>
    </w:p>
    <w:p w14:paraId="60378396" w14:textId="7C9E7C3E" w:rsidR="00324148" w:rsidRPr="0060392F" w:rsidRDefault="00324148"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عباد الله</w:t>
      </w:r>
      <w:r w:rsidRPr="0060392F">
        <w:rPr>
          <w:rFonts w:ascii="Traditional Arabic" w:hAnsi="Traditional Arabic" w:cs="Traditional Arabic"/>
          <w:b/>
          <w:bCs/>
          <w:color w:val="000000" w:themeColor="text1"/>
          <w:sz w:val="36"/>
          <w:szCs w:val="36"/>
          <w:rtl/>
        </w:rPr>
        <w:t xml:space="preserve"> واعلموا أننا حين نتكلم عن هذه البدعة بالرغم من عدم وجودها في </w:t>
      </w:r>
      <w:r w:rsidRPr="0060392F">
        <w:rPr>
          <w:rFonts w:ascii="Traditional Arabic" w:hAnsi="Traditional Arabic" w:cs="Traditional Arabic"/>
          <w:b/>
          <w:bCs/>
          <w:color w:val="000000" w:themeColor="text1"/>
          <w:sz w:val="36"/>
          <w:szCs w:val="36"/>
          <w:rtl/>
        </w:rPr>
        <w:t>بلادنا</w:t>
      </w:r>
      <w:r w:rsidRPr="0060392F">
        <w:rPr>
          <w:rFonts w:ascii="Traditional Arabic" w:hAnsi="Traditional Arabic" w:cs="Traditional Arabic"/>
          <w:b/>
          <w:bCs/>
          <w:color w:val="000000" w:themeColor="text1"/>
          <w:sz w:val="36"/>
          <w:szCs w:val="36"/>
          <w:rtl/>
        </w:rPr>
        <w:t xml:space="preserve"> ولله الحمد فإنما لنبين خطرها ون</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ح</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ذّ</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ر منها </w:t>
      </w:r>
      <w:r w:rsidRPr="0060392F">
        <w:rPr>
          <w:rFonts w:ascii="Traditional Arabic" w:hAnsi="Traditional Arabic" w:cs="Traditional Arabic"/>
          <w:b/>
          <w:bCs/>
          <w:color w:val="000000" w:themeColor="text1"/>
          <w:sz w:val="36"/>
          <w:szCs w:val="36"/>
          <w:rtl/>
        </w:rPr>
        <w:t>لأنه</w:t>
      </w:r>
      <w:r w:rsidRPr="0060392F">
        <w:rPr>
          <w:rFonts w:ascii="Traditional Arabic" w:hAnsi="Traditional Arabic" w:cs="Traditional Arabic"/>
          <w:b/>
          <w:bCs/>
          <w:color w:val="000000" w:themeColor="text1"/>
          <w:sz w:val="36"/>
          <w:szCs w:val="36"/>
          <w:rtl/>
        </w:rPr>
        <w:t xml:space="preserve"> مع هذا الانفتاح الإعلامي أصبحت هذه البدعة وغيرها منشورة معروضة على جميع المسلمين </w:t>
      </w:r>
      <w:r w:rsidR="00D64D84" w:rsidRPr="0060392F">
        <w:rPr>
          <w:rFonts w:ascii="Traditional Arabic" w:hAnsi="Traditional Arabic" w:cs="Traditional Arabic" w:hint="cs"/>
          <w:b/>
          <w:bCs/>
          <w:color w:val="000000" w:themeColor="text1"/>
          <w:sz w:val="36"/>
          <w:szCs w:val="36"/>
          <w:rtl/>
        </w:rPr>
        <w:t xml:space="preserve">، </w:t>
      </w:r>
      <w:r w:rsidRPr="0060392F">
        <w:rPr>
          <w:rFonts w:ascii="Traditional Arabic" w:hAnsi="Traditional Arabic" w:cs="Traditional Arabic"/>
          <w:b/>
          <w:bCs/>
          <w:color w:val="000000" w:themeColor="text1"/>
          <w:sz w:val="36"/>
          <w:szCs w:val="36"/>
          <w:rtl/>
        </w:rPr>
        <w:t>لذلك و</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ج</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ب</w:t>
      </w:r>
      <w:r w:rsid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 التنبّه </w:t>
      </w:r>
      <w:r w:rsidRPr="0060392F">
        <w:rPr>
          <w:rFonts w:ascii="Traditional Arabic" w:hAnsi="Traditional Arabic" w:cs="Traditional Arabic"/>
          <w:b/>
          <w:bCs/>
          <w:color w:val="000000" w:themeColor="text1"/>
          <w:sz w:val="36"/>
          <w:szCs w:val="36"/>
          <w:rtl/>
        </w:rPr>
        <w:t>و</w:t>
      </w:r>
      <w:r w:rsidRPr="0060392F">
        <w:rPr>
          <w:rFonts w:ascii="Traditional Arabic" w:eastAsia="Times New Roman" w:hAnsi="Traditional Arabic" w:cs="Traditional Arabic"/>
          <w:b/>
          <w:bCs/>
          <w:color w:val="000000" w:themeColor="text1"/>
          <w:sz w:val="36"/>
          <w:szCs w:val="36"/>
          <w:rtl/>
        </w:rPr>
        <w:t xml:space="preserve">إن فيما شرعه </w:t>
      </w:r>
      <w:r w:rsidRPr="0060392F">
        <w:rPr>
          <w:rFonts w:ascii="Traditional Arabic" w:eastAsia="Times New Roman" w:hAnsi="Traditional Arabic" w:cs="Traditional Arabic"/>
          <w:b/>
          <w:bCs/>
          <w:color w:val="000000" w:themeColor="text1"/>
          <w:sz w:val="36"/>
          <w:szCs w:val="36"/>
          <w:rtl/>
        </w:rPr>
        <w:lastRenderedPageBreak/>
        <w:t xml:space="preserve">الله تعالى من تعظيم رسوله </w:t>
      </w:r>
      <w:r w:rsidR="0060392F">
        <w:rPr>
          <w:rFonts w:ascii="Traditional Arabic" w:eastAsia="Times New Roman" w:hAnsi="Traditional Arabic" w:cs="Traditional Arabic" w:hint="cs"/>
          <w:b/>
          <w:bCs/>
          <w:color w:val="000000" w:themeColor="text1"/>
          <w:sz w:val="36"/>
          <w:szCs w:val="36"/>
          <w:rtl/>
        </w:rPr>
        <w:t xml:space="preserve">صلى الله عليه وسلم </w:t>
      </w:r>
      <w:r w:rsidRPr="0060392F">
        <w:rPr>
          <w:rFonts w:ascii="Traditional Arabic" w:eastAsia="Times New Roman" w:hAnsi="Traditional Arabic" w:cs="Traditional Arabic"/>
          <w:b/>
          <w:bCs/>
          <w:color w:val="000000" w:themeColor="text1"/>
          <w:sz w:val="36"/>
          <w:szCs w:val="36"/>
          <w:rtl/>
        </w:rPr>
        <w:t>ما يغني عن كل وسيلة ت</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ب</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ت</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دع وت</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ح</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د</w:t>
      </w:r>
      <w:r w:rsidRPr="0060392F">
        <w:rPr>
          <w:rFonts w:ascii="Traditional Arabic" w:eastAsia="Times New Roman" w:hAnsi="Traditional Arabic" w:cs="Traditional Arabic"/>
          <w:b/>
          <w:bCs/>
          <w:color w:val="000000" w:themeColor="text1"/>
          <w:sz w:val="36"/>
          <w:szCs w:val="36"/>
          <w:rtl/>
        </w:rPr>
        <w:t>َ</w:t>
      </w:r>
      <w:r w:rsidRPr="0060392F">
        <w:rPr>
          <w:rFonts w:ascii="Traditional Arabic" w:eastAsia="Times New Roman" w:hAnsi="Traditional Arabic" w:cs="Traditional Arabic"/>
          <w:b/>
          <w:bCs/>
          <w:color w:val="000000" w:themeColor="text1"/>
          <w:sz w:val="36"/>
          <w:szCs w:val="36"/>
          <w:rtl/>
        </w:rPr>
        <w:t xml:space="preserve">ث، </w:t>
      </w:r>
      <w:r w:rsidRPr="0060392F">
        <w:rPr>
          <w:rFonts w:ascii="Traditional Arabic" w:eastAsia="Times New Roman" w:hAnsi="Traditional Arabic" w:cs="Traditional Arabic"/>
          <w:b/>
          <w:bCs/>
          <w:color w:val="000000" w:themeColor="text1"/>
          <w:sz w:val="36"/>
          <w:szCs w:val="36"/>
          <w:rtl/>
        </w:rPr>
        <w:t xml:space="preserve">قال الله تعالى </w:t>
      </w:r>
      <w:r w:rsidRPr="0060392F">
        <w:rPr>
          <w:rFonts w:ascii="Traditional Arabic" w:eastAsia="Times New Roman" w:hAnsi="Traditional Arabic" w:cs="Traditional Arabic"/>
          <w:b/>
          <w:bCs/>
          <w:color w:val="000000" w:themeColor="text1"/>
          <w:sz w:val="36"/>
          <w:szCs w:val="36"/>
          <w:rtl/>
        </w:rPr>
        <w:t>: </w:t>
      </w:r>
      <w:r w:rsidRPr="0060392F">
        <w:rPr>
          <w:rFonts w:ascii="Traditional Arabic" w:eastAsia="Times New Roman" w:hAnsi="Traditional Arabic" w:cs="Traditional Arabic"/>
          <w:b/>
          <w:bCs/>
          <w:noProof/>
          <w:color w:val="000000" w:themeColor="text1"/>
          <w:sz w:val="36"/>
          <w:szCs w:val="36"/>
        </w:rPr>
        <w:drawing>
          <wp:inline distT="0" distB="0" distL="0" distR="0" wp14:anchorId="36E85280" wp14:editId="16D472F7">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392F">
        <w:rPr>
          <w:rFonts w:ascii="Traditional Arabic" w:eastAsia="Times New Roman" w:hAnsi="Traditional Arabic" w:cs="Traditional Arabic"/>
          <w:b/>
          <w:bCs/>
          <w:color w:val="000000" w:themeColor="text1"/>
          <w:sz w:val="36"/>
          <w:szCs w:val="36"/>
          <w:rtl/>
        </w:rPr>
        <w:t xml:space="preserve">وَأَنَّ هَذَا صِرَاطِي مُسْتَقِيمًا فَاتَّبِعُوهُ وَلا تَتَّبِعُوا السُّبُلَ فَتَفَرَّقَ بِكُمْ عَنْ سَبِيلِهِ ذَلِكُمْ </w:t>
      </w:r>
      <w:proofErr w:type="spellStart"/>
      <w:r w:rsidRPr="0060392F">
        <w:rPr>
          <w:rFonts w:ascii="Traditional Arabic" w:eastAsia="Times New Roman" w:hAnsi="Traditional Arabic" w:cs="Traditional Arabic"/>
          <w:b/>
          <w:bCs/>
          <w:color w:val="000000" w:themeColor="text1"/>
          <w:sz w:val="36"/>
          <w:szCs w:val="36"/>
          <w:rtl/>
        </w:rPr>
        <w:t>وَصَّاكُمْ</w:t>
      </w:r>
      <w:proofErr w:type="spellEnd"/>
      <w:r w:rsidRPr="0060392F">
        <w:rPr>
          <w:rFonts w:ascii="Traditional Arabic" w:eastAsia="Times New Roman" w:hAnsi="Traditional Arabic" w:cs="Traditional Arabic"/>
          <w:b/>
          <w:bCs/>
          <w:color w:val="000000" w:themeColor="text1"/>
          <w:sz w:val="36"/>
          <w:szCs w:val="36"/>
          <w:rtl/>
        </w:rPr>
        <w:t xml:space="preserve"> بِهِ لَعَلَّكُمْ تَتَّقُونَ</w:t>
      </w:r>
      <w:r w:rsidRPr="0060392F">
        <w:rPr>
          <w:rFonts w:ascii="Traditional Arabic" w:eastAsia="Times New Roman" w:hAnsi="Traditional Arabic" w:cs="Traditional Arabic"/>
          <w:b/>
          <w:bCs/>
          <w:noProof/>
          <w:color w:val="000000" w:themeColor="text1"/>
          <w:sz w:val="36"/>
          <w:szCs w:val="36"/>
        </w:rPr>
        <w:drawing>
          <wp:inline distT="0" distB="0" distL="0" distR="0" wp14:anchorId="09B1CD7A" wp14:editId="0DCE7BAD">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392F">
        <w:rPr>
          <w:rFonts w:ascii="Traditional Arabic" w:eastAsia="Times New Roman" w:hAnsi="Traditional Arabic" w:cs="Traditional Arabic"/>
          <w:b/>
          <w:bCs/>
          <w:color w:val="000000" w:themeColor="text1"/>
          <w:sz w:val="36"/>
          <w:szCs w:val="36"/>
          <w:rtl/>
        </w:rPr>
        <w:t> .</w:t>
      </w:r>
    </w:p>
    <w:p w14:paraId="4CBFEE8D" w14:textId="77777777" w:rsidR="00324148" w:rsidRPr="0060392F" w:rsidRDefault="00324148" w:rsidP="00D64D84">
      <w:pPr>
        <w:pStyle w:val="a4"/>
        <w:rPr>
          <w:rFonts w:ascii="Traditional Arabic" w:eastAsia="Times New Roman" w:hAnsi="Traditional Arabic" w:cs="Traditional Arabic"/>
          <w:b/>
          <w:bCs/>
          <w:color w:val="000000" w:themeColor="text1"/>
          <w:sz w:val="36"/>
          <w:szCs w:val="36"/>
          <w:rtl/>
        </w:rPr>
      </w:pPr>
      <w:r w:rsidRPr="0060392F">
        <w:rPr>
          <w:rFonts w:ascii="Traditional Arabic" w:eastAsia="Times New Roman" w:hAnsi="Traditional Arabic" w:cs="Traditional Arabic"/>
          <w:b/>
          <w:bCs/>
          <w:color w:val="000000" w:themeColor="text1"/>
          <w:sz w:val="36"/>
          <w:szCs w:val="36"/>
          <w:rtl/>
        </w:rPr>
        <w:t>بارك الله لي ولكم بالقرآن العظيم، ونفعني وإياكم بما فيه من الآيات والذكر الحكيم، أقول قولي هذا، وأستغفر الله لي ولكم من كل ذنب، إنه هو الغفور الرحيم.</w:t>
      </w:r>
    </w:p>
    <w:p w14:paraId="17ACD4C1" w14:textId="19BBAE01" w:rsidR="00324148" w:rsidRPr="0060392F" w:rsidRDefault="00AE5AF7"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الخطبة الثانية </w:t>
      </w:r>
    </w:p>
    <w:p w14:paraId="5590BB25" w14:textId="2277BF82" w:rsidR="00AE5AF7" w:rsidRPr="0060392F" w:rsidRDefault="0060392F"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الحمد لله والخير كله فيما جاء به كتاب الله ، والفوز والفلاح في متابعة السنة وما أمر به رسول الله ، والبدعة كلها شر ، ومن اتبع هواه فقد أضله الله </w:t>
      </w:r>
      <w:r w:rsidR="00AE5AF7" w:rsidRPr="0060392F">
        <w:rPr>
          <w:rFonts w:ascii="Traditional Arabic" w:hAnsi="Traditional Arabic" w:cs="Traditional Arabic"/>
          <w:b/>
          <w:bCs/>
          <w:color w:val="000000" w:themeColor="text1"/>
          <w:sz w:val="36"/>
          <w:szCs w:val="36"/>
          <w:rtl/>
        </w:rPr>
        <w:t xml:space="preserve">وأشهد أن لا إله إلا الله وحده لا شريك له، وأشهد أن محمداً عبده ورسوله، صلى الله عليه وعلى </w:t>
      </w:r>
      <w:proofErr w:type="spellStart"/>
      <w:r w:rsidR="00AE5AF7" w:rsidRPr="0060392F">
        <w:rPr>
          <w:rFonts w:ascii="Traditional Arabic" w:hAnsi="Traditional Arabic" w:cs="Traditional Arabic"/>
          <w:b/>
          <w:bCs/>
          <w:color w:val="000000" w:themeColor="text1"/>
          <w:sz w:val="36"/>
          <w:szCs w:val="36"/>
          <w:rtl/>
        </w:rPr>
        <w:t>آله</w:t>
      </w:r>
      <w:proofErr w:type="spellEnd"/>
      <w:r w:rsidR="00AE5AF7" w:rsidRPr="0060392F">
        <w:rPr>
          <w:rFonts w:ascii="Traditional Arabic" w:hAnsi="Traditional Arabic" w:cs="Traditional Arabic"/>
          <w:b/>
          <w:bCs/>
          <w:color w:val="000000" w:themeColor="text1"/>
          <w:sz w:val="36"/>
          <w:szCs w:val="36"/>
          <w:rtl/>
        </w:rPr>
        <w:t xml:space="preserve"> وأصحابه وسلم تسليماً</w:t>
      </w:r>
      <w:r>
        <w:rPr>
          <w:rFonts w:ascii="Traditional Arabic" w:hAnsi="Traditional Arabic" w:cs="Traditional Arabic" w:hint="cs"/>
          <w:b/>
          <w:bCs/>
          <w:color w:val="000000" w:themeColor="text1"/>
          <w:sz w:val="36"/>
          <w:szCs w:val="36"/>
          <w:rtl/>
        </w:rPr>
        <w:t xml:space="preserve"> كثيرا </w:t>
      </w:r>
      <w:r w:rsidR="00AE5AF7" w:rsidRPr="0060392F">
        <w:rPr>
          <w:rFonts w:ascii="Traditional Arabic" w:hAnsi="Traditional Arabic" w:cs="Traditional Arabic"/>
          <w:b/>
          <w:bCs/>
          <w:color w:val="000000" w:themeColor="text1"/>
          <w:sz w:val="36"/>
          <w:szCs w:val="36"/>
          <w:rtl/>
        </w:rPr>
        <w:t>.</w:t>
      </w:r>
    </w:p>
    <w:p w14:paraId="500F2B69" w14:textId="2EF32F17" w:rsidR="00AE5AF7" w:rsidRPr="0060392F" w:rsidRDefault="00AE5AF7"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أما بعد فيا أيها المؤمنون :</w:t>
      </w:r>
    </w:p>
    <w:p w14:paraId="1FE02D8C" w14:textId="780C0B36" w:rsidR="009F6AAF" w:rsidRPr="0060392F" w:rsidRDefault="009F6AAF"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إن تعظيم </w:t>
      </w:r>
      <w:r w:rsidR="007B5D41" w:rsidRPr="0060392F">
        <w:rPr>
          <w:rFonts w:ascii="Traditional Arabic" w:hAnsi="Traditional Arabic" w:cs="Traditional Arabic" w:hint="cs"/>
          <w:b/>
          <w:bCs/>
          <w:color w:val="000000" w:themeColor="text1"/>
          <w:sz w:val="36"/>
          <w:szCs w:val="36"/>
          <w:rtl/>
        </w:rPr>
        <w:t xml:space="preserve">وحُبَّ </w:t>
      </w:r>
      <w:r w:rsidRPr="0060392F">
        <w:rPr>
          <w:rFonts w:ascii="Traditional Arabic" w:hAnsi="Traditional Arabic" w:cs="Traditional Arabic"/>
          <w:b/>
          <w:bCs/>
          <w:color w:val="000000" w:themeColor="text1"/>
          <w:sz w:val="36"/>
          <w:szCs w:val="36"/>
          <w:rtl/>
        </w:rPr>
        <w:t xml:space="preserve">النبي </w:t>
      </w:r>
      <w:r w:rsidRPr="0060392F">
        <w:rPr>
          <w:rFonts w:ascii="Traditional Arabic" w:hAnsi="Traditional Arabic" w:cs="Traditional Arabic"/>
          <w:b/>
          <w:bCs/>
          <w:color w:val="000000" w:themeColor="text1"/>
          <w:sz w:val="36"/>
          <w:szCs w:val="36"/>
          <w:rtl/>
        </w:rPr>
        <w:t>صلى الله عليه وسلم</w:t>
      </w:r>
      <w:r w:rsidRPr="0060392F">
        <w:rPr>
          <w:rFonts w:ascii="Traditional Arabic" w:hAnsi="Traditional Arabic" w:cs="Traditional Arabic"/>
          <w:b/>
          <w:bCs/>
          <w:color w:val="000000" w:themeColor="text1"/>
          <w:sz w:val="36"/>
          <w:szCs w:val="36"/>
          <w:rtl/>
        </w:rPr>
        <w:t xml:space="preserve"> يكون باتباع س</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ن</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ت</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ه والس</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ي</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ر</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 على م</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ن</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هاج</w:t>
      </w:r>
      <w:r w:rsidR="007B5D41"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ه </w:t>
      </w:r>
      <w:r w:rsidRPr="0060392F">
        <w:rPr>
          <w:rFonts w:ascii="Traditional Arabic" w:hAnsi="Traditional Arabic" w:cs="Traditional Arabic"/>
          <w:b/>
          <w:bCs/>
          <w:color w:val="000000" w:themeColor="text1"/>
          <w:sz w:val="36"/>
          <w:szCs w:val="36"/>
          <w:rtl/>
        </w:rPr>
        <w:t>والدفاع</w:t>
      </w:r>
      <w:r w:rsidRPr="0060392F">
        <w:rPr>
          <w:rFonts w:ascii="Traditional Arabic" w:hAnsi="Traditional Arabic" w:cs="Traditional Arabic"/>
          <w:b/>
          <w:bCs/>
          <w:color w:val="000000" w:themeColor="text1"/>
          <w:sz w:val="36"/>
          <w:szCs w:val="36"/>
          <w:rtl/>
        </w:rPr>
        <w:t xml:space="preserve"> عن شريعته،  </w:t>
      </w:r>
      <w:r w:rsidRPr="0060392F">
        <w:rPr>
          <w:rFonts w:ascii="Traditional Arabic" w:hAnsi="Traditional Arabic" w:cs="Traditional Arabic"/>
          <w:b/>
          <w:bCs/>
          <w:color w:val="000000" w:themeColor="text1"/>
          <w:sz w:val="36"/>
          <w:szCs w:val="36"/>
          <w:rtl/>
        </w:rPr>
        <w:t xml:space="preserve">(( </w:t>
      </w:r>
      <w:r w:rsidRPr="0060392F">
        <w:rPr>
          <w:rFonts w:ascii="Traditional Arabic" w:hAnsi="Traditional Arabic" w:cs="Traditional Arabic"/>
          <w:b/>
          <w:bCs/>
          <w:color w:val="000000" w:themeColor="text1"/>
          <w:sz w:val="36"/>
          <w:szCs w:val="36"/>
          <w:rtl/>
        </w:rPr>
        <w:t>قُلْ إِن كُنتُمْ تُحِبُّونَ اللَّهَ فَاتَّبِعُونِي يُحْبِبْكُمُ اللَّهُ وَيَغْفِرْ لَكُمْ ذُنُوبَكُمْ</w:t>
      </w:r>
      <w:r w:rsidRPr="0060392F">
        <w:rPr>
          <w:rFonts w:ascii="Traditional Arabic" w:hAnsi="Traditional Arabic" w:cs="Traditional Arabic"/>
          <w:b/>
          <w:bCs/>
          <w:color w:val="000000" w:themeColor="text1"/>
          <w:sz w:val="36"/>
          <w:szCs w:val="36"/>
          <w:rtl/>
        </w:rPr>
        <w:t xml:space="preserve"> )) </w:t>
      </w:r>
      <w:r w:rsidRPr="0060392F">
        <w:rPr>
          <w:rFonts w:ascii="Traditional Arabic" w:hAnsi="Traditional Arabic" w:cs="Traditional Arabic"/>
          <w:b/>
          <w:bCs/>
          <w:color w:val="000000" w:themeColor="text1"/>
          <w:sz w:val="36"/>
          <w:szCs w:val="36"/>
          <w:rtl/>
        </w:rPr>
        <w:t>.</w:t>
      </w:r>
      <w:r w:rsidRPr="0060392F">
        <w:rPr>
          <w:rFonts w:ascii="Traditional Arabic" w:hAnsi="Traditional Arabic" w:cs="Traditional Arabic"/>
          <w:b/>
          <w:bCs/>
          <w:color w:val="000000" w:themeColor="text1"/>
          <w:sz w:val="36"/>
          <w:szCs w:val="36"/>
          <w:rtl/>
        </w:rPr>
        <w:t xml:space="preserve"> </w:t>
      </w:r>
    </w:p>
    <w:p w14:paraId="5019A673" w14:textId="2916377B" w:rsidR="009F6AAF" w:rsidRPr="0060392F" w:rsidRDefault="009F6AAF"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إن</w:t>
      </w:r>
      <w:r w:rsidRPr="0060392F">
        <w:rPr>
          <w:rFonts w:ascii="Traditional Arabic" w:hAnsi="Traditional Arabic" w:cs="Traditional Arabic"/>
          <w:b/>
          <w:bCs/>
          <w:color w:val="000000" w:themeColor="text1"/>
          <w:sz w:val="36"/>
          <w:szCs w:val="36"/>
          <w:rtl/>
        </w:rPr>
        <w:t xml:space="preserve"> محبة النبي صلى الله عليه وسلم هي العمل بسنته ونشر دينه والتخلق بأخلاقه</w:t>
      </w:r>
      <w:r w:rsidR="005A603E" w:rsidRPr="0060392F">
        <w:rPr>
          <w:rFonts w:ascii="Traditional Arabic" w:hAnsi="Traditional Arabic" w:cs="Traditional Arabic" w:hint="cs"/>
          <w:b/>
          <w:bCs/>
          <w:color w:val="000000" w:themeColor="text1"/>
          <w:sz w:val="36"/>
          <w:szCs w:val="36"/>
          <w:rtl/>
        </w:rPr>
        <w:t xml:space="preserve"> وطاعته فيما أمر واجتناب ما نهى عنه وزجر</w:t>
      </w:r>
      <w:r w:rsidRPr="0060392F">
        <w:rPr>
          <w:rFonts w:ascii="Traditional Arabic" w:hAnsi="Traditional Arabic" w:cs="Traditional Arabic"/>
          <w:b/>
          <w:bCs/>
          <w:color w:val="000000" w:themeColor="text1"/>
          <w:sz w:val="36"/>
          <w:szCs w:val="36"/>
          <w:rtl/>
        </w:rPr>
        <w:t xml:space="preserve"> </w:t>
      </w:r>
      <w:r w:rsidR="0060392F" w:rsidRPr="0060392F">
        <w:rPr>
          <w:rFonts w:ascii="Traditional Arabic" w:hAnsi="Traditional Arabic" w:cs="Traditional Arabic" w:hint="cs"/>
          <w:b/>
          <w:bCs/>
          <w:color w:val="000000" w:themeColor="text1"/>
          <w:sz w:val="36"/>
          <w:szCs w:val="36"/>
          <w:rtl/>
        </w:rPr>
        <w:t xml:space="preserve">قال الله تعالى (( </w:t>
      </w:r>
      <w:r w:rsidR="0060392F" w:rsidRPr="0060392F">
        <w:rPr>
          <w:rFonts w:ascii="Traditional Arabic" w:hAnsi="Traditional Arabic" w:cs="Traditional Arabic"/>
          <w:b/>
          <w:bCs/>
          <w:color w:val="000000" w:themeColor="text1"/>
          <w:sz w:val="37"/>
          <w:szCs w:val="37"/>
          <w:rtl/>
        </w:rPr>
        <w:t>وَمَا آتَاكُمُ الرَّسُولُ فَخُذُوهُ وَمَا نَهَاكُمْ عَنْهُ فَانتَهُوا ۚ وَاتَّقُوا اللَّهَ ۖ إِنَّ اللَّهَ شَدِيدُ الْعِقَابِ</w:t>
      </w:r>
      <w:r w:rsidR="0060392F" w:rsidRPr="0060392F">
        <w:rPr>
          <w:rFonts w:ascii="Traditional Arabic" w:hAnsi="Traditional Arabic" w:cs="Traditional Arabic" w:hint="cs"/>
          <w:b/>
          <w:bCs/>
          <w:color w:val="000000" w:themeColor="text1"/>
          <w:sz w:val="37"/>
          <w:szCs w:val="37"/>
          <w:rtl/>
        </w:rPr>
        <w:t xml:space="preserve"> ))</w:t>
      </w:r>
      <w:r w:rsidRPr="0060392F">
        <w:rPr>
          <w:rFonts w:ascii="Traditional Arabic" w:hAnsi="Traditional Arabic" w:cs="Traditional Arabic"/>
          <w:b/>
          <w:bCs/>
          <w:color w:val="000000" w:themeColor="text1"/>
          <w:sz w:val="36"/>
          <w:szCs w:val="36"/>
          <w:rtl/>
        </w:rPr>
        <w:t>.</w:t>
      </w:r>
    </w:p>
    <w:p w14:paraId="1BF3A6C8" w14:textId="07131DC6" w:rsidR="00E02EC0" w:rsidRPr="0060392F" w:rsidRDefault="009F6AAF"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 xml:space="preserve">عباد الله </w:t>
      </w:r>
      <w:r w:rsidRPr="0060392F">
        <w:rPr>
          <w:rFonts w:ascii="Traditional Arabic" w:hAnsi="Traditional Arabic" w:cs="Traditional Arabic"/>
          <w:b/>
          <w:bCs/>
          <w:color w:val="000000" w:themeColor="text1"/>
          <w:sz w:val="36"/>
          <w:szCs w:val="36"/>
          <w:rtl/>
        </w:rPr>
        <w:t>وكونوا كالسلف الصالح، أ</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ح</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ب</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وا ر</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س</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ول الله</w:t>
      </w:r>
      <w:r w:rsidR="007B5D41" w:rsidRPr="0060392F">
        <w:rPr>
          <w:rFonts w:ascii="Traditional Arabic" w:hAnsi="Traditional Arabic" w:cs="Traditional Arabic" w:hint="cs"/>
          <w:b/>
          <w:bCs/>
          <w:color w:val="000000" w:themeColor="text1"/>
          <w:sz w:val="36"/>
          <w:szCs w:val="36"/>
          <w:rtl/>
        </w:rPr>
        <w:t xml:space="preserve"> صلى الله عليه وسلم</w:t>
      </w:r>
      <w:r w:rsidRPr="0060392F">
        <w:rPr>
          <w:rFonts w:ascii="Traditional Arabic" w:hAnsi="Traditional Arabic" w:cs="Traditional Arabic"/>
          <w:b/>
          <w:bCs/>
          <w:color w:val="000000" w:themeColor="text1"/>
          <w:sz w:val="36"/>
          <w:szCs w:val="36"/>
          <w:rtl/>
        </w:rPr>
        <w:t xml:space="preserve"> وما غ</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لَوا فيه، ن</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ش</w:t>
      </w:r>
      <w:r w:rsidR="00D64D84"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روا د</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ينه، وح</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ر</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س</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وا س</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ن</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ت</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ه، واه</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ت</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د</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وا ب</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ه</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د</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ي</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ه، فكانوا خ</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ي</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ر الأص</w:t>
      </w:r>
      <w:r w:rsidR="007D35BA" w:rsidRPr="0060392F">
        <w:rPr>
          <w:rFonts w:ascii="Traditional Arabic" w:hAnsi="Traditional Arabic" w:cs="Traditional Arabic" w:hint="cs"/>
          <w:b/>
          <w:bCs/>
          <w:color w:val="000000" w:themeColor="text1"/>
          <w:sz w:val="36"/>
          <w:szCs w:val="36"/>
          <w:rtl/>
        </w:rPr>
        <w:t>ْ</w:t>
      </w:r>
      <w:r w:rsidRPr="0060392F">
        <w:rPr>
          <w:rFonts w:ascii="Traditional Arabic" w:hAnsi="Traditional Arabic" w:cs="Traditional Arabic"/>
          <w:b/>
          <w:bCs/>
          <w:color w:val="000000" w:themeColor="text1"/>
          <w:sz w:val="36"/>
          <w:szCs w:val="36"/>
          <w:rtl/>
        </w:rPr>
        <w:t>حاب لخير نبي عليه الصلاة والسلام ورضي الله عنهم.</w:t>
      </w:r>
    </w:p>
    <w:p w14:paraId="6C1AC7F2" w14:textId="003B6AF3" w:rsidR="00AE5AF7" w:rsidRPr="0060392F" w:rsidRDefault="00AE5AF7" w:rsidP="00D64D84">
      <w:pPr>
        <w:pStyle w:val="a4"/>
        <w:rPr>
          <w:rFonts w:ascii="Traditional Arabic" w:hAnsi="Traditional Arabic" w:cs="Traditional Arabic"/>
          <w:b/>
          <w:bCs/>
          <w:color w:val="000000" w:themeColor="text1"/>
          <w:sz w:val="36"/>
          <w:szCs w:val="36"/>
          <w:rtl/>
        </w:rPr>
      </w:pPr>
      <w:r w:rsidRPr="0060392F">
        <w:rPr>
          <w:rFonts w:ascii="Traditional Arabic" w:hAnsi="Traditional Arabic" w:cs="Traditional Arabic"/>
          <w:b/>
          <w:bCs/>
          <w:color w:val="000000" w:themeColor="text1"/>
          <w:sz w:val="36"/>
          <w:szCs w:val="36"/>
          <w:rtl/>
        </w:rPr>
        <w:t>((</w:t>
      </w:r>
      <w:r w:rsidRPr="0060392F">
        <w:rPr>
          <w:rFonts w:ascii="Traditional Arabic" w:hAnsi="Traditional Arabic" w:cs="Traditional Arabic"/>
          <w:b/>
          <w:bCs/>
          <w:color w:val="000000" w:themeColor="text1"/>
          <w:sz w:val="36"/>
          <w:szCs w:val="36"/>
          <w:rtl/>
        </w:rPr>
        <w:t>لَقَدْ كَانَ لَكُمْ فِي رَسُولِ اللَّهِ أُسْوَةٌ حَسَنَةٌ لِّمَن كَانَ يَرْجُو اللَّهَ وَالْيَوْمَ الآخِرَ وَذَكَرَ اللَّهَ كَثِيرًا</w:t>
      </w:r>
      <w:r w:rsidRPr="0060392F">
        <w:rPr>
          <w:rFonts w:ascii="Traditional Arabic" w:hAnsi="Traditional Arabic" w:cs="Traditional Arabic"/>
          <w:b/>
          <w:bCs/>
          <w:color w:val="000000" w:themeColor="text1"/>
          <w:sz w:val="36"/>
          <w:szCs w:val="36"/>
          <w:rtl/>
        </w:rPr>
        <w:t>))</w:t>
      </w:r>
    </w:p>
    <w:p w14:paraId="02829977" w14:textId="4D242395" w:rsidR="007D35BA" w:rsidRPr="0060392F" w:rsidRDefault="007D35BA" w:rsidP="00D64D84">
      <w:pPr>
        <w:pStyle w:val="a4"/>
        <w:rPr>
          <w:rFonts w:ascii="Traditional Arabic" w:hAnsi="Traditional Arabic" w:cs="Traditional Arabic"/>
          <w:b/>
          <w:bCs/>
          <w:color w:val="000000" w:themeColor="text1"/>
          <w:sz w:val="36"/>
          <w:szCs w:val="36"/>
        </w:rPr>
      </w:pPr>
      <w:r w:rsidRPr="0060392F">
        <w:rPr>
          <w:rFonts w:ascii="Traditional Arabic" w:hAnsi="Traditional Arabic" w:cs="Traditional Arabic" w:hint="cs"/>
          <w:b/>
          <w:bCs/>
          <w:color w:val="000000" w:themeColor="text1"/>
          <w:sz w:val="36"/>
          <w:szCs w:val="36"/>
          <w:rtl/>
        </w:rPr>
        <w:t>عباد الله صلوا وسلموا على رسول الله .......</w:t>
      </w:r>
    </w:p>
    <w:sectPr w:rsidR="007D35BA" w:rsidRPr="0060392F" w:rsidSect="00F94C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02"/>
    <w:rsid w:val="002517B1"/>
    <w:rsid w:val="00324148"/>
    <w:rsid w:val="005A603E"/>
    <w:rsid w:val="0060392F"/>
    <w:rsid w:val="007B5D41"/>
    <w:rsid w:val="007D35BA"/>
    <w:rsid w:val="009F6AAF"/>
    <w:rsid w:val="00AE5AF7"/>
    <w:rsid w:val="00D64D84"/>
    <w:rsid w:val="00E02EC0"/>
    <w:rsid w:val="00EF3102"/>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AE92"/>
  <w15:chartTrackingRefBased/>
  <w15:docId w15:val="{2EF8A6D0-BEE0-490B-A9A1-B9916920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A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64D8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3672">
      <w:bodyDiv w:val="1"/>
      <w:marLeft w:val="0"/>
      <w:marRight w:val="0"/>
      <w:marTop w:val="0"/>
      <w:marBottom w:val="0"/>
      <w:divBdr>
        <w:top w:val="none" w:sz="0" w:space="0" w:color="auto"/>
        <w:left w:val="none" w:sz="0" w:space="0" w:color="auto"/>
        <w:bottom w:val="none" w:sz="0" w:space="0" w:color="auto"/>
        <w:right w:val="none" w:sz="0" w:space="0" w:color="auto"/>
      </w:divBdr>
    </w:div>
    <w:div w:id="2729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885</Words>
  <Characters>5049</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2022-10-06T20:13:00Z</dcterms:created>
  <dcterms:modified xsi:type="dcterms:W3CDTF">2022-10-07T04:03:00Z</dcterms:modified>
</cp:coreProperties>
</file>