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0BB8" w14:textId="63043854" w:rsidR="009B5A88" w:rsidRPr="009B5A88" w:rsidRDefault="009B5A88" w:rsidP="00000F39">
      <w:pPr>
        <w:spacing w:line="640" w:lineRule="exact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                          </w:t>
      </w:r>
      <w:r w:rsidRPr="009B5A88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حبُّ الحبيب المصطفى بين الاتباع والابتداع 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 </w:t>
      </w:r>
      <w:r w:rsidR="00672B63" w:rsidRPr="00672B63">
        <w:rPr>
          <w:rFonts w:ascii="Traditional Arabic" w:hAnsi="Traditional Arabic" w:cs="Traditional Arabic" w:hint="cs"/>
          <w:sz w:val="44"/>
          <w:szCs w:val="44"/>
          <w:rtl/>
        </w:rPr>
        <w:t>4/3/1444هـ</w:t>
      </w:r>
    </w:p>
    <w:p w14:paraId="3B2862C7" w14:textId="3A27CEDF" w:rsidR="00BB2897" w:rsidRPr="00BB2897" w:rsidRDefault="00BB2897" w:rsidP="00000F39">
      <w:pPr>
        <w:spacing w:line="640" w:lineRule="exact"/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BB2897">
        <w:rPr>
          <w:rFonts w:ascii="Traditional Arabic" w:hAnsi="Traditional Arabic" w:cs="Traditional Arabic"/>
          <w:sz w:val="44"/>
          <w:szCs w:val="44"/>
          <w:rtl/>
        </w:rPr>
        <w:t xml:space="preserve">اللهم لك الحمد أنت القوي فلا قوي </w:t>
      </w:r>
      <w:proofErr w:type="gramStart"/>
      <w:r w:rsidRPr="00BB2897">
        <w:rPr>
          <w:rFonts w:ascii="Traditional Arabic" w:hAnsi="Traditional Arabic" w:cs="Traditional Arabic"/>
          <w:sz w:val="44"/>
          <w:szCs w:val="44"/>
          <w:rtl/>
        </w:rPr>
        <w:t>يدانيك .</w:t>
      </w:r>
      <w:proofErr w:type="gramEnd"/>
      <w:r w:rsidRPr="00BB2897">
        <w:rPr>
          <w:rFonts w:ascii="Traditional Arabic" w:hAnsi="Traditional Arabic" w:cs="Traditional Arabic"/>
          <w:sz w:val="44"/>
          <w:szCs w:val="44"/>
          <w:rtl/>
        </w:rPr>
        <w:t xml:space="preserve">. اللهم لك الحمد أنت العزيز فلا عزيز يضاهيك.. اللهم لك الحمد أنت العظيم فلا عظيم </w:t>
      </w:r>
      <w:proofErr w:type="gramStart"/>
      <w:r w:rsidRPr="00BB2897">
        <w:rPr>
          <w:rFonts w:ascii="Traditional Arabic" w:hAnsi="Traditional Arabic" w:cs="Traditional Arabic"/>
          <w:sz w:val="44"/>
          <w:szCs w:val="44"/>
          <w:rtl/>
        </w:rPr>
        <w:t>يساويك .</w:t>
      </w:r>
      <w:proofErr w:type="gramEnd"/>
      <w:r w:rsidRPr="00BB2897">
        <w:rPr>
          <w:rFonts w:ascii="Traditional Arabic" w:hAnsi="Traditional Arabic" w:cs="Traditional Arabic"/>
          <w:sz w:val="44"/>
          <w:szCs w:val="44"/>
          <w:rtl/>
        </w:rPr>
        <w:t xml:space="preserve">. أشهد أن لا إله حق إلا </w:t>
      </w:r>
      <w:proofErr w:type="gramStart"/>
      <w:r w:rsidRPr="00BB2897">
        <w:rPr>
          <w:rFonts w:ascii="Traditional Arabic" w:hAnsi="Traditional Arabic" w:cs="Traditional Arabic"/>
          <w:sz w:val="44"/>
          <w:szCs w:val="44"/>
          <w:rtl/>
        </w:rPr>
        <w:t>أنت .</w:t>
      </w:r>
      <w:proofErr w:type="gramEnd"/>
      <w:r w:rsidRPr="00BB2897">
        <w:rPr>
          <w:rFonts w:ascii="Traditional Arabic" w:hAnsi="Traditional Arabic" w:cs="Traditional Arabic"/>
          <w:sz w:val="44"/>
          <w:szCs w:val="44"/>
          <w:rtl/>
        </w:rPr>
        <w:t xml:space="preserve">. وأشهد أن شمس الدنيا ونورَها محمد صلى الله عليه وسلم عبدك طاهر </w:t>
      </w:r>
      <w:proofErr w:type="gramStart"/>
      <w:r w:rsidRPr="00BB2897">
        <w:rPr>
          <w:rFonts w:ascii="Traditional Arabic" w:hAnsi="Traditional Arabic" w:cs="Traditional Arabic"/>
          <w:sz w:val="44"/>
          <w:szCs w:val="44"/>
          <w:rtl/>
        </w:rPr>
        <w:t>الأطهار .</w:t>
      </w:r>
      <w:proofErr w:type="gramEnd"/>
      <w:r w:rsidRPr="00BB2897">
        <w:rPr>
          <w:rFonts w:ascii="Traditional Arabic" w:hAnsi="Traditional Arabic" w:cs="Traditional Arabic"/>
          <w:sz w:val="44"/>
          <w:szCs w:val="44"/>
          <w:rtl/>
        </w:rPr>
        <w:t xml:space="preserve"> أما </w:t>
      </w:r>
      <w:proofErr w:type="gramStart"/>
      <w:r w:rsidRPr="00BB2897">
        <w:rPr>
          <w:rFonts w:ascii="Traditional Arabic" w:hAnsi="Traditional Arabic" w:cs="Traditional Arabic"/>
          <w:sz w:val="44"/>
          <w:szCs w:val="44"/>
          <w:rtl/>
        </w:rPr>
        <w:t>بعد :</w:t>
      </w:r>
      <w:proofErr w:type="gramEnd"/>
      <w:r w:rsidRPr="00BB2897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>
        <w:rPr>
          <w:rFonts w:ascii="Traditional Arabic" w:hAnsi="Traditional Arabic" w:cs="Traditional Arabic" w:hint="cs"/>
          <w:sz w:val="44"/>
          <w:szCs w:val="44"/>
          <w:rtl/>
        </w:rPr>
        <w:t>فاتقوا الله</w:t>
      </w:r>
    </w:p>
    <w:p w14:paraId="1762332E" w14:textId="21AD47C3" w:rsidR="00BB2897" w:rsidRPr="00BB2897" w:rsidRDefault="00BB2897" w:rsidP="00000F39">
      <w:pPr>
        <w:spacing w:line="640" w:lineRule="exact"/>
        <w:jc w:val="center"/>
        <w:rPr>
          <w:rFonts w:ascii="Traditional Arabic" w:hAnsi="Traditional Arabic" w:cs="Traditional Arabic"/>
          <w:sz w:val="44"/>
          <w:szCs w:val="44"/>
          <w:rtl/>
        </w:rPr>
      </w:pPr>
      <w:r w:rsidRPr="00BB2897">
        <w:rPr>
          <w:rFonts w:ascii="Traditional Arabic" w:hAnsi="Traditional Arabic" w:cs="Traditional Arabic"/>
          <w:sz w:val="44"/>
          <w:szCs w:val="44"/>
          <w:rtl/>
        </w:rPr>
        <w:t xml:space="preserve">يشهدُ الله ما </w:t>
      </w:r>
      <w:proofErr w:type="spellStart"/>
      <w:r w:rsidRPr="00BB2897">
        <w:rPr>
          <w:rFonts w:ascii="Traditional Arabic" w:hAnsi="Traditional Arabic" w:cs="Traditional Arabic"/>
          <w:sz w:val="44"/>
          <w:szCs w:val="44"/>
          <w:rtl/>
        </w:rPr>
        <w:t>اكفهرتْ</w:t>
      </w:r>
      <w:proofErr w:type="spellEnd"/>
      <w:r w:rsidRPr="00BB2897">
        <w:rPr>
          <w:rFonts w:ascii="Traditional Arabic" w:hAnsi="Traditional Arabic" w:cs="Traditional Arabic"/>
          <w:sz w:val="44"/>
          <w:szCs w:val="44"/>
          <w:rtl/>
        </w:rPr>
        <w:t xml:space="preserve"> سماءُ // وتراءتْ على المدى الجوزاءُ</w:t>
      </w:r>
    </w:p>
    <w:p w14:paraId="2D5218BF" w14:textId="0FA6CDB9" w:rsidR="00BB2897" w:rsidRPr="00BB2897" w:rsidRDefault="00BB2897" w:rsidP="00000F39">
      <w:pPr>
        <w:spacing w:line="640" w:lineRule="exact"/>
        <w:jc w:val="center"/>
        <w:rPr>
          <w:rFonts w:ascii="Traditional Arabic" w:hAnsi="Traditional Arabic" w:cs="Traditional Arabic"/>
          <w:sz w:val="44"/>
          <w:szCs w:val="44"/>
          <w:rtl/>
        </w:rPr>
      </w:pPr>
      <w:r w:rsidRPr="00BB2897">
        <w:rPr>
          <w:rFonts w:ascii="Traditional Arabic" w:hAnsi="Traditional Arabic" w:cs="Traditional Arabic"/>
          <w:sz w:val="44"/>
          <w:szCs w:val="44"/>
          <w:rtl/>
        </w:rPr>
        <w:t>وأضاء الزمان دهراً وباتـت // ترقبُ المجدَ والعُلى العليـاءُ</w:t>
      </w:r>
    </w:p>
    <w:p w14:paraId="418C113B" w14:textId="0D2EE96F" w:rsidR="00BB2897" w:rsidRPr="00BB2897" w:rsidRDefault="00BB2897" w:rsidP="00000F39">
      <w:pPr>
        <w:spacing w:line="640" w:lineRule="exact"/>
        <w:jc w:val="center"/>
        <w:rPr>
          <w:rFonts w:ascii="Traditional Arabic" w:hAnsi="Traditional Arabic" w:cs="Traditional Arabic"/>
          <w:sz w:val="44"/>
          <w:szCs w:val="44"/>
          <w:rtl/>
        </w:rPr>
      </w:pPr>
      <w:r w:rsidRPr="00BB2897">
        <w:rPr>
          <w:rFonts w:ascii="Traditional Arabic" w:hAnsi="Traditional Arabic" w:cs="Traditional Arabic"/>
          <w:sz w:val="44"/>
          <w:szCs w:val="44"/>
          <w:rtl/>
        </w:rPr>
        <w:t>أنك البدر في ظلام الليالـي // وسماء ما طاولتها السمـاءُ</w:t>
      </w:r>
    </w:p>
    <w:p w14:paraId="357DE6F7" w14:textId="5BBDF5C7" w:rsidR="00BB2897" w:rsidRPr="00BB2897" w:rsidRDefault="00BB2897" w:rsidP="00000F39">
      <w:pPr>
        <w:spacing w:line="640" w:lineRule="exact"/>
        <w:jc w:val="center"/>
        <w:rPr>
          <w:rFonts w:ascii="Traditional Arabic" w:hAnsi="Traditional Arabic" w:cs="Traditional Arabic"/>
          <w:sz w:val="44"/>
          <w:szCs w:val="44"/>
          <w:rtl/>
        </w:rPr>
      </w:pPr>
      <w:r w:rsidRPr="00BB2897">
        <w:rPr>
          <w:rFonts w:ascii="Traditional Arabic" w:hAnsi="Traditional Arabic" w:cs="Traditional Arabic"/>
          <w:sz w:val="44"/>
          <w:szCs w:val="44"/>
          <w:rtl/>
        </w:rPr>
        <w:t>يا رسولَ الإله هـذا بيانـي // أثقلَ الحرفَ موقفي والحياءُ</w:t>
      </w:r>
    </w:p>
    <w:p w14:paraId="6CBC72A5" w14:textId="5F2AA299" w:rsidR="00BB2897" w:rsidRPr="00BB2897" w:rsidRDefault="00BB2897" w:rsidP="00000F39">
      <w:pPr>
        <w:spacing w:line="640" w:lineRule="exact"/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BB2897">
        <w:rPr>
          <w:rFonts w:ascii="Traditional Arabic" w:hAnsi="Traditional Arabic" w:cs="Traditional Arabic"/>
          <w:sz w:val="44"/>
          <w:szCs w:val="44"/>
          <w:rtl/>
        </w:rPr>
        <w:lastRenderedPageBreak/>
        <w:t xml:space="preserve">ها هو عظيم الأكوان كلها يتكلم عن عظيم البشر بل ويقسم عليه </w:t>
      </w:r>
      <w:proofErr w:type="gramStart"/>
      <w:r w:rsidRPr="00BB2897">
        <w:rPr>
          <w:rFonts w:ascii="Traditional Arabic" w:hAnsi="Traditional Arabic" w:cs="Traditional Arabic"/>
          <w:sz w:val="44"/>
          <w:szCs w:val="44"/>
          <w:rtl/>
        </w:rPr>
        <w:t>{ وَالنّجْمِ</w:t>
      </w:r>
      <w:proofErr w:type="gramEnd"/>
      <w:r w:rsidRPr="00BB2897">
        <w:rPr>
          <w:rFonts w:ascii="Traditional Arabic" w:hAnsi="Traditional Arabic" w:cs="Traditional Arabic"/>
          <w:sz w:val="44"/>
          <w:szCs w:val="44"/>
          <w:rtl/>
        </w:rPr>
        <w:t xml:space="preserve"> إِذَا هَوَىَ } يقسم فيزكي عقله { مَا ضَلّ صَاحِبُكُمْ وَمَا غَوَىَ } يقسم فيزكي لسانه { وَمَا يَنطِقُ عَنِ الْهَوَىَ } يقسم فيزكي شرعه { إِنْ هُوَ إِلاّ وَحْيٌ يُوحَىَ } يقسم فيزكي معلمه { عَلّمَهُ شَدِيدُ الْقُوَىَ * ذُو مِرّةٍ فَاسْتَوَىَ } يقسم فيزكي قلبه { مَا كَذَبَ الْفُؤَادُ مَا رَأَىَ } يقسم فيزكي بصره { مَا زَاغَ الْبَصَرُ وَمَا طَغَىَ } .. وبالصفتين العظيمتين يصفهُ </w:t>
      </w:r>
      <w:proofErr w:type="gramStart"/>
      <w:r w:rsidRPr="00BB2897">
        <w:rPr>
          <w:rFonts w:ascii="Traditional Arabic" w:hAnsi="Traditional Arabic" w:cs="Traditional Arabic"/>
          <w:sz w:val="44"/>
          <w:szCs w:val="44"/>
          <w:rtl/>
        </w:rPr>
        <w:t>{ بِالْمُؤْمِنِينَ</w:t>
      </w:r>
      <w:proofErr w:type="gramEnd"/>
      <w:r w:rsidRPr="00BB2897">
        <w:rPr>
          <w:rFonts w:ascii="Traditional Arabic" w:hAnsi="Traditional Arabic" w:cs="Traditional Arabic"/>
          <w:sz w:val="44"/>
          <w:szCs w:val="44"/>
          <w:rtl/>
        </w:rPr>
        <w:t xml:space="preserve"> رَءُوفٌ رّحِيمٌ } بل ويزكيه كلَّه { وَإِنّكَ لَعَلَىَ خُلُقٍ عَظِيمٍ } .</w:t>
      </w:r>
    </w:p>
    <w:p w14:paraId="02D14C06" w14:textId="77777777" w:rsidR="00000F39" w:rsidRDefault="00BB2897" w:rsidP="00000F39">
      <w:pPr>
        <w:spacing w:line="640" w:lineRule="exact"/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BB2897">
        <w:rPr>
          <w:rFonts w:ascii="Traditional Arabic" w:hAnsi="Traditional Arabic" w:cs="Traditional Arabic"/>
          <w:sz w:val="44"/>
          <w:szCs w:val="44"/>
          <w:rtl/>
        </w:rPr>
        <w:t xml:space="preserve">شرح الله له </w:t>
      </w:r>
      <w:proofErr w:type="gramStart"/>
      <w:r w:rsidRPr="00BB2897">
        <w:rPr>
          <w:rFonts w:ascii="Traditional Arabic" w:hAnsi="Traditional Arabic" w:cs="Traditional Arabic"/>
          <w:sz w:val="44"/>
          <w:szCs w:val="44"/>
          <w:rtl/>
        </w:rPr>
        <w:t>صدره ،</w:t>
      </w:r>
      <w:proofErr w:type="gramEnd"/>
      <w:r w:rsidRPr="00BB2897">
        <w:rPr>
          <w:rFonts w:ascii="Traditional Arabic" w:hAnsi="Traditional Arabic" w:cs="Traditional Arabic"/>
          <w:sz w:val="44"/>
          <w:szCs w:val="44"/>
          <w:rtl/>
        </w:rPr>
        <w:t xml:space="preserve"> ووضع عنه وزره ، ورفع له ذكره ، وأتم أمره ، وأكمل دينه، وبرَّ </w:t>
      </w:r>
      <w:proofErr w:type="spellStart"/>
      <w:r w:rsidRPr="00BB2897">
        <w:rPr>
          <w:rFonts w:ascii="Traditional Arabic" w:hAnsi="Traditional Arabic" w:cs="Traditional Arabic"/>
          <w:sz w:val="44"/>
          <w:szCs w:val="44"/>
          <w:rtl/>
        </w:rPr>
        <w:t>يمينه..ما</w:t>
      </w:r>
      <w:proofErr w:type="spellEnd"/>
      <w:r w:rsidRPr="00BB2897">
        <w:rPr>
          <w:rFonts w:ascii="Traditional Arabic" w:hAnsi="Traditional Arabic" w:cs="Traditional Arabic"/>
          <w:sz w:val="44"/>
          <w:szCs w:val="44"/>
          <w:rtl/>
        </w:rPr>
        <w:t xml:space="preserve"> ودعه ربه وما قلاه .. بل أرسله </w:t>
      </w:r>
      <w:proofErr w:type="gramStart"/>
      <w:r w:rsidRPr="00BB2897">
        <w:rPr>
          <w:rFonts w:ascii="Traditional Arabic" w:hAnsi="Traditional Arabic" w:cs="Traditional Arabic"/>
          <w:sz w:val="44"/>
          <w:szCs w:val="44"/>
          <w:rtl/>
        </w:rPr>
        <w:t>وهداه ،</w:t>
      </w:r>
      <w:proofErr w:type="gramEnd"/>
      <w:r w:rsidRPr="00BB2897">
        <w:rPr>
          <w:rFonts w:ascii="Traditional Arabic" w:hAnsi="Traditional Arabic" w:cs="Traditional Arabic"/>
          <w:sz w:val="44"/>
          <w:szCs w:val="44"/>
          <w:rtl/>
        </w:rPr>
        <w:t xml:space="preserve"> وبارك له مسعاه ، وخيره بين الخلد في الدنيا ولقاه، فأعلنها شوقاً لمولاه </w:t>
      </w:r>
    </w:p>
    <w:p w14:paraId="673EE6DB" w14:textId="63AD1A28" w:rsidR="00BB2897" w:rsidRPr="00BB2897" w:rsidRDefault="00BB2897" w:rsidP="00000F39">
      <w:pPr>
        <w:spacing w:line="640" w:lineRule="exact"/>
        <w:jc w:val="both"/>
        <w:rPr>
          <w:rFonts w:ascii="Traditional Arabic" w:hAnsi="Traditional Arabic" w:cs="Traditional Arabic"/>
          <w:sz w:val="44"/>
          <w:szCs w:val="44"/>
          <w:rtl/>
        </w:rPr>
      </w:pPr>
      <w:proofErr w:type="gramStart"/>
      <w:r w:rsidRPr="00BB2897">
        <w:rPr>
          <w:rFonts w:ascii="Traditional Arabic" w:hAnsi="Traditional Arabic" w:cs="Traditional Arabic"/>
          <w:sz w:val="44"/>
          <w:szCs w:val="44"/>
          <w:rtl/>
        </w:rPr>
        <w:t>( بل</w:t>
      </w:r>
      <w:proofErr w:type="gramEnd"/>
      <w:r w:rsidRPr="00BB2897">
        <w:rPr>
          <w:rFonts w:ascii="Traditional Arabic" w:hAnsi="Traditional Arabic" w:cs="Traditional Arabic"/>
          <w:sz w:val="44"/>
          <w:szCs w:val="44"/>
          <w:rtl/>
        </w:rPr>
        <w:t xml:space="preserve"> الرفيق الأعلى ) ( بل الرفيق الأعلى ).</w:t>
      </w:r>
      <w:r w:rsidR="007623B3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BB2897">
        <w:rPr>
          <w:rFonts w:ascii="Traditional Arabic" w:hAnsi="Traditional Arabic" w:cs="Traditional Arabic"/>
          <w:sz w:val="44"/>
          <w:szCs w:val="44"/>
          <w:rtl/>
        </w:rPr>
        <w:t xml:space="preserve">إنه محمد بن عبد الله سموٌ لا يُسامى وعلو لا </w:t>
      </w:r>
      <w:proofErr w:type="gramStart"/>
      <w:r w:rsidRPr="00BB2897">
        <w:rPr>
          <w:rFonts w:ascii="Traditional Arabic" w:hAnsi="Traditional Arabic" w:cs="Traditional Arabic"/>
          <w:sz w:val="44"/>
          <w:szCs w:val="44"/>
          <w:rtl/>
        </w:rPr>
        <w:t>يدانى .</w:t>
      </w:r>
      <w:proofErr w:type="gramEnd"/>
      <w:r w:rsidRPr="00BB2897">
        <w:rPr>
          <w:rFonts w:ascii="Traditional Arabic" w:hAnsi="Traditional Arabic" w:cs="Traditional Arabic"/>
          <w:sz w:val="44"/>
          <w:szCs w:val="44"/>
          <w:rtl/>
        </w:rPr>
        <w:t xml:space="preserve">. أوفر الناس </w:t>
      </w:r>
      <w:proofErr w:type="gramStart"/>
      <w:r w:rsidRPr="00BB2897">
        <w:rPr>
          <w:rFonts w:ascii="Traditional Arabic" w:hAnsi="Traditional Arabic" w:cs="Traditional Arabic"/>
          <w:sz w:val="44"/>
          <w:szCs w:val="44"/>
          <w:rtl/>
        </w:rPr>
        <w:t>عقلاً ،</w:t>
      </w:r>
      <w:proofErr w:type="gramEnd"/>
      <w:r w:rsidRPr="00BB2897">
        <w:rPr>
          <w:rFonts w:ascii="Traditional Arabic" w:hAnsi="Traditional Arabic" w:cs="Traditional Arabic"/>
          <w:sz w:val="44"/>
          <w:szCs w:val="44"/>
          <w:rtl/>
        </w:rPr>
        <w:t xml:space="preserve"> وأسخى القوم يداً ، وأجودهم نفساً ، يبيت على الطوى وقد وهب المئين، ينادي صاحبه </w:t>
      </w:r>
      <w:r w:rsidRPr="00BB2897">
        <w:rPr>
          <w:rFonts w:ascii="Traditional Arabic" w:hAnsi="Traditional Arabic" w:cs="Traditional Arabic"/>
          <w:sz w:val="44"/>
          <w:szCs w:val="44"/>
          <w:rtl/>
        </w:rPr>
        <w:lastRenderedPageBreak/>
        <w:t>: ( أنفق يا بلال ولا تخش من ذي العرش إقلالاً ) ، أرحب الناس صدرا ، وأوسعهم حلماً ، يمسك بغرة النصر وينادي أسراه في كرم وإباء ( اذهبوا فأنتم الطلقاء ) .</w:t>
      </w:r>
    </w:p>
    <w:p w14:paraId="732B4A8E" w14:textId="77777777" w:rsidR="00BB2897" w:rsidRPr="00BB2897" w:rsidRDefault="00BB2897" w:rsidP="00000F39">
      <w:pPr>
        <w:spacing w:line="640" w:lineRule="exact"/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BB2897">
        <w:rPr>
          <w:rFonts w:ascii="Traditional Arabic" w:hAnsi="Traditional Arabic" w:cs="Traditional Arabic"/>
          <w:sz w:val="44"/>
          <w:szCs w:val="44"/>
          <w:rtl/>
        </w:rPr>
        <w:t xml:space="preserve">أعظم الناس تواضعاً يُخالط الفقير </w:t>
      </w:r>
      <w:proofErr w:type="gramStart"/>
      <w:r w:rsidRPr="00BB2897">
        <w:rPr>
          <w:rFonts w:ascii="Traditional Arabic" w:hAnsi="Traditional Arabic" w:cs="Traditional Arabic"/>
          <w:sz w:val="44"/>
          <w:szCs w:val="44"/>
          <w:rtl/>
        </w:rPr>
        <w:t>والمسكين ،</w:t>
      </w:r>
      <w:proofErr w:type="gramEnd"/>
      <w:r w:rsidRPr="00BB2897">
        <w:rPr>
          <w:rFonts w:ascii="Traditional Arabic" w:hAnsi="Traditional Arabic" w:cs="Traditional Arabic"/>
          <w:sz w:val="44"/>
          <w:szCs w:val="44"/>
          <w:rtl/>
        </w:rPr>
        <w:t xml:space="preserve"> يُجالس الشيخ والأرملة ، تذهب به الجارية إلى أقصى سكك المدينة فيذهب معها ويقضي حاجاتها .</w:t>
      </w:r>
    </w:p>
    <w:p w14:paraId="5ED8121C" w14:textId="77777777" w:rsidR="00BB2897" w:rsidRPr="00BB2897" w:rsidRDefault="00BB2897" w:rsidP="00000F39">
      <w:pPr>
        <w:spacing w:line="640" w:lineRule="exact"/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BB2897">
        <w:rPr>
          <w:rFonts w:ascii="Traditional Arabic" w:hAnsi="Traditional Arabic" w:cs="Traditional Arabic"/>
          <w:sz w:val="44"/>
          <w:szCs w:val="44"/>
          <w:rtl/>
        </w:rPr>
        <w:t xml:space="preserve">ألين الناس عريكة وأسهلهم </w:t>
      </w:r>
      <w:proofErr w:type="gramStart"/>
      <w:r w:rsidRPr="00BB2897">
        <w:rPr>
          <w:rFonts w:ascii="Traditional Arabic" w:hAnsi="Traditional Arabic" w:cs="Traditional Arabic"/>
          <w:sz w:val="44"/>
          <w:szCs w:val="44"/>
          <w:rtl/>
        </w:rPr>
        <w:t>طبعاً ،</w:t>
      </w:r>
      <w:proofErr w:type="gramEnd"/>
      <w:r w:rsidRPr="00BB2897">
        <w:rPr>
          <w:rFonts w:ascii="Traditional Arabic" w:hAnsi="Traditional Arabic" w:cs="Traditional Arabic"/>
          <w:sz w:val="44"/>
          <w:szCs w:val="44"/>
          <w:rtl/>
        </w:rPr>
        <w:t xml:space="preserve"> ما خير بين أمرين إلا اختار أيسرهما ما لم يكن محرماً ، لا يغضب لنفسه ، فإذا انتهكت حرمات الله لم يقم لغضبه شيء .</w:t>
      </w:r>
    </w:p>
    <w:p w14:paraId="223BA500" w14:textId="39D22B79" w:rsidR="00BB2897" w:rsidRPr="00BB2897" w:rsidRDefault="00BB2897" w:rsidP="00000F39">
      <w:pPr>
        <w:spacing w:line="640" w:lineRule="exact"/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BB2897">
        <w:rPr>
          <w:rFonts w:ascii="Traditional Arabic" w:hAnsi="Traditional Arabic" w:cs="Traditional Arabic"/>
          <w:sz w:val="44"/>
          <w:szCs w:val="44"/>
          <w:rtl/>
        </w:rPr>
        <w:t xml:space="preserve">أعف الناس لساناً وأوضحهم </w:t>
      </w:r>
      <w:proofErr w:type="gramStart"/>
      <w:r w:rsidRPr="00BB2897">
        <w:rPr>
          <w:rFonts w:ascii="Traditional Arabic" w:hAnsi="Traditional Arabic" w:cs="Traditional Arabic"/>
          <w:sz w:val="44"/>
          <w:szCs w:val="44"/>
          <w:rtl/>
        </w:rPr>
        <w:t>بياناً ،</w:t>
      </w:r>
      <w:proofErr w:type="gramEnd"/>
      <w:r w:rsidRPr="00BB2897">
        <w:rPr>
          <w:rFonts w:ascii="Traditional Arabic" w:hAnsi="Traditional Arabic" w:cs="Traditional Arabic"/>
          <w:sz w:val="44"/>
          <w:szCs w:val="44"/>
          <w:rtl/>
        </w:rPr>
        <w:t xml:space="preserve"> أعدل الناس حكماً ، وأعظمهم إنصافاً ، يقسم وهو الصادق (والذي نفسي بيده لو أن فاطمة بنت محمد سرقت لقطعت يدها)ولذا كانت محبته صلى الله عليه وسلم من أوجب الواجبات بل دين بحمله يؤمن المرء وبضد</w:t>
      </w:r>
      <w:r w:rsidR="00C642C4">
        <w:rPr>
          <w:rFonts w:ascii="Traditional Arabic" w:hAnsi="Traditional Arabic" w:cs="Traditional Arabic" w:hint="cs"/>
          <w:sz w:val="44"/>
          <w:szCs w:val="44"/>
          <w:rtl/>
        </w:rPr>
        <w:t>ه</w:t>
      </w:r>
      <w:r w:rsidRPr="00BB2897">
        <w:rPr>
          <w:rFonts w:ascii="Traditional Arabic" w:hAnsi="Traditional Arabic" w:cs="Traditional Arabic"/>
          <w:sz w:val="44"/>
          <w:szCs w:val="44"/>
          <w:rtl/>
        </w:rPr>
        <w:t xml:space="preserve"> يكفر </w:t>
      </w:r>
      <w:r w:rsidR="00C642C4">
        <w:rPr>
          <w:rFonts w:ascii="Traditional Arabic" w:hAnsi="Traditional Arabic" w:cs="Traditional Arabic" w:hint="cs"/>
          <w:sz w:val="44"/>
          <w:szCs w:val="44"/>
          <w:rtl/>
        </w:rPr>
        <w:t>.</w:t>
      </w:r>
    </w:p>
    <w:p w14:paraId="69611B38" w14:textId="62EE974F" w:rsidR="00BB2897" w:rsidRPr="00BB2897" w:rsidRDefault="00BB2897" w:rsidP="00000F39">
      <w:pPr>
        <w:spacing w:line="640" w:lineRule="exact"/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BB2897">
        <w:rPr>
          <w:rFonts w:ascii="Traditional Arabic" w:hAnsi="Traditional Arabic" w:cs="Traditional Arabic"/>
          <w:sz w:val="44"/>
          <w:szCs w:val="44"/>
          <w:rtl/>
        </w:rPr>
        <w:lastRenderedPageBreak/>
        <w:t>أَخرجَ الطبرانيُّ عن عائشةَ ـ رضي اللهُ عنها ـ قالت : جاء رجلٌ إلى النبيِّ ـ صلى اللهُ عليه وسلم ـ فقال : يا رَسولَ اللهِ ، إِنَّكَ لأَحَبُّ إِليَّ مِن نَفسِي ، وَإِنَّكَ لأَحَبُّ إليَّ مِن وَلَدِي ، وَإِني لأَكُونُ في البَيتِ فَأَذكُرُكَ فَمَا أَصبِرُ حتى آتِيَ فَأَنظُرَ إِلَيكَ ، وَإِذَا ذَكَرتُ مَوتي وَمَوتَكَ عَرَفتُ أَنَّكَ إِذَا دَخَلتَ الجنةَ رُفِعتَ مَعَ النَّبِيَّينَ ، وَإِني إِذَا دَخَلتُ الجنةَ خَشِيتُ أَلا أَرَاكَ ، فَلَم يَرُدَّ عليه النبيُّ ـ صلى اللهُ عليه وسلم ـ شَيئًا حتى نَزَلَ جبريلُ ـ عليه السلامُ ـ بهذِهِ الآيةِ : " وَمَنْ يُطِعِ اللهَ وَالرَّسُولَ فَأُولَئِكَ مَعَ الَّذِينَ أَنعَمَ اللهُ عَلَيهِم مِنَ النَّبِيِّينَ وَالصِّدِّيقِينَ وَالشُّهَدَاءِ وَالصَّالِحِينَ وَحَسُنَ أُولَئِكَ رَفِيقًا" ولي ولكم أستغفر الله فاستغفروه إنه كان غفارا .</w:t>
      </w:r>
    </w:p>
    <w:p w14:paraId="4D5E344B" w14:textId="4E884F54" w:rsidR="00BB2897" w:rsidRDefault="00BB2897" w:rsidP="00000F39">
      <w:pPr>
        <w:spacing w:line="640" w:lineRule="exact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9B5A88">
        <w:rPr>
          <w:rFonts w:ascii="Traditional Arabic" w:hAnsi="Traditional Arabic" w:cs="Traditional Arabic"/>
          <w:b/>
          <w:bCs/>
          <w:sz w:val="44"/>
          <w:szCs w:val="44"/>
          <w:rtl/>
        </w:rPr>
        <w:t>الخطبـة الثانيــة</w:t>
      </w:r>
    </w:p>
    <w:p w14:paraId="3A55CD52" w14:textId="611376BD" w:rsidR="00BB2897" w:rsidRDefault="00BB2897" w:rsidP="00000F39">
      <w:pPr>
        <w:spacing w:line="640" w:lineRule="exact"/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BB2897">
        <w:rPr>
          <w:rFonts w:ascii="Traditional Arabic" w:hAnsi="Traditional Arabic" w:cs="Traditional Arabic"/>
          <w:sz w:val="44"/>
          <w:szCs w:val="44"/>
          <w:rtl/>
        </w:rPr>
        <w:t xml:space="preserve">الحمد لله على إحسانه </w:t>
      </w:r>
      <w:r w:rsidR="009B5A88">
        <w:rPr>
          <w:rFonts w:ascii="Traditional Arabic" w:hAnsi="Traditional Arabic" w:cs="Traditional Arabic" w:hint="cs"/>
          <w:sz w:val="44"/>
          <w:szCs w:val="44"/>
          <w:rtl/>
        </w:rPr>
        <w:t xml:space="preserve">وأشهد أن لا إله إلا الله تعظيماً </w:t>
      </w:r>
      <w:proofErr w:type="spellStart"/>
      <w:r w:rsidR="009B5A88">
        <w:rPr>
          <w:rFonts w:ascii="Traditional Arabic" w:hAnsi="Traditional Arabic" w:cs="Traditional Arabic" w:hint="cs"/>
          <w:sz w:val="44"/>
          <w:szCs w:val="44"/>
          <w:rtl/>
        </w:rPr>
        <w:t>لشآنه</w:t>
      </w:r>
      <w:proofErr w:type="spellEnd"/>
      <w:r w:rsidR="009B5A88">
        <w:rPr>
          <w:rFonts w:ascii="Traditional Arabic" w:hAnsi="Traditional Arabic" w:cs="Traditional Arabic" w:hint="cs"/>
          <w:sz w:val="44"/>
          <w:szCs w:val="44"/>
          <w:rtl/>
        </w:rPr>
        <w:t xml:space="preserve"> وأشهد أن محمداً الداعي </w:t>
      </w:r>
      <w:proofErr w:type="spellStart"/>
      <w:r w:rsidR="009B5A88">
        <w:rPr>
          <w:rFonts w:ascii="Traditional Arabic" w:hAnsi="Traditional Arabic" w:cs="Traditional Arabic" w:hint="cs"/>
          <w:sz w:val="44"/>
          <w:szCs w:val="44"/>
          <w:rtl/>
        </w:rPr>
        <w:t>لرضوانه</w:t>
      </w:r>
      <w:proofErr w:type="spellEnd"/>
      <w:r w:rsidR="009B5A88">
        <w:rPr>
          <w:rFonts w:ascii="Traditional Arabic" w:hAnsi="Traditional Arabic" w:cs="Traditional Arabic" w:hint="cs"/>
          <w:sz w:val="44"/>
          <w:szCs w:val="44"/>
          <w:rtl/>
        </w:rPr>
        <w:t xml:space="preserve"> اللهم ص</w:t>
      </w:r>
      <w:r w:rsidR="00000F39">
        <w:rPr>
          <w:rFonts w:ascii="Traditional Arabic" w:hAnsi="Traditional Arabic" w:cs="Traditional Arabic" w:hint="cs"/>
          <w:sz w:val="44"/>
          <w:szCs w:val="44"/>
          <w:rtl/>
        </w:rPr>
        <w:t>لِّ</w:t>
      </w:r>
      <w:r w:rsidR="009B5A88">
        <w:rPr>
          <w:rFonts w:ascii="Traditional Arabic" w:hAnsi="Traditional Arabic" w:cs="Traditional Arabic" w:hint="cs"/>
          <w:sz w:val="44"/>
          <w:szCs w:val="44"/>
          <w:rtl/>
        </w:rPr>
        <w:t xml:space="preserve"> وسلم عليه </w:t>
      </w:r>
      <w:proofErr w:type="spellStart"/>
      <w:r w:rsidR="009B5A88">
        <w:rPr>
          <w:rFonts w:ascii="Traditional Arabic" w:hAnsi="Traditional Arabic" w:cs="Traditional Arabic" w:hint="cs"/>
          <w:sz w:val="44"/>
          <w:szCs w:val="44"/>
          <w:rtl/>
        </w:rPr>
        <w:t>وآله</w:t>
      </w:r>
      <w:proofErr w:type="spellEnd"/>
      <w:r w:rsidR="009B5A88">
        <w:rPr>
          <w:rFonts w:ascii="Traditional Arabic" w:hAnsi="Traditional Arabic" w:cs="Traditional Arabic" w:hint="cs"/>
          <w:sz w:val="44"/>
          <w:szCs w:val="44"/>
          <w:rtl/>
        </w:rPr>
        <w:t xml:space="preserve"> وإخوانه </w:t>
      </w:r>
      <w:proofErr w:type="gramStart"/>
      <w:r w:rsidR="009B5A88">
        <w:rPr>
          <w:rFonts w:ascii="Traditional Arabic" w:hAnsi="Traditional Arabic" w:cs="Traditional Arabic" w:hint="cs"/>
          <w:sz w:val="44"/>
          <w:szCs w:val="44"/>
          <w:rtl/>
        </w:rPr>
        <w:t>وبعد :</w:t>
      </w:r>
      <w:proofErr w:type="gramEnd"/>
      <w:r w:rsidRPr="00BB2897">
        <w:rPr>
          <w:rFonts w:ascii="Traditional Arabic" w:hAnsi="Traditional Arabic" w:cs="Traditional Arabic"/>
          <w:sz w:val="44"/>
          <w:szCs w:val="44"/>
          <w:rtl/>
        </w:rPr>
        <w:t xml:space="preserve"> إخـوة الإسلام :</w:t>
      </w:r>
      <w:r w:rsidR="00C642C4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BB2897">
        <w:rPr>
          <w:rFonts w:ascii="Traditional Arabic" w:hAnsi="Traditional Arabic" w:cs="Traditional Arabic"/>
          <w:sz w:val="44"/>
          <w:szCs w:val="44"/>
          <w:rtl/>
        </w:rPr>
        <w:t>إن الله عز وجل يقول { فَالّذِينَ آمَنُواْ بِهِ وَعَزّرُوهُ وَنَصَرُوهُ وَاتّبَعُواْ النّورَ الّذِيَ أُنزِلَ مَعَهُ أُوْلَـَئِكَ هُمُ الْمُفْلِحُونَ } .</w:t>
      </w:r>
    </w:p>
    <w:p w14:paraId="3A48A5A5" w14:textId="77777777" w:rsidR="00690E34" w:rsidRDefault="00690E34" w:rsidP="00000F39">
      <w:pPr>
        <w:spacing w:line="640" w:lineRule="exact"/>
        <w:jc w:val="both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lastRenderedPageBreak/>
        <w:t xml:space="preserve">نعم إن محبته تعبدٌ بما شرع واتباع لا ميل لهوى أو </w:t>
      </w:r>
      <w:proofErr w:type="gramStart"/>
      <w:r>
        <w:rPr>
          <w:rFonts w:ascii="Traditional Arabic" w:hAnsi="Traditional Arabic" w:cs="Traditional Arabic" w:hint="cs"/>
          <w:sz w:val="44"/>
          <w:szCs w:val="44"/>
          <w:rtl/>
        </w:rPr>
        <w:t>ابتداع ،</w:t>
      </w:r>
      <w:proofErr w:type="gramEnd"/>
      <w:r>
        <w:rPr>
          <w:rFonts w:ascii="Traditional Arabic" w:hAnsi="Traditional Arabic" w:cs="Traditional Arabic" w:hint="cs"/>
          <w:sz w:val="44"/>
          <w:szCs w:val="44"/>
          <w:rtl/>
        </w:rPr>
        <w:t xml:space="preserve"> إنه حبٌ كما بين الله في القرآن وكما جاءت السنة فيه بالبيان وكما عمل صحابته عليهم من الله الرضوان .</w:t>
      </w:r>
    </w:p>
    <w:p w14:paraId="029B2887" w14:textId="21B0FE55" w:rsidR="00675A81" w:rsidRDefault="00690E34" w:rsidP="00000F39">
      <w:pPr>
        <w:spacing w:line="640" w:lineRule="exact"/>
        <w:jc w:val="both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 xml:space="preserve">أما وإن تاريخ مولده مرَّ عليه في حياته بأبي هو وأمي سنين عددا ما وربي به احتفل ولا </w:t>
      </w:r>
      <w:r w:rsidR="009B5A88">
        <w:rPr>
          <w:rFonts w:ascii="Traditional Arabic" w:hAnsi="Traditional Arabic" w:cs="Traditional Arabic" w:hint="cs"/>
          <w:sz w:val="44"/>
          <w:szCs w:val="44"/>
          <w:rtl/>
        </w:rPr>
        <w:t xml:space="preserve">لذلك 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شرع اجتماعاً </w:t>
      </w:r>
      <w:r w:rsidR="006312C7">
        <w:rPr>
          <w:rFonts w:ascii="Traditional Arabic" w:hAnsi="Traditional Arabic" w:cs="Traditional Arabic" w:hint="cs"/>
          <w:sz w:val="44"/>
          <w:szCs w:val="44"/>
          <w:rtl/>
        </w:rPr>
        <w:t>ولا نشيداً</w:t>
      </w:r>
      <w:r w:rsidR="009B5A88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6312C7">
        <w:rPr>
          <w:rFonts w:ascii="Traditional Arabic" w:hAnsi="Traditional Arabic" w:cs="Traditional Arabic" w:hint="cs"/>
          <w:sz w:val="44"/>
          <w:szCs w:val="44"/>
          <w:rtl/>
        </w:rPr>
        <w:t xml:space="preserve">ولا طعاماً ولا خياماً ولا وربي </w:t>
      </w:r>
      <w:proofErr w:type="spellStart"/>
      <w:r w:rsidR="006312C7">
        <w:rPr>
          <w:rFonts w:ascii="Traditional Arabic" w:hAnsi="Traditional Arabic" w:cs="Traditional Arabic" w:hint="cs"/>
          <w:sz w:val="44"/>
          <w:szCs w:val="44"/>
          <w:rtl/>
        </w:rPr>
        <w:t>بأي</w:t>
      </w:r>
      <w:r w:rsidR="009B5A88">
        <w:rPr>
          <w:rFonts w:ascii="Traditional Arabic" w:hAnsi="Traditional Arabic" w:cs="Traditional Arabic" w:hint="cs"/>
          <w:sz w:val="44"/>
          <w:szCs w:val="44"/>
          <w:rtl/>
        </w:rPr>
        <w:t>ِّ</w:t>
      </w:r>
      <w:r w:rsidR="006312C7">
        <w:rPr>
          <w:rFonts w:ascii="Traditional Arabic" w:hAnsi="Traditional Arabic" w:cs="Traditional Arabic" w:hint="cs"/>
          <w:sz w:val="44"/>
          <w:szCs w:val="44"/>
          <w:rtl/>
        </w:rPr>
        <w:t>هن</w:t>
      </w:r>
      <w:proofErr w:type="spellEnd"/>
      <w:r w:rsidR="006312C7">
        <w:rPr>
          <w:rFonts w:ascii="Traditional Arabic" w:hAnsi="Traditional Arabic" w:cs="Traditional Arabic" w:hint="cs"/>
          <w:sz w:val="44"/>
          <w:szCs w:val="44"/>
          <w:rtl/>
        </w:rPr>
        <w:t xml:space="preserve"> اشتغل ، بل عن ذلك نهى صلوات ربي وسلامه عليه و</w:t>
      </w:r>
      <w:r w:rsidR="006312C7" w:rsidRPr="006312C7">
        <w:rPr>
          <w:rFonts w:ascii="Traditional Arabic" w:hAnsi="Traditional Arabic" w:cs="Traditional Arabic"/>
          <w:sz w:val="44"/>
          <w:szCs w:val="44"/>
          <w:rtl/>
        </w:rPr>
        <w:t xml:space="preserve"> قَالَ فِيمَا رَوَاهُ البُخَارِيُّ وَغَيرُهُ : ” لا تُطرُونِي كَمَا أَطرَتِ النَّصَارَى ابنَ مَريَمَ ، فَإِنَّمَا أَنَا عَبدُهُ فَقُولُوا عَبدُاللهِ وَرَسُولُهُ ” </w:t>
      </w:r>
      <w:r w:rsidR="006312C7">
        <w:rPr>
          <w:rFonts w:ascii="Traditional Arabic" w:hAnsi="Traditional Arabic" w:cs="Traditional Arabic" w:hint="cs"/>
          <w:sz w:val="44"/>
          <w:szCs w:val="44"/>
          <w:rtl/>
        </w:rPr>
        <w:t xml:space="preserve">وعلى ذلك السَنن مضى الصحابة فما عطلوا الأعمال ، ولا بذلوا في هذه </w:t>
      </w:r>
      <w:proofErr w:type="spellStart"/>
      <w:r w:rsidR="006312C7">
        <w:rPr>
          <w:rFonts w:ascii="Traditional Arabic" w:hAnsi="Traditional Arabic" w:cs="Traditional Arabic" w:hint="cs"/>
          <w:sz w:val="44"/>
          <w:szCs w:val="44"/>
          <w:rtl/>
        </w:rPr>
        <w:t>البدعيات</w:t>
      </w:r>
      <w:proofErr w:type="spellEnd"/>
      <w:r w:rsidR="006312C7">
        <w:rPr>
          <w:rFonts w:ascii="Traditional Arabic" w:hAnsi="Traditional Arabic" w:cs="Traditional Arabic" w:hint="cs"/>
          <w:sz w:val="44"/>
          <w:szCs w:val="44"/>
          <w:rtl/>
        </w:rPr>
        <w:t xml:space="preserve"> الأموال </w:t>
      </w:r>
      <w:r w:rsidR="00000F39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="006312C7">
        <w:rPr>
          <w:rFonts w:ascii="Traditional Arabic" w:hAnsi="Traditional Arabic" w:cs="Traditional Arabic" w:hint="cs"/>
          <w:sz w:val="44"/>
          <w:szCs w:val="44"/>
          <w:rtl/>
        </w:rPr>
        <w:t xml:space="preserve">وهم والله له أحبُّ وأصفى ، وأنقى وأتقى </w:t>
      </w:r>
      <w:r w:rsidR="00675A81">
        <w:rPr>
          <w:rFonts w:ascii="Traditional Arabic" w:hAnsi="Traditional Arabic" w:cs="Traditional Arabic" w:hint="cs"/>
          <w:sz w:val="44"/>
          <w:szCs w:val="44"/>
          <w:rtl/>
        </w:rPr>
        <w:t>، وعلى ذلك سير القرون المفضلة مضى .</w:t>
      </w:r>
    </w:p>
    <w:p w14:paraId="54288094" w14:textId="77777777" w:rsidR="00675A81" w:rsidRDefault="00675A81" w:rsidP="00000F39">
      <w:pPr>
        <w:spacing w:line="640" w:lineRule="exact"/>
        <w:jc w:val="both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 xml:space="preserve">أو هو خيرٌ وجده الأواخر غاب عن أولي الفضل </w:t>
      </w:r>
      <w:proofErr w:type="gramStart"/>
      <w:r>
        <w:rPr>
          <w:rFonts w:ascii="Traditional Arabic" w:hAnsi="Traditional Arabic" w:cs="Traditional Arabic" w:hint="cs"/>
          <w:sz w:val="44"/>
          <w:szCs w:val="44"/>
          <w:rtl/>
        </w:rPr>
        <w:t>الأكابر ؟!</w:t>
      </w:r>
      <w:proofErr w:type="gramEnd"/>
      <w:r>
        <w:rPr>
          <w:rFonts w:ascii="Traditional Arabic" w:hAnsi="Traditional Arabic" w:cs="Traditional Arabic" w:hint="cs"/>
          <w:sz w:val="44"/>
          <w:szCs w:val="44"/>
          <w:rtl/>
        </w:rPr>
        <w:t xml:space="preserve"> حاشا </w:t>
      </w:r>
      <w:proofErr w:type="gramStart"/>
      <w:r>
        <w:rPr>
          <w:rFonts w:ascii="Traditional Arabic" w:hAnsi="Traditional Arabic" w:cs="Traditional Arabic" w:hint="cs"/>
          <w:sz w:val="44"/>
          <w:szCs w:val="44"/>
          <w:rtl/>
        </w:rPr>
        <w:t>وكلاَّ ،</w:t>
      </w:r>
      <w:proofErr w:type="gramEnd"/>
      <w:r>
        <w:rPr>
          <w:rFonts w:ascii="Traditional Arabic" w:hAnsi="Traditional Arabic" w:cs="Traditional Arabic" w:hint="cs"/>
          <w:sz w:val="44"/>
          <w:szCs w:val="44"/>
          <w:rtl/>
        </w:rPr>
        <w:t xml:space="preserve"> فيا أحباب المصطفى </w:t>
      </w:r>
    </w:p>
    <w:p w14:paraId="3EBF0914" w14:textId="77777777" w:rsidR="00672B63" w:rsidRDefault="00675A81" w:rsidP="00000F39">
      <w:pPr>
        <w:spacing w:line="640" w:lineRule="exact"/>
        <w:jc w:val="both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 xml:space="preserve">فاز من بقوله </w:t>
      </w:r>
      <w:proofErr w:type="gramStart"/>
      <w:r>
        <w:rPr>
          <w:rFonts w:ascii="Traditional Arabic" w:hAnsi="Traditional Arabic" w:cs="Traditional Arabic" w:hint="cs"/>
          <w:sz w:val="44"/>
          <w:szCs w:val="44"/>
          <w:rtl/>
        </w:rPr>
        <w:t xml:space="preserve">اقتفى </w:t>
      </w:r>
      <w:r w:rsidRPr="00675A81">
        <w:rPr>
          <w:rFonts w:ascii="Traditional Arabic" w:hAnsi="Traditional Arabic" w:cs="Traditional Arabic"/>
          <w:sz w:val="44"/>
          <w:szCs w:val="44"/>
          <w:rtl/>
        </w:rPr>
        <w:t>”</w:t>
      </w:r>
      <w:proofErr w:type="gramEnd"/>
      <w:r w:rsidRPr="00675A81">
        <w:rPr>
          <w:rFonts w:ascii="Traditional Arabic" w:hAnsi="Traditional Arabic" w:cs="Traditional Arabic"/>
          <w:sz w:val="44"/>
          <w:szCs w:val="44"/>
          <w:rtl/>
        </w:rPr>
        <w:t xml:space="preserve"> فَعَلَيكُم بِسُنَّتي وَسُنَّةِ الخُلَفَاءِ الرَّاشِدِينَ المَهدِيِّينَ وَعَضُّوا عَلَيهَا بِالنَّوَاجِذِ ، وَإِيَّاكُم وَمُحدَثَاتِ الأُمُورِ فَإِنَّ كُلَّ مُحدَثَةٍ بِدعَةٌ ، وَإِنَّ كُلَّ بِدعَةٍ ضَلالَةٌ ” رَوَاهُ أَحمَدُ وَغَيرُهُ وَصَحَّحَهُ الأَلبَانيُّ .</w:t>
      </w:r>
      <w:r w:rsidR="009B5A88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690E34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</w:p>
    <w:p w14:paraId="32727DA0" w14:textId="5D0DC05D" w:rsidR="00690E34" w:rsidRPr="00BB2897" w:rsidRDefault="00672B63" w:rsidP="00000F39">
      <w:pPr>
        <w:spacing w:line="640" w:lineRule="exact"/>
        <w:jc w:val="both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lastRenderedPageBreak/>
        <w:t xml:space="preserve">إن الحُبَّ المبتغى هو لمن اتبع سُنَّته و </w:t>
      </w:r>
      <w:proofErr w:type="spellStart"/>
      <w:r>
        <w:rPr>
          <w:rFonts w:ascii="Traditional Arabic" w:hAnsi="Traditional Arabic" w:cs="Traditional Arabic" w:hint="cs"/>
          <w:sz w:val="44"/>
          <w:szCs w:val="44"/>
          <w:rtl/>
        </w:rPr>
        <w:t>بهداه</w:t>
      </w:r>
      <w:proofErr w:type="spellEnd"/>
      <w:r>
        <w:rPr>
          <w:rFonts w:ascii="Traditional Arabic" w:hAnsi="Traditional Arabic" w:cs="Traditional Arabic" w:hint="cs"/>
          <w:sz w:val="44"/>
          <w:szCs w:val="44"/>
          <w:rtl/>
        </w:rPr>
        <w:t xml:space="preserve"> اهتدى </w:t>
      </w:r>
      <w:r w:rsidR="001C6284">
        <w:rPr>
          <w:rFonts w:ascii="Traditional Arabic" w:hAnsi="Traditional Arabic" w:cs="Traditional Arabic" w:hint="cs"/>
          <w:sz w:val="44"/>
          <w:szCs w:val="44"/>
          <w:rtl/>
        </w:rPr>
        <w:t>، هو فيمن وحَّد الله العظيم الأعلى ، وتعبَّده  كما شرع المصطفى ، فعند أمره ائتمر وعند نهيه انتهى ، حتى ورد حوضه يوم القيامة فطاب به صلى الله عليه وسلم الملتقى</w:t>
      </w:r>
      <w:r w:rsidR="007623B3">
        <w:rPr>
          <w:rFonts w:ascii="Traditional Arabic" w:hAnsi="Traditional Arabic" w:cs="Traditional Arabic" w:hint="cs"/>
          <w:sz w:val="44"/>
          <w:szCs w:val="44"/>
          <w:rtl/>
        </w:rPr>
        <w:t xml:space="preserve"> ،</w:t>
      </w:r>
      <w:r w:rsidR="001C6284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1C6284" w:rsidRPr="001C6284">
        <w:rPr>
          <w:rFonts w:ascii="Traditional Arabic" w:hAnsi="Traditional Arabic" w:cs="Traditional Arabic"/>
          <w:sz w:val="44"/>
          <w:szCs w:val="44"/>
          <w:rtl/>
        </w:rPr>
        <w:t xml:space="preserve">فَعَن عَائِشَةَ – رَضِيَ اللهُ عَنهَا – قَالَت : سَمِعتُ رَسُولَ اللهِ – صَلَّى اللهُ عَلَيهِ وَسَلَّمَ – يَقُولُ وَهُوَ بَينَ ظَهرَانَي أَصحَابِهِ : ” إِنِّي عَلَى الحَوضِ أَنظُرُ مَن يَرِدُ عَلَيَّ مِنكُم ، فَوَاللهِ لَيُقتَطَعَنَّ دُونِي رِجَالٌ ، </w:t>
      </w:r>
      <w:proofErr w:type="spellStart"/>
      <w:r w:rsidR="001C6284" w:rsidRPr="001C6284">
        <w:rPr>
          <w:rFonts w:ascii="Traditional Arabic" w:hAnsi="Traditional Arabic" w:cs="Traditional Arabic"/>
          <w:sz w:val="44"/>
          <w:szCs w:val="44"/>
          <w:rtl/>
        </w:rPr>
        <w:t>فَلأَقُولَنَّ</w:t>
      </w:r>
      <w:proofErr w:type="spellEnd"/>
      <w:r w:rsidR="001C6284" w:rsidRPr="001C6284">
        <w:rPr>
          <w:rFonts w:ascii="Traditional Arabic" w:hAnsi="Traditional Arabic" w:cs="Traditional Arabic"/>
          <w:sz w:val="44"/>
          <w:szCs w:val="44"/>
          <w:rtl/>
        </w:rPr>
        <w:t xml:space="preserve"> أَيْ رَبِّ مِن أُمَّتِي ، فَيَقُولُ : إِنَّكَ لا تَدرِي مَا أَحدَثُوا بَعدَكَ ، مَا زَالُوا يَرجِعُونَ عَلَى أَعقَابِهِم ” رَوَاهُ مُسلِمٌ وَغَيرُهُ .</w:t>
      </w:r>
      <w:r w:rsidR="001C6284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9B5A88" w:rsidRPr="009B5A88">
        <w:rPr>
          <w:rFonts w:ascii="Traditional Arabic" w:hAnsi="Traditional Arabic" w:cs="Traditional Arabic"/>
          <w:sz w:val="44"/>
          <w:szCs w:val="44"/>
          <w:rtl/>
        </w:rPr>
        <w:t xml:space="preserve">اللهم صل وسلم </w:t>
      </w:r>
      <w:proofErr w:type="gramStart"/>
      <w:r w:rsidR="009B5A88" w:rsidRPr="009B5A88">
        <w:rPr>
          <w:rFonts w:ascii="Traditional Arabic" w:hAnsi="Traditional Arabic" w:cs="Traditional Arabic"/>
          <w:sz w:val="44"/>
          <w:szCs w:val="44"/>
          <w:rtl/>
        </w:rPr>
        <w:t>عليه .</w:t>
      </w:r>
      <w:proofErr w:type="gramEnd"/>
      <w:r w:rsidR="009B5A88" w:rsidRPr="009B5A88">
        <w:rPr>
          <w:rFonts w:ascii="Traditional Arabic" w:hAnsi="Traditional Arabic" w:cs="Traditional Arabic"/>
          <w:sz w:val="44"/>
          <w:szCs w:val="44"/>
          <w:rtl/>
        </w:rPr>
        <w:t xml:space="preserve">. اللهم صل وسلم </w:t>
      </w:r>
      <w:proofErr w:type="gramStart"/>
      <w:r w:rsidR="009B5A88" w:rsidRPr="009B5A88">
        <w:rPr>
          <w:rFonts w:ascii="Traditional Arabic" w:hAnsi="Traditional Arabic" w:cs="Traditional Arabic"/>
          <w:sz w:val="44"/>
          <w:szCs w:val="44"/>
          <w:rtl/>
        </w:rPr>
        <w:t>عليه .</w:t>
      </w:r>
      <w:proofErr w:type="gramEnd"/>
      <w:r w:rsidR="009B5A88" w:rsidRPr="009B5A88">
        <w:rPr>
          <w:rFonts w:ascii="Traditional Arabic" w:hAnsi="Traditional Arabic" w:cs="Traditional Arabic"/>
          <w:sz w:val="44"/>
          <w:szCs w:val="44"/>
          <w:rtl/>
        </w:rPr>
        <w:t xml:space="preserve">. اللهم صل وسلم </w:t>
      </w:r>
      <w:proofErr w:type="gramStart"/>
      <w:r w:rsidR="009B5A88" w:rsidRPr="009B5A88">
        <w:rPr>
          <w:rFonts w:ascii="Traditional Arabic" w:hAnsi="Traditional Arabic" w:cs="Traditional Arabic"/>
          <w:sz w:val="44"/>
          <w:szCs w:val="44"/>
          <w:rtl/>
        </w:rPr>
        <w:t>عليه .</w:t>
      </w:r>
      <w:proofErr w:type="gramEnd"/>
    </w:p>
    <w:p w14:paraId="485BE7E3" w14:textId="77777777" w:rsidR="00BB2897" w:rsidRPr="00BB2897" w:rsidRDefault="00BB2897" w:rsidP="00000F39">
      <w:pPr>
        <w:spacing w:line="640" w:lineRule="exact"/>
        <w:jc w:val="both"/>
        <w:rPr>
          <w:rFonts w:ascii="Traditional Arabic" w:hAnsi="Traditional Arabic" w:cs="Traditional Arabic"/>
          <w:sz w:val="44"/>
          <w:szCs w:val="44"/>
          <w:rtl/>
        </w:rPr>
      </w:pPr>
    </w:p>
    <w:p w14:paraId="00E34B44" w14:textId="77777777" w:rsidR="00BB2897" w:rsidRPr="00BB2897" w:rsidRDefault="00BB2897" w:rsidP="00000F39">
      <w:pPr>
        <w:spacing w:line="640" w:lineRule="exact"/>
        <w:jc w:val="both"/>
        <w:rPr>
          <w:rFonts w:ascii="Traditional Arabic" w:hAnsi="Traditional Arabic" w:cs="Traditional Arabic"/>
          <w:sz w:val="44"/>
          <w:szCs w:val="44"/>
          <w:rtl/>
        </w:rPr>
      </w:pPr>
    </w:p>
    <w:p w14:paraId="2755AD55" w14:textId="77777777" w:rsidR="009610E8" w:rsidRPr="00BB2897" w:rsidRDefault="009610E8" w:rsidP="00000F39">
      <w:pPr>
        <w:spacing w:line="640" w:lineRule="exact"/>
        <w:jc w:val="both"/>
        <w:rPr>
          <w:rFonts w:ascii="Traditional Arabic" w:hAnsi="Traditional Arabic" w:cs="Traditional Arabic"/>
          <w:sz w:val="44"/>
          <w:szCs w:val="44"/>
        </w:rPr>
      </w:pPr>
    </w:p>
    <w:sectPr w:rsidR="009610E8" w:rsidRPr="00BB2897" w:rsidSect="007623B3">
      <w:footerReference w:type="default" r:id="rId6"/>
      <w:pgSz w:w="11906" w:h="8419"/>
      <w:pgMar w:top="284" w:right="284" w:bottom="284" w:left="284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746F4" w14:textId="77777777" w:rsidR="007623B3" w:rsidRDefault="007623B3" w:rsidP="007623B3">
      <w:pPr>
        <w:spacing w:after="0" w:line="240" w:lineRule="auto"/>
      </w:pPr>
      <w:r>
        <w:separator/>
      </w:r>
    </w:p>
  </w:endnote>
  <w:endnote w:type="continuationSeparator" w:id="0">
    <w:p w14:paraId="697E4D30" w14:textId="77777777" w:rsidR="007623B3" w:rsidRDefault="007623B3" w:rsidP="0076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41013393"/>
      <w:docPartObj>
        <w:docPartGallery w:val="Page Numbers (Bottom of Page)"/>
        <w:docPartUnique/>
      </w:docPartObj>
    </w:sdtPr>
    <w:sdtContent>
      <w:p w14:paraId="13680592" w14:textId="5D559B7E" w:rsidR="007623B3" w:rsidRDefault="007623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1C3D876E" w14:textId="77777777" w:rsidR="007623B3" w:rsidRDefault="007623B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AF970" w14:textId="77777777" w:rsidR="007623B3" w:rsidRDefault="007623B3" w:rsidP="007623B3">
      <w:pPr>
        <w:spacing w:after="0" w:line="240" w:lineRule="auto"/>
      </w:pPr>
      <w:r>
        <w:separator/>
      </w:r>
    </w:p>
  </w:footnote>
  <w:footnote w:type="continuationSeparator" w:id="0">
    <w:p w14:paraId="494CC1A5" w14:textId="77777777" w:rsidR="007623B3" w:rsidRDefault="007623B3" w:rsidP="00762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gutterAtTop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97"/>
    <w:rsid w:val="00000F39"/>
    <w:rsid w:val="001C6284"/>
    <w:rsid w:val="006312C7"/>
    <w:rsid w:val="00672B63"/>
    <w:rsid w:val="00675A81"/>
    <w:rsid w:val="00690E34"/>
    <w:rsid w:val="007623B3"/>
    <w:rsid w:val="009610E8"/>
    <w:rsid w:val="009B5A88"/>
    <w:rsid w:val="009F4FE9"/>
    <w:rsid w:val="00BB2897"/>
    <w:rsid w:val="00C6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20C0C5"/>
  <w15:chartTrackingRefBased/>
  <w15:docId w15:val="{F346015B-A925-474C-9F9B-D2CE7BB3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23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623B3"/>
  </w:style>
  <w:style w:type="paragraph" w:styleId="a4">
    <w:name w:val="footer"/>
    <w:basedOn w:val="a"/>
    <w:link w:val="Char0"/>
    <w:uiPriority w:val="99"/>
    <w:unhideWhenUsed/>
    <w:rsid w:val="007623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6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alshdi</dc:creator>
  <cp:keywords/>
  <dc:description/>
  <cp:lastModifiedBy>faisal alshdi</cp:lastModifiedBy>
  <cp:revision>1</cp:revision>
  <dcterms:created xsi:type="dcterms:W3CDTF">2022-09-29T20:15:00Z</dcterms:created>
  <dcterms:modified xsi:type="dcterms:W3CDTF">2022-09-29T21:06:00Z</dcterms:modified>
</cp:coreProperties>
</file>