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E4" w:rsidRPr="00CC3C7C" w:rsidRDefault="00890B60" w:rsidP="00CC3C7C">
      <w:pPr>
        <w:ind w:firstLine="0"/>
        <w:rPr>
          <w:rFonts w:ascii="Traditional Arabic" w:hAnsi="Traditional Arabic"/>
          <w:b/>
          <w:bCs/>
          <w:color w:val="auto"/>
          <w:sz w:val="46"/>
          <w:szCs w:val="46"/>
          <w:rtl/>
        </w:rPr>
      </w:pPr>
      <w:r w:rsidRPr="00CC3C7C">
        <w:rPr>
          <w:rFonts w:ascii="Traditional Arabic" w:hAnsi="Traditional Arabic"/>
          <w:b/>
          <w:bCs/>
          <w:color w:val="auto"/>
          <w:sz w:val="46"/>
          <w:szCs w:val="46"/>
          <w:rtl/>
        </w:rPr>
        <w:t xml:space="preserve">الخطبة </w:t>
      </w:r>
      <w:proofErr w:type="spellStart"/>
      <w:r w:rsidRPr="00CC3C7C">
        <w:rPr>
          <w:rFonts w:ascii="Traditional Arabic" w:hAnsi="Traditional Arabic"/>
          <w:b/>
          <w:bCs/>
          <w:color w:val="auto"/>
          <w:sz w:val="46"/>
          <w:szCs w:val="46"/>
          <w:rtl/>
        </w:rPr>
        <w:t>الأولى</w:t>
      </w:r>
      <w:r w:rsidR="009B63E4" w:rsidRPr="00CC3C7C">
        <w:rPr>
          <w:rFonts w:ascii="Traditional Arabic" w:hAnsi="Traditional Arabic"/>
          <w:b/>
          <w:bCs/>
          <w:color w:val="auto"/>
          <w:sz w:val="46"/>
          <w:szCs w:val="46"/>
          <w:rtl/>
        </w:rPr>
        <w:t>:</w:t>
      </w:r>
      <w:r w:rsidRPr="00CC3C7C">
        <w:rPr>
          <w:rFonts w:ascii="Traditional Arabic" w:hAnsi="Traditional Arabic"/>
          <w:b/>
          <w:bCs/>
          <w:color w:val="auto"/>
          <w:sz w:val="44"/>
          <w:szCs w:val="44"/>
          <w:rtl/>
          <w:lang w:eastAsia="en-US"/>
        </w:rPr>
        <w:t>«مَنْ</w:t>
      </w:r>
      <w:proofErr w:type="spellEnd"/>
      <w:r w:rsidRPr="00CC3C7C">
        <w:rPr>
          <w:rFonts w:ascii="Traditional Arabic" w:hAnsi="Traditional Arabic"/>
          <w:b/>
          <w:bCs/>
          <w:color w:val="auto"/>
          <w:sz w:val="44"/>
          <w:szCs w:val="44"/>
          <w:rtl/>
          <w:lang w:eastAsia="en-US"/>
        </w:rPr>
        <w:t xml:space="preserve"> يُرِدِ اللهُ بِهِ خَيْرًا يُفَقِّهْهُ فِي الدِّينِ»</w:t>
      </w:r>
      <w:r w:rsidRPr="00CC3C7C">
        <w:rPr>
          <w:rFonts w:ascii="Traditional Arabic" w:hAnsi="Traditional Arabic" w:hint="cs"/>
          <w:b/>
          <w:bCs/>
          <w:color w:val="auto"/>
          <w:sz w:val="46"/>
          <w:szCs w:val="46"/>
          <w:rtl/>
        </w:rPr>
        <w:t xml:space="preserve">        28</w:t>
      </w:r>
      <w:r w:rsidR="009B63E4" w:rsidRPr="00CC3C7C">
        <w:rPr>
          <w:rFonts w:ascii="Traditional Arabic" w:hAnsi="Traditional Arabic"/>
          <w:b/>
          <w:bCs/>
          <w:color w:val="auto"/>
          <w:sz w:val="46"/>
          <w:szCs w:val="46"/>
          <w:rtl/>
        </w:rPr>
        <w:t>/</w:t>
      </w:r>
      <w:r w:rsidRPr="00CC3C7C">
        <w:rPr>
          <w:rFonts w:ascii="Traditional Arabic" w:hAnsi="Traditional Arabic" w:hint="cs"/>
          <w:b/>
          <w:bCs/>
          <w:color w:val="auto"/>
          <w:sz w:val="46"/>
          <w:szCs w:val="46"/>
          <w:rtl/>
        </w:rPr>
        <w:t>1</w:t>
      </w:r>
      <w:r w:rsidR="009B63E4" w:rsidRPr="00CC3C7C">
        <w:rPr>
          <w:rFonts w:ascii="Traditional Arabic" w:hAnsi="Traditional Arabic"/>
          <w:b/>
          <w:bCs/>
          <w:color w:val="auto"/>
          <w:sz w:val="46"/>
          <w:szCs w:val="46"/>
          <w:rtl/>
        </w:rPr>
        <w:t>/</w:t>
      </w:r>
      <w:r w:rsidR="004F3B68" w:rsidRPr="00CC3C7C">
        <w:rPr>
          <w:rFonts w:ascii="Traditional Arabic" w:hAnsi="Traditional Arabic"/>
          <w:b/>
          <w:bCs/>
          <w:color w:val="auto"/>
          <w:sz w:val="46"/>
          <w:szCs w:val="46"/>
          <w:rtl/>
        </w:rPr>
        <w:t>144</w:t>
      </w:r>
      <w:r w:rsidRPr="00CC3C7C">
        <w:rPr>
          <w:rFonts w:ascii="Traditional Arabic" w:hAnsi="Traditional Arabic" w:hint="cs"/>
          <w:b/>
          <w:bCs/>
          <w:color w:val="auto"/>
          <w:sz w:val="46"/>
          <w:szCs w:val="46"/>
          <w:rtl/>
        </w:rPr>
        <w:t>4</w:t>
      </w:r>
      <w:r w:rsidR="004F3B68" w:rsidRPr="00CC3C7C">
        <w:rPr>
          <w:rFonts w:ascii="Traditional Arabic" w:hAnsi="Traditional Arabic"/>
          <w:b/>
          <w:bCs/>
          <w:color w:val="auto"/>
          <w:sz w:val="46"/>
          <w:szCs w:val="46"/>
          <w:rtl/>
        </w:rPr>
        <w:t>هـ</w:t>
      </w:r>
    </w:p>
    <w:p w:rsidR="009124CF" w:rsidRPr="00CC3C7C" w:rsidRDefault="009124CF" w:rsidP="00CC3C7C">
      <w:pPr>
        <w:widowControl/>
        <w:autoSpaceDE w:val="0"/>
        <w:autoSpaceDN w:val="0"/>
        <w:adjustRightInd w:val="0"/>
        <w:spacing w:line="276" w:lineRule="auto"/>
        <w:ind w:firstLine="0"/>
        <w:rPr>
          <w:rFonts w:ascii="Traditional Arabic" w:hAnsi="Traditional Arabic" w:hint="cs"/>
          <w:b/>
          <w:bCs/>
          <w:color w:val="auto"/>
          <w:sz w:val="46"/>
          <w:szCs w:val="46"/>
          <w:rtl/>
          <w:lang w:eastAsia="en-US"/>
        </w:rPr>
      </w:pPr>
      <w:r w:rsidRPr="00CC3C7C">
        <w:rPr>
          <w:rFonts w:ascii="Traditional Arabic" w:hAnsi="Traditional Arabic"/>
          <w:b/>
          <w:bCs/>
          <w:color w:val="auto"/>
          <w:sz w:val="46"/>
          <w:szCs w:val="46"/>
          <w:rtl/>
        </w:rPr>
        <w:t>الحمد لله العلي الأكرم ، علم الإنسان ما لم يعلم ، وأشهد ألا إله إلا الله وحده لا شريك له العليم الأعلم ، وأشهد أن محمدا عبده ورسوله المبعوث بالرسالة إلى خير الأمم ، وعلى آله وأصحابه  ومن تبعهم بإحسان إلى يوم الدين .</w:t>
      </w:r>
    </w:p>
    <w:p w:rsidR="00890B60" w:rsidRPr="00CC3C7C" w:rsidRDefault="00890B60"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4"/>
          <w:szCs w:val="44"/>
          <w:rtl/>
          <w:lang w:eastAsia="en-US"/>
        </w:rPr>
        <w:t>{يَا أَيُّهَا الَّذِينَ آمَنُوا اتَّقُوا اللَّهَ وَقُولُوا قَوْلًا سَدِيدًا يُصْلِحْ لَكُمْ أَعْمَالَكُمْ وَيَغْفِرْ لَكُمْ ذُنُوبَكُمْ وَمَنْ يُطِعِ اللَّهَ وَرَسُولَهُ فَقَدْ فَازَ فَوْزًا عَظِيمًا}</w:t>
      </w:r>
    </w:p>
    <w:p w:rsidR="009F1AB6" w:rsidRPr="00CC3C7C" w:rsidRDefault="009F1AB6"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قال ابْنِ </w:t>
      </w:r>
      <w:proofErr w:type="spellStart"/>
      <w:r w:rsidRPr="00CC3C7C">
        <w:rPr>
          <w:rFonts w:ascii="Traditional Arabic" w:hAnsi="Traditional Arabic"/>
          <w:b/>
          <w:bCs/>
          <w:color w:val="auto"/>
          <w:sz w:val="46"/>
          <w:szCs w:val="46"/>
          <w:rtl/>
          <w:lang w:eastAsia="en-US"/>
        </w:rPr>
        <w:t>عَبَّاسٍ،رضي</w:t>
      </w:r>
      <w:proofErr w:type="spellEnd"/>
      <w:r w:rsidRPr="00CC3C7C">
        <w:rPr>
          <w:rFonts w:ascii="Traditional Arabic" w:hAnsi="Traditional Arabic"/>
          <w:b/>
          <w:bCs/>
          <w:color w:val="auto"/>
          <w:sz w:val="46"/>
          <w:szCs w:val="46"/>
          <w:rtl/>
          <w:lang w:eastAsia="en-US"/>
        </w:rPr>
        <w:t xml:space="preserve"> الله عنه: كُنْتُ خَلْفَ رَسُولِ اللهِ </w:t>
      </w:r>
      <w:r w:rsidRPr="00CC3C7C">
        <w:rPr>
          <w:rFonts w:ascii="Traditional Arabic" w:hAnsi="Traditional Arabic"/>
          <w:b/>
          <w:bCs/>
          <w:color w:val="auto"/>
          <w:sz w:val="46"/>
          <w:szCs w:val="46"/>
          <w:lang w:eastAsia="en-US"/>
        </w:rPr>
        <w:sym w:font="AGA Arabesque" w:char="F072"/>
      </w:r>
      <w:r w:rsidRPr="00CC3C7C">
        <w:rPr>
          <w:rFonts w:ascii="Traditional Arabic" w:hAnsi="Traditional Arabic"/>
          <w:b/>
          <w:bCs/>
          <w:color w:val="auto"/>
          <w:sz w:val="46"/>
          <w:szCs w:val="46"/>
          <w:rtl/>
          <w:lang w:eastAsia="en-US"/>
        </w:rPr>
        <w:t xml:space="preserve">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p>
    <w:p w:rsidR="009E1517" w:rsidRPr="00CC3C7C" w:rsidRDefault="009F1AB6"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 قال الترمذي:  هَذَا حَدِيثٌ حَسَنٌ صَحِيحٌ.</w:t>
      </w:r>
    </w:p>
    <w:p w:rsidR="00380227" w:rsidRPr="00CC3C7C" w:rsidRDefault="009B63E4"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هذا الحديث أعظم </w:t>
      </w:r>
      <w:r w:rsidR="00B84FED" w:rsidRPr="00CC3C7C">
        <w:rPr>
          <w:rFonts w:ascii="Traditional Arabic" w:hAnsi="Traditional Arabic"/>
          <w:b/>
          <w:bCs/>
          <w:color w:val="auto"/>
          <w:sz w:val="46"/>
          <w:szCs w:val="46"/>
          <w:rtl/>
          <w:lang w:eastAsia="en-US"/>
        </w:rPr>
        <w:t xml:space="preserve">باب في </w:t>
      </w:r>
      <w:r w:rsidR="00380227" w:rsidRPr="00CC3C7C">
        <w:rPr>
          <w:rFonts w:ascii="Traditional Arabic" w:hAnsi="Traditional Arabic" w:hint="cs"/>
          <w:b/>
          <w:bCs/>
          <w:color w:val="auto"/>
          <w:sz w:val="46"/>
          <w:szCs w:val="46"/>
          <w:rtl/>
          <w:lang w:eastAsia="en-US"/>
        </w:rPr>
        <w:t xml:space="preserve">الحث على </w:t>
      </w:r>
      <w:r w:rsidR="00B84FED" w:rsidRPr="00CC3C7C">
        <w:rPr>
          <w:rFonts w:ascii="Traditional Arabic" w:hAnsi="Traditional Arabic"/>
          <w:b/>
          <w:bCs/>
          <w:color w:val="auto"/>
          <w:sz w:val="46"/>
          <w:szCs w:val="46"/>
          <w:rtl/>
          <w:lang w:eastAsia="en-US"/>
        </w:rPr>
        <w:t>التعليم</w:t>
      </w:r>
      <w:r w:rsidR="00C6593C" w:rsidRPr="00CC3C7C">
        <w:rPr>
          <w:rFonts w:ascii="Traditional Arabic" w:hAnsi="Traditional Arabic"/>
          <w:b/>
          <w:bCs/>
          <w:color w:val="auto"/>
          <w:sz w:val="46"/>
          <w:szCs w:val="46"/>
          <w:rtl/>
          <w:lang w:eastAsia="en-US"/>
        </w:rPr>
        <w:t xml:space="preserve"> والتعلم</w:t>
      </w:r>
      <w:r w:rsidR="00380227" w:rsidRPr="00CC3C7C">
        <w:rPr>
          <w:rFonts w:ascii="Traditional Arabic" w:hAnsi="Traditional Arabic"/>
          <w:b/>
          <w:bCs/>
          <w:color w:val="auto"/>
          <w:sz w:val="46"/>
          <w:szCs w:val="46"/>
          <w:rtl/>
          <w:lang w:eastAsia="en-US"/>
        </w:rPr>
        <w:t xml:space="preserve"> </w:t>
      </w:r>
      <w:r w:rsidR="00380227" w:rsidRPr="00CC3C7C">
        <w:rPr>
          <w:rFonts w:ascii="Traditional Arabic" w:hAnsi="Traditional Arabic" w:hint="cs"/>
          <w:b/>
          <w:bCs/>
          <w:color w:val="auto"/>
          <w:sz w:val="46"/>
          <w:szCs w:val="46"/>
          <w:rtl/>
          <w:lang w:eastAsia="en-US"/>
        </w:rPr>
        <w:t>..</w:t>
      </w:r>
    </w:p>
    <w:p w:rsidR="00B84FED" w:rsidRPr="00CC3C7C" w:rsidRDefault="00B84FED"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 التعليم</w:t>
      </w:r>
      <w:r w:rsidR="00537846" w:rsidRPr="00CC3C7C">
        <w:rPr>
          <w:rFonts w:ascii="Traditional Arabic" w:hAnsi="Traditional Arabic"/>
          <w:b/>
          <w:bCs/>
          <w:color w:val="auto"/>
          <w:sz w:val="46"/>
          <w:szCs w:val="46"/>
          <w:rtl/>
          <w:lang w:eastAsia="en-US"/>
        </w:rPr>
        <w:t xml:space="preserve"> والتعلم</w:t>
      </w:r>
      <w:r w:rsidRPr="00CC3C7C">
        <w:rPr>
          <w:rFonts w:ascii="Traditional Arabic" w:hAnsi="Traditional Arabic"/>
          <w:b/>
          <w:bCs/>
          <w:color w:val="auto"/>
          <w:sz w:val="46"/>
          <w:szCs w:val="46"/>
          <w:rtl/>
          <w:lang w:eastAsia="en-US"/>
        </w:rPr>
        <w:t xml:space="preserve"> لا ينتظر فيه </w:t>
      </w:r>
      <w:r w:rsidR="00BF1619" w:rsidRPr="00CC3C7C">
        <w:rPr>
          <w:rFonts w:ascii="Traditional Arabic" w:hAnsi="Traditional Arabic"/>
          <w:b/>
          <w:bCs/>
          <w:color w:val="auto"/>
          <w:sz w:val="46"/>
          <w:szCs w:val="46"/>
          <w:rtl/>
          <w:lang w:eastAsia="en-US"/>
        </w:rPr>
        <w:t>عودة</w:t>
      </w:r>
      <w:r w:rsidRPr="00CC3C7C">
        <w:rPr>
          <w:rFonts w:ascii="Traditional Arabic" w:hAnsi="Traditional Arabic"/>
          <w:b/>
          <w:bCs/>
          <w:color w:val="auto"/>
          <w:sz w:val="46"/>
          <w:szCs w:val="46"/>
          <w:rtl/>
          <w:lang w:eastAsia="en-US"/>
        </w:rPr>
        <w:t xml:space="preserve"> بعد اجازه</w:t>
      </w:r>
      <w:r w:rsidR="00380227" w:rsidRPr="00CC3C7C">
        <w:rPr>
          <w:rFonts w:ascii="Traditional Arabic" w:hAnsi="Traditional Arabic" w:hint="cs"/>
          <w:b/>
          <w:bCs/>
          <w:color w:val="auto"/>
          <w:sz w:val="46"/>
          <w:szCs w:val="46"/>
          <w:rtl/>
          <w:lang w:eastAsia="en-US"/>
        </w:rPr>
        <w:t>،</w:t>
      </w:r>
      <w:r w:rsidRPr="00CC3C7C">
        <w:rPr>
          <w:rFonts w:ascii="Traditional Arabic" w:hAnsi="Traditional Arabic"/>
          <w:b/>
          <w:bCs/>
          <w:color w:val="auto"/>
          <w:sz w:val="46"/>
          <w:szCs w:val="46"/>
          <w:rtl/>
          <w:lang w:eastAsia="en-US"/>
        </w:rPr>
        <w:t xml:space="preserve"> أو منهجية مرسومه</w:t>
      </w:r>
      <w:r w:rsidR="00380227" w:rsidRPr="00CC3C7C">
        <w:rPr>
          <w:rFonts w:ascii="Traditional Arabic" w:hAnsi="Traditional Arabic" w:hint="cs"/>
          <w:b/>
          <w:bCs/>
          <w:color w:val="auto"/>
          <w:sz w:val="46"/>
          <w:szCs w:val="46"/>
          <w:rtl/>
          <w:lang w:eastAsia="en-US"/>
        </w:rPr>
        <w:t>،</w:t>
      </w:r>
      <w:r w:rsidR="00380227" w:rsidRPr="00CC3C7C">
        <w:rPr>
          <w:rFonts w:ascii="Traditional Arabic" w:hAnsi="Traditional Arabic"/>
          <w:b/>
          <w:bCs/>
          <w:color w:val="auto"/>
          <w:sz w:val="46"/>
          <w:szCs w:val="46"/>
          <w:rtl/>
          <w:lang w:eastAsia="en-US"/>
        </w:rPr>
        <w:t xml:space="preserve"> </w:t>
      </w:r>
      <w:r w:rsidR="00380227" w:rsidRPr="00CC3C7C">
        <w:rPr>
          <w:rFonts w:ascii="Traditional Arabic" w:hAnsi="Traditional Arabic" w:hint="cs"/>
          <w:b/>
          <w:bCs/>
          <w:color w:val="auto"/>
          <w:sz w:val="46"/>
          <w:szCs w:val="46"/>
          <w:rtl/>
          <w:lang w:eastAsia="en-US"/>
        </w:rPr>
        <w:t>أ</w:t>
      </w:r>
      <w:r w:rsidR="00380227" w:rsidRPr="00CC3C7C">
        <w:rPr>
          <w:rFonts w:ascii="Traditional Arabic" w:hAnsi="Traditional Arabic"/>
          <w:b/>
          <w:bCs/>
          <w:color w:val="auto"/>
          <w:sz w:val="46"/>
          <w:szCs w:val="46"/>
          <w:rtl/>
          <w:lang w:eastAsia="en-US"/>
        </w:rPr>
        <w:t>و مقاعد ومباني مشيدة</w:t>
      </w:r>
      <w:r w:rsidR="00976B3B" w:rsidRPr="00CC3C7C">
        <w:rPr>
          <w:rFonts w:ascii="Traditional Arabic" w:hAnsi="Traditional Arabic"/>
          <w:b/>
          <w:bCs/>
          <w:color w:val="auto"/>
          <w:sz w:val="46"/>
          <w:szCs w:val="46"/>
          <w:rtl/>
          <w:lang w:eastAsia="en-US"/>
        </w:rPr>
        <w:t xml:space="preserve">، ولا يقتصر على تعيين </w:t>
      </w:r>
      <w:proofErr w:type="spellStart"/>
      <w:r w:rsidR="00976B3B" w:rsidRPr="00CC3C7C">
        <w:rPr>
          <w:rFonts w:ascii="Traditional Arabic" w:hAnsi="Traditional Arabic"/>
          <w:b/>
          <w:bCs/>
          <w:color w:val="auto"/>
          <w:sz w:val="46"/>
          <w:szCs w:val="46"/>
          <w:rtl/>
          <w:lang w:eastAsia="en-US"/>
        </w:rPr>
        <w:t>أو</w:t>
      </w:r>
      <w:r w:rsidRPr="00CC3C7C">
        <w:rPr>
          <w:rFonts w:ascii="Traditional Arabic" w:hAnsi="Traditional Arabic"/>
          <w:b/>
          <w:bCs/>
          <w:color w:val="auto"/>
          <w:sz w:val="46"/>
          <w:szCs w:val="46"/>
          <w:rtl/>
          <w:lang w:eastAsia="en-US"/>
        </w:rPr>
        <w:t>ترسيم</w:t>
      </w:r>
      <w:proofErr w:type="spellEnd"/>
      <w:r w:rsidR="00C6593C" w:rsidRPr="00CC3C7C">
        <w:rPr>
          <w:rFonts w:ascii="Traditional Arabic" w:hAnsi="Traditional Arabic"/>
          <w:b/>
          <w:bCs/>
          <w:color w:val="auto"/>
          <w:sz w:val="46"/>
          <w:szCs w:val="46"/>
          <w:rtl/>
          <w:lang w:eastAsia="en-US"/>
        </w:rPr>
        <w:t xml:space="preserve"> </w:t>
      </w:r>
      <w:r w:rsidR="00380227" w:rsidRPr="00CC3C7C">
        <w:rPr>
          <w:rFonts w:ascii="Traditional Arabic" w:hAnsi="Traditional Arabic" w:hint="cs"/>
          <w:b/>
          <w:bCs/>
          <w:color w:val="auto"/>
          <w:sz w:val="46"/>
          <w:szCs w:val="46"/>
          <w:rtl/>
          <w:lang w:eastAsia="en-US"/>
        </w:rPr>
        <w:t>..</w:t>
      </w:r>
      <w:r w:rsidRPr="00CC3C7C">
        <w:rPr>
          <w:rFonts w:ascii="Traditional Arabic" w:hAnsi="Traditional Arabic"/>
          <w:b/>
          <w:bCs/>
          <w:color w:val="auto"/>
          <w:sz w:val="46"/>
          <w:szCs w:val="46"/>
          <w:rtl/>
          <w:lang w:eastAsia="en-US"/>
        </w:rPr>
        <w:t xml:space="preserve"> تعل</w:t>
      </w:r>
      <w:r w:rsidR="00380227" w:rsidRPr="00CC3C7C">
        <w:rPr>
          <w:rFonts w:ascii="Traditional Arabic" w:hAnsi="Traditional Arabic" w:hint="cs"/>
          <w:b/>
          <w:bCs/>
          <w:color w:val="auto"/>
          <w:sz w:val="46"/>
          <w:szCs w:val="46"/>
          <w:rtl/>
          <w:lang w:eastAsia="en-US"/>
        </w:rPr>
        <w:t>َّ</w:t>
      </w:r>
      <w:r w:rsidRPr="00CC3C7C">
        <w:rPr>
          <w:rFonts w:ascii="Traditional Arabic" w:hAnsi="Traditional Arabic"/>
          <w:b/>
          <w:bCs/>
          <w:color w:val="auto"/>
          <w:sz w:val="46"/>
          <w:szCs w:val="46"/>
          <w:rtl/>
          <w:lang w:eastAsia="en-US"/>
        </w:rPr>
        <w:t>م</w:t>
      </w:r>
      <w:r w:rsidR="00C6593C" w:rsidRPr="00CC3C7C">
        <w:rPr>
          <w:rFonts w:ascii="Traditional Arabic" w:hAnsi="Traditional Arabic"/>
          <w:b/>
          <w:bCs/>
          <w:color w:val="auto"/>
          <w:sz w:val="46"/>
          <w:szCs w:val="46"/>
          <w:rtl/>
          <w:lang w:eastAsia="en-US"/>
        </w:rPr>
        <w:t xml:space="preserve"> وعل</w:t>
      </w:r>
      <w:r w:rsidR="00380227" w:rsidRPr="00CC3C7C">
        <w:rPr>
          <w:rFonts w:ascii="Traditional Arabic" w:hAnsi="Traditional Arabic" w:hint="cs"/>
          <w:b/>
          <w:bCs/>
          <w:color w:val="auto"/>
          <w:sz w:val="46"/>
          <w:szCs w:val="46"/>
          <w:rtl/>
          <w:lang w:eastAsia="en-US"/>
        </w:rPr>
        <w:t>ِّ</w:t>
      </w:r>
      <w:r w:rsidR="00C6593C" w:rsidRPr="00CC3C7C">
        <w:rPr>
          <w:rFonts w:ascii="Traditional Arabic" w:hAnsi="Traditional Arabic"/>
          <w:b/>
          <w:bCs/>
          <w:color w:val="auto"/>
          <w:sz w:val="46"/>
          <w:szCs w:val="46"/>
          <w:rtl/>
          <w:lang w:eastAsia="en-US"/>
        </w:rPr>
        <w:t>م</w:t>
      </w:r>
      <w:r w:rsidRPr="00CC3C7C">
        <w:rPr>
          <w:rFonts w:ascii="Traditional Arabic" w:hAnsi="Traditional Arabic"/>
          <w:b/>
          <w:bCs/>
          <w:color w:val="auto"/>
          <w:sz w:val="46"/>
          <w:szCs w:val="46"/>
          <w:rtl/>
          <w:lang w:eastAsia="en-US"/>
        </w:rPr>
        <w:t xml:space="preserve"> في البيت والسوق</w:t>
      </w:r>
      <w:r w:rsidR="00C6593C" w:rsidRPr="00CC3C7C">
        <w:rPr>
          <w:rFonts w:ascii="Traditional Arabic" w:hAnsi="Traditional Arabic"/>
          <w:b/>
          <w:bCs/>
          <w:color w:val="auto"/>
          <w:sz w:val="46"/>
          <w:szCs w:val="46"/>
          <w:rtl/>
          <w:lang w:eastAsia="en-US"/>
        </w:rPr>
        <w:t>،</w:t>
      </w:r>
      <w:r w:rsidRPr="00CC3C7C">
        <w:rPr>
          <w:rFonts w:ascii="Traditional Arabic" w:hAnsi="Traditional Arabic"/>
          <w:b/>
          <w:bCs/>
          <w:color w:val="auto"/>
          <w:sz w:val="46"/>
          <w:szCs w:val="46"/>
          <w:rtl/>
          <w:lang w:eastAsia="en-US"/>
        </w:rPr>
        <w:t xml:space="preserve"> وفي السفر والحظر</w:t>
      </w:r>
      <w:r w:rsidR="00C6593C" w:rsidRPr="00CC3C7C">
        <w:rPr>
          <w:rFonts w:ascii="Traditional Arabic" w:hAnsi="Traditional Arabic"/>
          <w:b/>
          <w:bCs/>
          <w:color w:val="auto"/>
          <w:sz w:val="46"/>
          <w:szCs w:val="46"/>
          <w:rtl/>
          <w:lang w:eastAsia="en-US"/>
        </w:rPr>
        <w:t>،</w:t>
      </w:r>
      <w:r w:rsidRPr="00CC3C7C">
        <w:rPr>
          <w:rFonts w:ascii="Traditional Arabic" w:hAnsi="Traditional Arabic"/>
          <w:b/>
          <w:bCs/>
          <w:color w:val="auto"/>
          <w:sz w:val="46"/>
          <w:szCs w:val="46"/>
          <w:rtl/>
          <w:lang w:eastAsia="en-US"/>
        </w:rPr>
        <w:t xml:space="preserve"> ماشيا وجالسا </w:t>
      </w:r>
      <w:r w:rsidR="00C6593C" w:rsidRPr="00CC3C7C">
        <w:rPr>
          <w:rFonts w:ascii="Traditional Arabic" w:hAnsi="Traditional Arabic"/>
          <w:b/>
          <w:bCs/>
          <w:color w:val="auto"/>
          <w:sz w:val="46"/>
          <w:szCs w:val="46"/>
          <w:rtl/>
          <w:lang w:eastAsia="en-US"/>
        </w:rPr>
        <w:t>و</w:t>
      </w:r>
      <w:r w:rsidRPr="00CC3C7C">
        <w:rPr>
          <w:rFonts w:ascii="Traditional Arabic" w:hAnsi="Traditional Arabic"/>
          <w:b/>
          <w:bCs/>
          <w:color w:val="auto"/>
          <w:sz w:val="46"/>
          <w:szCs w:val="46"/>
          <w:rtl/>
          <w:lang w:eastAsia="en-US"/>
        </w:rPr>
        <w:t>على الراحلة ..</w:t>
      </w:r>
    </w:p>
    <w:p w:rsidR="00C6593C" w:rsidRPr="00CC3C7C" w:rsidRDefault="00C6593C" w:rsidP="00CC3C7C">
      <w:pPr>
        <w:widowControl/>
        <w:autoSpaceDE w:val="0"/>
        <w:autoSpaceDN w:val="0"/>
        <w:adjustRightInd w:val="0"/>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ليس </w:t>
      </w:r>
      <w:r w:rsidR="00380227" w:rsidRPr="00CC3C7C">
        <w:rPr>
          <w:rFonts w:ascii="Traditional Arabic" w:hAnsi="Traditional Arabic" w:hint="cs"/>
          <w:b/>
          <w:bCs/>
          <w:color w:val="auto"/>
          <w:sz w:val="46"/>
          <w:szCs w:val="46"/>
          <w:rtl/>
          <w:lang w:eastAsia="en-US"/>
        </w:rPr>
        <w:t xml:space="preserve">أحدٌ </w:t>
      </w:r>
      <w:r w:rsidRPr="00CC3C7C">
        <w:rPr>
          <w:rFonts w:ascii="Traditional Arabic" w:hAnsi="Traditional Arabic"/>
          <w:b/>
          <w:bCs/>
          <w:color w:val="auto"/>
          <w:sz w:val="46"/>
          <w:szCs w:val="46"/>
          <w:rtl/>
          <w:lang w:eastAsia="en-US"/>
        </w:rPr>
        <w:t>يستغني عن التعلم والتعليم ، وقوام الخلق بالتعلم والتعليم.</w:t>
      </w:r>
      <w:r w:rsidR="00380227" w:rsidRPr="00CC3C7C">
        <w:rPr>
          <w:rFonts w:ascii="Traditional Arabic" w:hAnsi="Traditional Arabic" w:hint="cs"/>
          <w:b/>
          <w:bCs/>
          <w:color w:val="auto"/>
          <w:sz w:val="46"/>
          <w:szCs w:val="46"/>
          <w:rtl/>
          <w:lang w:eastAsia="en-US"/>
        </w:rPr>
        <w:t xml:space="preserve"> </w:t>
      </w:r>
      <w:r w:rsidR="00380227" w:rsidRPr="00CC3C7C">
        <w:rPr>
          <w:rFonts w:ascii="Traditional Arabic" w:hAnsi="Traditional Arabic"/>
          <w:b/>
          <w:bCs/>
          <w:color w:val="auto"/>
          <w:sz w:val="44"/>
          <w:szCs w:val="44"/>
          <w:rtl/>
          <w:lang w:eastAsia="en-US"/>
        </w:rPr>
        <w:t xml:space="preserve">{اقْرَأْ بِاسْمِ رَبِّكَ الَّذِي خَلَقَ، خَلَقَ الْإِنْسَانَ مِنْ عَلَقٍ} </w:t>
      </w:r>
    </w:p>
    <w:p w:rsidR="00C6593C" w:rsidRPr="00CC3C7C" w:rsidRDefault="00C6593C"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lastRenderedPageBreak/>
        <w:t xml:space="preserve">قال البخاري في باب الاغتباط بالعلم والحكمة: وقد تعلَّم أصحاب رسول الله </w:t>
      </w:r>
      <w:r w:rsidR="00E66654" w:rsidRPr="00CC3C7C">
        <w:rPr>
          <w:rFonts w:ascii="Traditional Arabic" w:hAnsi="Traditional Arabic"/>
          <w:b/>
          <w:bCs/>
          <w:color w:val="auto"/>
          <w:sz w:val="46"/>
          <w:szCs w:val="46"/>
          <w:lang w:eastAsia="en-US"/>
        </w:rPr>
        <w:sym w:font="AGA Arabesque" w:char="F072"/>
      </w:r>
      <w:r w:rsidR="00E66654" w:rsidRPr="00CC3C7C">
        <w:rPr>
          <w:rFonts w:ascii="Traditional Arabic" w:hAnsi="Traditional Arabic" w:hint="cs"/>
          <w:b/>
          <w:bCs/>
          <w:color w:val="auto"/>
          <w:sz w:val="46"/>
          <w:szCs w:val="46"/>
          <w:rtl/>
          <w:lang w:eastAsia="en-US"/>
        </w:rPr>
        <w:t xml:space="preserve"> </w:t>
      </w:r>
      <w:r w:rsidRPr="00CC3C7C">
        <w:rPr>
          <w:rFonts w:ascii="Traditional Arabic" w:hAnsi="Traditional Arabic"/>
          <w:b/>
          <w:bCs/>
          <w:color w:val="auto"/>
          <w:sz w:val="46"/>
          <w:szCs w:val="46"/>
          <w:rtl/>
          <w:lang w:eastAsia="en-US"/>
        </w:rPr>
        <w:t xml:space="preserve">في كبر سنهم, وروى بسنده عن عبد الله بن مسعود قال: قال الرسول </w:t>
      </w:r>
      <w:r w:rsidR="00E66654" w:rsidRPr="00CC3C7C">
        <w:rPr>
          <w:rFonts w:ascii="Traditional Arabic" w:hAnsi="Traditional Arabic"/>
          <w:b/>
          <w:bCs/>
          <w:color w:val="auto"/>
          <w:sz w:val="46"/>
          <w:szCs w:val="46"/>
          <w:lang w:eastAsia="en-US"/>
        </w:rPr>
        <w:sym w:font="AGA Arabesque" w:char="F072"/>
      </w:r>
      <w:r w:rsidRPr="00CC3C7C">
        <w:rPr>
          <w:rFonts w:ascii="Traditional Arabic" w:hAnsi="Traditional Arabic"/>
          <w:b/>
          <w:bCs/>
          <w:color w:val="auto"/>
          <w:sz w:val="46"/>
          <w:szCs w:val="46"/>
          <w:rtl/>
          <w:lang w:eastAsia="en-US"/>
        </w:rPr>
        <w:t>: (لا حَسَدَ إِلاَّ فِي اثْنَتَيْنِ رَجُلٍ آتَاهُ اللَّهُ مَالاً فَسَلَّطَهُ عَلَى هَلَكَتِهِ فِي الْحَقِّ وَرَجُلٍ آتَاهُ اللَّهُ حِكْمَةً فَهُوَ يَقْضِي بِهَا وَيُعَلِّمُهَا), وقد تعلم الصحابة وهم شيوخ وكهول واشتغلوا بالعلم فكانوا بحوراً, بل إنهم كانوا يسلمون شيوخاً وكهولاً وأحداثاً, ويتعلمون العلم والقران والسنن فصاروا أطواد الحكمة والفكر؛ وإن كان العلم في الصغر ارسخ أصولاً وأبسق فروعاً.</w:t>
      </w:r>
    </w:p>
    <w:p w:rsidR="00BF1619" w:rsidRPr="00CC3C7C" w:rsidRDefault="00BF1619"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بالعلم تعلو كل نفس حيث لم</w:t>
      </w:r>
      <w:r w:rsidR="00E66654" w:rsidRPr="00CC3C7C">
        <w:rPr>
          <w:rFonts w:ascii="Traditional Arabic" w:hAnsi="Traditional Arabic" w:hint="cs"/>
          <w:b/>
          <w:bCs/>
          <w:color w:val="auto"/>
          <w:sz w:val="46"/>
          <w:szCs w:val="46"/>
          <w:rtl/>
          <w:lang w:eastAsia="en-US"/>
        </w:rPr>
        <w:t xml:space="preserve">  </w:t>
      </w:r>
      <w:r w:rsidRPr="00CC3C7C">
        <w:rPr>
          <w:rFonts w:ascii="Traditional Arabic" w:hAnsi="Traditional Arabic"/>
          <w:b/>
          <w:bCs/>
          <w:color w:val="auto"/>
          <w:sz w:val="46"/>
          <w:szCs w:val="46"/>
          <w:rtl/>
          <w:lang w:eastAsia="en-US"/>
        </w:rPr>
        <w:t xml:space="preserve"> </w:t>
      </w:r>
      <w:r w:rsidR="00E66654" w:rsidRPr="00CC3C7C">
        <w:rPr>
          <w:rFonts w:ascii="Traditional Arabic" w:hAnsi="Traditional Arabic" w:hint="cs"/>
          <w:b/>
          <w:bCs/>
          <w:color w:val="auto"/>
          <w:sz w:val="46"/>
          <w:szCs w:val="46"/>
          <w:rtl/>
          <w:lang w:eastAsia="en-US"/>
        </w:rPr>
        <w:t xml:space="preserve">     </w:t>
      </w:r>
      <w:r w:rsidRPr="00CC3C7C">
        <w:rPr>
          <w:rFonts w:ascii="Traditional Arabic" w:hAnsi="Traditional Arabic"/>
          <w:b/>
          <w:bCs/>
          <w:color w:val="auto"/>
          <w:sz w:val="46"/>
          <w:szCs w:val="46"/>
          <w:rtl/>
          <w:lang w:eastAsia="en-US"/>
        </w:rPr>
        <w:t xml:space="preserve">** </w:t>
      </w:r>
      <w:r w:rsidR="00E66654" w:rsidRPr="00CC3C7C">
        <w:rPr>
          <w:rFonts w:ascii="Traditional Arabic" w:hAnsi="Traditional Arabic" w:hint="cs"/>
          <w:b/>
          <w:bCs/>
          <w:color w:val="auto"/>
          <w:sz w:val="46"/>
          <w:szCs w:val="46"/>
          <w:rtl/>
          <w:lang w:eastAsia="en-US"/>
        </w:rPr>
        <w:t xml:space="preserve">   </w:t>
      </w:r>
      <w:r w:rsidRPr="00CC3C7C">
        <w:rPr>
          <w:rFonts w:ascii="Traditional Arabic" w:hAnsi="Traditional Arabic"/>
          <w:b/>
          <w:bCs/>
          <w:color w:val="auto"/>
          <w:sz w:val="46"/>
          <w:szCs w:val="46"/>
          <w:rtl/>
          <w:lang w:eastAsia="en-US"/>
        </w:rPr>
        <w:t xml:space="preserve">تنهض بها أنسابها أو مالها </w:t>
      </w:r>
    </w:p>
    <w:p w:rsidR="00BF1619" w:rsidRPr="00CC3C7C" w:rsidRDefault="00BF1619"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والجهل يقعد بالشريف وإن سمت</w:t>
      </w:r>
      <w:r w:rsidR="00E66654" w:rsidRPr="00CC3C7C">
        <w:rPr>
          <w:rFonts w:ascii="Traditional Arabic" w:hAnsi="Traditional Arabic" w:hint="cs"/>
          <w:b/>
          <w:bCs/>
          <w:color w:val="auto"/>
          <w:sz w:val="46"/>
          <w:szCs w:val="46"/>
          <w:rtl/>
          <w:lang w:eastAsia="en-US"/>
        </w:rPr>
        <w:t xml:space="preserve">  </w:t>
      </w:r>
      <w:r w:rsidRPr="00CC3C7C">
        <w:rPr>
          <w:rFonts w:ascii="Traditional Arabic" w:hAnsi="Traditional Arabic"/>
          <w:b/>
          <w:bCs/>
          <w:color w:val="auto"/>
          <w:sz w:val="46"/>
          <w:szCs w:val="46"/>
          <w:rtl/>
          <w:lang w:eastAsia="en-US"/>
        </w:rPr>
        <w:t xml:space="preserve"> ** </w:t>
      </w:r>
      <w:r w:rsidR="00E66654" w:rsidRPr="00CC3C7C">
        <w:rPr>
          <w:rFonts w:ascii="Traditional Arabic" w:hAnsi="Traditional Arabic" w:hint="cs"/>
          <w:b/>
          <w:bCs/>
          <w:color w:val="auto"/>
          <w:sz w:val="46"/>
          <w:szCs w:val="46"/>
          <w:rtl/>
          <w:lang w:eastAsia="en-US"/>
        </w:rPr>
        <w:t xml:space="preserve">   </w:t>
      </w:r>
      <w:r w:rsidRPr="00CC3C7C">
        <w:rPr>
          <w:rFonts w:ascii="Traditional Arabic" w:hAnsi="Traditional Arabic"/>
          <w:b/>
          <w:bCs/>
          <w:color w:val="auto"/>
          <w:sz w:val="46"/>
          <w:szCs w:val="46"/>
          <w:rtl/>
          <w:lang w:eastAsia="en-US"/>
        </w:rPr>
        <w:t xml:space="preserve">أحسابه فإلى الهبوط مآلها </w:t>
      </w:r>
    </w:p>
    <w:p w:rsidR="00537846" w:rsidRPr="00CC3C7C" w:rsidRDefault="00C6593C"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تعل</w:t>
      </w:r>
      <w:r w:rsidR="00E66654" w:rsidRPr="00CC3C7C">
        <w:rPr>
          <w:rFonts w:ascii="Traditional Arabic" w:hAnsi="Traditional Arabic" w:hint="cs"/>
          <w:b/>
          <w:bCs/>
          <w:color w:val="auto"/>
          <w:sz w:val="46"/>
          <w:szCs w:val="46"/>
          <w:rtl/>
          <w:lang w:eastAsia="en-US"/>
        </w:rPr>
        <w:t>ّ</w:t>
      </w:r>
      <w:r w:rsidRPr="00CC3C7C">
        <w:rPr>
          <w:rFonts w:ascii="Traditional Arabic" w:hAnsi="Traditional Arabic"/>
          <w:b/>
          <w:bCs/>
          <w:color w:val="auto"/>
          <w:sz w:val="46"/>
          <w:szCs w:val="46"/>
          <w:rtl/>
          <w:lang w:eastAsia="en-US"/>
        </w:rPr>
        <w:t xml:space="preserve">م </w:t>
      </w:r>
      <w:r w:rsidR="00537846" w:rsidRPr="00CC3C7C">
        <w:rPr>
          <w:rFonts w:ascii="Traditional Arabic" w:hAnsi="Traditional Arabic"/>
          <w:b/>
          <w:bCs/>
          <w:color w:val="auto"/>
          <w:sz w:val="46"/>
          <w:szCs w:val="46"/>
          <w:rtl/>
          <w:lang w:eastAsia="en-US"/>
        </w:rPr>
        <w:t>ف</w:t>
      </w:r>
      <w:r w:rsidRPr="00CC3C7C">
        <w:rPr>
          <w:rFonts w:ascii="Traditional Arabic" w:hAnsi="Traditional Arabic"/>
          <w:b/>
          <w:bCs/>
          <w:color w:val="auto"/>
          <w:sz w:val="46"/>
          <w:szCs w:val="46"/>
          <w:rtl/>
          <w:lang w:eastAsia="en-US"/>
        </w:rPr>
        <w:t>العلم يصلح فاسدك, ويرغم</w:t>
      </w:r>
      <w:r w:rsidR="00E66654" w:rsidRPr="00CC3C7C">
        <w:rPr>
          <w:rFonts w:ascii="Traditional Arabic" w:hAnsi="Traditional Arabic"/>
          <w:b/>
          <w:bCs/>
          <w:color w:val="auto"/>
          <w:sz w:val="46"/>
          <w:szCs w:val="46"/>
          <w:rtl/>
          <w:lang w:eastAsia="en-US"/>
        </w:rPr>
        <w:t xml:space="preserve"> حاسدك, ويقيم ميلك, ويصلح أملك</w:t>
      </w:r>
      <w:r w:rsidR="00E66654" w:rsidRPr="00CC3C7C">
        <w:rPr>
          <w:rFonts w:ascii="Traditional Arabic" w:hAnsi="Traditional Arabic" w:hint="cs"/>
          <w:b/>
          <w:bCs/>
          <w:color w:val="auto"/>
          <w:sz w:val="46"/>
          <w:szCs w:val="46"/>
          <w:rtl/>
          <w:lang w:eastAsia="en-US"/>
        </w:rPr>
        <w:t>.</w:t>
      </w:r>
    </w:p>
    <w:p w:rsidR="00C6593C" w:rsidRPr="00CC3C7C" w:rsidRDefault="00C6593C"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"تعلم </w:t>
      </w:r>
      <w:r w:rsidR="00537846" w:rsidRPr="00CC3C7C">
        <w:rPr>
          <w:rFonts w:ascii="Traditional Arabic" w:hAnsi="Traditional Arabic"/>
          <w:b/>
          <w:bCs/>
          <w:color w:val="auto"/>
          <w:sz w:val="46"/>
          <w:szCs w:val="46"/>
          <w:rtl/>
          <w:lang w:eastAsia="en-US"/>
        </w:rPr>
        <w:t xml:space="preserve">فإن </w:t>
      </w:r>
      <w:r w:rsidRPr="00CC3C7C">
        <w:rPr>
          <w:rFonts w:ascii="Traditional Arabic" w:hAnsi="Traditional Arabic"/>
          <w:b/>
          <w:bCs/>
          <w:color w:val="auto"/>
          <w:sz w:val="46"/>
          <w:szCs w:val="46"/>
          <w:rtl/>
          <w:lang w:eastAsia="en-US"/>
        </w:rPr>
        <w:t>العلم عز لا</w:t>
      </w:r>
      <w:r w:rsidR="00E66654" w:rsidRPr="00CC3C7C">
        <w:rPr>
          <w:rFonts w:ascii="Traditional Arabic" w:hAnsi="Traditional Arabic"/>
          <w:b/>
          <w:bCs/>
          <w:color w:val="auto"/>
          <w:sz w:val="46"/>
          <w:szCs w:val="46"/>
          <w:rtl/>
          <w:lang w:eastAsia="en-US"/>
        </w:rPr>
        <w:t xml:space="preserve"> يبلى جديده, وكنز لا يفنى مديده</w:t>
      </w:r>
      <w:r w:rsidRPr="00CC3C7C">
        <w:rPr>
          <w:rFonts w:ascii="Traditional Arabic" w:hAnsi="Traditional Arabic"/>
          <w:b/>
          <w:bCs/>
          <w:color w:val="auto"/>
          <w:sz w:val="46"/>
          <w:szCs w:val="46"/>
          <w:rtl/>
          <w:lang w:eastAsia="en-US"/>
        </w:rPr>
        <w:t xml:space="preserve"> </w:t>
      </w:r>
      <w:r w:rsidR="00537846" w:rsidRPr="00CC3C7C">
        <w:rPr>
          <w:rFonts w:ascii="Traditional Arabic" w:hAnsi="Traditional Arabic"/>
          <w:b/>
          <w:bCs/>
          <w:color w:val="auto"/>
          <w:sz w:val="46"/>
          <w:szCs w:val="46"/>
          <w:rtl/>
          <w:lang w:eastAsia="en-US"/>
        </w:rPr>
        <w:t>.</w:t>
      </w:r>
    </w:p>
    <w:p w:rsidR="00F2019C" w:rsidRPr="00CC3C7C" w:rsidRDefault="00F2019C"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رأيت العز في أدب وعلم ... وفي الجهل المذلة والهوان</w:t>
      </w:r>
    </w:p>
    <w:p w:rsidR="00CC708F" w:rsidRPr="00CC3C7C" w:rsidRDefault="00CC708F"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4"/>
          <w:szCs w:val="44"/>
          <w:rtl/>
          <w:lang w:eastAsia="en-US"/>
        </w:rPr>
        <w:t>{قُلْ هَلْ يَسْتَوِي الَّذِينَ يَعْلَمُونَ وَالَّذِينَ لا يَعْلَمُونَ}</w:t>
      </w:r>
    </w:p>
    <w:p w:rsidR="00CC708F" w:rsidRPr="00CC3C7C" w:rsidRDefault="00CC708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دعوة إلى العلم بالله علماً يقود إلى خشيته ومحبته، فمن كان به أعلم كان له أخشى: {إِنَّمَا يَخْشَى اللهَ مِنْ عِبَادِهِ الْعُلَمَاءُ}  وهي أيضاً دعو</w:t>
      </w:r>
      <w:r w:rsidR="009124CF" w:rsidRPr="00CC3C7C">
        <w:rPr>
          <w:rFonts w:ascii="Traditional Arabic" w:hAnsi="Traditional Arabic" w:hint="cs"/>
          <w:b/>
          <w:bCs/>
          <w:color w:val="auto"/>
          <w:sz w:val="44"/>
          <w:szCs w:val="44"/>
          <w:rtl/>
          <w:lang w:eastAsia="en-US"/>
        </w:rPr>
        <w:t>ة</w:t>
      </w:r>
      <w:r w:rsidRPr="00CC3C7C">
        <w:rPr>
          <w:rFonts w:ascii="Traditional Arabic" w:hAnsi="Traditional Arabic"/>
          <w:b/>
          <w:bCs/>
          <w:color w:val="auto"/>
          <w:sz w:val="44"/>
          <w:szCs w:val="44"/>
          <w:rtl/>
          <w:lang w:eastAsia="en-US"/>
        </w:rPr>
        <w:t xml:space="preserve"> إلى تعبد الله بمقتضى ذلك العلم، في تمام خضوع وذل ومحبة من طريقين اثنين:</w:t>
      </w:r>
    </w:p>
    <w:p w:rsidR="00CC708F" w:rsidRPr="00CC3C7C" w:rsidRDefault="009124C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 xml:space="preserve">دعوة إلى </w:t>
      </w:r>
      <w:r w:rsidR="00CC708F" w:rsidRPr="00CC3C7C">
        <w:rPr>
          <w:rFonts w:ascii="Traditional Arabic" w:hAnsi="Traditional Arabic"/>
          <w:b/>
          <w:bCs/>
          <w:color w:val="auto"/>
          <w:sz w:val="44"/>
          <w:szCs w:val="44"/>
          <w:rtl/>
          <w:lang w:eastAsia="en-US"/>
        </w:rPr>
        <w:t>التدبر في آيات الله الشرعية المتلوة في كتابه العزيز.</w:t>
      </w:r>
    </w:p>
    <w:p w:rsidR="009124CF" w:rsidRPr="00CC3C7C" w:rsidRDefault="00890B60" w:rsidP="00CC3C7C">
      <w:pPr>
        <w:widowControl/>
        <w:autoSpaceDE w:val="0"/>
        <w:autoSpaceDN w:val="0"/>
        <w:adjustRightInd w:val="0"/>
        <w:ind w:firstLine="0"/>
        <w:rPr>
          <w:rFonts w:ascii="Traditional Arabic" w:hAnsi="Traditional Arabic"/>
          <w:b/>
          <w:bCs/>
          <w:color w:val="auto"/>
          <w:sz w:val="44"/>
          <w:szCs w:val="44"/>
          <w:rtl/>
          <w:lang w:eastAsia="en-US"/>
        </w:rPr>
      </w:pPr>
      <w:bookmarkStart w:id="0" w:name="_GoBack"/>
      <w:r w:rsidRPr="00CC3C7C">
        <w:rPr>
          <w:rFonts w:ascii="Traditional Arabic" w:hAnsi="Traditional Arabic"/>
          <w:b/>
          <w:bCs/>
          <w:color w:val="auto"/>
          <w:sz w:val="44"/>
          <w:szCs w:val="44"/>
          <w:rtl/>
          <w:lang w:eastAsia="en-US"/>
        </w:rPr>
        <w:t>«مَنْ يُرِدِ اللهُ بِهِ خَيْرًا يُفَقِّهْهُ فِي الدِّينِ»</w:t>
      </w:r>
      <w:r w:rsidR="009124CF" w:rsidRPr="00CC3C7C">
        <w:rPr>
          <w:rFonts w:ascii="Traditional Arabic" w:hAnsi="Traditional Arabic"/>
          <w:b/>
          <w:bCs/>
          <w:color w:val="auto"/>
          <w:sz w:val="44"/>
          <w:szCs w:val="44"/>
          <w:rtl/>
          <w:lang w:eastAsia="en-US"/>
        </w:rPr>
        <w:t xml:space="preserve"> </w:t>
      </w:r>
      <w:bookmarkEnd w:id="0"/>
      <w:r w:rsidR="009124CF" w:rsidRPr="00CC3C7C">
        <w:rPr>
          <w:rFonts w:ascii="Traditional Arabic" w:hAnsi="Traditional Arabic"/>
          <w:b/>
          <w:bCs/>
          <w:color w:val="auto"/>
          <w:sz w:val="44"/>
          <w:szCs w:val="44"/>
          <w:rtl/>
          <w:lang w:eastAsia="en-US"/>
        </w:rPr>
        <w:t>{وخيركم من تعلم القرآن وعلَّمه}.</w:t>
      </w:r>
    </w:p>
    <w:p w:rsidR="009124CF" w:rsidRPr="00CC3C7C" w:rsidRDefault="009124C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{من سلك طريقاً يلتمس فيه علماً سهَّل الله له به طريقاً إلى الجنة}</w:t>
      </w:r>
    </w:p>
    <w:p w:rsidR="001E486E" w:rsidRPr="00CC3C7C" w:rsidRDefault="001E486E"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hint="cs"/>
          <w:b/>
          <w:bCs/>
          <w:color w:val="auto"/>
          <w:sz w:val="44"/>
          <w:szCs w:val="44"/>
          <w:rtl/>
          <w:lang w:eastAsia="en-US"/>
        </w:rPr>
        <w:lastRenderedPageBreak/>
        <w:t xml:space="preserve">العلم </w:t>
      </w:r>
      <w:r w:rsidRPr="00CC3C7C">
        <w:rPr>
          <w:rFonts w:ascii="Traditional Arabic" w:hAnsi="Traditional Arabic"/>
          <w:b/>
          <w:bCs/>
          <w:color w:val="auto"/>
          <w:sz w:val="44"/>
          <w:szCs w:val="44"/>
          <w:rtl/>
          <w:lang w:eastAsia="en-US"/>
        </w:rPr>
        <w:t xml:space="preserve">نضارة ووضاءة في الدنيا والآخرة، </w:t>
      </w:r>
      <w:r w:rsidRPr="00CC3C7C">
        <w:rPr>
          <w:rFonts w:ascii="Traditional Arabic" w:hAnsi="Traditional Arabic" w:hint="cs"/>
          <w:b/>
          <w:bCs/>
          <w:color w:val="auto"/>
          <w:sz w:val="44"/>
          <w:szCs w:val="44"/>
          <w:rtl/>
          <w:lang w:eastAsia="en-US"/>
        </w:rPr>
        <w:t>قال عليه الصلاة والسلام</w:t>
      </w:r>
      <w:r w:rsidRPr="00CC3C7C">
        <w:rPr>
          <w:rFonts w:ascii="Traditional Arabic" w:hAnsi="Traditional Arabic"/>
          <w:b/>
          <w:bCs/>
          <w:color w:val="auto"/>
          <w:sz w:val="44"/>
          <w:szCs w:val="44"/>
          <w:rtl/>
          <w:lang w:eastAsia="en-US"/>
        </w:rPr>
        <w:t xml:space="preserve"> {نضر الله امرأً سمع مقالتي فوعاها، فأداها كما سمعها؛ فربَّ مبلَّغ أوعى من سامع}.</w:t>
      </w:r>
    </w:p>
    <w:p w:rsidR="009124CF" w:rsidRPr="00CC3C7C" w:rsidRDefault="009124C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العلم أحلى وأغلى ما له استمعت</w:t>
      </w:r>
      <w:r w:rsidR="00196AB5" w:rsidRPr="00CC3C7C">
        <w:rPr>
          <w:rFonts w:ascii="Traditional Arabic" w:hAnsi="Traditional Arabic" w:hint="cs"/>
          <w:b/>
          <w:bCs/>
          <w:color w:val="auto"/>
          <w:sz w:val="44"/>
          <w:szCs w:val="44"/>
          <w:rtl/>
          <w:lang w:eastAsia="en-US"/>
        </w:rPr>
        <w:t xml:space="preserve">    </w:t>
      </w:r>
      <w:r w:rsidR="00890B60" w:rsidRPr="00CC3C7C">
        <w:rPr>
          <w:rFonts w:ascii="Traditional Arabic" w:hAnsi="Traditional Arabic" w:hint="cs"/>
          <w:b/>
          <w:bCs/>
          <w:color w:val="auto"/>
          <w:sz w:val="44"/>
          <w:szCs w:val="44"/>
          <w:rtl/>
          <w:lang w:eastAsia="en-US"/>
        </w:rPr>
        <w:t xml:space="preserve">  </w:t>
      </w:r>
      <w:r w:rsidR="00196AB5" w:rsidRPr="00CC3C7C">
        <w:rPr>
          <w:rFonts w:ascii="Traditional Arabic" w:hAnsi="Traditional Arabic" w:hint="cs"/>
          <w:b/>
          <w:bCs/>
          <w:color w:val="auto"/>
          <w:sz w:val="44"/>
          <w:szCs w:val="44"/>
          <w:rtl/>
          <w:lang w:eastAsia="en-US"/>
        </w:rPr>
        <w:t xml:space="preserve">  </w:t>
      </w:r>
      <w:r w:rsidRPr="00CC3C7C">
        <w:rPr>
          <w:rFonts w:ascii="Traditional Arabic" w:hAnsi="Traditional Arabic"/>
          <w:b/>
          <w:bCs/>
          <w:color w:val="auto"/>
          <w:sz w:val="44"/>
          <w:szCs w:val="44"/>
          <w:rtl/>
          <w:lang w:eastAsia="en-US"/>
        </w:rPr>
        <w:t xml:space="preserve"> أذن وأعرب عنه ناطق بف</w:t>
      </w:r>
      <w:r w:rsidR="00890B60" w:rsidRPr="00CC3C7C">
        <w:rPr>
          <w:rFonts w:ascii="Traditional Arabic" w:hAnsi="Traditional Arabic" w:hint="cs"/>
          <w:b/>
          <w:bCs/>
          <w:color w:val="auto"/>
          <w:sz w:val="44"/>
          <w:szCs w:val="44"/>
          <w:rtl/>
          <w:lang w:eastAsia="en-US"/>
        </w:rPr>
        <w:t>ــــــــ</w:t>
      </w:r>
      <w:r w:rsidRPr="00CC3C7C">
        <w:rPr>
          <w:rFonts w:ascii="Traditional Arabic" w:hAnsi="Traditional Arabic"/>
          <w:b/>
          <w:bCs/>
          <w:color w:val="auto"/>
          <w:sz w:val="44"/>
          <w:szCs w:val="44"/>
          <w:rtl/>
          <w:lang w:eastAsia="en-US"/>
        </w:rPr>
        <w:t>م.</w:t>
      </w:r>
    </w:p>
    <w:p w:rsidR="009124CF" w:rsidRPr="00CC3C7C" w:rsidRDefault="009124C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العلم أشرف مطلوب وطالب</w:t>
      </w:r>
      <w:r w:rsidR="00890B60" w:rsidRPr="00CC3C7C">
        <w:rPr>
          <w:rFonts w:ascii="Traditional Arabic" w:hAnsi="Traditional Arabic" w:hint="cs"/>
          <w:b/>
          <w:bCs/>
          <w:color w:val="auto"/>
          <w:sz w:val="44"/>
          <w:szCs w:val="44"/>
          <w:rtl/>
          <w:lang w:eastAsia="en-US"/>
        </w:rPr>
        <w:t>ـــــــــــــــ</w:t>
      </w:r>
      <w:r w:rsidRPr="00CC3C7C">
        <w:rPr>
          <w:rFonts w:ascii="Traditional Arabic" w:hAnsi="Traditional Arabic"/>
          <w:b/>
          <w:bCs/>
          <w:color w:val="auto"/>
          <w:sz w:val="44"/>
          <w:szCs w:val="44"/>
          <w:rtl/>
          <w:lang w:eastAsia="en-US"/>
        </w:rPr>
        <w:t>ه</w:t>
      </w:r>
      <w:r w:rsidR="00196AB5" w:rsidRPr="00CC3C7C">
        <w:rPr>
          <w:rFonts w:ascii="Traditional Arabic" w:hAnsi="Traditional Arabic" w:hint="cs"/>
          <w:b/>
          <w:bCs/>
          <w:color w:val="auto"/>
          <w:sz w:val="44"/>
          <w:szCs w:val="44"/>
          <w:rtl/>
          <w:lang w:eastAsia="en-US"/>
        </w:rPr>
        <w:t xml:space="preserve">         </w:t>
      </w:r>
      <w:r w:rsidR="00890B60" w:rsidRPr="00CC3C7C">
        <w:rPr>
          <w:rFonts w:ascii="Traditional Arabic" w:hAnsi="Traditional Arabic" w:hint="cs"/>
          <w:b/>
          <w:bCs/>
          <w:color w:val="auto"/>
          <w:sz w:val="44"/>
          <w:szCs w:val="44"/>
          <w:rtl/>
          <w:lang w:eastAsia="en-US"/>
        </w:rPr>
        <w:t xml:space="preserve">  </w:t>
      </w:r>
      <w:r w:rsidRPr="00CC3C7C">
        <w:rPr>
          <w:rFonts w:ascii="Traditional Arabic" w:hAnsi="Traditional Arabic"/>
          <w:b/>
          <w:bCs/>
          <w:color w:val="auto"/>
          <w:sz w:val="44"/>
          <w:szCs w:val="44"/>
          <w:rtl/>
          <w:lang w:eastAsia="en-US"/>
        </w:rPr>
        <w:t>لله أكرم من يمشي على قدم</w:t>
      </w:r>
    </w:p>
    <w:p w:rsidR="009124CF" w:rsidRPr="00CC3C7C" w:rsidRDefault="009124C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فقدِّس العلم واعرف قدر حرمته</w:t>
      </w:r>
      <w:r w:rsidR="00196AB5" w:rsidRPr="00CC3C7C">
        <w:rPr>
          <w:rFonts w:ascii="Traditional Arabic" w:hAnsi="Traditional Arabic" w:hint="cs"/>
          <w:b/>
          <w:bCs/>
          <w:color w:val="auto"/>
          <w:sz w:val="44"/>
          <w:szCs w:val="44"/>
          <w:rtl/>
          <w:lang w:eastAsia="en-US"/>
        </w:rPr>
        <w:t xml:space="preserve">     </w:t>
      </w:r>
      <w:r w:rsidR="00890B60" w:rsidRPr="00CC3C7C">
        <w:rPr>
          <w:rFonts w:ascii="Traditional Arabic" w:hAnsi="Traditional Arabic" w:hint="cs"/>
          <w:b/>
          <w:bCs/>
          <w:color w:val="auto"/>
          <w:sz w:val="44"/>
          <w:szCs w:val="44"/>
          <w:rtl/>
          <w:lang w:eastAsia="en-US"/>
        </w:rPr>
        <w:t xml:space="preserve">  </w:t>
      </w:r>
      <w:r w:rsidRPr="00CC3C7C">
        <w:rPr>
          <w:rFonts w:ascii="Traditional Arabic" w:hAnsi="Traditional Arabic"/>
          <w:b/>
          <w:bCs/>
          <w:color w:val="auto"/>
          <w:sz w:val="44"/>
          <w:szCs w:val="44"/>
          <w:rtl/>
          <w:lang w:eastAsia="en-US"/>
        </w:rPr>
        <w:t xml:space="preserve"> في القول والفعل والآدابَ فالتزم</w:t>
      </w:r>
    </w:p>
    <w:p w:rsidR="009124CF" w:rsidRPr="00CC3C7C" w:rsidRDefault="009124C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يا طالب العلم لا تبغي به ب</w:t>
      </w:r>
      <w:r w:rsidR="00890B60" w:rsidRPr="00CC3C7C">
        <w:rPr>
          <w:rFonts w:ascii="Traditional Arabic" w:hAnsi="Traditional Arabic" w:hint="cs"/>
          <w:b/>
          <w:bCs/>
          <w:color w:val="auto"/>
          <w:sz w:val="44"/>
          <w:szCs w:val="44"/>
          <w:rtl/>
          <w:lang w:eastAsia="en-US"/>
        </w:rPr>
        <w:t>ــــ</w:t>
      </w:r>
      <w:r w:rsidRPr="00CC3C7C">
        <w:rPr>
          <w:rFonts w:ascii="Traditional Arabic" w:hAnsi="Traditional Arabic"/>
          <w:b/>
          <w:bCs/>
          <w:color w:val="auto"/>
          <w:sz w:val="44"/>
          <w:szCs w:val="44"/>
          <w:rtl/>
          <w:lang w:eastAsia="en-US"/>
        </w:rPr>
        <w:t>دلاً</w:t>
      </w:r>
      <w:r w:rsidR="00196AB5" w:rsidRPr="00CC3C7C">
        <w:rPr>
          <w:rFonts w:ascii="Traditional Arabic" w:hAnsi="Traditional Arabic" w:hint="cs"/>
          <w:b/>
          <w:bCs/>
          <w:color w:val="auto"/>
          <w:sz w:val="44"/>
          <w:szCs w:val="44"/>
          <w:rtl/>
          <w:lang w:eastAsia="en-US"/>
        </w:rPr>
        <w:t xml:space="preserve">          </w:t>
      </w:r>
      <w:r w:rsidRPr="00CC3C7C">
        <w:rPr>
          <w:rFonts w:ascii="Traditional Arabic" w:hAnsi="Traditional Arabic"/>
          <w:b/>
          <w:bCs/>
          <w:color w:val="auto"/>
          <w:sz w:val="44"/>
          <w:szCs w:val="44"/>
          <w:rtl/>
          <w:lang w:eastAsia="en-US"/>
        </w:rPr>
        <w:t xml:space="preserve"> فقد ظفرت ورب اللَّوح والقلم</w:t>
      </w:r>
    </w:p>
    <w:p w:rsidR="009124CF" w:rsidRPr="00CC3C7C" w:rsidRDefault="009124C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واجهد بعزم قوي لا انثناء ل</w:t>
      </w:r>
      <w:r w:rsidR="00890B60" w:rsidRPr="00CC3C7C">
        <w:rPr>
          <w:rFonts w:ascii="Traditional Arabic" w:hAnsi="Traditional Arabic" w:hint="cs"/>
          <w:b/>
          <w:bCs/>
          <w:color w:val="auto"/>
          <w:sz w:val="44"/>
          <w:szCs w:val="44"/>
          <w:rtl/>
          <w:lang w:eastAsia="en-US"/>
        </w:rPr>
        <w:t>ــــــــ</w:t>
      </w:r>
      <w:r w:rsidRPr="00CC3C7C">
        <w:rPr>
          <w:rFonts w:ascii="Traditional Arabic" w:hAnsi="Traditional Arabic"/>
          <w:b/>
          <w:bCs/>
          <w:color w:val="auto"/>
          <w:sz w:val="44"/>
          <w:szCs w:val="44"/>
          <w:rtl/>
          <w:lang w:eastAsia="en-US"/>
        </w:rPr>
        <w:t>ه</w:t>
      </w:r>
      <w:r w:rsidR="00890B60" w:rsidRPr="00CC3C7C">
        <w:rPr>
          <w:rFonts w:ascii="Traditional Arabic" w:hAnsi="Traditional Arabic" w:hint="cs"/>
          <w:b/>
          <w:bCs/>
          <w:color w:val="auto"/>
          <w:sz w:val="44"/>
          <w:szCs w:val="44"/>
          <w:rtl/>
          <w:lang w:eastAsia="en-US"/>
        </w:rPr>
        <w:t xml:space="preserve">          </w:t>
      </w:r>
      <w:r w:rsidRPr="00CC3C7C">
        <w:rPr>
          <w:rFonts w:ascii="Traditional Arabic" w:hAnsi="Traditional Arabic"/>
          <w:b/>
          <w:bCs/>
          <w:color w:val="auto"/>
          <w:sz w:val="44"/>
          <w:szCs w:val="44"/>
          <w:rtl/>
          <w:lang w:eastAsia="en-US"/>
        </w:rPr>
        <w:t>لو يعلم المرء قدر العلم لم ين</w:t>
      </w:r>
      <w:r w:rsidR="00890B60" w:rsidRPr="00CC3C7C">
        <w:rPr>
          <w:rFonts w:ascii="Traditional Arabic" w:hAnsi="Traditional Arabic" w:hint="cs"/>
          <w:b/>
          <w:bCs/>
          <w:color w:val="auto"/>
          <w:sz w:val="44"/>
          <w:szCs w:val="44"/>
          <w:rtl/>
          <w:lang w:eastAsia="en-US"/>
        </w:rPr>
        <w:t>ـــــــــ</w:t>
      </w:r>
      <w:r w:rsidRPr="00CC3C7C">
        <w:rPr>
          <w:rFonts w:ascii="Traditional Arabic" w:hAnsi="Traditional Arabic"/>
          <w:b/>
          <w:bCs/>
          <w:color w:val="auto"/>
          <w:sz w:val="44"/>
          <w:szCs w:val="44"/>
          <w:rtl/>
          <w:lang w:eastAsia="en-US"/>
        </w:rPr>
        <w:t>مِ</w:t>
      </w:r>
    </w:p>
    <w:p w:rsidR="009124CF" w:rsidRPr="00CC3C7C" w:rsidRDefault="009124CF"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والنية اجعل لوجه الله خالص</w:t>
      </w:r>
      <w:r w:rsidR="00890B60" w:rsidRPr="00CC3C7C">
        <w:rPr>
          <w:rFonts w:ascii="Traditional Arabic" w:hAnsi="Traditional Arabic" w:hint="cs"/>
          <w:b/>
          <w:bCs/>
          <w:color w:val="auto"/>
          <w:sz w:val="44"/>
          <w:szCs w:val="44"/>
          <w:rtl/>
          <w:lang w:eastAsia="en-US"/>
        </w:rPr>
        <w:t>ــــــــ</w:t>
      </w:r>
      <w:r w:rsidRPr="00CC3C7C">
        <w:rPr>
          <w:rFonts w:ascii="Traditional Arabic" w:hAnsi="Traditional Arabic"/>
          <w:b/>
          <w:bCs/>
          <w:color w:val="auto"/>
          <w:sz w:val="44"/>
          <w:szCs w:val="44"/>
          <w:rtl/>
          <w:lang w:eastAsia="en-US"/>
        </w:rPr>
        <w:t xml:space="preserve">ة </w:t>
      </w:r>
      <w:r w:rsidR="00890B60" w:rsidRPr="00CC3C7C">
        <w:rPr>
          <w:rFonts w:ascii="Traditional Arabic" w:hAnsi="Traditional Arabic" w:hint="cs"/>
          <w:b/>
          <w:bCs/>
          <w:color w:val="auto"/>
          <w:sz w:val="44"/>
          <w:szCs w:val="44"/>
          <w:rtl/>
          <w:lang w:eastAsia="en-US"/>
        </w:rPr>
        <w:t xml:space="preserve">         </w:t>
      </w:r>
      <w:r w:rsidRPr="00CC3C7C">
        <w:rPr>
          <w:rFonts w:ascii="Traditional Arabic" w:hAnsi="Traditional Arabic"/>
          <w:b/>
          <w:bCs/>
          <w:color w:val="auto"/>
          <w:sz w:val="44"/>
          <w:szCs w:val="44"/>
          <w:rtl/>
          <w:lang w:eastAsia="en-US"/>
        </w:rPr>
        <w:t>إن البناء بدون الأصل لم يق</w:t>
      </w:r>
      <w:r w:rsidR="00890B60" w:rsidRPr="00CC3C7C">
        <w:rPr>
          <w:rFonts w:ascii="Traditional Arabic" w:hAnsi="Traditional Arabic" w:hint="cs"/>
          <w:b/>
          <w:bCs/>
          <w:color w:val="auto"/>
          <w:sz w:val="44"/>
          <w:szCs w:val="44"/>
          <w:rtl/>
          <w:lang w:eastAsia="en-US"/>
        </w:rPr>
        <w:t>ــــــــــ</w:t>
      </w:r>
      <w:r w:rsidRPr="00CC3C7C">
        <w:rPr>
          <w:rFonts w:ascii="Traditional Arabic" w:hAnsi="Traditional Arabic"/>
          <w:b/>
          <w:bCs/>
          <w:color w:val="auto"/>
          <w:sz w:val="44"/>
          <w:szCs w:val="44"/>
          <w:rtl/>
          <w:lang w:eastAsia="en-US"/>
        </w:rPr>
        <w:t>مِ</w:t>
      </w:r>
    </w:p>
    <w:p w:rsidR="001E486E" w:rsidRPr="00CC3C7C" w:rsidRDefault="001E486E"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 xml:space="preserve">من تدرع بالعلم حفظ ومنع، وحاز قصب السبق، وارتفع وبرع، ولما كان المجاهد لا يَنْكأُ عدوًا إلا بسلاح وعُدة، فكذلك المعلم والمتعلم والعالم لا يصنع أمة، ولا يكشف غمة، ولا يزيل ظلمة إلا بعلم وعمل، من أثر أو سنة، لقد كان لكم </w:t>
      </w:r>
      <w:r w:rsidR="00196AB5" w:rsidRPr="00CC3C7C">
        <w:rPr>
          <w:rFonts w:ascii="Traditional Arabic" w:hAnsi="Traditional Arabic"/>
          <w:b/>
          <w:bCs/>
          <w:color w:val="auto"/>
          <w:sz w:val="44"/>
          <w:szCs w:val="44"/>
          <w:rtl/>
          <w:lang w:eastAsia="en-US"/>
        </w:rPr>
        <w:t xml:space="preserve">في رسول الله </w:t>
      </w:r>
      <w:r w:rsidRPr="00CC3C7C">
        <w:rPr>
          <w:rFonts w:ascii="Traditional Arabic" w:hAnsi="Traditional Arabic"/>
          <w:b/>
          <w:bCs/>
          <w:color w:val="auto"/>
          <w:sz w:val="44"/>
          <w:szCs w:val="44"/>
          <w:rtl/>
          <w:lang w:eastAsia="en-US"/>
        </w:rPr>
        <w:t>أسوة.</w:t>
      </w:r>
    </w:p>
    <w:p w:rsidR="001E486E" w:rsidRPr="00CC3C7C" w:rsidRDefault="001E486E" w:rsidP="00CC3C7C">
      <w:pPr>
        <w:widowControl/>
        <w:autoSpaceDE w:val="0"/>
        <w:autoSpaceDN w:val="0"/>
        <w:adjustRightInd w:val="0"/>
        <w:ind w:firstLine="0"/>
        <w:rPr>
          <w:rFonts w:ascii="Traditional Arabic" w:hAnsi="Traditional Arabic" w:hint="cs"/>
          <w:b/>
          <w:bCs/>
          <w:color w:val="auto"/>
          <w:sz w:val="44"/>
          <w:szCs w:val="44"/>
          <w:rtl/>
          <w:lang w:eastAsia="en-US"/>
        </w:rPr>
      </w:pPr>
      <w:r w:rsidRPr="00CC3C7C">
        <w:rPr>
          <w:rFonts w:ascii="Traditional Arabic" w:hAnsi="Traditional Arabic"/>
          <w:b/>
          <w:bCs/>
          <w:color w:val="auto"/>
          <w:sz w:val="44"/>
          <w:szCs w:val="44"/>
          <w:rtl/>
          <w:lang w:eastAsia="en-US"/>
        </w:rPr>
        <w:t>ب</w:t>
      </w:r>
      <w:r w:rsidRPr="00CC3C7C">
        <w:rPr>
          <w:rFonts w:ascii="Traditional Arabic" w:hAnsi="Traditional Arabic" w:hint="cs"/>
          <w:b/>
          <w:bCs/>
          <w:color w:val="auto"/>
          <w:sz w:val="44"/>
          <w:szCs w:val="44"/>
          <w:rtl/>
          <w:lang w:eastAsia="en-US"/>
        </w:rPr>
        <w:t>العلم</w:t>
      </w:r>
      <w:r w:rsidRPr="00CC3C7C">
        <w:rPr>
          <w:rFonts w:ascii="Traditional Arabic" w:hAnsi="Traditional Arabic"/>
          <w:b/>
          <w:bCs/>
          <w:color w:val="auto"/>
          <w:sz w:val="44"/>
          <w:szCs w:val="44"/>
          <w:rtl/>
          <w:lang w:eastAsia="en-US"/>
        </w:rPr>
        <w:t xml:space="preserve"> يعرف الل</w:t>
      </w:r>
      <w:r w:rsidR="00196AB5" w:rsidRPr="00CC3C7C">
        <w:rPr>
          <w:rFonts w:ascii="Traditional Arabic" w:hAnsi="Traditional Arabic"/>
          <w:b/>
          <w:bCs/>
          <w:color w:val="auto"/>
          <w:sz w:val="44"/>
          <w:szCs w:val="44"/>
          <w:rtl/>
          <w:lang w:eastAsia="en-US"/>
        </w:rPr>
        <w:t>ه ويعبد ويذكر ويوحد ويحمد ويمجد</w:t>
      </w:r>
      <w:r w:rsidR="00196AB5" w:rsidRPr="00CC3C7C">
        <w:rPr>
          <w:rFonts w:ascii="Traditional Arabic" w:hAnsi="Traditional Arabic" w:hint="cs"/>
          <w:b/>
          <w:bCs/>
          <w:color w:val="auto"/>
          <w:sz w:val="44"/>
          <w:szCs w:val="44"/>
          <w:rtl/>
          <w:lang w:eastAsia="en-US"/>
        </w:rPr>
        <w:t>..</w:t>
      </w:r>
      <w:r w:rsidR="00890B60" w:rsidRPr="00CC3C7C">
        <w:rPr>
          <w:rFonts w:ascii="Traditional Arabic" w:hAnsi="Traditional Arabic" w:hint="cs"/>
          <w:b/>
          <w:bCs/>
          <w:color w:val="auto"/>
          <w:sz w:val="44"/>
          <w:szCs w:val="44"/>
          <w:rtl/>
          <w:lang w:eastAsia="en-US"/>
        </w:rPr>
        <w:t xml:space="preserve"> </w:t>
      </w:r>
      <w:r w:rsidR="00890B60" w:rsidRPr="00CC3C7C">
        <w:rPr>
          <w:rFonts w:ascii="Traditional Arabic" w:hAnsi="Traditional Arabic"/>
          <w:b/>
          <w:bCs/>
          <w:color w:val="auto"/>
          <w:sz w:val="44"/>
          <w:szCs w:val="44"/>
          <w:rtl/>
          <w:lang w:eastAsia="en-US"/>
        </w:rPr>
        <w:t>ب</w:t>
      </w:r>
      <w:r w:rsidR="00890B60" w:rsidRPr="00CC3C7C">
        <w:rPr>
          <w:rFonts w:ascii="Traditional Arabic" w:hAnsi="Traditional Arabic" w:hint="cs"/>
          <w:b/>
          <w:bCs/>
          <w:color w:val="auto"/>
          <w:sz w:val="44"/>
          <w:szCs w:val="44"/>
          <w:rtl/>
          <w:lang w:eastAsia="en-US"/>
        </w:rPr>
        <w:t>العلم</w:t>
      </w:r>
      <w:r w:rsidR="00196AB5" w:rsidRPr="00CC3C7C">
        <w:rPr>
          <w:rFonts w:ascii="Traditional Arabic" w:hAnsi="Traditional Arabic"/>
          <w:b/>
          <w:bCs/>
          <w:color w:val="auto"/>
          <w:sz w:val="44"/>
          <w:szCs w:val="44"/>
          <w:rtl/>
          <w:lang w:eastAsia="en-US"/>
        </w:rPr>
        <w:t xml:space="preserve"> يعرف الحلال من الحرام</w:t>
      </w:r>
      <w:r w:rsidR="00890B60" w:rsidRPr="00CC3C7C">
        <w:rPr>
          <w:rFonts w:ascii="Traditional Arabic" w:hAnsi="Traditional Arabic" w:hint="cs"/>
          <w:b/>
          <w:bCs/>
          <w:color w:val="auto"/>
          <w:sz w:val="44"/>
          <w:szCs w:val="44"/>
          <w:rtl/>
          <w:lang w:eastAsia="en-US"/>
        </w:rPr>
        <w:t>،</w:t>
      </w:r>
      <w:r w:rsidR="00196AB5" w:rsidRPr="00CC3C7C">
        <w:rPr>
          <w:rFonts w:ascii="Traditional Arabic" w:hAnsi="Traditional Arabic" w:hint="cs"/>
          <w:b/>
          <w:bCs/>
          <w:color w:val="auto"/>
          <w:sz w:val="44"/>
          <w:szCs w:val="44"/>
          <w:rtl/>
          <w:lang w:eastAsia="en-US"/>
        </w:rPr>
        <w:t xml:space="preserve"> و</w:t>
      </w:r>
      <w:r w:rsidR="00196AB5" w:rsidRPr="00CC3C7C">
        <w:rPr>
          <w:rFonts w:ascii="Traditional Arabic" w:hAnsi="Traditional Arabic"/>
          <w:b/>
          <w:bCs/>
          <w:color w:val="auto"/>
          <w:sz w:val="44"/>
          <w:szCs w:val="44"/>
          <w:rtl/>
          <w:lang w:eastAsia="en-US"/>
        </w:rPr>
        <w:t>به توصل الأرحام</w:t>
      </w:r>
      <w:r w:rsidR="00196AB5" w:rsidRPr="00CC3C7C">
        <w:rPr>
          <w:rFonts w:ascii="Traditional Arabic" w:hAnsi="Traditional Arabic" w:hint="cs"/>
          <w:b/>
          <w:bCs/>
          <w:color w:val="auto"/>
          <w:sz w:val="44"/>
          <w:szCs w:val="44"/>
          <w:rtl/>
          <w:lang w:eastAsia="en-US"/>
        </w:rPr>
        <w:t>..</w:t>
      </w:r>
      <w:r w:rsidRPr="00CC3C7C">
        <w:rPr>
          <w:rFonts w:ascii="Traditional Arabic" w:hAnsi="Traditional Arabic"/>
          <w:b/>
          <w:bCs/>
          <w:color w:val="auto"/>
          <w:sz w:val="44"/>
          <w:szCs w:val="44"/>
          <w:rtl/>
          <w:lang w:eastAsia="en-US"/>
        </w:rPr>
        <w:t xml:space="preserve"> فهو أشرف مطلوب، وأفضل مرغو</w:t>
      </w:r>
      <w:r w:rsidR="00196AB5" w:rsidRPr="00CC3C7C">
        <w:rPr>
          <w:rFonts w:ascii="Traditional Arabic" w:hAnsi="Traditional Arabic"/>
          <w:b/>
          <w:bCs/>
          <w:color w:val="auto"/>
          <w:sz w:val="44"/>
          <w:szCs w:val="44"/>
          <w:rtl/>
          <w:lang w:eastAsia="en-US"/>
        </w:rPr>
        <w:t>ب، وأنفع زاد يقتني لمسافر مكدود</w:t>
      </w:r>
      <w:r w:rsidR="00196AB5" w:rsidRPr="00CC3C7C">
        <w:rPr>
          <w:rFonts w:ascii="Traditional Arabic" w:hAnsi="Traditional Arabic" w:hint="cs"/>
          <w:b/>
          <w:bCs/>
          <w:color w:val="auto"/>
          <w:sz w:val="44"/>
          <w:szCs w:val="44"/>
          <w:rtl/>
          <w:lang w:eastAsia="en-US"/>
        </w:rPr>
        <w:t>..</w:t>
      </w:r>
    </w:p>
    <w:p w:rsidR="00196AB5" w:rsidRPr="00CC3C7C" w:rsidRDefault="00196AB5"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 xml:space="preserve">العلم يجلو العمى عن قلب صاحبه </w:t>
      </w:r>
      <w:r w:rsidRPr="00CC3C7C">
        <w:rPr>
          <w:rFonts w:ascii="Traditional Arabic" w:hAnsi="Traditional Arabic" w:hint="cs"/>
          <w:b/>
          <w:bCs/>
          <w:color w:val="auto"/>
          <w:sz w:val="44"/>
          <w:szCs w:val="44"/>
          <w:rtl/>
          <w:lang w:eastAsia="en-US"/>
        </w:rPr>
        <w:t xml:space="preserve"> </w:t>
      </w:r>
      <w:r w:rsidRPr="00CC3C7C">
        <w:rPr>
          <w:rFonts w:ascii="Traditional Arabic" w:hAnsi="Traditional Arabic"/>
          <w:b/>
          <w:bCs/>
          <w:color w:val="auto"/>
          <w:sz w:val="44"/>
          <w:szCs w:val="44"/>
          <w:rtl/>
          <w:lang w:eastAsia="en-US"/>
        </w:rPr>
        <w:t xml:space="preserve">  </w:t>
      </w:r>
      <w:r w:rsidR="00890B60" w:rsidRPr="00CC3C7C">
        <w:rPr>
          <w:rFonts w:ascii="Traditional Arabic" w:hAnsi="Traditional Arabic" w:hint="cs"/>
          <w:b/>
          <w:bCs/>
          <w:color w:val="auto"/>
          <w:sz w:val="44"/>
          <w:szCs w:val="44"/>
          <w:rtl/>
          <w:lang w:eastAsia="en-US"/>
        </w:rPr>
        <w:t xml:space="preserve">   </w:t>
      </w:r>
      <w:r w:rsidRPr="00CC3C7C">
        <w:rPr>
          <w:rFonts w:ascii="Traditional Arabic" w:hAnsi="Traditional Arabic"/>
          <w:b/>
          <w:bCs/>
          <w:color w:val="auto"/>
          <w:sz w:val="44"/>
          <w:szCs w:val="44"/>
          <w:rtl/>
          <w:lang w:eastAsia="en-US"/>
        </w:rPr>
        <w:t xml:space="preserve"> كما يجلي سوادَ الظلمة القمرُ</w:t>
      </w:r>
    </w:p>
    <w:p w:rsidR="001E486E" w:rsidRPr="00CC3C7C" w:rsidRDefault="001E486E"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هذه المزايا العظام تحتاج في نيْلها إلى صبر ومصابرة ومجاهدة.</w:t>
      </w:r>
    </w:p>
    <w:p w:rsidR="00C95DC0" w:rsidRPr="00CC3C7C" w:rsidRDefault="00C95DC0"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إن طالب علم يريد حفظ كتاب الله، ولمَّا ينتظم في حلقة تحفيظ، ولم يفتح المصحف، إنما يطلب المحال.</w:t>
      </w:r>
    </w:p>
    <w:p w:rsidR="00CC708F" w:rsidRPr="00CC3C7C" w:rsidRDefault="00C95DC0" w:rsidP="00CC3C7C">
      <w:pPr>
        <w:widowControl/>
        <w:autoSpaceDE w:val="0"/>
        <w:autoSpaceDN w:val="0"/>
        <w:adjustRightInd w:val="0"/>
        <w:ind w:firstLine="0"/>
        <w:rPr>
          <w:rFonts w:ascii="Traditional Arabic" w:hAnsi="Traditional Arabic"/>
          <w:b/>
          <w:bCs/>
          <w:color w:val="auto"/>
          <w:sz w:val="44"/>
          <w:szCs w:val="44"/>
          <w:rtl/>
          <w:lang w:eastAsia="en-US"/>
        </w:rPr>
      </w:pPr>
      <w:r w:rsidRPr="00CC3C7C">
        <w:rPr>
          <w:rFonts w:ascii="Traditional Arabic" w:hAnsi="Traditional Arabic"/>
          <w:b/>
          <w:bCs/>
          <w:color w:val="auto"/>
          <w:sz w:val="44"/>
          <w:szCs w:val="44"/>
          <w:rtl/>
          <w:lang w:eastAsia="en-US"/>
        </w:rPr>
        <w:t>إن طالباً يريد العلم، ولم يثنِ ركبته عند عالم، ولم يفتح كتاباً، ولم يجعل للعلم وقتاً فرضاً، لا يمكن أن يحوي علماً، أو أن ينتظم في سلك طلاب العلم طالباً،</w:t>
      </w:r>
    </w:p>
    <w:p w:rsidR="00F2019C" w:rsidRPr="00CC3C7C" w:rsidRDefault="00F2019C" w:rsidP="00CC3C7C">
      <w:pPr>
        <w:widowControl/>
        <w:autoSpaceDE w:val="0"/>
        <w:autoSpaceDN w:val="0"/>
        <w:adjustRightInd w:val="0"/>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lastRenderedPageBreak/>
        <w:t>فمن عاش وعَقَل وعل</w:t>
      </w:r>
      <w:r w:rsidR="00E66654" w:rsidRPr="00CC3C7C">
        <w:rPr>
          <w:rFonts w:ascii="Traditional Arabic" w:hAnsi="Traditional Arabic" w:hint="cs"/>
          <w:b/>
          <w:bCs/>
          <w:color w:val="auto"/>
          <w:sz w:val="46"/>
          <w:szCs w:val="46"/>
          <w:rtl/>
          <w:lang w:eastAsia="en-US"/>
        </w:rPr>
        <w:t>ّ</w:t>
      </w:r>
      <w:r w:rsidRPr="00CC3C7C">
        <w:rPr>
          <w:rFonts w:ascii="Traditional Arabic" w:hAnsi="Traditional Arabic"/>
          <w:b/>
          <w:bCs/>
          <w:color w:val="auto"/>
          <w:sz w:val="46"/>
          <w:szCs w:val="46"/>
          <w:rtl/>
          <w:lang w:eastAsia="en-US"/>
        </w:rPr>
        <w:t>م وعم</w:t>
      </w:r>
      <w:r w:rsidR="00E66654" w:rsidRPr="00CC3C7C">
        <w:rPr>
          <w:rFonts w:ascii="Traditional Arabic" w:hAnsi="Traditional Arabic" w:hint="cs"/>
          <w:b/>
          <w:bCs/>
          <w:color w:val="auto"/>
          <w:sz w:val="46"/>
          <w:szCs w:val="46"/>
          <w:rtl/>
          <w:lang w:eastAsia="en-US"/>
        </w:rPr>
        <w:t>ِ</w:t>
      </w:r>
      <w:r w:rsidRPr="00CC3C7C">
        <w:rPr>
          <w:rFonts w:ascii="Traditional Arabic" w:hAnsi="Traditional Arabic"/>
          <w:b/>
          <w:bCs/>
          <w:color w:val="auto"/>
          <w:sz w:val="46"/>
          <w:szCs w:val="46"/>
          <w:rtl/>
          <w:lang w:eastAsia="en-US"/>
        </w:rPr>
        <w:t>ل وترك آثاراً طيبة فقد أدركته السعادة</w:t>
      </w:r>
      <w:r w:rsidR="00E66654" w:rsidRPr="00CC3C7C">
        <w:rPr>
          <w:rFonts w:ascii="Traditional Arabic" w:hAnsi="Traditional Arabic" w:hint="cs"/>
          <w:b/>
          <w:bCs/>
          <w:color w:val="auto"/>
          <w:sz w:val="46"/>
          <w:szCs w:val="46"/>
          <w:rtl/>
          <w:lang w:eastAsia="en-US"/>
        </w:rPr>
        <w:t>.</w:t>
      </w:r>
    </w:p>
    <w:p w:rsidR="00F2019C" w:rsidRPr="00CC3C7C" w:rsidRDefault="00F2019C" w:rsidP="00CC3C7C">
      <w:pPr>
        <w:widowControl/>
        <w:autoSpaceDE w:val="0"/>
        <w:autoSpaceDN w:val="0"/>
        <w:adjustRightInd w:val="0"/>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فمن عاش حتى ينفع الناس علمه ... فلا زال ممتداً له العيش والعمر</w:t>
      </w:r>
    </w:p>
    <w:p w:rsidR="00B66178" w:rsidRPr="00CC3C7C" w:rsidRDefault="00B66178"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وفي ترجمة ابن وهب: لا يكون البطال من الحكماء.</w:t>
      </w:r>
    </w:p>
    <w:p w:rsidR="00B66178" w:rsidRPr="00CC3C7C" w:rsidRDefault="00B66178"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   </w:t>
      </w:r>
      <w:r w:rsidR="00976B3B" w:rsidRPr="00CC3C7C">
        <w:rPr>
          <w:rFonts w:ascii="Traditional Arabic" w:hAnsi="Traditional Arabic" w:hint="cs"/>
          <w:b/>
          <w:bCs/>
          <w:color w:val="auto"/>
          <w:sz w:val="46"/>
          <w:szCs w:val="46"/>
          <w:rtl/>
          <w:lang w:eastAsia="en-US"/>
        </w:rPr>
        <w:t>و</w:t>
      </w:r>
      <w:r w:rsidRPr="00CC3C7C">
        <w:rPr>
          <w:rFonts w:ascii="Traditional Arabic" w:hAnsi="Traditional Arabic"/>
          <w:b/>
          <w:bCs/>
          <w:color w:val="auto"/>
          <w:sz w:val="46"/>
          <w:szCs w:val="46"/>
          <w:rtl/>
          <w:lang w:eastAsia="en-US"/>
        </w:rPr>
        <w:t>عند الصباح يحمد القوم السرى       وتنجلي عنهم غيابات الكرى</w:t>
      </w:r>
    </w:p>
    <w:p w:rsidR="00B66178" w:rsidRPr="00CC3C7C" w:rsidRDefault="00B66178"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{مَنْ عَمِلَ صَالِحاً مِنْ ذَكَرٍ أَوْ أُنْثَى وَهُوَ مُؤْمِنٌ فَلَنُحْيِيَنَّهُ حَيَاةً طَيِّبَةً وَلَنَجْزِيَنَّهُمْ أَجْرَهُمْ بِأَحْسَنِ مَا كَانُوا يَعْمَلُونَ}.</w:t>
      </w:r>
    </w:p>
    <w:p w:rsidR="004F3B68" w:rsidRPr="00CC3C7C" w:rsidRDefault="005A65D2"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أستغفر الله لي ولكم وللمسلمين </w:t>
      </w:r>
      <w:proofErr w:type="spellStart"/>
      <w:r w:rsidRPr="00CC3C7C">
        <w:rPr>
          <w:rFonts w:ascii="Traditional Arabic" w:hAnsi="Traditional Arabic"/>
          <w:b/>
          <w:bCs/>
          <w:color w:val="auto"/>
          <w:sz w:val="46"/>
          <w:szCs w:val="46"/>
          <w:rtl/>
          <w:lang w:eastAsia="en-US"/>
        </w:rPr>
        <w:t>والمسلامات</w:t>
      </w:r>
      <w:proofErr w:type="spellEnd"/>
      <w:r w:rsidRPr="00CC3C7C">
        <w:rPr>
          <w:rFonts w:ascii="Traditional Arabic" w:hAnsi="Traditional Arabic"/>
          <w:b/>
          <w:bCs/>
          <w:color w:val="auto"/>
          <w:sz w:val="46"/>
          <w:szCs w:val="46"/>
          <w:rtl/>
          <w:lang w:eastAsia="en-US"/>
        </w:rPr>
        <w:t xml:space="preserve"> فاستغفروه إن ربي رحيم ودود </w:t>
      </w:r>
    </w:p>
    <w:p w:rsidR="00296939" w:rsidRPr="00CC3C7C" w:rsidRDefault="00296939"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p>
    <w:p w:rsidR="00550273" w:rsidRPr="00CC3C7C" w:rsidRDefault="00550273"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p>
    <w:p w:rsidR="004F3B68" w:rsidRPr="00CC3C7C" w:rsidRDefault="004F3B68"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الخطبة الثانية :</w:t>
      </w:r>
      <w:r w:rsidR="00890B60" w:rsidRPr="00CC3C7C">
        <w:rPr>
          <w:rFonts w:ascii="Traditional Arabic" w:hAnsi="Traditional Arabic" w:hint="cs"/>
          <w:b/>
          <w:bCs/>
          <w:color w:val="auto"/>
          <w:sz w:val="46"/>
          <w:szCs w:val="46"/>
          <w:rtl/>
          <w:lang w:eastAsia="en-US"/>
        </w:rPr>
        <w:t xml:space="preserve"> </w:t>
      </w:r>
      <w:proofErr w:type="spellStart"/>
      <w:r w:rsidRPr="00CC3C7C">
        <w:rPr>
          <w:rFonts w:ascii="Traditional Arabic" w:hAnsi="Traditional Arabic"/>
          <w:b/>
          <w:bCs/>
          <w:color w:val="auto"/>
          <w:sz w:val="46"/>
          <w:szCs w:val="46"/>
          <w:rtl/>
          <w:lang w:eastAsia="en-US"/>
        </w:rPr>
        <w:t>الحمدلله</w:t>
      </w:r>
      <w:proofErr w:type="spellEnd"/>
      <w:r w:rsidRPr="00CC3C7C">
        <w:rPr>
          <w:rFonts w:ascii="Traditional Arabic" w:hAnsi="Traditional Arabic"/>
          <w:b/>
          <w:bCs/>
          <w:color w:val="auto"/>
          <w:sz w:val="46"/>
          <w:szCs w:val="46"/>
          <w:rtl/>
          <w:lang w:eastAsia="en-US"/>
        </w:rPr>
        <w:t xml:space="preserve"> على إحسانه والشكر له على توفيقه وامتننا وعلى الله وسلم على عبده ورسوله وأله وأصحابه اما بعد .</w:t>
      </w:r>
    </w:p>
    <w:p w:rsidR="00380227" w:rsidRPr="00CC3C7C" w:rsidRDefault="00380227"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proofErr w:type="spellStart"/>
      <w:r w:rsidRPr="00CC3C7C">
        <w:rPr>
          <w:rFonts w:ascii="Traditional Arabic" w:hAnsi="Traditional Arabic"/>
          <w:b/>
          <w:bCs/>
          <w:color w:val="auto"/>
          <w:sz w:val="46"/>
          <w:szCs w:val="46"/>
          <w:rtl/>
          <w:lang w:eastAsia="en-US"/>
        </w:rPr>
        <w:t>أختيار</w:t>
      </w:r>
      <w:proofErr w:type="spellEnd"/>
      <w:r w:rsidRPr="00CC3C7C">
        <w:rPr>
          <w:rFonts w:ascii="Traditional Arabic" w:hAnsi="Traditional Arabic"/>
          <w:b/>
          <w:bCs/>
          <w:color w:val="auto"/>
          <w:sz w:val="46"/>
          <w:szCs w:val="46"/>
          <w:rtl/>
          <w:lang w:eastAsia="en-US"/>
        </w:rPr>
        <w:t xml:space="preserve"> المحضن والمعلم والصديق .. من اهم مقومات الاستقامة في الحياة ، وسلوك اعلى المراتب في الاخلاق والقيم . وخلط الاوراق وتغيير الطباع والفطر التي فطر الناس عليها تحول في مسيرة النشأ</w:t>
      </w:r>
    </w:p>
    <w:p w:rsidR="00380227" w:rsidRPr="00CC3C7C" w:rsidRDefault="00380227"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قال عليه الصلاة والسلام ("مُرُوا أولاكمِ بالصلاةِ وهم أبناءُ سبعِ سِنينَ، واضرِبوهم عليها وهم أبناءُ عَشرٍ، وفرِّقوا بينهم في المَضاجِعِ"</w:t>
      </w:r>
    </w:p>
    <w:p w:rsidR="00380227" w:rsidRPr="00CC3C7C" w:rsidRDefault="00380227"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قال العيني أي: يفرق بين الجارية والغلام في المراقد؛ وذلك لأنهم إذا</w:t>
      </w:r>
    </w:p>
    <w:p w:rsidR="00380227" w:rsidRPr="00CC3C7C" w:rsidRDefault="00380227"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قاربوا أدنى حد البلوغ، فيخاف عليهم من الفساد.</w:t>
      </w:r>
    </w:p>
    <w:p w:rsidR="00380227" w:rsidRPr="00CC3C7C" w:rsidRDefault="00380227"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lastRenderedPageBreak/>
        <w:t xml:space="preserve">وكذا في التعليم إذا اختلطوا في هذا السن مع البنات تطبعوا بطباع النساء ، فلا احسن من فطرة الله التي فطر الناس عليها . </w:t>
      </w:r>
    </w:p>
    <w:p w:rsidR="00E66654" w:rsidRPr="00CC3C7C" w:rsidRDefault="00E66654"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إذا هبطت أخلاقنا ساء حالنا … وإن كرمت أخلاقنا لم تخف بأسا</w:t>
      </w:r>
    </w:p>
    <w:p w:rsidR="00E66654" w:rsidRPr="00CC3C7C" w:rsidRDefault="00E66654"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هل الغيث يعطي ثروة الزرع وحده … إذا الأرض لم تصلح لأن تحضن </w:t>
      </w:r>
      <w:proofErr w:type="spellStart"/>
      <w:r w:rsidRPr="00CC3C7C">
        <w:rPr>
          <w:rFonts w:ascii="Traditional Arabic" w:hAnsi="Traditional Arabic"/>
          <w:b/>
          <w:bCs/>
          <w:color w:val="auto"/>
          <w:sz w:val="46"/>
          <w:szCs w:val="46"/>
          <w:rtl/>
          <w:lang w:eastAsia="en-US"/>
        </w:rPr>
        <w:t>الغرسا</w:t>
      </w:r>
      <w:proofErr w:type="spellEnd"/>
    </w:p>
    <w:p w:rsidR="00380227" w:rsidRPr="00CC3C7C" w:rsidRDefault="00380227"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لقد كان معلم البشرية عليه الصلاة وسلام يحمل غلمان الصحابة ويردفهم معه يعلمهم ويربيهم ، أردف ابن عباس وأسامة والحسن والحسين والفضل وقُثم وعبدالله ابن جعفر وابن الزبير ، فخرج هؤلاء بعد ذلك أساطين التاريخ، وعلماء الدنيا ، وعظماء المعمورة. </w:t>
      </w:r>
    </w:p>
    <w:p w:rsidR="004553B4" w:rsidRPr="00CC3C7C" w:rsidRDefault="004553B4"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 xml:space="preserve">إن المجتمع </w:t>
      </w:r>
      <w:proofErr w:type="spellStart"/>
      <w:r w:rsidRPr="00CC3C7C">
        <w:rPr>
          <w:rFonts w:ascii="Traditional Arabic" w:hAnsi="Traditional Arabic"/>
          <w:b/>
          <w:bCs/>
          <w:color w:val="auto"/>
          <w:sz w:val="46"/>
          <w:szCs w:val="46"/>
          <w:rtl/>
          <w:lang w:eastAsia="en-US"/>
        </w:rPr>
        <w:t>مسؤل</w:t>
      </w:r>
      <w:proofErr w:type="spellEnd"/>
      <w:r w:rsidRPr="00CC3C7C">
        <w:rPr>
          <w:rFonts w:ascii="Traditional Arabic" w:hAnsi="Traditional Arabic"/>
          <w:b/>
          <w:bCs/>
          <w:color w:val="auto"/>
          <w:sz w:val="46"/>
          <w:szCs w:val="46"/>
          <w:rtl/>
          <w:lang w:eastAsia="en-US"/>
        </w:rPr>
        <w:t xml:space="preserve"> عن تربية هذا النشأ التربية الصحيحة المستقيمة </w:t>
      </w:r>
      <w:r w:rsidR="004A6D4D" w:rsidRPr="00CC3C7C">
        <w:rPr>
          <w:rFonts w:ascii="Traditional Arabic" w:hAnsi="Traditional Arabic"/>
          <w:b/>
          <w:bCs/>
          <w:color w:val="auto"/>
          <w:sz w:val="46"/>
          <w:szCs w:val="46"/>
          <w:rtl/>
          <w:lang w:eastAsia="en-US"/>
        </w:rPr>
        <w:t xml:space="preserve">، وهم أمانة بأيدينا. </w:t>
      </w:r>
    </w:p>
    <w:p w:rsidR="004A6D4D" w:rsidRPr="00CC3C7C" w:rsidRDefault="004A6D4D" w:rsidP="00CC3C7C">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CC3C7C">
        <w:rPr>
          <w:rFonts w:ascii="Traditional Arabic" w:hAnsi="Traditional Arabic"/>
          <w:b/>
          <w:bCs/>
          <w:color w:val="auto"/>
          <w:sz w:val="46"/>
          <w:szCs w:val="46"/>
          <w:rtl/>
          <w:lang w:eastAsia="en-US"/>
        </w:rPr>
        <w:t>وبحمد من الله وفضل ، فإننا نرفل بمعلمين ومعلمات في التعليم العام وفي حلق التحفيظ والدور النسائية أخيارُ أغيار ،يبذلون أوقاتهم وجهودهم وأموالهم لتربية أبنائنا وتعليمِهم وتحفيظِهم للق</w:t>
      </w:r>
      <w:r w:rsidR="00380227" w:rsidRPr="00CC3C7C">
        <w:rPr>
          <w:rFonts w:ascii="Traditional Arabic" w:hAnsi="Traditional Arabic"/>
          <w:b/>
          <w:bCs/>
          <w:color w:val="auto"/>
          <w:sz w:val="46"/>
          <w:szCs w:val="46"/>
          <w:rtl/>
          <w:lang w:eastAsia="en-US"/>
        </w:rPr>
        <w:t>رآن ، فلهم تحيةُ إجلال وإكبار ،</w:t>
      </w:r>
      <w:r w:rsidR="00380227" w:rsidRPr="00CC3C7C">
        <w:rPr>
          <w:rFonts w:ascii="Traditional Arabic" w:hAnsi="Traditional Arabic" w:hint="cs"/>
          <w:b/>
          <w:bCs/>
          <w:color w:val="auto"/>
          <w:sz w:val="46"/>
          <w:szCs w:val="46"/>
          <w:rtl/>
          <w:lang w:eastAsia="en-US"/>
        </w:rPr>
        <w:t>و</w:t>
      </w:r>
      <w:r w:rsidRPr="00CC3C7C">
        <w:rPr>
          <w:rFonts w:ascii="Traditional Arabic" w:hAnsi="Traditional Arabic"/>
          <w:b/>
          <w:bCs/>
          <w:color w:val="auto"/>
          <w:sz w:val="46"/>
          <w:szCs w:val="46"/>
          <w:rtl/>
          <w:lang w:eastAsia="en-US"/>
        </w:rPr>
        <w:t xml:space="preserve">هم فخرنا ، وعليهم المعول بعد الله ، والثناء يقصر في حقهم ، لكن جرهم على ربهم والله </w:t>
      </w:r>
      <w:proofErr w:type="spellStart"/>
      <w:r w:rsidRPr="00CC3C7C">
        <w:rPr>
          <w:rFonts w:ascii="Traditional Arabic" w:hAnsi="Traditional Arabic"/>
          <w:b/>
          <w:bCs/>
          <w:color w:val="auto"/>
          <w:sz w:val="46"/>
          <w:szCs w:val="46"/>
          <w:rtl/>
          <w:lang w:eastAsia="en-US"/>
        </w:rPr>
        <w:t>لايضيع</w:t>
      </w:r>
      <w:proofErr w:type="spellEnd"/>
      <w:r w:rsidRPr="00CC3C7C">
        <w:rPr>
          <w:rFonts w:ascii="Traditional Arabic" w:hAnsi="Traditional Arabic"/>
          <w:b/>
          <w:bCs/>
          <w:color w:val="auto"/>
          <w:sz w:val="46"/>
          <w:szCs w:val="46"/>
          <w:rtl/>
          <w:lang w:eastAsia="en-US"/>
        </w:rPr>
        <w:t xml:space="preserve"> أجر من أحسن عملا ،وسيلقون ثمرة ذلك بر</w:t>
      </w:r>
      <w:r w:rsidR="00380227" w:rsidRPr="00CC3C7C">
        <w:rPr>
          <w:rFonts w:ascii="Traditional Arabic" w:hAnsi="Traditional Arabic"/>
          <w:b/>
          <w:bCs/>
          <w:color w:val="auto"/>
          <w:sz w:val="46"/>
          <w:szCs w:val="46"/>
          <w:rtl/>
          <w:lang w:eastAsia="en-US"/>
        </w:rPr>
        <w:t>كة في أموالهم واولادهم وأعمالهم</w:t>
      </w:r>
      <w:r w:rsidR="00380227" w:rsidRPr="00CC3C7C">
        <w:rPr>
          <w:rFonts w:ascii="Traditional Arabic" w:hAnsi="Traditional Arabic" w:hint="cs"/>
          <w:b/>
          <w:bCs/>
          <w:color w:val="auto"/>
          <w:sz w:val="46"/>
          <w:szCs w:val="46"/>
          <w:rtl/>
          <w:lang w:eastAsia="en-US"/>
        </w:rPr>
        <w:t>، ومن احتسب ذلك آتاه الله أجره مرتين .</w:t>
      </w:r>
    </w:p>
    <w:p w:rsidR="00FE66AD" w:rsidRPr="00CC3C7C" w:rsidRDefault="004A6D4D" w:rsidP="00CC3C7C">
      <w:pPr>
        <w:widowControl/>
        <w:autoSpaceDE w:val="0"/>
        <w:autoSpaceDN w:val="0"/>
        <w:adjustRightInd w:val="0"/>
        <w:spacing w:line="276" w:lineRule="auto"/>
        <w:ind w:firstLine="0"/>
        <w:rPr>
          <w:rFonts w:ascii="Traditional Arabic" w:hAnsi="Traditional Arabic"/>
          <w:b/>
          <w:bCs/>
          <w:color w:val="auto"/>
          <w:sz w:val="46"/>
          <w:szCs w:val="46"/>
          <w:lang w:eastAsia="en-US"/>
        </w:rPr>
      </w:pPr>
      <w:r w:rsidRPr="00CC3C7C">
        <w:rPr>
          <w:rFonts w:ascii="Traditional Arabic" w:hAnsi="Traditional Arabic"/>
          <w:b/>
          <w:bCs/>
          <w:color w:val="auto"/>
          <w:sz w:val="46"/>
          <w:szCs w:val="46"/>
          <w:rtl/>
          <w:lang w:eastAsia="en-US"/>
        </w:rPr>
        <w:t>اللهم صل على عبدك ورسوك نبينا محمد وارض اللهم عن صحابته أجمعي</w:t>
      </w:r>
      <w:r w:rsidR="00DF604F" w:rsidRPr="00CC3C7C">
        <w:rPr>
          <w:rFonts w:ascii="Traditional Arabic" w:hAnsi="Traditional Arabic"/>
          <w:b/>
          <w:bCs/>
          <w:color w:val="auto"/>
          <w:sz w:val="46"/>
          <w:szCs w:val="46"/>
          <w:rtl/>
          <w:lang w:eastAsia="en-US"/>
        </w:rPr>
        <w:t>ن</w:t>
      </w:r>
    </w:p>
    <w:sectPr w:rsidR="00FE66AD" w:rsidRPr="00CC3C7C" w:rsidSect="004F3B68">
      <w:footerReference w:type="default" r:id="rId8"/>
      <w:pgSz w:w="11906" w:h="16838"/>
      <w:pgMar w:top="568" w:right="282" w:bottom="56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8E" w:rsidRDefault="001C348E" w:rsidP="00296939">
      <w:r>
        <w:separator/>
      </w:r>
    </w:p>
  </w:endnote>
  <w:endnote w:type="continuationSeparator" w:id="0">
    <w:p w:rsidR="001C348E" w:rsidRDefault="001C348E" w:rsidP="0029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0070155"/>
      <w:docPartObj>
        <w:docPartGallery w:val="Page Numbers (Bottom of Page)"/>
        <w:docPartUnique/>
      </w:docPartObj>
    </w:sdtPr>
    <w:sdtEndPr/>
    <w:sdtContent>
      <w:p w:rsidR="00DF604F" w:rsidRDefault="00DF604F">
        <w:pPr>
          <w:pStyle w:val="afc"/>
          <w:jc w:val="center"/>
        </w:pPr>
        <w:r>
          <w:fldChar w:fldCharType="begin"/>
        </w:r>
        <w:r>
          <w:instrText>PAGE   \* MERGEFORMAT</w:instrText>
        </w:r>
        <w:r>
          <w:fldChar w:fldCharType="separate"/>
        </w:r>
        <w:r w:rsidR="00EA5484" w:rsidRPr="00EA5484">
          <w:rPr>
            <w:noProof/>
            <w:rtl/>
            <w:lang w:val="ar-SA"/>
          </w:rPr>
          <w:t>5</w:t>
        </w:r>
        <w:r>
          <w:fldChar w:fldCharType="end"/>
        </w:r>
      </w:p>
    </w:sdtContent>
  </w:sdt>
  <w:p w:rsidR="00DF604F" w:rsidRDefault="00DF60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8E" w:rsidRDefault="001C348E" w:rsidP="00296939">
      <w:r>
        <w:separator/>
      </w:r>
    </w:p>
  </w:footnote>
  <w:footnote w:type="continuationSeparator" w:id="0">
    <w:p w:rsidR="001C348E" w:rsidRDefault="001C348E" w:rsidP="00296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3D50"/>
    <w:rsid w:val="000038F5"/>
    <w:rsid w:val="00051AF1"/>
    <w:rsid w:val="00075B92"/>
    <w:rsid w:val="000762B5"/>
    <w:rsid w:val="00083E2A"/>
    <w:rsid w:val="00085EC4"/>
    <w:rsid w:val="00097DCB"/>
    <w:rsid w:val="00097FFE"/>
    <w:rsid w:val="000A4F6E"/>
    <w:rsid w:val="000C08E4"/>
    <w:rsid w:val="000D202C"/>
    <w:rsid w:val="000E2621"/>
    <w:rsid w:val="000F66E4"/>
    <w:rsid w:val="001068B1"/>
    <w:rsid w:val="001128A7"/>
    <w:rsid w:val="00141577"/>
    <w:rsid w:val="001565A6"/>
    <w:rsid w:val="00166094"/>
    <w:rsid w:val="00196AB5"/>
    <w:rsid w:val="001B3220"/>
    <w:rsid w:val="001C348E"/>
    <w:rsid w:val="001D052F"/>
    <w:rsid w:val="001D481B"/>
    <w:rsid w:val="001D7CE7"/>
    <w:rsid w:val="001E486E"/>
    <w:rsid w:val="001E4C5C"/>
    <w:rsid w:val="001F62D4"/>
    <w:rsid w:val="00211079"/>
    <w:rsid w:val="00247F6A"/>
    <w:rsid w:val="00251DDA"/>
    <w:rsid w:val="0027116D"/>
    <w:rsid w:val="00275499"/>
    <w:rsid w:val="00296939"/>
    <w:rsid w:val="002A02E6"/>
    <w:rsid w:val="002B0C36"/>
    <w:rsid w:val="002C0C10"/>
    <w:rsid w:val="002C3864"/>
    <w:rsid w:val="002C46BD"/>
    <w:rsid w:val="00305526"/>
    <w:rsid w:val="003342E2"/>
    <w:rsid w:val="00336EC0"/>
    <w:rsid w:val="00354155"/>
    <w:rsid w:val="00355E33"/>
    <w:rsid w:val="00380227"/>
    <w:rsid w:val="00396E40"/>
    <w:rsid w:val="003A21AB"/>
    <w:rsid w:val="003B1D08"/>
    <w:rsid w:val="003D7B61"/>
    <w:rsid w:val="003E7979"/>
    <w:rsid w:val="004445F8"/>
    <w:rsid w:val="004553B4"/>
    <w:rsid w:val="00456458"/>
    <w:rsid w:val="004A3F44"/>
    <w:rsid w:val="004A6D4D"/>
    <w:rsid w:val="004D35AB"/>
    <w:rsid w:val="004F3B68"/>
    <w:rsid w:val="00512C46"/>
    <w:rsid w:val="00513D50"/>
    <w:rsid w:val="00537846"/>
    <w:rsid w:val="00550273"/>
    <w:rsid w:val="00562912"/>
    <w:rsid w:val="0056339D"/>
    <w:rsid w:val="0059773B"/>
    <w:rsid w:val="005A65D2"/>
    <w:rsid w:val="005C7D9D"/>
    <w:rsid w:val="0064321A"/>
    <w:rsid w:val="006574A6"/>
    <w:rsid w:val="006722CA"/>
    <w:rsid w:val="0068596A"/>
    <w:rsid w:val="006A5625"/>
    <w:rsid w:val="006E0CA4"/>
    <w:rsid w:val="006E234E"/>
    <w:rsid w:val="006E6B72"/>
    <w:rsid w:val="006E6BA2"/>
    <w:rsid w:val="006F4CA7"/>
    <w:rsid w:val="0074520F"/>
    <w:rsid w:val="00777673"/>
    <w:rsid w:val="00793F74"/>
    <w:rsid w:val="007B10E0"/>
    <w:rsid w:val="007B5D2B"/>
    <w:rsid w:val="007F6F87"/>
    <w:rsid w:val="00807F8F"/>
    <w:rsid w:val="008452E1"/>
    <w:rsid w:val="00875E98"/>
    <w:rsid w:val="00890336"/>
    <w:rsid w:val="00890B60"/>
    <w:rsid w:val="008A688D"/>
    <w:rsid w:val="008D0D99"/>
    <w:rsid w:val="008F42FA"/>
    <w:rsid w:val="008F4869"/>
    <w:rsid w:val="009124CF"/>
    <w:rsid w:val="00976B3B"/>
    <w:rsid w:val="00981281"/>
    <w:rsid w:val="00991E40"/>
    <w:rsid w:val="009A7ACE"/>
    <w:rsid w:val="009B63E4"/>
    <w:rsid w:val="009B682D"/>
    <w:rsid w:val="009B7238"/>
    <w:rsid w:val="009E1517"/>
    <w:rsid w:val="009F1AB6"/>
    <w:rsid w:val="009F26D1"/>
    <w:rsid w:val="00A1016C"/>
    <w:rsid w:val="00A342DF"/>
    <w:rsid w:val="00A44C74"/>
    <w:rsid w:val="00A65CAD"/>
    <w:rsid w:val="00A77F53"/>
    <w:rsid w:val="00A924B3"/>
    <w:rsid w:val="00AD4E8E"/>
    <w:rsid w:val="00B041D0"/>
    <w:rsid w:val="00B26F80"/>
    <w:rsid w:val="00B432B8"/>
    <w:rsid w:val="00B66178"/>
    <w:rsid w:val="00B84FED"/>
    <w:rsid w:val="00BC6176"/>
    <w:rsid w:val="00BF1619"/>
    <w:rsid w:val="00C126BD"/>
    <w:rsid w:val="00C5563F"/>
    <w:rsid w:val="00C6593C"/>
    <w:rsid w:val="00C95DC0"/>
    <w:rsid w:val="00CB6B30"/>
    <w:rsid w:val="00CC2130"/>
    <w:rsid w:val="00CC3C7C"/>
    <w:rsid w:val="00CC708F"/>
    <w:rsid w:val="00CD470B"/>
    <w:rsid w:val="00CE4C14"/>
    <w:rsid w:val="00D404E6"/>
    <w:rsid w:val="00D63D87"/>
    <w:rsid w:val="00D67B73"/>
    <w:rsid w:val="00DA2616"/>
    <w:rsid w:val="00DB31DB"/>
    <w:rsid w:val="00DB5871"/>
    <w:rsid w:val="00DE4C74"/>
    <w:rsid w:val="00DF604F"/>
    <w:rsid w:val="00E11D81"/>
    <w:rsid w:val="00E127E9"/>
    <w:rsid w:val="00E143F7"/>
    <w:rsid w:val="00E2368D"/>
    <w:rsid w:val="00E40ACF"/>
    <w:rsid w:val="00E40F6C"/>
    <w:rsid w:val="00E54FD6"/>
    <w:rsid w:val="00E61427"/>
    <w:rsid w:val="00E66654"/>
    <w:rsid w:val="00E777A9"/>
    <w:rsid w:val="00EA5484"/>
    <w:rsid w:val="00EC5007"/>
    <w:rsid w:val="00EC6342"/>
    <w:rsid w:val="00ED6969"/>
    <w:rsid w:val="00EE0FE9"/>
    <w:rsid w:val="00EE220B"/>
    <w:rsid w:val="00F033F4"/>
    <w:rsid w:val="00F04B3F"/>
    <w:rsid w:val="00F1412A"/>
    <w:rsid w:val="00F2019C"/>
    <w:rsid w:val="00F4328D"/>
    <w:rsid w:val="00F61602"/>
    <w:rsid w:val="00F70AF8"/>
    <w:rsid w:val="00F97628"/>
    <w:rsid w:val="00FA2C9F"/>
    <w:rsid w:val="00FB4F82"/>
    <w:rsid w:val="00FE6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96939"/>
    <w:pPr>
      <w:tabs>
        <w:tab w:val="center" w:pos="4153"/>
        <w:tab w:val="right" w:pos="8306"/>
      </w:tabs>
    </w:pPr>
  </w:style>
  <w:style w:type="character" w:customStyle="1" w:styleId="Char">
    <w:name w:val="تذييل الصفحة Char"/>
    <w:basedOn w:val="a0"/>
    <w:link w:val="afc"/>
    <w:uiPriority w:val="99"/>
    <w:rsid w:val="00296939"/>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Pages>
  <Words>934</Words>
  <Characters>5329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21</cp:revision>
  <cp:lastPrinted>2022-08-25T17:34:00Z</cp:lastPrinted>
  <dcterms:created xsi:type="dcterms:W3CDTF">2019-01-10T18:24:00Z</dcterms:created>
  <dcterms:modified xsi:type="dcterms:W3CDTF">2022-08-25T17:34:00Z</dcterms:modified>
</cp:coreProperties>
</file>