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6A560" w14:textId="77777777" w:rsidR="00A516EE" w:rsidRPr="00A94FEE" w:rsidRDefault="00B033A8" w:rsidP="00A94FEE">
      <w:pPr>
        <w:rPr>
          <w:rFonts w:ascii="Traditional Arabic" w:hAnsi="Traditional Arabic" w:cs="Traditional Arabic"/>
          <w:sz w:val="48"/>
          <w:szCs w:val="48"/>
          <w:rtl/>
        </w:rPr>
      </w:pPr>
      <w:r w:rsidRPr="00A94FEE">
        <w:rPr>
          <w:rFonts w:ascii="Traditional Arabic" w:hAnsi="Traditional Arabic" w:cs="Traditional Arabic"/>
          <w:sz w:val="48"/>
          <w:szCs w:val="48"/>
          <w:rtl/>
        </w:rPr>
        <w:t>الحمد</w:t>
      </w:r>
      <w:r w:rsidR="00A516EE" w:rsidRPr="00A94FEE">
        <w:rPr>
          <w:rFonts w:ascii="Traditional Arabic" w:hAnsi="Traditional Arabic" w:cs="Traditional Arabic"/>
          <w:sz w:val="48"/>
          <w:szCs w:val="48"/>
          <w:rtl/>
        </w:rPr>
        <w:t>ُ</w:t>
      </w:r>
      <w:r w:rsidRPr="00A94FEE">
        <w:rPr>
          <w:rFonts w:ascii="Traditional Arabic" w:hAnsi="Traditional Arabic" w:cs="Traditional Arabic"/>
          <w:sz w:val="48"/>
          <w:szCs w:val="48"/>
          <w:rtl/>
        </w:rPr>
        <w:t xml:space="preserve"> للهِ نحمدُهُ ونستعينُهُ ونستغفرُه ونعوذُ باللهِ منْ شُرورِ أنفسِنَا ومِنْ سَيّئَاتِ أعمالِنا مَنْ يهدِهِ اللهُ فلَا مُضِلّ لَهُ ومنْ يُضْلِلْ فَلَا هَادِيَ لَهُ وَأَشْهَدُ ألّا إِلَهَ إِلّا اللهُ وحدهُ لا شَرِيكَ لَهُ وَأَشْهَدُ أنّ محمدًا عبدهُ ورسولُه صلّى اللهُ عليهِ </w:t>
      </w:r>
      <w:proofErr w:type="spellStart"/>
      <w:r w:rsidRPr="00A94FEE">
        <w:rPr>
          <w:rFonts w:ascii="Traditional Arabic" w:hAnsi="Traditional Arabic" w:cs="Traditional Arabic"/>
          <w:sz w:val="48"/>
          <w:szCs w:val="48"/>
          <w:rtl/>
        </w:rPr>
        <w:t>وآلهِ</w:t>
      </w:r>
      <w:proofErr w:type="spellEnd"/>
      <w:r w:rsidRPr="00A94FEE">
        <w:rPr>
          <w:rFonts w:ascii="Traditional Arabic" w:hAnsi="Traditional Arabic" w:cs="Traditional Arabic"/>
          <w:sz w:val="48"/>
          <w:szCs w:val="48"/>
          <w:rtl/>
        </w:rPr>
        <w:t xml:space="preserve"> وصحبِهِ وسلّم تسليمًا </w:t>
      </w:r>
    </w:p>
    <w:p w14:paraId="3273ECCF" w14:textId="6EF3D31B" w:rsidR="00B033A8" w:rsidRPr="00A94FEE" w:rsidRDefault="00B033A8" w:rsidP="00A94FEE">
      <w:pPr>
        <w:rPr>
          <w:rFonts w:ascii="Traditional Arabic" w:hAnsi="Traditional Arabic" w:cs="Traditional Arabic"/>
          <w:sz w:val="48"/>
          <w:szCs w:val="48"/>
        </w:rPr>
      </w:pPr>
      <w:r w:rsidRPr="00A94FEE">
        <w:rPr>
          <w:rFonts w:ascii="Traditional Arabic" w:hAnsi="Traditional Arabic" w:cs="Traditional Arabic"/>
          <w:sz w:val="48"/>
          <w:szCs w:val="48"/>
          <w:rtl/>
        </w:rPr>
        <w:t>أمّا بعدُ</w:t>
      </w:r>
      <w:r w:rsidRPr="00A94FEE">
        <w:rPr>
          <w:rFonts w:ascii="Traditional Arabic" w:hAnsi="Traditional Arabic" w:cs="Traditional Arabic"/>
          <w:sz w:val="48"/>
          <w:szCs w:val="48"/>
        </w:rPr>
        <w:t> </w:t>
      </w:r>
      <w:r w:rsidRPr="00A94FEE">
        <w:rPr>
          <w:rFonts w:ascii="Traditional Arabic" w:hAnsi="Traditional Arabic" w:cs="Traditional Arabic"/>
          <w:sz w:val="48"/>
          <w:szCs w:val="48"/>
          <w:rtl/>
        </w:rPr>
        <w:t>فاتّقُوا اللهَ أَيُّهَا المؤمنونَ</w:t>
      </w:r>
      <w:r w:rsidR="00A516EE" w:rsidRPr="00A94FEE">
        <w:rPr>
          <w:rFonts w:ascii="Traditional Arabic" w:hAnsi="Traditional Arabic" w:cs="Traditional Arabic"/>
          <w:sz w:val="48"/>
          <w:szCs w:val="48"/>
          <w:rtl/>
        </w:rPr>
        <w:t xml:space="preserve"> ((</w:t>
      </w:r>
      <w:r w:rsidRPr="00A94FEE">
        <w:rPr>
          <w:rFonts w:ascii="Traditional Arabic" w:hAnsi="Traditional Arabic" w:cs="Traditional Arabic"/>
          <w:sz w:val="48"/>
          <w:szCs w:val="48"/>
          <w:rtl/>
        </w:rPr>
        <w:t xml:space="preserve">يَا أَيُّهَا الَّذِينَ آمَنُواْ اتَّقُواْ اللّهَ حَقَّ تُقَاتِهِ وَلاَ تَمُوتُنَّ إِلاَّ وَأَنتُم </w:t>
      </w:r>
      <w:proofErr w:type="gramStart"/>
      <w:r w:rsidRPr="00A94FEE">
        <w:rPr>
          <w:rFonts w:ascii="Traditional Arabic" w:hAnsi="Traditional Arabic" w:cs="Traditional Arabic"/>
          <w:sz w:val="48"/>
          <w:szCs w:val="48"/>
          <w:rtl/>
        </w:rPr>
        <w:t>مُّسْلِمُون</w:t>
      </w:r>
      <w:r w:rsidR="00A516EE" w:rsidRPr="00A94FEE">
        <w:rPr>
          <w:rFonts w:ascii="Traditional Arabic" w:hAnsi="Traditional Arabic" w:cs="Traditional Arabic"/>
          <w:sz w:val="48"/>
          <w:szCs w:val="48"/>
          <w:rtl/>
        </w:rPr>
        <w:t xml:space="preserve"> )</w:t>
      </w:r>
      <w:proofErr w:type="gramEnd"/>
      <w:r w:rsidR="00A516EE" w:rsidRPr="00A94FEE">
        <w:rPr>
          <w:rFonts w:ascii="Traditional Arabic" w:hAnsi="Traditional Arabic" w:cs="Traditional Arabic"/>
          <w:sz w:val="48"/>
          <w:szCs w:val="48"/>
          <w:rtl/>
        </w:rPr>
        <w:t>)</w:t>
      </w:r>
    </w:p>
    <w:p w14:paraId="24509280" w14:textId="18A79A6E" w:rsidR="00B033A8" w:rsidRPr="00A94FEE" w:rsidRDefault="00B033A8" w:rsidP="00A94FEE">
      <w:pPr>
        <w:rPr>
          <w:rFonts w:ascii="Traditional Arabic" w:hAnsi="Traditional Arabic" w:cs="Traditional Arabic"/>
          <w:sz w:val="48"/>
          <w:szCs w:val="48"/>
        </w:rPr>
      </w:pPr>
      <w:r w:rsidRPr="00A94FEE">
        <w:rPr>
          <w:rFonts w:ascii="Traditional Arabic" w:hAnsi="Traditional Arabic" w:cs="Traditional Arabic"/>
          <w:sz w:val="48"/>
          <w:szCs w:val="48"/>
          <w:rtl/>
        </w:rPr>
        <w:t>عبادَ اللهِ</w:t>
      </w:r>
      <w:r w:rsidRPr="00A94FEE">
        <w:rPr>
          <w:rFonts w:ascii="Traditional Arabic" w:hAnsi="Traditional Arabic" w:cs="Traditional Arabic"/>
          <w:sz w:val="48"/>
          <w:szCs w:val="48"/>
        </w:rPr>
        <w:t> </w:t>
      </w:r>
      <w:r w:rsidRPr="00A94FEE">
        <w:rPr>
          <w:rFonts w:ascii="Traditional Arabic" w:hAnsi="Traditional Arabic" w:cs="Traditional Arabic"/>
          <w:sz w:val="48"/>
          <w:szCs w:val="48"/>
          <w:rtl/>
        </w:rPr>
        <w:t xml:space="preserve">حثَّ الشارعُ الحكيمُ على الكلمةِ الطيِّبةِ لما لها من الأثرِ </w:t>
      </w:r>
      <w:r w:rsidR="00E31BB4" w:rsidRPr="00A94FEE">
        <w:rPr>
          <w:rFonts w:ascii="Traditional Arabic" w:hAnsi="Traditional Arabic" w:cs="Traditional Arabic"/>
          <w:sz w:val="48"/>
          <w:szCs w:val="48"/>
          <w:rtl/>
        </w:rPr>
        <w:t>الحَسَنِ</w:t>
      </w:r>
      <w:r w:rsidRPr="00A94FEE">
        <w:rPr>
          <w:rFonts w:ascii="Traditional Arabic" w:hAnsi="Traditional Arabic" w:cs="Traditional Arabic"/>
          <w:sz w:val="48"/>
          <w:szCs w:val="48"/>
          <w:rtl/>
        </w:rPr>
        <w:t xml:space="preserve"> في حياةِ النَّاسِ وخاصةً إذا خرجتْ من قلبٍ مفعمٍ بالإيمانِ يُحبُّ الخيرَ للآخرينَ قالَ </w:t>
      </w:r>
      <w:r w:rsidR="00344FC3" w:rsidRPr="00A94FEE">
        <w:rPr>
          <w:rFonts w:ascii="Traditional Arabic" w:hAnsi="Traditional Arabic" w:cs="Traditional Arabic"/>
          <w:sz w:val="48"/>
          <w:szCs w:val="48"/>
          <w:rtl/>
        </w:rPr>
        <w:t xml:space="preserve">الله </w:t>
      </w:r>
      <w:r w:rsidRPr="00A94FEE">
        <w:rPr>
          <w:rFonts w:ascii="Traditional Arabic" w:hAnsi="Traditional Arabic" w:cs="Traditional Arabic"/>
          <w:sz w:val="48"/>
          <w:szCs w:val="48"/>
          <w:rtl/>
        </w:rPr>
        <w:t>تعالى</w:t>
      </w:r>
      <w:r w:rsidR="00A516EE" w:rsidRPr="00A94FEE">
        <w:rPr>
          <w:rFonts w:ascii="Traditional Arabic" w:hAnsi="Traditional Arabic" w:cs="Traditional Arabic"/>
          <w:sz w:val="48"/>
          <w:szCs w:val="48"/>
          <w:rtl/>
        </w:rPr>
        <w:t xml:space="preserve"> (( </w:t>
      </w:r>
      <w:r w:rsidRPr="00A94FEE">
        <w:rPr>
          <w:rFonts w:ascii="Traditional Arabic" w:hAnsi="Traditional Arabic" w:cs="Traditional Arabic"/>
          <w:sz w:val="48"/>
          <w:szCs w:val="48"/>
          <w:rtl/>
        </w:rPr>
        <w:t>وَقُولُوا لِلنَّاسِ حُسْنًا</w:t>
      </w:r>
      <w:r w:rsidR="00A516EE" w:rsidRPr="00A94FEE">
        <w:rPr>
          <w:rFonts w:ascii="Traditional Arabic" w:hAnsi="Traditional Arabic" w:cs="Traditional Arabic"/>
          <w:sz w:val="48"/>
          <w:szCs w:val="48"/>
          <w:rtl/>
        </w:rPr>
        <w:t xml:space="preserve"> ))</w:t>
      </w:r>
      <w:r w:rsidRPr="00A94FEE">
        <w:rPr>
          <w:rFonts w:ascii="Traditional Arabic" w:hAnsi="Traditional Arabic" w:cs="Traditional Arabic"/>
          <w:sz w:val="48"/>
          <w:szCs w:val="48"/>
          <w:rtl/>
        </w:rPr>
        <w:t xml:space="preserve"> </w:t>
      </w:r>
      <w:r w:rsidR="00E31BB4" w:rsidRPr="00A94FEE">
        <w:rPr>
          <w:rFonts w:ascii="Traditional Arabic" w:hAnsi="Traditional Arabic" w:cs="Traditional Arabic"/>
          <w:sz w:val="48"/>
          <w:szCs w:val="48"/>
          <w:rtl/>
        </w:rPr>
        <w:t>يَقُولُ الش</w:t>
      </w:r>
      <w:r w:rsidR="00344FC3" w:rsidRPr="00A94FEE">
        <w:rPr>
          <w:rFonts w:ascii="Traditional Arabic" w:hAnsi="Traditional Arabic" w:cs="Traditional Arabic"/>
          <w:sz w:val="48"/>
          <w:szCs w:val="48"/>
          <w:rtl/>
        </w:rPr>
        <w:t>َّ</w:t>
      </w:r>
      <w:r w:rsidR="00E31BB4" w:rsidRPr="00A94FEE">
        <w:rPr>
          <w:rFonts w:ascii="Traditional Arabic" w:hAnsi="Traditional Arabic" w:cs="Traditional Arabic"/>
          <w:sz w:val="48"/>
          <w:szCs w:val="48"/>
          <w:rtl/>
        </w:rPr>
        <w:t>يخ</w:t>
      </w:r>
      <w:r w:rsidR="00344FC3" w:rsidRPr="00A94FEE">
        <w:rPr>
          <w:rFonts w:ascii="Traditional Arabic" w:hAnsi="Traditional Arabic" w:cs="Traditional Arabic"/>
          <w:sz w:val="48"/>
          <w:szCs w:val="48"/>
          <w:rtl/>
        </w:rPr>
        <w:t>ُ</w:t>
      </w:r>
      <w:r w:rsidRPr="00A94FEE">
        <w:rPr>
          <w:rFonts w:ascii="Traditional Arabic" w:hAnsi="Traditional Arabic" w:cs="Traditional Arabic"/>
          <w:sz w:val="48"/>
          <w:szCs w:val="48"/>
          <w:rtl/>
        </w:rPr>
        <w:t xml:space="preserve"> ابنُ س</w:t>
      </w:r>
      <w:r w:rsidR="00344FC3" w:rsidRPr="00A94FEE">
        <w:rPr>
          <w:rFonts w:ascii="Traditional Arabic" w:hAnsi="Traditional Arabic" w:cs="Traditional Arabic"/>
          <w:sz w:val="48"/>
          <w:szCs w:val="48"/>
          <w:rtl/>
        </w:rPr>
        <w:t>ُ</w:t>
      </w:r>
      <w:r w:rsidRPr="00A94FEE">
        <w:rPr>
          <w:rFonts w:ascii="Traditional Arabic" w:hAnsi="Traditional Arabic" w:cs="Traditional Arabic"/>
          <w:sz w:val="48"/>
          <w:szCs w:val="48"/>
          <w:rtl/>
        </w:rPr>
        <w:t>ع</w:t>
      </w:r>
      <w:r w:rsidR="00344FC3" w:rsidRPr="00A94FEE">
        <w:rPr>
          <w:rFonts w:ascii="Traditional Arabic" w:hAnsi="Traditional Arabic" w:cs="Traditional Arabic"/>
          <w:sz w:val="48"/>
          <w:szCs w:val="48"/>
          <w:rtl/>
        </w:rPr>
        <w:t>ْ</w:t>
      </w:r>
      <w:r w:rsidRPr="00A94FEE">
        <w:rPr>
          <w:rFonts w:ascii="Traditional Arabic" w:hAnsi="Traditional Arabic" w:cs="Traditional Arabic"/>
          <w:sz w:val="48"/>
          <w:szCs w:val="48"/>
          <w:rtl/>
        </w:rPr>
        <w:t>د</w:t>
      </w:r>
      <w:r w:rsidR="00344FC3" w:rsidRPr="00A94FEE">
        <w:rPr>
          <w:rFonts w:ascii="Traditional Arabic" w:hAnsi="Traditional Arabic" w:cs="Traditional Arabic"/>
          <w:sz w:val="48"/>
          <w:szCs w:val="48"/>
          <w:rtl/>
        </w:rPr>
        <w:t>ِ</w:t>
      </w:r>
      <w:r w:rsidRPr="00A94FEE">
        <w:rPr>
          <w:rFonts w:ascii="Traditional Arabic" w:hAnsi="Traditional Arabic" w:cs="Traditional Arabic"/>
          <w:sz w:val="48"/>
          <w:szCs w:val="48"/>
          <w:rtl/>
        </w:rPr>
        <w:t>ي ر</w:t>
      </w:r>
      <w:r w:rsidR="00344FC3" w:rsidRPr="00A94FEE">
        <w:rPr>
          <w:rFonts w:ascii="Traditional Arabic" w:hAnsi="Traditional Arabic" w:cs="Traditional Arabic"/>
          <w:sz w:val="48"/>
          <w:szCs w:val="48"/>
          <w:rtl/>
        </w:rPr>
        <w:t>َ</w:t>
      </w:r>
      <w:r w:rsidRPr="00A94FEE">
        <w:rPr>
          <w:rFonts w:ascii="Traditional Arabic" w:hAnsi="Traditional Arabic" w:cs="Traditional Arabic"/>
          <w:sz w:val="48"/>
          <w:szCs w:val="48"/>
          <w:rtl/>
        </w:rPr>
        <w:t>ح</w:t>
      </w:r>
      <w:r w:rsidR="00344FC3" w:rsidRPr="00A94FEE">
        <w:rPr>
          <w:rFonts w:ascii="Traditional Arabic" w:hAnsi="Traditional Arabic" w:cs="Traditional Arabic"/>
          <w:sz w:val="48"/>
          <w:szCs w:val="48"/>
          <w:rtl/>
        </w:rPr>
        <w:t>ِ</w:t>
      </w:r>
      <w:r w:rsidRPr="00A94FEE">
        <w:rPr>
          <w:rFonts w:ascii="Traditional Arabic" w:hAnsi="Traditional Arabic" w:cs="Traditional Arabic"/>
          <w:sz w:val="48"/>
          <w:szCs w:val="48"/>
          <w:rtl/>
        </w:rPr>
        <w:t>م</w:t>
      </w:r>
      <w:r w:rsidR="00344FC3" w:rsidRPr="00A94FEE">
        <w:rPr>
          <w:rFonts w:ascii="Traditional Arabic" w:hAnsi="Traditional Arabic" w:cs="Traditional Arabic"/>
          <w:sz w:val="48"/>
          <w:szCs w:val="48"/>
          <w:rtl/>
        </w:rPr>
        <w:t>َ</w:t>
      </w:r>
      <w:r w:rsidRPr="00A94FEE">
        <w:rPr>
          <w:rFonts w:ascii="Traditional Arabic" w:hAnsi="Traditional Arabic" w:cs="Traditional Arabic"/>
          <w:sz w:val="48"/>
          <w:szCs w:val="48"/>
          <w:rtl/>
        </w:rPr>
        <w:t>ه</w:t>
      </w:r>
      <w:r w:rsidR="00344FC3" w:rsidRPr="00A94FEE">
        <w:rPr>
          <w:rFonts w:ascii="Traditional Arabic" w:hAnsi="Traditional Arabic" w:cs="Traditional Arabic"/>
          <w:sz w:val="48"/>
          <w:szCs w:val="48"/>
          <w:rtl/>
        </w:rPr>
        <w:t>ُ</w:t>
      </w:r>
      <w:r w:rsidRPr="00A94FEE">
        <w:rPr>
          <w:rFonts w:ascii="Traditional Arabic" w:hAnsi="Traditional Arabic" w:cs="Traditional Arabic"/>
          <w:sz w:val="48"/>
          <w:szCs w:val="48"/>
          <w:rtl/>
        </w:rPr>
        <w:t xml:space="preserve"> اللهُ</w:t>
      </w:r>
      <w:r w:rsidR="00A516EE" w:rsidRPr="00A94FEE">
        <w:rPr>
          <w:rFonts w:ascii="Traditional Arabic" w:hAnsi="Traditional Arabic" w:cs="Traditional Arabic"/>
          <w:sz w:val="48"/>
          <w:szCs w:val="48"/>
          <w:rtl/>
        </w:rPr>
        <w:t xml:space="preserve"> </w:t>
      </w:r>
      <w:r w:rsidRPr="00A94FEE">
        <w:rPr>
          <w:rFonts w:ascii="Traditional Arabic" w:hAnsi="Traditional Arabic" w:cs="Traditional Arabic"/>
          <w:sz w:val="48"/>
          <w:szCs w:val="48"/>
          <w:rtl/>
        </w:rPr>
        <w:t>ومِنَ القولِ الحسنِ أمْرُهم بالمعروفِ ونهيُهم عن المنكرِ وتعليمُهم العلمَ وبذلُ السلامِ والبشاشةُ وغيرُ ذلك من كلِّ كلامٍ طيبٍ ولما كانَ الإنسانُ لا يسعُ الناسَ بمالِه أُمِرَ بأمرٍ يقدرُ بِه على الإحسانِ إلى كلِّ مخلوقٍ وهو الإحسانُ بالقولِ</w:t>
      </w:r>
      <w:r w:rsidR="00A516EE" w:rsidRPr="00A94FEE">
        <w:rPr>
          <w:rFonts w:ascii="Traditional Arabic" w:hAnsi="Traditional Arabic" w:cs="Traditional Arabic"/>
          <w:sz w:val="48"/>
          <w:szCs w:val="48"/>
          <w:rtl/>
        </w:rPr>
        <w:t xml:space="preserve"> </w:t>
      </w:r>
      <w:proofErr w:type="spellStart"/>
      <w:r w:rsidRPr="00A94FEE">
        <w:rPr>
          <w:rFonts w:ascii="Traditional Arabic" w:hAnsi="Traditional Arabic" w:cs="Traditional Arabic"/>
          <w:sz w:val="48"/>
          <w:szCs w:val="48"/>
          <w:rtl/>
        </w:rPr>
        <w:t>ا.ه</w:t>
      </w:r>
      <w:proofErr w:type="spellEnd"/>
      <w:r w:rsidRPr="00A94FEE">
        <w:rPr>
          <w:rFonts w:ascii="Traditional Arabic" w:hAnsi="Traditional Arabic" w:cs="Traditional Arabic"/>
          <w:sz w:val="48"/>
          <w:szCs w:val="48"/>
          <w:rtl/>
        </w:rPr>
        <w:t>ـ</w:t>
      </w:r>
    </w:p>
    <w:p w14:paraId="0ADB78B0" w14:textId="70DC2ED9" w:rsidR="00B033A8" w:rsidRPr="00A94FEE" w:rsidRDefault="00B033A8" w:rsidP="00A94FEE">
      <w:pPr>
        <w:rPr>
          <w:rFonts w:ascii="Traditional Arabic" w:hAnsi="Traditional Arabic" w:cs="Traditional Arabic"/>
          <w:sz w:val="48"/>
          <w:szCs w:val="48"/>
        </w:rPr>
      </w:pPr>
      <w:r w:rsidRPr="00A94FEE">
        <w:rPr>
          <w:rFonts w:ascii="Traditional Arabic" w:hAnsi="Traditional Arabic" w:cs="Traditional Arabic"/>
          <w:sz w:val="48"/>
          <w:szCs w:val="48"/>
          <w:rtl/>
        </w:rPr>
        <w:t xml:space="preserve">والكلمةُ الطيبةُ هي كلُّ ذكرٍ للهِ تعالى وتسبيحٍ وتهليلٍ وتكبيرٍ وحمدٍ ودعاءٍ وشكرٍ وثناءٍ وعلمٍ نافعٍ وتلاوةِ قرآنٍ ونصيحةٍ نافعةٍ وغيرُ ذلكَ من الأقوالِ الطيبةِ النافعةِ وهيَ جوابٌ حسنٌ وردٌّ لطيفٌ </w:t>
      </w:r>
      <w:r w:rsidR="00A516EE" w:rsidRPr="00A94FEE">
        <w:rPr>
          <w:rFonts w:ascii="Traditional Arabic" w:hAnsi="Traditional Arabic" w:cs="Traditional Arabic"/>
          <w:sz w:val="48"/>
          <w:szCs w:val="48"/>
          <w:rtl/>
        </w:rPr>
        <w:t>وَأَحَقُ</w:t>
      </w:r>
      <w:r w:rsidRPr="00A94FEE">
        <w:rPr>
          <w:rFonts w:ascii="Traditional Arabic" w:hAnsi="Traditional Arabic" w:cs="Traditional Arabic"/>
          <w:sz w:val="48"/>
          <w:szCs w:val="48"/>
          <w:rtl/>
        </w:rPr>
        <w:t xml:space="preserve"> النَّاسِ بالكلمةِ الطيبةِ الوالدانِ</w:t>
      </w:r>
      <w:r w:rsidR="00A516EE" w:rsidRPr="00A94FEE">
        <w:rPr>
          <w:rFonts w:ascii="Traditional Arabic" w:hAnsi="Traditional Arabic" w:cs="Traditional Arabic"/>
          <w:sz w:val="48"/>
          <w:szCs w:val="48"/>
          <w:rtl/>
        </w:rPr>
        <w:t xml:space="preserve"> (( </w:t>
      </w:r>
      <w:r w:rsidRPr="00A94FEE">
        <w:rPr>
          <w:rFonts w:ascii="Traditional Arabic" w:hAnsi="Traditional Arabic" w:cs="Traditional Arabic"/>
          <w:sz w:val="48"/>
          <w:szCs w:val="48"/>
          <w:rtl/>
        </w:rPr>
        <w:t>وَبِالْوَالِدَيْنِ إِحْسَاناً</w:t>
      </w:r>
      <w:r w:rsidR="00A516EE" w:rsidRPr="00A94FEE">
        <w:rPr>
          <w:rFonts w:ascii="Traditional Arabic" w:hAnsi="Traditional Arabic" w:cs="Traditional Arabic"/>
          <w:sz w:val="48"/>
          <w:szCs w:val="48"/>
          <w:rtl/>
        </w:rPr>
        <w:t xml:space="preserve"> ))</w:t>
      </w:r>
      <w:r w:rsidRPr="00A94FEE">
        <w:rPr>
          <w:rFonts w:ascii="Traditional Arabic" w:hAnsi="Traditional Arabic" w:cs="Traditional Arabic"/>
          <w:sz w:val="48"/>
          <w:szCs w:val="48"/>
          <w:rtl/>
        </w:rPr>
        <w:t xml:space="preserve"> </w:t>
      </w:r>
      <w:r w:rsidR="00A516EE" w:rsidRPr="00A94FEE">
        <w:rPr>
          <w:rFonts w:ascii="Traditional Arabic" w:hAnsi="Traditional Arabic" w:cs="Traditional Arabic"/>
          <w:sz w:val="48"/>
          <w:szCs w:val="48"/>
          <w:rtl/>
        </w:rPr>
        <w:t xml:space="preserve">فَهُمَا </w:t>
      </w:r>
      <w:r w:rsidRPr="00A94FEE">
        <w:rPr>
          <w:rFonts w:ascii="Traditional Arabic" w:hAnsi="Traditional Arabic" w:cs="Traditional Arabic"/>
          <w:sz w:val="48"/>
          <w:szCs w:val="48"/>
          <w:rtl/>
        </w:rPr>
        <w:t>المستحقانِ دائمًا لكلِّ قولٍ حسنٍ ودعاءٍ طيبٍ</w:t>
      </w:r>
      <w:r w:rsidR="007C796A" w:rsidRPr="00A94FEE">
        <w:rPr>
          <w:rFonts w:ascii="Traditional Arabic" w:hAnsi="Traditional Arabic" w:cs="Traditional Arabic"/>
          <w:sz w:val="48"/>
          <w:szCs w:val="48"/>
          <w:rtl/>
        </w:rPr>
        <w:t xml:space="preserve"> </w:t>
      </w:r>
      <w:r w:rsidRPr="00A94FEE">
        <w:rPr>
          <w:rFonts w:ascii="Traditional Arabic" w:hAnsi="Traditional Arabic" w:cs="Traditional Arabic"/>
          <w:sz w:val="48"/>
          <w:szCs w:val="48"/>
          <w:rtl/>
        </w:rPr>
        <w:t>ومثلُها الكلمةُ الطيبةُ التي تكونُ بينَ الزوجينِ من كلامٍ حسنٍ يزيدُ في المودةِ والرحمةِ بينهمَا بدلاً عن سيءِّ القولِ والكلامِ القبيحِ</w:t>
      </w:r>
      <w:r w:rsidR="007C796A" w:rsidRPr="00A94FEE">
        <w:rPr>
          <w:rFonts w:ascii="Traditional Arabic" w:hAnsi="Traditional Arabic" w:cs="Traditional Arabic"/>
          <w:sz w:val="48"/>
          <w:szCs w:val="48"/>
          <w:rtl/>
        </w:rPr>
        <w:t xml:space="preserve"> </w:t>
      </w:r>
      <w:r w:rsidRPr="00A94FEE">
        <w:rPr>
          <w:rFonts w:ascii="Traditional Arabic" w:hAnsi="Traditional Arabic" w:cs="Traditional Arabic"/>
          <w:sz w:val="48"/>
          <w:szCs w:val="48"/>
          <w:rtl/>
        </w:rPr>
        <w:t>ومثلُ</w:t>
      </w:r>
      <w:r w:rsidR="007C796A" w:rsidRPr="00A94FEE">
        <w:rPr>
          <w:rFonts w:ascii="Traditional Arabic" w:hAnsi="Traditional Arabic" w:cs="Traditional Arabic"/>
          <w:sz w:val="48"/>
          <w:szCs w:val="48"/>
          <w:rtl/>
        </w:rPr>
        <w:t xml:space="preserve"> ذلك</w:t>
      </w:r>
      <w:r w:rsidRPr="00A94FEE">
        <w:rPr>
          <w:rFonts w:ascii="Traditional Arabic" w:hAnsi="Traditional Arabic" w:cs="Traditional Arabic"/>
          <w:sz w:val="48"/>
          <w:szCs w:val="48"/>
          <w:rtl/>
        </w:rPr>
        <w:t xml:space="preserve"> الكلمةُ الطيبةُ تكونُ بينَ الإخوةِ والأخواتِ والأقاربِ والأرحامِ وبينَ الجارِ وجيرانِه وبين المديرِ وموظفِيه والمعلمِ وتلاميذِه وبين العمَّالِ وكفلائِهم وبين الباعةِ والمشترِين</w:t>
      </w:r>
      <w:r w:rsidR="007C796A" w:rsidRPr="00A94FEE">
        <w:rPr>
          <w:rFonts w:ascii="Traditional Arabic" w:hAnsi="Traditional Arabic" w:cs="Traditional Arabic"/>
          <w:sz w:val="48"/>
          <w:szCs w:val="48"/>
          <w:rtl/>
        </w:rPr>
        <w:t xml:space="preserve"> </w:t>
      </w:r>
      <w:r w:rsidRPr="00A94FEE">
        <w:rPr>
          <w:rFonts w:ascii="Traditional Arabic" w:hAnsi="Traditional Arabic" w:cs="Traditional Arabic"/>
          <w:sz w:val="48"/>
          <w:szCs w:val="48"/>
          <w:rtl/>
        </w:rPr>
        <w:t>أعوذُ باللهِ من الشيطانِ الرجيمِ</w:t>
      </w:r>
      <w:r w:rsidR="00E31BB4" w:rsidRPr="00A94FEE">
        <w:rPr>
          <w:rFonts w:ascii="Traditional Arabic" w:hAnsi="Traditional Arabic" w:cs="Traditional Arabic"/>
          <w:sz w:val="48"/>
          <w:szCs w:val="48"/>
          <w:rtl/>
        </w:rPr>
        <w:t xml:space="preserve"> (( </w:t>
      </w:r>
      <w:r w:rsidRPr="00A94FEE">
        <w:rPr>
          <w:rFonts w:ascii="Traditional Arabic" w:hAnsi="Traditional Arabic" w:cs="Traditional Arabic"/>
          <w:sz w:val="48"/>
          <w:szCs w:val="48"/>
          <w:rtl/>
        </w:rPr>
        <w:t>وَقُل لِّعِبَادِي يَقُولُواْ الَّتِي هِيَ أَحْسَنُ إِنَّ الشَّيْطَانَ يَنزَغُ بَيْنَهُمْ</w:t>
      </w:r>
      <w:r w:rsidR="007C796A" w:rsidRPr="00A94FEE">
        <w:rPr>
          <w:rFonts w:ascii="Traditional Arabic" w:hAnsi="Traditional Arabic" w:cs="Traditional Arabic"/>
          <w:sz w:val="48"/>
          <w:szCs w:val="48"/>
          <w:rtl/>
        </w:rPr>
        <w:t xml:space="preserve"> </w:t>
      </w:r>
      <w:r w:rsidR="00E31BB4" w:rsidRPr="00A94FEE">
        <w:rPr>
          <w:rFonts w:ascii="Traditional Arabic" w:hAnsi="Traditional Arabic" w:cs="Traditional Arabic"/>
          <w:sz w:val="48"/>
          <w:szCs w:val="48"/>
          <w:rtl/>
        </w:rPr>
        <w:t>))</w:t>
      </w:r>
    </w:p>
    <w:p w14:paraId="3250F101" w14:textId="77777777" w:rsidR="007C796A" w:rsidRPr="00A94FEE" w:rsidRDefault="00B033A8" w:rsidP="00A94FEE">
      <w:pPr>
        <w:rPr>
          <w:rFonts w:ascii="Traditional Arabic" w:hAnsi="Traditional Arabic" w:cs="Traditional Arabic"/>
          <w:sz w:val="48"/>
          <w:szCs w:val="48"/>
          <w:rtl/>
        </w:rPr>
      </w:pPr>
      <w:r w:rsidRPr="00A94FEE">
        <w:rPr>
          <w:rFonts w:ascii="Traditional Arabic" w:hAnsi="Traditional Arabic" w:cs="Traditional Arabic"/>
          <w:sz w:val="48"/>
          <w:szCs w:val="48"/>
          <w:rtl/>
        </w:rPr>
        <w:t>باركَ اللهُ لي ولكمْ في القرآنِ العظيمِ ونفعني وإيَّاكم بما فيهِ من الآياتِ والذِّكرِ الحكيمِ فاسْتَغفروا اللهَ إنَّه هو الغفورُ الرحيم</w:t>
      </w:r>
      <w:r w:rsidR="007C796A" w:rsidRPr="00A94FEE">
        <w:rPr>
          <w:rFonts w:ascii="Traditional Arabic" w:hAnsi="Traditional Arabic" w:cs="Traditional Arabic"/>
          <w:sz w:val="48"/>
          <w:szCs w:val="48"/>
          <w:rtl/>
        </w:rPr>
        <w:t xml:space="preserve">             </w:t>
      </w:r>
    </w:p>
    <w:p w14:paraId="1C9FBAD6" w14:textId="4C3CAC13" w:rsidR="00B033A8" w:rsidRPr="00A94FEE" w:rsidRDefault="00B033A8" w:rsidP="00A94FEE">
      <w:pPr>
        <w:rPr>
          <w:rFonts w:ascii="Traditional Arabic" w:hAnsi="Traditional Arabic" w:cs="Traditional Arabic"/>
          <w:sz w:val="48"/>
          <w:szCs w:val="48"/>
        </w:rPr>
      </w:pPr>
      <w:r w:rsidRPr="00A94FEE">
        <w:rPr>
          <w:rFonts w:ascii="Traditional Arabic" w:hAnsi="Traditional Arabic" w:cs="Traditional Arabic"/>
          <w:sz w:val="48"/>
          <w:szCs w:val="48"/>
          <w:rtl/>
        </w:rPr>
        <w:lastRenderedPageBreak/>
        <w:t xml:space="preserve">الحمدُ للهِ ربِّ العالمينَ والصلاةُ والسلامُ على الرسولِ الكريمِ محمدِ بنِ عبدِ اللهِ النبيِّ الأمينِ صلى اللهُ عليه وعلى </w:t>
      </w:r>
      <w:proofErr w:type="spellStart"/>
      <w:r w:rsidRPr="00A94FEE">
        <w:rPr>
          <w:rFonts w:ascii="Traditional Arabic" w:hAnsi="Traditional Arabic" w:cs="Traditional Arabic"/>
          <w:sz w:val="48"/>
          <w:szCs w:val="48"/>
          <w:rtl/>
        </w:rPr>
        <w:t>آلهِ</w:t>
      </w:r>
      <w:proofErr w:type="spellEnd"/>
      <w:r w:rsidRPr="00A94FEE">
        <w:rPr>
          <w:rFonts w:ascii="Traditional Arabic" w:hAnsi="Traditional Arabic" w:cs="Traditional Arabic"/>
          <w:sz w:val="48"/>
          <w:szCs w:val="48"/>
          <w:rtl/>
        </w:rPr>
        <w:t xml:space="preserve"> وصحبِه أجمعين أما بعدُ</w:t>
      </w:r>
      <w:r w:rsidR="00E31BB4" w:rsidRPr="00A94FEE">
        <w:rPr>
          <w:rFonts w:ascii="Traditional Arabic" w:hAnsi="Traditional Arabic" w:cs="Traditional Arabic"/>
          <w:sz w:val="48"/>
          <w:szCs w:val="48"/>
          <w:rtl/>
        </w:rPr>
        <w:t xml:space="preserve"> </w:t>
      </w:r>
      <w:r w:rsidRPr="00A94FEE">
        <w:rPr>
          <w:rFonts w:ascii="Traditional Arabic" w:hAnsi="Traditional Arabic" w:cs="Traditional Arabic"/>
          <w:sz w:val="48"/>
          <w:szCs w:val="48"/>
          <w:rtl/>
        </w:rPr>
        <w:t>فاتَّقوا اللهَ أيُّها المؤمنون واعلموا أنَّ للكلمةِ الطيبةِ آثارًا حسنةً</w:t>
      </w:r>
      <w:r w:rsidR="00E31BB4" w:rsidRPr="00A94FEE">
        <w:rPr>
          <w:rFonts w:ascii="Traditional Arabic" w:hAnsi="Traditional Arabic" w:cs="Traditional Arabic"/>
          <w:sz w:val="48"/>
          <w:szCs w:val="48"/>
          <w:rtl/>
        </w:rPr>
        <w:t xml:space="preserve"> </w:t>
      </w:r>
      <w:r w:rsidRPr="00A94FEE">
        <w:rPr>
          <w:rFonts w:ascii="Traditional Arabic" w:hAnsi="Traditional Arabic" w:cs="Traditional Arabic"/>
          <w:sz w:val="48"/>
          <w:szCs w:val="48"/>
          <w:rtl/>
        </w:rPr>
        <w:t>ومن ذلك</w:t>
      </w:r>
      <w:r w:rsidR="00E31BB4" w:rsidRPr="00A94FEE">
        <w:rPr>
          <w:rFonts w:ascii="Traditional Arabic" w:hAnsi="Traditional Arabic" w:cs="Traditional Arabic"/>
          <w:sz w:val="48"/>
          <w:szCs w:val="48"/>
          <w:rtl/>
        </w:rPr>
        <w:t xml:space="preserve"> </w:t>
      </w:r>
      <w:r w:rsidRPr="00A94FEE">
        <w:rPr>
          <w:rFonts w:ascii="Traditional Arabic" w:hAnsi="Traditional Arabic" w:cs="Traditional Arabic"/>
          <w:sz w:val="48"/>
          <w:szCs w:val="48"/>
          <w:rtl/>
        </w:rPr>
        <w:t>أنَّها دليلٌ على صلاحِ القلبِ وقوةِ الإيمانِ</w:t>
      </w:r>
      <w:r w:rsidR="00A94FEE" w:rsidRPr="00A94FEE">
        <w:rPr>
          <w:rFonts w:ascii="Traditional Arabic" w:hAnsi="Traditional Arabic" w:cs="Traditional Arabic"/>
          <w:sz w:val="48"/>
          <w:szCs w:val="48"/>
          <w:rtl/>
        </w:rPr>
        <w:t xml:space="preserve"> </w:t>
      </w:r>
      <w:r w:rsidR="007C796A" w:rsidRPr="00A94FEE">
        <w:rPr>
          <w:rFonts w:ascii="Traditional Arabic" w:hAnsi="Traditional Arabic" w:cs="Traditional Arabic"/>
          <w:sz w:val="48"/>
          <w:szCs w:val="48"/>
          <w:rtl/>
        </w:rPr>
        <w:t xml:space="preserve">وأنَّها </w:t>
      </w:r>
      <w:r w:rsidRPr="00A94FEE">
        <w:rPr>
          <w:rFonts w:ascii="Traditional Arabic" w:hAnsi="Traditional Arabic" w:cs="Traditional Arabic"/>
          <w:sz w:val="48"/>
          <w:szCs w:val="48"/>
          <w:rtl/>
        </w:rPr>
        <w:t>سببٌ في محبةِ النَّاسِ لقائِلها</w:t>
      </w:r>
    </w:p>
    <w:p w14:paraId="36CF5D70" w14:textId="442AE830" w:rsidR="00B033A8" w:rsidRPr="00A94FEE" w:rsidRDefault="00344FC3" w:rsidP="00A94FEE">
      <w:pPr>
        <w:rPr>
          <w:rFonts w:ascii="Traditional Arabic" w:hAnsi="Traditional Arabic" w:cs="Traditional Arabic"/>
          <w:sz w:val="48"/>
          <w:szCs w:val="48"/>
        </w:rPr>
      </w:pPr>
      <w:r w:rsidRPr="00A94FEE">
        <w:rPr>
          <w:rFonts w:ascii="Traditional Arabic" w:hAnsi="Traditional Arabic" w:cs="Traditional Arabic"/>
          <w:sz w:val="48"/>
          <w:szCs w:val="48"/>
          <w:rtl/>
        </w:rPr>
        <w:t>و</w:t>
      </w:r>
      <w:r w:rsidR="00B033A8" w:rsidRPr="00A94FEE">
        <w:rPr>
          <w:rFonts w:ascii="Traditional Arabic" w:hAnsi="Traditional Arabic" w:cs="Traditional Arabic"/>
          <w:sz w:val="48"/>
          <w:szCs w:val="48"/>
          <w:rtl/>
        </w:rPr>
        <w:t>أنَّها تَسرُّ السامعينَ وتُريحُ القلوبَ وتُحدِثُ أثرًا طيبًا في نفوسِ</w:t>
      </w:r>
      <w:r w:rsidR="00E31BB4" w:rsidRPr="00A94FEE">
        <w:rPr>
          <w:rFonts w:ascii="Traditional Arabic" w:hAnsi="Traditional Arabic" w:cs="Traditional Arabic"/>
          <w:sz w:val="48"/>
          <w:szCs w:val="48"/>
          <w:rtl/>
        </w:rPr>
        <w:t>هِم</w:t>
      </w:r>
      <w:r w:rsidR="00B033A8" w:rsidRPr="00A94FEE">
        <w:rPr>
          <w:rFonts w:ascii="Traditional Arabic" w:hAnsi="Traditional Arabic" w:cs="Traditional Arabic"/>
          <w:sz w:val="48"/>
          <w:szCs w:val="48"/>
          <w:rtl/>
        </w:rPr>
        <w:t xml:space="preserve"> </w:t>
      </w:r>
    </w:p>
    <w:p w14:paraId="4C406648" w14:textId="21EEBB0D" w:rsidR="00B033A8" w:rsidRPr="00A94FEE" w:rsidRDefault="00344FC3" w:rsidP="00A94FEE">
      <w:pPr>
        <w:rPr>
          <w:rFonts w:ascii="Traditional Arabic" w:hAnsi="Traditional Arabic" w:cs="Traditional Arabic"/>
          <w:sz w:val="48"/>
          <w:szCs w:val="48"/>
        </w:rPr>
      </w:pPr>
      <w:r w:rsidRPr="00A94FEE">
        <w:rPr>
          <w:rFonts w:ascii="Traditional Arabic" w:hAnsi="Traditional Arabic" w:cs="Traditional Arabic"/>
          <w:sz w:val="48"/>
          <w:szCs w:val="48"/>
          <w:rtl/>
        </w:rPr>
        <w:t>و</w:t>
      </w:r>
      <w:r w:rsidR="00B033A8" w:rsidRPr="00A94FEE">
        <w:rPr>
          <w:rFonts w:ascii="Traditional Arabic" w:hAnsi="Traditional Arabic" w:cs="Traditional Arabic"/>
          <w:sz w:val="48"/>
          <w:szCs w:val="48"/>
          <w:rtl/>
        </w:rPr>
        <w:t>أنَّها تُؤلِّفُ القلوبَ وتُصلحُ النفوسَ وتَجمعُ الشملَ وتَزيدُ الترابطَ وتُقرَّبُ الأباعدَ وتُحبِّبُ بينَ المتباغضينَ وتُذِهبُ أحقادَ الصدورِ وتُعينُ على إصلاحِ ذاتِ البينِ</w:t>
      </w:r>
    </w:p>
    <w:p w14:paraId="5DA0B4C4" w14:textId="5E8AADC6" w:rsidR="00B033A8" w:rsidRPr="00A94FEE" w:rsidRDefault="00344FC3" w:rsidP="00A94FEE">
      <w:pPr>
        <w:rPr>
          <w:rFonts w:ascii="Traditional Arabic" w:hAnsi="Traditional Arabic" w:cs="Traditional Arabic"/>
          <w:sz w:val="48"/>
          <w:szCs w:val="48"/>
        </w:rPr>
      </w:pPr>
      <w:r w:rsidRPr="00A94FEE">
        <w:rPr>
          <w:rFonts w:ascii="Traditional Arabic" w:hAnsi="Traditional Arabic" w:cs="Traditional Arabic"/>
          <w:sz w:val="48"/>
          <w:szCs w:val="48"/>
          <w:rtl/>
        </w:rPr>
        <w:t>و</w:t>
      </w:r>
      <w:r w:rsidR="00B033A8" w:rsidRPr="00A94FEE">
        <w:rPr>
          <w:rFonts w:ascii="Traditional Arabic" w:hAnsi="Traditional Arabic" w:cs="Traditional Arabic"/>
          <w:sz w:val="48"/>
          <w:szCs w:val="48"/>
          <w:rtl/>
        </w:rPr>
        <w:t>أنَّها تُذهبُ الحُزْنَ وتُزيلُ الغضبَ وتُشعِرُ قائلَها وسامعَها بالرضَا والسعادةِ لا سيِّما إذا رافَقَتْها ابتسامةٌ صادقةٌ</w:t>
      </w:r>
    </w:p>
    <w:p w14:paraId="7943B085" w14:textId="09396CC9" w:rsidR="00B033A8" w:rsidRPr="00A94FEE" w:rsidRDefault="00344FC3" w:rsidP="00A94FEE">
      <w:pPr>
        <w:rPr>
          <w:rFonts w:ascii="Traditional Arabic" w:hAnsi="Traditional Arabic" w:cs="Traditional Arabic"/>
          <w:sz w:val="48"/>
          <w:szCs w:val="48"/>
        </w:rPr>
      </w:pPr>
      <w:r w:rsidRPr="00A94FEE">
        <w:rPr>
          <w:rFonts w:ascii="Traditional Arabic" w:hAnsi="Traditional Arabic" w:cs="Traditional Arabic"/>
          <w:sz w:val="48"/>
          <w:szCs w:val="48"/>
          <w:rtl/>
        </w:rPr>
        <w:t>و</w:t>
      </w:r>
      <w:r w:rsidR="00B033A8" w:rsidRPr="00A94FEE">
        <w:rPr>
          <w:rFonts w:ascii="Traditional Arabic" w:hAnsi="Traditional Arabic" w:cs="Traditional Arabic"/>
          <w:sz w:val="48"/>
          <w:szCs w:val="48"/>
          <w:rtl/>
        </w:rPr>
        <w:t>أنَّها تُثمرُ الأقوالَ الطيبةَ والأعمالَ الصالحةَ</w:t>
      </w:r>
    </w:p>
    <w:p w14:paraId="34D7DF0B" w14:textId="7B0F050D" w:rsidR="00B033A8" w:rsidRPr="00A94FEE" w:rsidRDefault="00344FC3" w:rsidP="00A94FEE">
      <w:pPr>
        <w:rPr>
          <w:rFonts w:ascii="Traditional Arabic" w:hAnsi="Traditional Arabic" w:cs="Traditional Arabic"/>
          <w:sz w:val="48"/>
          <w:szCs w:val="48"/>
        </w:rPr>
      </w:pPr>
      <w:r w:rsidRPr="00A94FEE">
        <w:rPr>
          <w:rFonts w:ascii="Traditional Arabic" w:hAnsi="Traditional Arabic" w:cs="Traditional Arabic"/>
          <w:sz w:val="48"/>
          <w:szCs w:val="48"/>
          <w:rtl/>
        </w:rPr>
        <w:t>و</w:t>
      </w:r>
      <w:r w:rsidR="00B033A8" w:rsidRPr="00A94FEE">
        <w:rPr>
          <w:rFonts w:ascii="Traditional Arabic" w:hAnsi="Traditional Arabic" w:cs="Traditional Arabic"/>
          <w:sz w:val="48"/>
          <w:szCs w:val="48"/>
          <w:rtl/>
        </w:rPr>
        <w:t>أنَّها تَكونُ سببًا في فتحِ أبوابِ الخيرِ وغَلقِ أبوابِ الشرِّ</w:t>
      </w:r>
    </w:p>
    <w:p w14:paraId="1DB190F2" w14:textId="35268851" w:rsidR="00344FC3" w:rsidRPr="00A94FEE" w:rsidRDefault="00B033A8" w:rsidP="00A94FEE">
      <w:pPr>
        <w:rPr>
          <w:rFonts w:ascii="Traditional Arabic" w:hAnsi="Traditional Arabic" w:cs="Traditional Arabic"/>
          <w:sz w:val="48"/>
          <w:szCs w:val="48"/>
        </w:rPr>
      </w:pPr>
      <w:r w:rsidRPr="00A94FEE">
        <w:rPr>
          <w:rFonts w:ascii="Traditional Arabic" w:hAnsi="Traditional Arabic" w:cs="Traditional Arabic"/>
          <w:sz w:val="48"/>
          <w:szCs w:val="48"/>
          <w:rtl/>
        </w:rPr>
        <w:t>فاتَّقوا اللهَ عبادَ اللهِ وأكثروا من الكلامِ الطيِّبِ فإن لذلكَ الأثرَ الجميلَ في حياتِكم وسبيلاً إلى مرضاتِ ربِّكم ودخولِ جنَّتهِ</w:t>
      </w:r>
      <w:r w:rsidR="00A94FEE" w:rsidRPr="00A94FEE">
        <w:rPr>
          <w:rFonts w:ascii="Traditional Arabic" w:hAnsi="Traditional Arabic" w:cs="Traditional Arabic"/>
          <w:sz w:val="48"/>
          <w:szCs w:val="48"/>
          <w:rtl/>
        </w:rPr>
        <w:t xml:space="preserve"> </w:t>
      </w:r>
      <w:r w:rsidRPr="00A94FEE">
        <w:rPr>
          <w:rFonts w:ascii="Traditional Arabic" w:hAnsi="Traditional Arabic" w:cs="Traditional Arabic"/>
          <w:sz w:val="48"/>
          <w:szCs w:val="48"/>
          <w:rtl/>
        </w:rPr>
        <w:t xml:space="preserve">هذا وصلُّوا وسلِّموا على </w:t>
      </w:r>
      <w:r w:rsidR="00344FC3" w:rsidRPr="00A94FEE">
        <w:rPr>
          <w:rFonts w:ascii="Traditional Arabic" w:hAnsi="Traditional Arabic" w:cs="Traditional Arabic"/>
          <w:sz w:val="48"/>
          <w:szCs w:val="48"/>
          <w:rtl/>
        </w:rPr>
        <w:t>النَّبي</w:t>
      </w:r>
      <w:r w:rsidRPr="00A94FEE">
        <w:rPr>
          <w:rFonts w:ascii="Traditional Arabic" w:hAnsi="Traditional Arabic" w:cs="Traditional Arabic"/>
          <w:sz w:val="48"/>
          <w:szCs w:val="48"/>
          <w:rtl/>
        </w:rPr>
        <w:t xml:space="preserve"> المصطفَى و</w:t>
      </w:r>
      <w:r w:rsidR="00344FC3" w:rsidRPr="00A94FEE">
        <w:rPr>
          <w:rFonts w:ascii="Traditional Arabic" w:hAnsi="Traditional Arabic" w:cs="Traditional Arabic"/>
          <w:sz w:val="48"/>
          <w:szCs w:val="48"/>
          <w:rtl/>
        </w:rPr>
        <w:t xml:space="preserve">الرَّسُولِ </w:t>
      </w:r>
      <w:r w:rsidRPr="00A94FEE">
        <w:rPr>
          <w:rFonts w:ascii="Traditional Arabic" w:hAnsi="Traditional Arabic" w:cs="Traditional Arabic"/>
          <w:sz w:val="48"/>
          <w:szCs w:val="48"/>
          <w:rtl/>
        </w:rPr>
        <w:t xml:space="preserve">المجتبى فَقَد أمَرَكُم بذلكَ </w:t>
      </w:r>
      <w:r w:rsidR="00344FC3" w:rsidRPr="00A94FEE">
        <w:rPr>
          <w:rFonts w:ascii="Traditional Arabic" w:hAnsi="Traditional Arabic" w:cs="Traditional Arabic"/>
          <w:sz w:val="48"/>
          <w:szCs w:val="48"/>
          <w:rtl/>
        </w:rPr>
        <w:t xml:space="preserve">رَبُّكُمْ </w:t>
      </w:r>
      <w:r w:rsidRPr="00A94FEE">
        <w:rPr>
          <w:rFonts w:ascii="Traditional Arabic" w:hAnsi="Traditional Arabic" w:cs="Traditional Arabic"/>
          <w:sz w:val="48"/>
          <w:szCs w:val="48"/>
          <w:rtl/>
        </w:rPr>
        <w:t xml:space="preserve">فقالَ </w:t>
      </w:r>
      <w:r w:rsidR="00344FC3" w:rsidRPr="00A94FEE">
        <w:rPr>
          <w:rFonts w:ascii="Traditional Arabic" w:hAnsi="Traditional Arabic" w:cs="Traditional Arabic"/>
          <w:sz w:val="48"/>
          <w:szCs w:val="48"/>
          <w:rtl/>
        </w:rPr>
        <w:t>تعالى</w:t>
      </w:r>
      <w:r w:rsidR="00E31BB4" w:rsidRPr="00A94FEE">
        <w:rPr>
          <w:rFonts w:ascii="Traditional Arabic" w:hAnsi="Traditional Arabic" w:cs="Traditional Arabic"/>
          <w:sz w:val="48"/>
          <w:szCs w:val="48"/>
          <w:rtl/>
        </w:rPr>
        <w:t xml:space="preserve"> </w:t>
      </w:r>
      <w:r w:rsidR="00344FC3" w:rsidRPr="00A94FEE">
        <w:rPr>
          <w:rFonts w:ascii="Traditional Arabic" w:hAnsi="Traditional Arabic" w:cs="Traditional Arabic"/>
          <w:sz w:val="48"/>
          <w:szCs w:val="48"/>
          <w:rtl/>
        </w:rPr>
        <w:t xml:space="preserve">(( </w:t>
      </w:r>
      <w:r w:rsidRPr="00A94FEE">
        <w:rPr>
          <w:rFonts w:ascii="Traditional Arabic" w:hAnsi="Traditional Arabic" w:cs="Traditional Arabic"/>
          <w:sz w:val="48"/>
          <w:szCs w:val="48"/>
          <w:rtl/>
        </w:rPr>
        <w:t>إِنَّ اللَّهَ وَمَلائِكَتَهُ يُصَلُّونَ عَلَى النَّبِيِّ يَا أَيُّهَا الَّذِينَ آمَنُوا صَلُّوا عَلَيْهِ وَسَلِّمُوا تَسْلِيمًا</w:t>
      </w:r>
      <w:r w:rsidR="00344FC3" w:rsidRPr="00A94FEE">
        <w:rPr>
          <w:rFonts w:ascii="Traditional Arabic" w:hAnsi="Traditional Arabic" w:cs="Traditional Arabic"/>
          <w:sz w:val="48"/>
          <w:szCs w:val="48"/>
          <w:rtl/>
        </w:rPr>
        <w:t xml:space="preserve"> )) اللهم صلِّ وسلِّم على عبدك ورسولك نبينا محمدٍ وارضَ اللهم عن خُلفائه الأربعة أبي بكرٍ وعمر وعثمان وعليٍّ وعن الصحابةِ والتابعين ومن تبِعَهم بإحسانٍ إلى يوم الدين وعنَّا معهم برحمتك  يا أرحم الراحمين اللهم أعِزَّ الإسلام والمسلمين واحمِ حوزةَ الدين ودمِّر أعداء الدين اللهم آمِنَّا في أوطاننا وأصلِح أئمَّتنا وولاةَ أمورِنا وأيِّد بالحق إمامَنا ووليَّ أمرنا وهيِّئ له البِطانةَ الصالحةَ ووفِّقه ووليَّ عهده لما تُحبُّ وترضى يا سميعَ الدعاء رَبَّنَا آتِنَا فِي الدُّنْيَا حَسَنَةً وَفِي الْآخِرَةِ حَسَنَةً وَقِنَا عَذَابَ النَّارِ عباد الله اذكروا الله العظيم الجليل يذكركم واشكروه على نعمه يزدكم ولذكر الله أكبر والله يعلم ما تصنعون</w:t>
      </w:r>
    </w:p>
    <w:sectPr w:rsidR="00344FC3" w:rsidRPr="00A94FEE" w:rsidSect="00344FC3">
      <w:pgSz w:w="16838" w:h="11906" w:orient="landscape"/>
      <w:pgMar w:top="170" w:right="232" w:bottom="227" w:left="22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033A8"/>
    <w:rsid w:val="00344FC3"/>
    <w:rsid w:val="00474CEF"/>
    <w:rsid w:val="007C7884"/>
    <w:rsid w:val="007C796A"/>
    <w:rsid w:val="009C7FD7"/>
    <w:rsid w:val="00A516EE"/>
    <w:rsid w:val="00A94FEE"/>
    <w:rsid w:val="00B033A8"/>
    <w:rsid w:val="00E31B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46C6"/>
  <w15:docId w15:val="{9D9D5929-9991-4FE6-91C6-D85A73AB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33A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033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866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54AAA-45A1-415D-997B-0CBF474A5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Pages>
  <Words>554</Words>
  <Characters>3160</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1</cp:revision>
  <cp:lastPrinted>2021-09-30T15:50:00Z</cp:lastPrinted>
  <dcterms:created xsi:type="dcterms:W3CDTF">2021-09-29T15:56:00Z</dcterms:created>
  <dcterms:modified xsi:type="dcterms:W3CDTF">2021-09-30T19:16:00Z</dcterms:modified>
</cp:coreProperties>
</file>