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0788F" w14:textId="05FE63AD"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بسم الله الرحمن الرحيم</w:t>
      </w:r>
    </w:p>
    <w:p w14:paraId="75AC471B" w14:textId="77777777" w:rsidR="00DD5208" w:rsidRPr="009678DF" w:rsidRDefault="00DD5208"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hint="cs"/>
          <w:sz w:val="70"/>
          <w:szCs w:val="70"/>
          <w:rtl/>
        </w:rPr>
        <w:t xml:space="preserve">إخوة الإيمان والعقيدة ... </w:t>
      </w:r>
      <w:r w:rsidRPr="009678DF">
        <w:rPr>
          <w:rFonts w:ascii="Traditional Arabic" w:hAnsi="Traditional Arabic" w:cs="Traditional Arabic"/>
          <w:sz w:val="70"/>
          <w:szCs w:val="70"/>
          <w:rtl/>
        </w:rPr>
        <w:t xml:space="preserve">حديثنا اليوم حديث </w:t>
      </w:r>
      <w:r w:rsidRPr="009678DF">
        <w:rPr>
          <w:rFonts w:ascii="Traditional Arabic" w:hAnsi="Traditional Arabic" w:cs="Traditional Arabic" w:hint="cs"/>
          <w:sz w:val="70"/>
          <w:szCs w:val="70"/>
          <w:rtl/>
        </w:rPr>
        <w:t xml:space="preserve">الساعة، </w:t>
      </w:r>
      <w:r w:rsidRPr="009678DF">
        <w:rPr>
          <w:rFonts w:ascii="Traditional Arabic" w:hAnsi="Traditional Arabic" w:cs="Traditional Arabic"/>
          <w:sz w:val="70"/>
          <w:szCs w:val="70"/>
          <w:rtl/>
        </w:rPr>
        <w:t>عن ريحان</w:t>
      </w:r>
      <w:r w:rsidRPr="009678DF">
        <w:rPr>
          <w:rFonts w:ascii="Traditional Arabic" w:hAnsi="Traditional Arabic" w:cs="Traditional Arabic" w:hint="cs"/>
          <w:sz w:val="70"/>
          <w:szCs w:val="70"/>
          <w:rtl/>
        </w:rPr>
        <w:t>ة النبي ﷺ</w:t>
      </w:r>
      <w:r w:rsidRPr="009678DF">
        <w:rPr>
          <w:rFonts w:ascii="Traditional Arabic" w:hAnsi="Traditional Arabic" w:cs="Traditional Arabic"/>
          <w:sz w:val="70"/>
          <w:szCs w:val="70"/>
          <w:rtl/>
        </w:rPr>
        <w:t xml:space="preserve"> من الدنيا؛ إنه الحسينُ بنُ عليٍ الشهيدُ الإمامُ الشريفُ الكاملُ، سبطُ رسول الله </w:t>
      </w:r>
      <w:r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وريحانتُه ومحبُوبُه</w:t>
      </w:r>
      <w:r w:rsidRPr="009678DF">
        <w:rPr>
          <w:rFonts w:ascii="Traditional Arabic" w:hAnsi="Traditional Arabic" w:cs="Traditional Arabic" w:hint="cs"/>
          <w:sz w:val="70"/>
          <w:szCs w:val="70"/>
          <w:rtl/>
        </w:rPr>
        <w:t xml:space="preserve">، </w:t>
      </w:r>
    </w:p>
    <w:p w14:paraId="1277E80B" w14:textId="0ACDF947" w:rsidR="00DD5208" w:rsidRPr="009678DF" w:rsidRDefault="00DD5208"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hint="cs"/>
          <w:sz w:val="70"/>
          <w:szCs w:val="70"/>
          <w:rtl/>
        </w:rPr>
        <w:t>أبوه</w:t>
      </w:r>
      <w:r w:rsidRPr="009678DF">
        <w:rPr>
          <w:rFonts w:ascii="Traditional Arabic" w:hAnsi="Traditional Arabic" w:cs="Traditional Arabic"/>
          <w:sz w:val="70"/>
          <w:szCs w:val="70"/>
          <w:rtl/>
        </w:rPr>
        <w:t xml:space="preserve"> أمير المؤمنين؛ أبي الحسن علي بن أبي طالب القرشي الهاشمي</w:t>
      </w:r>
      <w:r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 xml:space="preserve">ليث الكتائب، </w:t>
      </w:r>
      <w:r w:rsidRPr="009678DF">
        <w:rPr>
          <w:rFonts w:ascii="Traditional Arabic" w:hAnsi="Traditional Arabic" w:cs="Traditional Arabic" w:hint="cs"/>
          <w:sz w:val="70"/>
          <w:szCs w:val="70"/>
          <w:rtl/>
        </w:rPr>
        <w:t>و</w:t>
      </w:r>
      <w:r w:rsidRPr="009678DF">
        <w:rPr>
          <w:rFonts w:ascii="Traditional Arabic" w:hAnsi="Traditional Arabic" w:cs="Traditional Arabic"/>
          <w:sz w:val="70"/>
          <w:szCs w:val="70"/>
          <w:rtl/>
        </w:rPr>
        <w:t xml:space="preserve">ابن عم رسول الله </w:t>
      </w:r>
      <w:r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الذي يُحبُ اللهَ ورسولَه ويُحبُّه اللهُ ورسولُه، والذي حبُه إيمان، وبغضُه نفاق؛ </w:t>
      </w:r>
      <w:r w:rsidRPr="009678DF">
        <w:rPr>
          <w:rFonts w:ascii="Traditional Arabic" w:hAnsi="Traditional Arabic" w:cs="Traditional Arabic" w:hint="cs"/>
          <w:sz w:val="70"/>
          <w:szCs w:val="70"/>
          <w:rtl/>
        </w:rPr>
        <w:t xml:space="preserve">قال علي بن أبي طالب </w:t>
      </w:r>
      <w:r w:rsidRPr="009678DF">
        <w:rPr>
          <w:rFonts w:ascii="Traditional Arabic" w:hAnsi="Traditional Arabic" w:cs="Traditional Arabic"/>
          <w:sz w:val="70"/>
          <w:szCs w:val="70"/>
        </w:rPr>
        <w:sym w:font="AGA Arabesque" w:char="F074"/>
      </w:r>
      <w:r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 xml:space="preserve">لَقَدْ عَهِدَ إِلَيَّ النَّبِيُّ الْأُمِّيُّ </w:t>
      </w:r>
      <w:r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أَنَّهُ لَا يُحِبُّكَ إِلَّا مُؤْمِنٌ وَلَا يَبْغَضُكَ إِلَّا مُنَافِقٌ</w:t>
      </w:r>
      <w:r w:rsidRPr="009678DF">
        <w:rPr>
          <w:rFonts w:ascii="Traditional Arabic" w:hAnsi="Traditional Arabic" w:cs="Traditional Arabic" w:hint="cs"/>
          <w:sz w:val="70"/>
          <w:szCs w:val="70"/>
          <w:rtl/>
        </w:rPr>
        <w:t>.</w:t>
      </w:r>
    </w:p>
    <w:p w14:paraId="19168D83" w14:textId="02C33F19"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 xml:space="preserve">وأمُّه </w:t>
      </w:r>
      <w:r w:rsidRPr="009678DF">
        <w:rPr>
          <w:rFonts w:ascii="Traditional Arabic" w:hAnsi="Traditional Arabic" w:cs="Traditional Arabic"/>
          <w:sz w:val="70"/>
          <w:szCs w:val="70"/>
          <w:rtl/>
        </w:rPr>
        <w:t xml:space="preserve">البتولِ المطهرةِ، فاطمة بنت رسول الله </w:t>
      </w:r>
      <w:r w:rsidRPr="009678DF">
        <w:rPr>
          <w:rFonts w:ascii="Traditional Arabic" w:hAnsi="Traditional Arabic" w:cs="Traditional Arabic" w:hint="cs"/>
          <w:sz w:val="70"/>
          <w:szCs w:val="70"/>
          <w:rtl/>
        </w:rPr>
        <w:t xml:space="preserve">ﷺ تميزت </w:t>
      </w:r>
      <w:r w:rsidRPr="009678DF">
        <w:rPr>
          <w:rFonts w:ascii="Traditional Arabic" w:hAnsi="Traditional Arabic" w:cs="Traditional Arabic"/>
          <w:sz w:val="70"/>
          <w:szCs w:val="70"/>
          <w:rtl/>
        </w:rPr>
        <w:t>عن نساءِ أَهلِ زمانِها، ونساءِ الأُمة، عفافاً وفضلاً، وديناً وحسباً</w:t>
      </w:r>
      <w:r w:rsidRPr="009678DF">
        <w:rPr>
          <w:rFonts w:ascii="Traditional Arabic" w:hAnsi="Traditional Arabic" w:cs="Traditional Arabic" w:hint="cs"/>
          <w:sz w:val="70"/>
          <w:szCs w:val="70"/>
          <w:rtl/>
        </w:rPr>
        <w:t xml:space="preserve">، وهي </w:t>
      </w:r>
      <w:r w:rsidRPr="009678DF">
        <w:rPr>
          <w:rFonts w:ascii="Traditional Arabic" w:hAnsi="Traditional Arabic" w:cs="Traditional Arabic"/>
          <w:sz w:val="70"/>
          <w:szCs w:val="70"/>
          <w:rtl/>
        </w:rPr>
        <w:t xml:space="preserve">سيدةِ نساءِ الْمُؤْمِنِينَ، قال </w:t>
      </w:r>
      <w:r w:rsidRPr="009678DF">
        <w:rPr>
          <w:rFonts w:ascii="Traditional Arabic" w:hAnsi="Traditional Arabic" w:cs="Traditional Arabic" w:hint="cs"/>
          <w:sz w:val="70"/>
          <w:szCs w:val="70"/>
          <w:rtl/>
        </w:rPr>
        <w:t>ﷺ (</w:t>
      </w:r>
      <w:r w:rsidRPr="009678DF">
        <w:rPr>
          <w:rFonts w:ascii="Traditional Arabic" w:hAnsi="Traditional Arabic" w:cs="Traditional Arabic"/>
          <w:sz w:val="70"/>
          <w:szCs w:val="70"/>
          <w:rtl/>
        </w:rPr>
        <w:t>يَا فَاطِمَةُ أَمَا تَرْضِيْنَ أَنْ تَكُونِي سَيِّدَةَ نِسَاءِ الْمُؤْمِنِينَ، أَوْ سَيِّدَةَ نِسَاءِ هَذِهِ الْأُمَّةِ</w:t>
      </w:r>
      <w:r w:rsidR="00B62C86" w:rsidRPr="009678DF">
        <w:rPr>
          <w:rFonts w:ascii="Traditional Arabic" w:hAnsi="Traditional Arabic" w:cs="Traditional Arabic" w:hint="cs"/>
          <w:sz w:val="70"/>
          <w:szCs w:val="70"/>
          <w:rtl/>
        </w:rPr>
        <w:t>) وقال ﷺ (</w:t>
      </w:r>
      <w:r w:rsidRPr="009678DF">
        <w:rPr>
          <w:rFonts w:ascii="Traditional Arabic" w:hAnsi="Traditional Arabic" w:cs="Traditional Arabic"/>
          <w:sz w:val="70"/>
          <w:szCs w:val="70"/>
          <w:rtl/>
        </w:rPr>
        <w:t xml:space="preserve">إِنَّمَا </w:t>
      </w:r>
      <w:r w:rsidRPr="009678DF">
        <w:rPr>
          <w:rFonts w:ascii="Traditional Arabic" w:hAnsi="Traditional Arabic" w:cs="Traditional Arabic"/>
          <w:sz w:val="70"/>
          <w:szCs w:val="70"/>
          <w:rtl/>
        </w:rPr>
        <w:lastRenderedPageBreak/>
        <w:t>هِيَ بَضْعَةٌ مِنِّي، يُرِيبُنِي مَا رَابَهَا، وَيُؤْذِينِي مَا آذَاهَا</w:t>
      </w:r>
      <w:r w:rsidR="00B62C86" w:rsidRPr="009678DF">
        <w:rPr>
          <w:rFonts w:ascii="Traditional Arabic" w:hAnsi="Traditional Arabic" w:cs="Traditional Arabic" w:hint="cs"/>
          <w:sz w:val="70"/>
          <w:szCs w:val="70"/>
          <w:rtl/>
        </w:rPr>
        <w:t>).</w:t>
      </w:r>
    </w:p>
    <w:p w14:paraId="7403E503" w14:textId="33A05792"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لقد تفرع الحسين من شجرة زكية الندى، باسقة العلى، عربية الأصل، حسيبة الفصل، قرشية الأهل، هاشمية الأغصان، جمع المحاسن من أطرافها، والفضائل من أنحائها</w:t>
      </w:r>
      <w:r w:rsidR="00B62C86" w:rsidRPr="009678DF">
        <w:rPr>
          <w:rFonts w:ascii="Traditional Arabic" w:hAnsi="Traditional Arabic" w:cs="Traditional Arabic" w:hint="cs"/>
          <w:sz w:val="70"/>
          <w:szCs w:val="70"/>
          <w:rtl/>
        </w:rPr>
        <w:t>.</w:t>
      </w:r>
    </w:p>
    <w:p w14:paraId="3F664BFE" w14:textId="17C66B1C"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 xml:space="preserve">الحسين: من خير آل بيت نبينا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الذين أذهب الله عنهم الرجس، وطهرهم تطهيراً، قال فيهم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يومَ غدير خُمِّ وهو مَاءٌ بَيْنَ مَكَّةَ</w:t>
      </w:r>
      <w:r w:rsidR="00B62C86"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أُذَكِّرُكُمْ اللَّهَ فِي أَهْلِ بَيْتِي</w:t>
      </w:r>
      <w:r w:rsidR="00B62C86" w:rsidRPr="009678DF">
        <w:rPr>
          <w:rFonts w:ascii="Traditional Arabic" w:hAnsi="Traditional Arabic" w:cs="Traditional Arabic" w:hint="cs"/>
          <w:sz w:val="70"/>
          <w:szCs w:val="70"/>
          <w:rtl/>
        </w:rPr>
        <w:t>)</w:t>
      </w:r>
      <w:r w:rsidRPr="009678DF">
        <w:rPr>
          <w:rFonts w:ascii="Traditional Arabic" w:hAnsi="Traditional Arabic" w:cs="Traditional Arabic"/>
          <w:sz w:val="70"/>
          <w:szCs w:val="70"/>
          <w:rtl/>
        </w:rPr>
        <w:t xml:space="preserve"> كررها ثلاثاً</w:t>
      </w:r>
      <w:r w:rsidR="00B62C86" w:rsidRPr="009678DF">
        <w:rPr>
          <w:rFonts w:ascii="Traditional Arabic" w:hAnsi="Traditional Arabic" w:cs="Traditional Arabic" w:hint="cs"/>
          <w:sz w:val="70"/>
          <w:szCs w:val="70"/>
          <w:rtl/>
        </w:rPr>
        <w:t>.</w:t>
      </w:r>
    </w:p>
    <w:p w14:paraId="3297C8A2" w14:textId="73DF502F" w:rsidR="00DD5208" w:rsidRPr="009678DF" w:rsidRDefault="00DD5208"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sz w:val="70"/>
          <w:szCs w:val="70"/>
          <w:rtl/>
        </w:rPr>
        <w:t>ولد الحسين بعد الحسن -رضي الله عنهما- في ليالٍ خلون من شعبان، سنة أربع من الهجرة</w:t>
      </w:r>
      <w:r w:rsidR="00B62C86"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ولم يكن بينه وبين أخيه الحسن إلا عشرة أشهر</w:t>
      </w:r>
      <w:r w:rsidR="00B62C86" w:rsidRPr="009678DF">
        <w:rPr>
          <w:rFonts w:ascii="Traditional Arabic" w:hAnsi="Traditional Arabic" w:cs="Traditional Arabic" w:hint="cs"/>
          <w:sz w:val="70"/>
          <w:szCs w:val="70"/>
          <w:rtl/>
        </w:rPr>
        <w:t>.</w:t>
      </w:r>
    </w:p>
    <w:p w14:paraId="29589885" w14:textId="77777777" w:rsidR="00B62C86" w:rsidRPr="009678DF" w:rsidRDefault="00B62C86"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hint="cs"/>
          <w:sz w:val="70"/>
          <w:szCs w:val="70"/>
          <w:rtl/>
        </w:rPr>
        <w:t>لما وُلِد الحسين سمَّاه أبوه حربًا، فجاء النبي ﷺ وقال (</w:t>
      </w:r>
      <w:r w:rsidR="00DD5208" w:rsidRPr="009678DF">
        <w:rPr>
          <w:rFonts w:ascii="Traditional Arabic" w:hAnsi="Traditional Arabic" w:cs="Traditional Arabic"/>
          <w:sz w:val="70"/>
          <w:szCs w:val="70"/>
          <w:rtl/>
        </w:rPr>
        <w:t>أَرُونِي ابْنِي، مَا سَمَّيْتُمُوهُ؟</w:t>
      </w:r>
      <w:r w:rsidRPr="009678DF">
        <w:rPr>
          <w:rFonts w:ascii="Traditional Arabic" w:hAnsi="Traditional Arabic" w:cs="Traditional Arabic" w:hint="cs"/>
          <w:sz w:val="70"/>
          <w:szCs w:val="70"/>
          <w:rtl/>
        </w:rPr>
        <w:t>)</w:t>
      </w:r>
      <w:r w:rsidR="00DD5208" w:rsidRPr="009678DF">
        <w:rPr>
          <w:rFonts w:ascii="Traditional Arabic" w:hAnsi="Traditional Arabic" w:cs="Traditional Arabic"/>
          <w:sz w:val="70"/>
          <w:szCs w:val="70"/>
          <w:rtl/>
        </w:rPr>
        <w:t xml:space="preserve"> </w:t>
      </w:r>
      <w:r w:rsidRPr="009678DF">
        <w:rPr>
          <w:rFonts w:ascii="Traditional Arabic" w:hAnsi="Traditional Arabic" w:cs="Traditional Arabic" w:hint="cs"/>
          <w:sz w:val="70"/>
          <w:szCs w:val="70"/>
          <w:rtl/>
        </w:rPr>
        <w:t xml:space="preserve">قال علي: </w:t>
      </w:r>
      <w:r w:rsidR="00DD5208" w:rsidRPr="009678DF">
        <w:rPr>
          <w:rFonts w:ascii="Traditional Arabic" w:hAnsi="Traditional Arabic" w:cs="Traditional Arabic"/>
          <w:sz w:val="70"/>
          <w:szCs w:val="70"/>
          <w:rtl/>
        </w:rPr>
        <w:t xml:space="preserve">حَرْبًا، </w:t>
      </w:r>
      <w:r w:rsidRPr="009678DF">
        <w:rPr>
          <w:rFonts w:ascii="Traditional Arabic" w:hAnsi="Traditional Arabic" w:cs="Traditional Arabic" w:hint="cs"/>
          <w:sz w:val="70"/>
          <w:szCs w:val="70"/>
          <w:rtl/>
        </w:rPr>
        <w:t>قال ﷺ (</w:t>
      </w:r>
      <w:r w:rsidR="00DD5208" w:rsidRPr="009678DF">
        <w:rPr>
          <w:rFonts w:ascii="Traditional Arabic" w:hAnsi="Traditional Arabic" w:cs="Traditional Arabic"/>
          <w:sz w:val="70"/>
          <w:szCs w:val="70"/>
          <w:rtl/>
        </w:rPr>
        <w:t>بَلْ هُوَ حُسَيْنٌ</w:t>
      </w:r>
      <w:r w:rsidRPr="009678DF">
        <w:rPr>
          <w:rFonts w:ascii="Traditional Arabic" w:hAnsi="Traditional Arabic" w:cs="Traditional Arabic" w:hint="cs"/>
          <w:sz w:val="70"/>
          <w:szCs w:val="70"/>
          <w:rtl/>
        </w:rPr>
        <w:t>).</w:t>
      </w:r>
    </w:p>
    <w:p w14:paraId="7A3CFA4F" w14:textId="06AD2449"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 xml:space="preserve">لقد اختار رسول الله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للحسين </w:t>
      </w:r>
      <w:r w:rsidR="00B62C86" w:rsidRPr="009678DF">
        <w:rPr>
          <w:rFonts w:ascii="Traditional Arabic" w:hAnsi="Traditional Arabic" w:cs="Traditional Arabic"/>
          <w:sz w:val="70"/>
          <w:szCs w:val="70"/>
        </w:rPr>
        <w:sym w:font="AGA Arabesque" w:char="F074"/>
      </w:r>
      <w:r w:rsidR="00B62C86"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 xml:space="preserve">اسماً حسناً في اللفظ </w:t>
      </w:r>
      <w:r w:rsidRPr="009678DF">
        <w:rPr>
          <w:rFonts w:ascii="Traditional Arabic" w:hAnsi="Traditional Arabic" w:cs="Traditional Arabic"/>
          <w:sz w:val="70"/>
          <w:szCs w:val="70"/>
          <w:rtl/>
        </w:rPr>
        <w:lastRenderedPageBreak/>
        <w:t>والمعنى، موافقاً للنظر الشرعي، واللسان العربي، يحمل معنىً كريماً، ووصفاً صادقاً،</w:t>
      </w:r>
      <w:r w:rsidR="00B62C86" w:rsidRPr="009678DF">
        <w:rPr>
          <w:rFonts w:ascii="Traditional Arabic" w:hAnsi="Traditional Arabic" w:cs="Traditional Arabic" w:hint="cs"/>
          <w:sz w:val="70"/>
          <w:szCs w:val="70"/>
          <w:rtl/>
        </w:rPr>
        <w:t xml:space="preserve"> ف</w:t>
      </w:r>
      <w:r w:rsidRPr="009678DF">
        <w:rPr>
          <w:rFonts w:ascii="Traditional Arabic" w:hAnsi="Traditional Arabic" w:cs="Traditional Arabic"/>
          <w:sz w:val="70"/>
          <w:szCs w:val="70"/>
          <w:rtl/>
        </w:rPr>
        <w:t>الاسم يُؤثْرُ على المسمى</w:t>
      </w:r>
      <w:r w:rsidR="00B62C86" w:rsidRPr="009678DF">
        <w:rPr>
          <w:rFonts w:ascii="Traditional Arabic" w:hAnsi="Traditional Arabic" w:cs="Traditional Arabic" w:hint="cs"/>
          <w:sz w:val="70"/>
          <w:szCs w:val="70"/>
          <w:rtl/>
        </w:rPr>
        <w:t>.</w:t>
      </w:r>
    </w:p>
    <w:p w14:paraId="25A26C28" w14:textId="3A312999"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 xml:space="preserve">تناوله المصطفى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وأذن في أذنه اليمنى، وأقام في اليسرى، فكان أول صوت صافح أذنيه نداء الخير والإيمان، كلمات التوحيد الندية، التي تنجي الإنسان من مهالك الردى؛ فلذت بها أذناه، واطمئن بها قلبه، كيف لا؟ وهو صوت المعصوم </w:t>
      </w:r>
      <w:r w:rsidR="00B62C86" w:rsidRPr="009678DF">
        <w:rPr>
          <w:rFonts w:ascii="Traditional Arabic" w:hAnsi="Traditional Arabic" w:cs="Traditional Arabic" w:hint="cs"/>
          <w:sz w:val="70"/>
          <w:szCs w:val="70"/>
          <w:rtl/>
        </w:rPr>
        <w:t>ﷺ.</w:t>
      </w:r>
    </w:p>
    <w:p w14:paraId="6D0CCAAA" w14:textId="69CBC16F"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 xml:space="preserve">وحنكه رسول الله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وبرك عليه كما كان يفعل لأولاد الصحابة -رضي الله عنهم-؛ </w:t>
      </w:r>
      <w:r w:rsidR="00B62C86" w:rsidRPr="009678DF">
        <w:rPr>
          <w:rFonts w:ascii="Traditional Arabic" w:hAnsi="Traditional Arabic" w:cs="Traditional Arabic" w:hint="cs"/>
          <w:sz w:val="70"/>
          <w:szCs w:val="70"/>
          <w:rtl/>
        </w:rPr>
        <w:t>كما أخبرتنا بذلك أم المؤمنين عائشة رضي الله عنها.</w:t>
      </w:r>
    </w:p>
    <w:p w14:paraId="19570DFC" w14:textId="2001AD38"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 xml:space="preserve">وَعَقَّ رَسُولُ اللَّهِ </w:t>
      </w:r>
      <w:r w:rsidR="00B62C86"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عَنِ الْحَسَنِ وَالْحُسَيْنِ شَاتَيْنِ يَوْمَ السَّابِعِ وَأَمَرَ أَنْ يُمَاطَ عَنْ رَأْسِهِ الأَذَى، وَقَالَ</w:t>
      </w:r>
      <w:r w:rsidR="00B62C86"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اذْبَحُوا عَلَى اسْمِهِ وَقُولُوا: بِسْمِ اللَّهِ وَاللَّهُ أَكْبَرُ، اللَّهُمَّ لَكَ وَإِلَيْكَ هَذِهِ عَقِيقَةُ فُلاَنٍ</w:t>
      </w:r>
      <w:r w:rsidR="00B62C86" w:rsidRPr="009678DF">
        <w:rPr>
          <w:rFonts w:ascii="Traditional Arabic" w:hAnsi="Traditional Arabic" w:cs="Traditional Arabic" w:hint="cs"/>
          <w:sz w:val="70"/>
          <w:szCs w:val="70"/>
          <w:rtl/>
        </w:rPr>
        <w:t>.</w:t>
      </w:r>
    </w:p>
    <w:p w14:paraId="061437C2" w14:textId="5C3879A7"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بارك الله ولي ولكم</w:t>
      </w:r>
      <w:r w:rsidRPr="009678DF">
        <w:rPr>
          <w:rFonts w:ascii="Traditional Arabic" w:hAnsi="Traditional Arabic" w:cs="Traditional Arabic"/>
          <w:sz w:val="70"/>
          <w:szCs w:val="70"/>
        </w:rPr>
        <w:t>...</w:t>
      </w:r>
    </w:p>
    <w:p w14:paraId="66DFB047" w14:textId="5E08B88A" w:rsidR="00DD5208" w:rsidRPr="009678DF" w:rsidRDefault="00EA03DB"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lastRenderedPageBreak/>
        <w:t xml:space="preserve">الحمد لله رب العالمين ... </w:t>
      </w:r>
    </w:p>
    <w:p w14:paraId="3CC48D00" w14:textId="1C246CCA" w:rsidR="00DD5208" w:rsidRPr="009678DF" w:rsidRDefault="00EA03DB"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 xml:space="preserve">معاشر المؤمنين ... </w:t>
      </w:r>
      <w:r w:rsidR="00DD5208" w:rsidRPr="009678DF">
        <w:rPr>
          <w:rFonts w:ascii="Traditional Arabic" w:hAnsi="Traditional Arabic" w:cs="Traditional Arabic"/>
          <w:sz w:val="70"/>
          <w:szCs w:val="70"/>
          <w:rtl/>
        </w:rPr>
        <w:t xml:space="preserve">لما كبر الحسين قليلاً كان من خطواته الأولى أن اتجه وأخوه الحسنُ إلى مسجد رسول الله </w:t>
      </w:r>
      <w:r w:rsidRPr="009678DF">
        <w:rPr>
          <w:rFonts w:ascii="Traditional Arabic" w:hAnsi="Traditional Arabic" w:cs="Traditional Arabic" w:hint="cs"/>
          <w:sz w:val="70"/>
          <w:szCs w:val="70"/>
          <w:rtl/>
        </w:rPr>
        <w:t xml:space="preserve">ﷺ </w:t>
      </w:r>
      <w:r w:rsidR="00DD5208" w:rsidRPr="009678DF">
        <w:rPr>
          <w:rFonts w:ascii="Traditional Arabic" w:hAnsi="Traditional Arabic" w:cs="Traditional Arabic"/>
          <w:sz w:val="70"/>
          <w:szCs w:val="70"/>
          <w:rtl/>
        </w:rPr>
        <w:t xml:space="preserve">الشريف، </w:t>
      </w:r>
      <w:r w:rsidRPr="009678DF">
        <w:rPr>
          <w:rFonts w:ascii="Traditional Arabic" w:hAnsi="Traditional Arabic" w:cs="Traditional Arabic" w:hint="cs"/>
          <w:sz w:val="70"/>
          <w:szCs w:val="70"/>
          <w:rtl/>
        </w:rPr>
        <w:t xml:space="preserve">يقول بُريْدةُ: </w:t>
      </w:r>
      <w:r w:rsidR="00DD5208" w:rsidRPr="009678DF">
        <w:rPr>
          <w:rFonts w:ascii="Traditional Arabic" w:hAnsi="Traditional Arabic" w:cs="Traditional Arabic"/>
          <w:sz w:val="70"/>
          <w:szCs w:val="70"/>
          <w:rtl/>
        </w:rPr>
        <w:t xml:space="preserve">خَطَبَنَا رَسُولُ اللَّهِ </w:t>
      </w:r>
      <w:r w:rsidRPr="009678DF">
        <w:rPr>
          <w:rFonts w:ascii="Traditional Arabic" w:hAnsi="Traditional Arabic" w:cs="Traditional Arabic" w:hint="cs"/>
          <w:sz w:val="70"/>
          <w:szCs w:val="70"/>
          <w:rtl/>
        </w:rPr>
        <w:t xml:space="preserve">ﷺ </w:t>
      </w:r>
      <w:r w:rsidR="00DD5208" w:rsidRPr="009678DF">
        <w:rPr>
          <w:rFonts w:ascii="Traditional Arabic" w:hAnsi="Traditional Arabic" w:cs="Traditional Arabic"/>
          <w:sz w:val="70"/>
          <w:szCs w:val="70"/>
          <w:rtl/>
        </w:rPr>
        <w:t xml:space="preserve">فَأَقْبَلَ الْحَسَنُ وَالْحُسَيْنُ -رضي الله عنهما- عَلَيْهِمَا قَمِيصَانِ أَحْمَرَانِ يَعْثُرَانِ وَيَقُومَانِ؛ فَنَزَلَ فَأَخَذَهُمَا فَصَعِدَ بِهِمَا الْمِنْبَرَ، ثُمَّ </w:t>
      </w:r>
      <w:proofErr w:type="gramStart"/>
      <w:r w:rsidR="00DD5208" w:rsidRPr="009678DF">
        <w:rPr>
          <w:rFonts w:ascii="Traditional Arabic" w:hAnsi="Traditional Arabic" w:cs="Traditional Arabic"/>
          <w:sz w:val="70"/>
          <w:szCs w:val="70"/>
          <w:rtl/>
        </w:rPr>
        <w:t>قَالَ</w:t>
      </w:r>
      <w:r w:rsidRPr="009678DF">
        <w:rPr>
          <w:rFonts w:ascii="Traditional Arabic" w:hAnsi="Traditional Arabic" w:cs="Traditional Arabic" w:hint="cs"/>
          <w:sz w:val="70"/>
          <w:szCs w:val="70"/>
          <w:rtl/>
        </w:rPr>
        <w:t>(</w:t>
      </w:r>
      <w:proofErr w:type="gramEnd"/>
      <w:r w:rsidR="00DD5208" w:rsidRPr="009678DF">
        <w:rPr>
          <w:rFonts w:ascii="Traditional Arabic" w:hAnsi="Traditional Arabic" w:cs="Traditional Arabic"/>
          <w:sz w:val="70"/>
          <w:szCs w:val="70"/>
          <w:rtl/>
        </w:rPr>
        <w:t>صَدَقَ اللَّهُ</w:t>
      </w:r>
      <w:r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Pr>
        <w:sym w:font="AGA Arabesque" w:char="F05D"/>
      </w:r>
      <w:r w:rsidR="00DD5208" w:rsidRPr="009678DF">
        <w:rPr>
          <w:rFonts w:ascii="Traditional Arabic" w:hAnsi="Traditional Arabic" w:cs="Traditional Arabic"/>
          <w:sz w:val="70"/>
          <w:szCs w:val="70"/>
          <w:rtl/>
        </w:rPr>
        <w:t>إِنَّمَا أَمْوَالُكُمْ وَأَوْلَادُكُمْ فِتْنَةٌ</w:t>
      </w:r>
      <w:r w:rsidRPr="009678DF">
        <w:rPr>
          <w:rFonts w:ascii="Traditional Arabic" w:hAnsi="Traditional Arabic" w:cs="Traditional Arabic"/>
          <w:sz w:val="70"/>
          <w:szCs w:val="70"/>
        </w:rPr>
        <w:sym w:font="AGA Arabesque" w:char="F05B"/>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رَأَيْتُ هَذَيْنِ فَلَمْ أَصْبِرْ</w:t>
      </w:r>
      <w:r w:rsidRPr="009678DF">
        <w:rPr>
          <w:rFonts w:ascii="Traditional Arabic" w:hAnsi="Traditional Arabic" w:cs="Traditional Arabic" w:hint="cs"/>
          <w:sz w:val="70"/>
          <w:szCs w:val="70"/>
          <w:rtl/>
        </w:rPr>
        <w:t>)</w:t>
      </w:r>
      <w:r w:rsidR="00DD5208" w:rsidRPr="009678DF">
        <w:rPr>
          <w:rFonts w:ascii="Traditional Arabic" w:hAnsi="Traditional Arabic" w:cs="Traditional Arabic"/>
          <w:sz w:val="70"/>
          <w:szCs w:val="70"/>
          <w:rtl/>
        </w:rPr>
        <w:t xml:space="preserve"> ثُمَّ أَخَذَ فِي الْخُطْبَةِ</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 xml:space="preserve">هكذا كانت محبة النبي </w:t>
      </w:r>
      <w:r w:rsidRPr="009678DF">
        <w:rPr>
          <w:rFonts w:ascii="Traditional Arabic" w:hAnsi="Traditional Arabic" w:cs="Traditional Arabic" w:hint="cs"/>
          <w:sz w:val="70"/>
          <w:szCs w:val="70"/>
          <w:rtl/>
        </w:rPr>
        <w:t xml:space="preserve">ﷺ </w:t>
      </w:r>
      <w:r w:rsidR="00DD5208" w:rsidRPr="009678DF">
        <w:rPr>
          <w:rFonts w:ascii="Traditional Arabic" w:hAnsi="Traditional Arabic" w:cs="Traditional Arabic"/>
          <w:sz w:val="70"/>
          <w:szCs w:val="70"/>
          <w:rtl/>
        </w:rPr>
        <w:t>لحفيديه كبيرة ومكانتهما عنده سامية</w:t>
      </w:r>
      <w:r w:rsidRPr="009678DF">
        <w:rPr>
          <w:rFonts w:ascii="Traditional Arabic" w:hAnsi="Traditional Arabic" w:cs="Traditional Arabic" w:hint="cs"/>
          <w:sz w:val="70"/>
          <w:szCs w:val="70"/>
          <w:rtl/>
        </w:rPr>
        <w:t>.</w:t>
      </w:r>
    </w:p>
    <w:p w14:paraId="5BF559BA" w14:textId="084DE842" w:rsidR="00DD5208" w:rsidRPr="009678DF" w:rsidRDefault="00EA03DB"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 xml:space="preserve">يقول أبو هريرة </w:t>
      </w:r>
      <w:r w:rsidRPr="009678DF">
        <w:rPr>
          <w:rFonts w:ascii="Traditional Arabic" w:hAnsi="Traditional Arabic" w:cs="Traditional Arabic"/>
          <w:sz w:val="70"/>
          <w:szCs w:val="70"/>
        </w:rPr>
        <w:sym w:font="AGA Arabesque" w:char="F074"/>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 xml:space="preserve">كُنَّا نُصَلِّي مَعَ رَسُولِ اللهِ </w:t>
      </w:r>
      <w:r w:rsidRPr="009678DF">
        <w:rPr>
          <w:rFonts w:ascii="Traditional Arabic" w:hAnsi="Traditional Arabic" w:cs="Traditional Arabic" w:hint="cs"/>
          <w:sz w:val="70"/>
          <w:szCs w:val="70"/>
          <w:rtl/>
        </w:rPr>
        <w:t xml:space="preserve">ﷺ </w:t>
      </w:r>
      <w:r w:rsidR="00DD5208" w:rsidRPr="009678DF">
        <w:rPr>
          <w:rFonts w:ascii="Traditional Arabic" w:hAnsi="Traditional Arabic" w:cs="Traditional Arabic"/>
          <w:sz w:val="70"/>
          <w:szCs w:val="70"/>
          <w:rtl/>
        </w:rPr>
        <w:t xml:space="preserve">الْعِشَاءَ، فَإِذَا سَجَدَ وَثَبَ الْحَسَنُ وَالْحُسَيْنُ عَلَى ظَهْرِهِ، فَإِذَا رَفَعَ رَأْسَهُ، أَخَذَهُمَا بِيَدِهِ مِنْ خَلْفِهِ أَخْذًا رَفِيقًا، فَيَضَعُهُمَا عَلَى الْأَرْضِ، فَإِذَا عَادَ عَادَا، حَتَّى قَضَى صَلَاتَهُ، أَقْعَدَهُمَا عَلَى فَخِذَيْهِ، قَالَ: فَقُمْتُ </w:t>
      </w:r>
      <w:r w:rsidR="00DD5208" w:rsidRPr="009678DF">
        <w:rPr>
          <w:rFonts w:ascii="Traditional Arabic" w:hAnsi="Traditional Arabic" w:cs="Traditional Arabic"/>
          <w:sz w:val="70"/>
          <w:szCs w:val="70"/>
          <w:rtl/>
        </w:rPr>
        <w:lastRenderedPageBreak/>
        <w:t>إِلَيْهِ، فَقُلْتُ: يَا رَسُولَ اللهِ، أَرُدُّهُمَا، فَبَرَقَتْ بَرْقَةٌ، فَقَالَ لَهُمَا</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الْحَقَا بِأُمِّكُمَا</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قَالَ</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فَمَكَثَ ضَوْؤُهَا حَتَّى دَخَلَا</w:t>
      </w:r>
      <w:r w:rsidRPr="009678DF">
        <w:rPr>
          <w:rFonts w:ascii="Traditional Arabic" w:hAnsi="Traditional Arabic" w:cs="Traditional Arabic" w:hint="cs"/>
          <w:sz w:val="70"/>
          <w:szCs w:val="70"/>
          <w:rtl/>
        </w:rPr>
        <w:t>.</w:t>
      </w:r>
    </w:p>
    <w:p w14:paraId="414E2879" w14:textId="2FD3EEF7" w:rsidR="00DD5208" w:rsidRPr="009678DF" w:rsidRDefault="00DD5208"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sz w:val="70"/>
          <w:szCs w:val="70"/>
          <w:rtl/>
        </w:rPr>
        <w:t>من في الوجود ينال ظهر محمدٍ *** مثل الحسين يناله محموداً</w:t>
      </w:r>
    </w:p>
    <w:p w14:paraId="5FC50417" w14:textId="7D99D520" w:rsidR="00DD5208" w:rsidRPr="009678DF" w:rsidRDefault="00DD5208"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sz w:val="70"/>
          <w:szCs w:val="70"/>
          <w:rtl/>
        </w:rPr>
        <w:t xml:space="preserve">وكان الحسين </w:t>
      </w:r>
      <w:r w:rsidR="00EA03DB" w:rsidRPr="009678DF">
        <w:rPr>
          <w:rFonts w:ascii="Traditional Arabic" w:hAnsi="Traditional Arabic" w:cs="Traditional Arabic"/>
          <w:sz w:val="70"/>
          <w:szCs w:val="70"/>
        </w:rPr>
        <w:sym w:font="AGA Arabesque" w:char="F074"/>
      </w:r>
      <w:r w:rsidR="00EA03DB"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 xml:space="preserve">يخرج من البيت، ويلعب مع أقرانه، فإذا لقيه النبي </w:t>
      </w:r>
      <w:r w:rsidR="00EA03DB"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لاعبه؛</w:t>
      </w:r>
      <w:r w:rsidR="00EA03DB" w:rsidRPr="009678DF">
        <w:rPr>
          <w:rFonts w:ascii="Traditional Arabic" w:hAnsi="Traditional Arabic" w:cs="Traditional Arabic" w:hint="cs"/>
          <w:sz w:val="70"/>
          <w:szCs w:val="70"/>
          <w:rtl/>
        </w:rPr>
        <w:t xml:space="preserve"> ففي يوم من أيام الرسول ﷺ يخرج </w:t>
      </w:r>
      <w:r w:rsidRPr="009678DF">
        <w:rPr>
          <w:rFonts w:ascii="Traditional Arabic" w:hAnsi="Traditional Arabic" w:cs="Traditional Arabic"/>
          <w:sz w:val="70"/>
          <w:szCs w:val="70"/>
          <w:rtl/>
        </w:rPr>
        <w:t xml:space="preserve">إِلَى طَعَامٍ دُعُوا لَهُ؛ فَإِذَا حُسَيْنٌ يَلْعَبُ فِي السِّكَّةِ، فَتَقَدَّمَ النَّبِيُّ </w:t>
      </w:r>
      <w:r w:rsidR="00EA03DB"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 xml:space="preserve">أَمَامَ الْقَوْمِ وَبَسَطَ يَدَيْهِ؛ فَجَعَلَ الْغُلَامُ يَفِرُّ هَا هُنَا وَهَا هُنَا، وَيُضَاحِكُهُ النَّبِيُّ </w:t>
      </w:r>
      <w:r w:rsidR="00EA03DB" w:rsidRPr="009678DF">
        <w:rPr>
          <w:rFonts w:ascii="Traditional Arabic" w:hAnsi="Traditional Arabic" w:cs="Traditional Arabic" w:hint="cs"/>
          <w:sz w:val="70"/>
          <w:szCs w:val="70"/>
          <w:rtl/>
        </w:rPr>
        <w:t xml:space="preserve">ﷺ </w:t>
      </w:r>
      <w:r w:rsidRPr="009678DF">
        <w:rPr>
          <w:rFonts w:ascii="Traditional Arabic" w:hAnsi="Traditional Arabic" w:cs="Traditional Arabic"/>
          <w:sz w:val="70"/>
          <w:szCs w:val="70"/>
          <w:rtl/>
        </w:rPr>
        <w:t>حَتَّى أَخَذَهُ؛ فَجَعَلَ إِحْدَى يَدَيْهِ تَحْتَ ذَقْنِهِ وَالْأُخْرَى فِي فَأْسِ رَأْسِهِ فَقَبَّلَهُ، وَقَالَ</w:t>
      </w:r>
      <w:r w:rsidR="00EA03DB" w:rsidRPr="009678DF">
        <w:rPr>
          <w:rFonts w:ascii="Traditional Arabic" w:hAnsi="Traditional Arabic" w:cs="Traditional Arabic" w:hint="cs"/>
          <w:sz w:val="70"/>
          <w:szCs w:val="70"/>
          <w:rtl/>
        </w:rPr>
        <w:t xml:space="preserve"> (</w:t>
      </w:r>
      <w:r w:rsidRPr="009678DF">
        <w:rPr>
          <w:rFonts w:ascii="Traditional Arabic" w:hAnsi="Traditional Arabic" w:cs="Traditional Arabic"/>
          <w:sz w:val="70"/>
          <w:szCs w:val="70"/>
          <w:rtl/>
        </w:rPr>
        <w:t>حُسَيْنٌ مِنِّي وَأَنَا مِنْ حُسَيْنٍ</w:t>
      </w:r>
      <w:r w:rsidR="00EA03DB" w:rsidRPr="009678DF">
        <w:rPr>
          <w:rFonts w:ascii="Traditional Arabic" w:hAnsi="Traditional Arabic" w:cs="Traditional Arabic" w:hint="cs"/>
          <w:sz w:val="70"/>
          <w:szCs w:val="70"/>
          <w:rtl/>
        </w:rPr>
        <w:t>،</w:t>
      </w:r>
      <w:r w:rsidRPr="009678DF">
        <w:rPr>
          <w:rFonts w:ascii="Traditional Arabic" w:hAnsi="Traditional Arabic" w:cs="Traditional Arabic"/>
          <w:sz w:val="70"/>
          <w:szCs w:val="70"/>
          <w:rtl/>
        </w:rPr>
        <w:t xml:space="preserve"> أَحَبَّ اللَّهُ مَنْ أَحَبَّ حُسَيْنًا، حُسَيْنٌ سِبْطٌ مِنْ الْأَسْبَاطِ</w:t>
      </w:r>
      <w:r w:rsidR="00EA03DB" w:rsidRPr="009678DF">
        <w:rPr>
          <w:rFonts w:ascii="Traditional Arabic" w:hAnsi="Traditional Arabic" w:cs="Traditional Arabic" w:hint="cs"/>
          <w:sz w:val="70"/>
          <w:szCs w:val="70"/>
          <w:rtl/>
        </w:rPr>
        <w:t>).</w:t>
      </w:r>
    </w:p>
    <w:p w14:paraId="1A7495ED" w14:textId="04858B6E" w:rsidR="00DD5208" w:rsidRPr="009678DF" w:rsidRDefault="00EA03DB"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 xml:space="preserve">فعقيدتنا نحن </w:t>
      </w:r>
      <w:r w:rsidR="00DD5208" w:rsidRPr="009678DF">
        <w:rPr>
          <w:rFonts w:ascii="Traditional Arabic" w:hAnsi="Traditional Arabic" w:cs="Traditional Arabic"/>
          <w:sz w:val="70"/>
          <w:szCs w:val="70"/>
          <w:rtl/>
        </w:rPr>
        <w:t>أهل السنة إن</w:t>
      </w:r>
      <w:r w:rsidRPr="009678DF">
        <w:rPr>
          <w:rFonts w:ascii="Traditional Arabic" w:hAnsi="Traditional Arabic" w:cs="Traditional Arabic" w:hint="cs"/>
          <w:sz w:val="70"/>
          <w:szCs w:val="70"/>
          <w:rtl/>
        </w:rPr>
        <w:t xml:space="preserve"> الحسين</w:t>
      </w:r>
      <w:r w:rsidR="00DD5208" w:rsidRPr="009678DF">
        <w:rPr>
          <w:rFonts w:ascii="Traditional Arabic" w:hAnsi="Traditional Arabic" w:cs="Traditional Arabic"/>
          <w:sz w:val="70"/>
          <w:szCs w:val="70"/>
          <w:rtl/>
        </w:rPr>
        <w:t xml:space="preserve"> سيدنا وابن نبينا، نحبه ونتولاه، ونعتقد أن حبه </w:t>
      </w:r>
      <w:r w:rsidRPr="009678DF">
        <w:rPr>
          <w:rFonts w:ascii="Traditional Arabic" w:hAnsi="Traditional Arabic" w:cs="Traditional Arabic"/>
          <w:sz w:val="70"/>
          <w:szCs w:val="70"/>
        </w:rPr>
        <w:sym w:font="AGA Arabesque" w:char="F074"/>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وعن أبيه وأمه من أوثق عرى الإيمان، وأعظم ما يتقرب به إلى الرحمن مصداقاً</w:t>
      </w:r>
      <w:r w:rsidRPr="009678DF">
        <w:rPr>
          <w:rFonts w:ascii="Traditional Arabic" w:hAnsi="Traditional Arabic" w:cs="Traditional Arabic" w:hint="cs"/>
          <w:sz w:val="70"/>
          <w:szCs w:val="70"/>
          <w:rtl/>
        </w:rPr>
        <w:t xml:space="preserve">. يقول أبو هريرة </w:t>
      </w:r>
      <w:r w:rsidRPr="009678DF">
        <w:rPr>
          <w:rFonts w:ascii="Traditional Arabic" w:hAnsi="Traditional Arabic" w:cs="Traditional Arabic"/>
          <w:sz w:val="70"/>
          <w:szCs w:val="70"/>
        </w:rPr>
        <w:lastRenderedPageBreak/>
        <w:sym w:font="AGA Arabesque" w:char="F074"/>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 xml:space="preserve">رأيت رسول الله </w:t>
      </w:r>
      <w:r w:rsidRPr="009678DF">
        <w:rPr>
          <w:rFonts w:ascii="Traditional Arabic" w:hAnsi="Traditional Arabic" w:cs="Traditional Arabic" w:hint="cs"/>
          <w:sz w:val="70"/>
          <w:szCs w:val="70"/>
          <w:rtl/>
        </w:rPr>
        <w:t xml:space="preserve">ﷺ </w:t>
      </w:r>
      <w:r w:rsidR="00DD5208" w:rsidRPr="009678DF">
        <w:rPr>
          <w:rFonts w:ascii="Traditional Arabic" w:hAnsi="Traditional Arabic" w:cs="Traditional Arabic"/>
          <w:sz w:val="70"/>
          <w:szCs w:val="70"/>
          <w:rtl/>
        </w:rPr>
        <w:t>وهو حامل الحسين بن علي وهو يقول</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اللهم إني أحبه فأحبه</w:t>
      </w:r>
      <w:r w:rsidRPr="009678DF">
        <w:rPr>
          <w:rFonts w:ascii="Traditional Arabic" w:hAnsi="Traditional Arabic" w:cs="Traditional Arabic" w:hint="cs"/>
          <w:sz w:val="70"/>
          <w:szCs w:val="70"/>
          <w:rtl/>
        </w:rPr>
        <w:t>) وقال ﷺ (</w:t>
      </w:r>
      <w:r w:rsidR="00DD5208" w:rsidRPr="009678DF">
        <w:rPr>
          <w:rFonts w:ascii="Traditional Arabic" w:hAnsi="Traditional Arabic" w:cs="Traditional Arabic"/>
          <w:sz w:val="70"/>
          <w:szCs w:val="70"/>
          <w:rtl/>
        </w:rPr>
        <w:t>هُمَا رَيْحَانَتَايَ مِنَ الدُّنْيَا</w:t>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أي الحسن والحسين</w:t>
      </w:r>
      <w:r w:rsidRPr="009678DF">
        <w:rPr>
          <w:rFonts w:ascii="Traditional Arabic" w:hAnsi="Traditional Arabic" w:cs="Traditional Arabic" w:hint="cs"/>
          <w:sz w:val="70"/>
          <w:szCs w:val="70"/>
          <w:rtl/>
        </w:rPr>
        <w:t>.</w:t>
      </w:r>
    </w:p>
    <w:p w14:paraId="2B14FAA1" w14:textId="44273E8D" w:rsidR="00DD5208" w:rsidRPr="009678DF" w:rsidRDefault="00EA03DB"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ف</w:t>
      </w:r>
      <w:r w:rsidR="00DD5208" w:rsidRPr="009678DF">
        <w:rPr>
          <w:rFonts w:ascii="Traditional Arabic" w:hAnsi="Traditional Arabic" w:cs="Traditional Arabic"/>
          <w:sz w:val="70"/>
          <w:szCs w:val="70"/>
          <w:rtl/>
        </w:rPr>
        <w:t xml:space="preserve">من أحب الحسين </w:t>
      </w:r>
      <w:r w:rsidRPr="009678DF">
        <w:rPr>
          <w:rFonts w:ascii="Traditional Arabic" w:hAnsi="Traditional Arabic" w:cs="Traditional Arabic"/>
          <w:sz w:val="70"/>
          <w:szCs w:val="70"/>
        </w:rPr>
        <w:sym w:font="AGA Arabesque" w:char="F074"/>
      </w:r>
      <w:r w:rsidRPr="009678DF">
        <w:rPr>
          <w:rFonts w:ascii="Traditional Arabic" w:hAnsi="Traditional Arabic" w:cs="Traditional Arabic" w:hint="cs"/>
          <w:sz w:val="70"/>
          <w:szCs w:val="70"/>
          <w:rtl/>
        </w:rPr>
        <w:t xml:space="preserve"> </w:t>
      </w:r>
      <w:r w:rsidR="00DD5208" w:rsidRPr="009678DF">
        <w:rPr>
          <w:rFonts w:ascii="Traditional Arabic" w:hAnsi="Traditional Arabic" w:cs="Traditional Arabic"/>
          <w:sz w:val="70"/>
          <w:szCs w:val="70"/>
          <w:rtl/>
        </w:rPr>
        <w:t xml:space="preserve">فقد أحب النبي </w:t>
      </w:r>
      <w:r w:rsidRPr="009678DF">
        <w:rPr>
          <w:rFonts w:ascii="Traditional Arabic" w:hAnsi="Traditional Arabic" w:cs="Traditional Arabic" w:hint="cs"/>
          <w:sz w:val="70"/>
          <w:szCs w:val="70"/>
          <w:rtl/>
        </w:rPr>
        <w:t>ﷺ</w:t>
      </w:r>
      <w:r w:rsidR="00DD5208" w:rsidRPr="009678DF">
        <w:rPr>
          <w:rFonts w:ascii="Traditional Arabic" w:hAnsi="Traditional Arabic" w:cs="Traditional Arabic"/>
          <w:sz w:val="70"/>
          <w:szCs w:val="70"/>
          <w:rtl/>
        </w:rPr>
        <w:t>، ومن أبغضه فقد أبغض النبي</w:t>
      </w:r>
      <w:r w:rsidRPr="009678DF">
        <w:rPr>
          <w:rFonts w:ascii="Traditional Arabic" w:hAnsi="Traditional Arabic" w:cs="Traditional Arabic" w:hint="cs"/>
          <w:sz w:val="70"/>
          <w:szCs w:val="70"/>
          <w:rtl/>
        </w:rPr>
        <w:t xml:space="preserve"> ﷺ.</w:t>
      </w:r>
    </w:p>
    <w:p w14:paraId="4952B3D6" w14:textId="25F9A795" w:rsidR="00DD5208" w:rsidRPr="009678DF" w:rsidRDefault="00624039" w:rsidP="00624039">
      <w:pPr>
        <w:pStyle w:val="a4"/>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فلا ندعي ولا نعتقد له العصمة، وليس بيده خوارق أو معجزات، فقد مات كما يموت غيره من البشر، فلا يُدعَ من دون الله، ولا يستغاث به من دون الله.</w:t>
      </w:r>
    </w:p>
    <w:p w14:paraId="152805EC" w14:textId="4038E9F3" w:rsidR="00ED430E" w:rsidRPr="009678DF" w:rsidRDefault="00DD5208" w:rsidP="009678DF">
      <w:pPr>
        <w:pStyle w:val="a4"/>
        <w:widowControl w:val="0"/>
        <w:jc w:val="both"/>
        <w:rPr>
          <w:rFonts w:ascii="Traditional Arabic" w:hAnsi="Traditional Arabic" w:cs="Traditional Arabic"/>
          <w:sz w:val="70"/>
          <w:szCs w:val="70"/>
          <w:rtl/>
        </w:rPr>
      </w:pPr>
      <w:r w:rsidRPr="009678DF">
        <w:rPr>
          <w:rFonts w:ascii="Traditional Arabic" w:hAnsi="Traditional Arabic" w:cs="Traditional Arabic"/>
          <w:sz w:val="70"/>
          <w:szCs w:val="70"/>
          <w:rtl/>
        </w:rPr>
        <w:t xml:space="preserve">نعوذ بالله من الضلال وأهله، ونسأل الله لمن غرر به الهداية والإنابة، وأن </w:t>
      </w:r>
      <w:r w:rsidR="00624039">
        <w:rPr>
          <w:rFonts w:ascii="Traditional Arabic" w:hAnsi="Traditional Arabic" w:cs="Traditional Arabic" w:hint="cs"/>
          <w:sz w:val="70"/>
          <w:szCs w:val="70"/>
          <w:rtl/>
        </w:rPr>
        <w:t>يرينا وإياهم</w:t>
      </w:r>
      <w:r w:rsidRPr="009678DF">
        <w:rPr>
          <w:rFonts w:ascii="Traditional Arabic" w:hAnsi="Traditional Arabic" w:cs="Traditional Arabic"/>
          <w:sz w:val="70"/>
          <w:szCs w:val="70"/>
          <w:rtl/>
        </w:rPr>
        <w:t xml:space="preserve"> الحق حقاً، ويرزق</w:t>
      </w:r>
      <w:r w:rsidR="00624039">
        <w:rPr>
          <w:rFonts w:ascii="Traditional Arabic" w:hAnsi="Traditional Arabic" w:cs="Traditional Arabic" w:hint="cs"/>
          <w:sz w:val="70"/>
          <w:szCs w:val="70"/>
          <w:rtl/>
        </w:rPr>
        <w:t>نا وإياهم</w:t>
      </w:r>
      <w:r w:rsidRPr="009678DF">
        <w:rPr>
          <w:rFonts w:ascii="Traditional Arabic" w:hAnsi="Traditional Arabic" w:cs="Traditional Arabic"/>
          <w:sz w:val="70"/>
          <w:szCs w:val="70"/>
          <w:rtl/>
        </w:rPr>
        <w:t xml:space="preserve"> اتباعه، والباطل باطلاً ويرزق</w:t>
      </w:r>
      <w:r w:rsidR="00624039">
        <w:rPr>
          <w:rFonts w:ascii="Traditional Arabic" w:hAnsi="Traditional Arabic" w:cs="Traditional Arabic" w:hint="cs"/>
          <w:sz w:val="70"/>
          <w:szCs w:val="70"/>
          <w:rtl/>
        </w:rPr>
        <w:t>نا وإياهم</w:t>
      </w:r>
      <w:r w:rsidRPr="009678DF">
        <w:rPr>
          <w:rFonts w:ascii="Traditional Arabic" w:hAnsi="Traditional Arabic" w:cs="Traditional Arabic"/>
          <w:sz w:val="70"/>
          <w:szCs w:val="70"/>
          <w:rtl/>
        </w:rPr>
        <w:t xml:space="preserve"> اجتنابه؛ إنه جواد كريم</w:t>
      </w:r>
      <w:r w:rsidR="009678DF" w:rsidRPr="009678DF">
        <w:rPr>
          <w:rFonts w:ascii="Traditional Arabic" w:hAnsi="Traditional Arabic" w:cs="Traditional Arabic" w:hint="cs"/>
          <w:sz w:val="70"/>
          <w:szCs w:val="70"/>
          <w:rtl/>
        </w:rPr>
        <w:t>.</w:t>
      </w:r>
    </w:p>
    <w:p w14:paraId="4804B087" w14:textId="412165C3" w:rsidR="009678DF" w:rsidRPr="009678DF" w:rsidRDefault="009678DF" w:rsidP="009678DF">
      <w:pPr>
        <w:pStyle w:val="a4"/>
        <w:widowControl w:val="0"/>
        <w:jc w:val="both"/>
        <w:rPr>
          <w:rFonts w:ascii="Traditional Arabic" w:hAnsi="Traditional Arabic" w:cs="Traditional Arabic"/>
          <w:sz w:val="70"/>
          <w:szCs w:val="70"/>
        </w:rPr>
      </w:pPr>
      <w:r w:rsidRPr="009678DF">
        <w:rPr>
          <w:rFonts w:ascii="Traditional Arabic" w:hAnsi="Traditional Arabic" w:cs="Traditional Arabic" w:hint="cs"/>
          <w:sz w:val="70"/>
          <w:szCs w:val="70"/>
          <w:rtl/>
        </w:rPr>
        <w:t>وما زال الحديث عن ريحانة النبي ﷺ بقية</w:t>
      </w:r>
    </w:p>
    <w:sectPr w:rsidR="009678DF" w:rsidRPr="009678DF"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08"/>
    <w:rsid w:val="001430A7"/>
    <w:rsid w:val="00354A38"/>
    <w:rsid w:val="00480C30"/>
    <w:rsid w:val="00624039"/>
    <w:rsid w:val="006C3311"/>
    <w:rsid w:val="009678DF"/>
    <w:rsid w:val="00B62C86"/>
    <w:rsid w:val="00B96DD7"/>
    <w:rsid w:val="00DD5208"/>
    <w:rsid w:val="00EA03DB"/>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1A2B"/>
  <w15:chartTrackingRefBased/>
  <w15:docId w15:val="{92057149-EB48-4FF0-9CE6-5C24B360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520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D5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689</Words>
  <Characters>3930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2021-08-19T13:23:00Z</dcterms:created>
  <dcterms:modified xsi:type="dcterms:W3CDTF">2021-08-20T01:40:00Z</dcterms:modified>
</cp:coreProperties>
</file>