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6630D" w14:textId="77777777" w:rsidR="000E1362" w:rsidRPr="000E1362" w:rsidRDefault="000E1362" w:rsidP="000E1362">
      <w:pPr>
        <w:spacing w:after="120" w:line="520" w:lineRule="exact"/>
        <w:jc w:val="center"/>
        <w:rPr>
          <w:rFonts w:ascii="Calibri" w:eastAsia="Calibri" w:hAnsi="Calibri" w:cs="DecoType Naskh Swashes"/>
          <w:b/>
          <w:bCs/>
          <w:sz w:val="32"/>
          <w:szCs w:val="32"/>
          <w:rtl/>
        </w:rPr>
      </w:pPr>
      <w:r w:rsidRPr="000E1362">
        <w:rPr>
          <w:rFonts w:ascii="Calibri" w:eastAsia="Calibri" w:hAnsi="Calibri" w:cs="DecoType Naskh Swashes"/>
          <w:b/>
          <w:bCs/>
          <w:sz w:val="32"/>
          <w:szCs w:val="32"/>
          <w:rtl/>
        </w:rPr>
        <w:t>م</w:t>
      </w:r>
      <w:r w:rsidRPr="000E1362">
        <w:rPr>
          <w:rFonts w:ascii="Calibri" w:eastAsia="Calibri" w:hAnsi="Calibri" w:cs="DecoType Naskh Swashes" w:hint="cs"/>
          <w:b/>
          <w:bCs/>
          <w:sz w:val="32"/>
          <w:szCs w:val="32"/>
          <w:rtl/>
        </w:rPr>
        <w:t>َ</w:t>
      </w:r>
      <w:r w:rsidRPr="000E1362">
        <w:rPr>
          <w:rFonts w:ascii="Calibri" w:eastAsia="Calibri" w:hAnsi="Calibri" w:cs="DecoType Naskh Swashes"/>
          <w:b/>
          <w:bCs/>
          <w:sz w:val="32"/>
          <w:szCs w:val="32"/>
          <w:rtl/>
        </w:rPr>
        <w:t>د</w:t>
      </w:r>
      <w:r w:rsidRPr="000E1362">
        <w:rPr>
          <w:rFonts w:ascii="Calibri" w:eastAsia="Calibri" w:hAnsi="Calibri" w:cs="DecoType Naskh Swashes" w:hint="cs"/>
          <w:b/>
          <w:bCs/>
          <w:sz w:val="32"/>
          <w:szCs w:val="32"/>
          <w:rtl/>
        </w:rPr>
        <w:t>َ</w:t>
      </w:r>
      <w:r w:rsidRPr="000E1362">
        <w:rPr>
          <w:rFonts w:ascii="Calibri" w:eastAsia="Calibri" w:hAnsi="Calibri" w:cs="DecoType Naskh Swashes"/>
          <w:b/>
          <w:bCs/>
          <w:sz w:val="32"/>
          <w:szCs w:val="32"/>
          <w:rtl/>
        </w:rPr>
        <w:t>اخ</w:t>
      </w:r>
      <w:r w:rsidRPr="000E1362">
        <w:rPr>
          <w:rFonts w:ascii="Calibri" w:eastAsia="Calibri" w:hAnsi="Calibri" w:cs="DecoType Naskh Swashes" w:hint="cs"/>
          <w:b/>
          <w:bCs/>
          <w:sz w:val="32"/>
          <w:szCs w:val="32"/>
          <w:rtl/>
        </w:rPr>
        <w:t>ِ</w:t>
      </w:r>
      <w:r w:rsidRPr="000E1362">
        <w:rPr>
          <w:rFonts w:ascii="Calibri" w:eastAsia="Calibri" w:hAnsi="Calibri" w:cs="DecoType Naskh Swashes"/>
          <w:b/>
          <w:bCs/>
          <w:sz w:val="32"/>
          <w:szCs w:val="32"/>
          <w:rtl/>
        </w:rPr>
        <w:t>ل</w:t>
      </w:r>
      <w:r w:rsidRPr="000E1362">
        <w:rPr>
          <w:rFonts w:ascii="Calibri" w:eastAsia="Calibri" w:hAnsi="Calibri" w:cs="DecoType Naskh Swashes" w:hint="cs"/>
          <w:b/>
          <w:bCs/>
          <w:sz w:val="32"/>
          <w:szCs w:val="32"/>
          <w:rtl/>
        </w:rPr>
        <w:t>ُ</w:t>
      </w:r>
      <w:r w:rsidRPr="000E1362">
        <w:rPr>
          <w:rFonts w:ascii="Calibri" w:eastAsia="Calibri" w:hAnsi="Calibri" w:cs="DecoType Naskh Swashes"/>
          <w:b/>
          <w:bCs/>
          <w:sz w:val="32"/>
          <w:szCs w:val="32"/>
          <w:rtl/>
        </w:rPr>
        <w:t xml:space="preserve"> الش</w:t>
      </w:r>
      <w:r w:rsidRPr="000E1362">
        <w:rPr>
          <w:rFonts w:ascii="Calibri" w:eastAsia="Calibri" w:hAnsi="Calibri" w:cs="DecoType Naskh Swashes" w:hint="cs"/>
          <w:b/>
          <w:bCs/>
          <w:sz w:val="32"/>
          <w:szCs w:val="32"/>
          <w:rtl/>
        </w:rPr>
        <w:t>َّ</w:t>
      </w:r>
      <w:r w:rsidRPr="000E1362">
        <w:rPr>
          <w:rFonts w:ascii="Calibri" w:eastAsia="Calibri" w:hAnsi="Calibri" w:cs="DecoType Naskh Swashes"/>
          <w:b/>
          <w:bCs/>
          <w:sz w:val="32"/>
          <w:szCs w:val="32"/>
          <w:rtl/>
        </w:rPr>
        <w:t>ي</w:t>
      </w:r>
      <w:r w:rsidRPr="000E1362">
        <w:rPr>
          <w:rFonts w:ascii="Calibri" w:eastAsia="Calibri" w:hAnsi="Calibri" w:cs="DecoType Naskh Swashes" w:hint="cs"/>
          <w:b/>
          <w:bCs/>
          <w:sz w:val="32"/>
          <w:szCs w:val="32"/>
          <w:rtl/>
        </w:rPr>
        <w:t>ْ</w:t>
      </w:r>
      <w:r w:rsidRPr="000E1362">
        <w:rPr>
          <w:rFonts w:ascii="Calibri" w:eastAsia="Calibri" w:hAnsi="Calibri" w:cs="DecoType Naskh Swashes"/>
          <w:b/>
          <w:bCs/>
          <w:sz w:val="32"/>
          <w:szCs w:val="32"/>
          <w:rtl/>
        </w:rPr>
        <w:t>ط</w:t>
      </w:r>
      <w:r w:rsidRPr="000E1362">
        <w:rPr>
          <w:rFonts w:ascii="Calibri" w:eastAsia="Calibri" w:hAnsi="Calibri" w:cs="DecoType Naskh Swashes" w:hint="cs"/>
          <w:b/>
          <w:bCs/>
          <w:sz w:val="32"/>
          <w:szCs w:val="32"/>
          <w:rtl/>
        </w:rPr>
        <w:t>َ</w:t>
      </w:r>
      <w:r w:rsidRPr="000E1362">
        <w:rPr>
          <w:rFonts w:ascii="Calibri" w:eastAsia="Calibri" w:hAnsi="Calibri" w:cs="DecoType Naskh Swashes"/>
          <w:b/>
          <w:bCs/>
          <w:sz w:val="32"/>
          <w:szCs w:val="32"/>
          <w:rtl/>
        </w:rPr>
        <w:t>ان</w:t>
      </w:r>
      <w:r w:rsidRPr="000E1362">
        <w:rPr>
          <w:rFonts w:ascii="Calibri" w:eastAsia="Calibri" w:hAnsi="Calibri" w:cs="DecoType Naskh Swashes" w:hint="cs"/>
          <w:b/>
          <w:bCs/>
          <w:sz w:val="32"/>
          <w:szCs w:val="32"/>
          <w:rtl/>
        </w:rPr>
        <w:t>ِ</w:t>
      </w:r>
    </w:p>
    <w:p w14:paraId="4ED2B5D9" w14:textId="77777777" w:rsidR="000E1362" w:rsidRPr="000E1362" w:rsidRDefault="000E1362" w:rsidP="000E1362">
      <w:pPr>
        <w:spacing w:after="120" w:line="520" w:lineRule="exact"/>
        <w:jc w:val="both"/>
        <w:rPr>
          <w:rFonts w:ascii="adwa-assalaf" w:eastAsia="Calibri" w:hAnsi="adwa-assalaf" w:cs="adwa-assalaf"/>
          <w:sz w:val="32"/>
          <w:szCs w:val="32"/>
          <w:rtl/>
        </w:rPr>
      </w:pPr>
      <w:r w:rsidRPr="000E1362">
        <w:rPr>
          <w:rFonts w:ascii="adwa-assalaf" w:eastAsia="Calibri" w:hAnsi="adwa-assalaf" w:cs="adwa-assalaf"/>
          <w:sz w:val="32"/>
          <w:szCs w:val="32"/>
          <w:rtl/>
        </w:rPr>
        <w:t>الحَمْدُ لِلهِ حَمْدًا كَثِيراً طَيِّباً مُبَارَكاً فِيهِ كَمَا يُحِبُّ رَبُّناَ وَيَرْضَى، وَأَشْهَدُ أ</w:t>
      </w:r>
      <w:r w:rsidRPr="000E1362">
        <w:rPr>
          <w:rFonts w:ascii="adwa-assalaf" w:eastAsia="Calibri" w:hAnsi="adwa-assalaf" w:cs="adwa-assalaf" w:hint="cs"/>
          <w:sz w:val="32"/>
          <w:szCs w:val="32"/>
          <w:rtl/>
        </w:rPr>
        <w:t xml:space="preserve">ن </w:t>
      </w:r>
      <w:r w:rsidRPr="000E1362">
        <w:rPr>
          <w:rFonts w:ascii="adwa-assalaf" w:eastAsia="Calibri" w:hAnsi="adwa-assalaf" w:cs="adwa-assalaf"/>
          <w:sz w:val="32"/>
          <w:szCs w:val="32"/>
          <w:rtl/>
        </w:rPr>
        <w:t>لا إِلَهَ إِلَّا اللهُ وَحْدَهُ لَا شَرِيكَ لَهُ، وَأَشْهَدُ أَنَّ مُحَمَّدًا عَبْدُهُ وَرَسُولُه، صَلَّى اللهُ عَلَيْهِ وَعَلَى آلِهِ وَصَحْبِهِ، وَسَلَّمَ تَسْلِيمًا كَثِيرًا إِلَى يَوْمِ الدِّينِ.</w:t>
      </w:r>
    </w:p>
    <w:p w14:paraId="049734A8" w14:textId="695840B7" w:rsidR="000E1362" w:rsidRPr="000E1362" w:rsidRDefault="000E1362" w:rsidP="000E1362">
      <w:pPr>
        <w:spacing w:after="120" w:line="520" w:lineRule="exact"/>
        <w:jc w:val="both"/>
        <w:rPr>
          <w:rFonts w:ascii="Arial" w:eastAsia="Calibri" w:hAnsi="Arial" w:cs="Arial"/>
          <w:color w:val="000000"/>
          <w:sz w:val="32"/>
          <w:szCs w:val="32"/>
          <w:rtl/>
        </w:rPr>
      </w:pPr>
      <w:r w:rsidRPr="000E1362">
        <w:rPr>
          <w:rFonts w:ascii="adwa-assalaf" w:eastAsia="Calibri" w:hAnsi="adwa-assalaf" w:cs="adwa-assalaf"/>
          <w:sz w:val="32"/>
          <w:szCs w:val="32"/>
          <w:rtl/>
        </w:rPr>
        <w:t>أَمَّا بَعْدُ: فَأُوصِيكُمْ أَيُّهَا النَّاسُ وَنَفْسي بِتَقْوَى اللهِ</w:t>
      </w:r>
      <w:r>
        <w:rPr>
          <w:rFonts w:ascii="adwa-assalaf" w:eastAsia="Calibri" w:hAnsi="adwa-assalaf" w:cs="adwa-assalaf" w:hint="cs"/>
          <w:sz w:val="32"/>
          <w:szCs w:val="32"/>
          <w:rtl/>
        </w:rPr>
        <w:t>،</w:t>
      </w:r>
      <w:r w:rsidRPr="000E1362">
        <w:rPr>
          <w:rtl/>
        </w:rPr>
        <w:t xml:space="preserve"> </w:t>
      </w:r>
      <w:r w:rsidRPr="000E1362">
        <w:rPr>
          <w:rFonts w:ascii="adwa-assalaf" w:eastAsia="Times New Roman" w:hAnsi="adwa-assalaf" w:cs="adwa-assalaf" w:hint="cs"/>
          <w:color w:val="0070C0"/>
          <w:sz w:val="32"/>
          <w:szCs w:val="32"/>
          <w:rtl/>
        </w:rPr>
        <w:t>{</w:t>
      </w:r>
      <w:r w:rsidRPr="000E1362">
        <w:rPr>
          <w:rFonts w:ascii="adwa-assalaf" w:eastAsia="Times New Roman" w:hAnsi="adwa-assalaf" w:cs="adwa-assalaf"/>
          <w:color w:val="0070C0"/>
          <w:sz w:val="32"/>
          <w:szCs w:val="32"/>
          <w:rtl/>
        </w:rPr>
        <w:t xml:space="preserve">يَا أَيُّهَا الَّذِينَ آمَنُوا اتَّقُوا اللَّهَ حَقَّ تُقَاتِهِ وَلَا تَمُوتُنَّ إِلَّا وَأَنْتُمْ </w:t>
      </w:r>
      <w:proofErr w:type="gramStart"/>
      <w:r w:rsidRPr="000E1362">
        <w:rPr>
          <w:rFonts w:ascii="adwa-assalaf" w:eastAsia="Times New Roman" w:hAnsi="adwa-assalaf" w:cs="adwa-assalaf"/>
          <w:color w:val="0070C0"/>
          <w:sz w:val="32"/>
          <w:szCs w:val="32"/>
          <w:rtl/>
        </w:rPr>
        <w:t>مُسْلِمُونَ</w:t>
      </w:r>
      <w:r w:rsidRPr="000E1362">
        <w:rPr>
          <w:rFonts w:ascii="adwa-assalaf" w:eastAsia="Times New Roman" w:hAnsi="adwa-assalaf" w:cs="adwa-assalaf" w:hint="cs"/>
          <w:color w:val="0070C0"/>
          <w:sz w:val="32"/>
          <w:szCs w:val="32"/>
          <w:rtl/>
        </w:rPr>
        <w:t>}</w:t>
      </w:r>
      <w:r w:rsidRPr="000E1362">
        <w:rPr>
          <w:rFonts w:ascii="QCF_P063" w:eastAsia="Calibri" w:hAnsi="QCF_P063" w:cs="QCF_P063"/>
          <w:color w:val="000000"/>
          <w:sz w:val="32"/>
          <w:szCs w:val="32"/>
          <w:rtl/>
        </w:rPr>
        <w:t xml:space="preserve">   </w:t>
      </w:r>
      <w:proofErr w:type="gramEnd"/>
      <w:r w:rsidRPr="000E1362">
        <w:rPr>
          <w:rFonts w:ascii="adwa-assalaf" w:eastAsia="Times New Roman" w:hAnsi="adwa-assalaf" w:cs="ATraditional Arabic"/>
          <w:color w:val="000000"/>
          <w:sz w:val="28"/>
          <w:szCs w:val="28"/>
          <w:shd w:val="clear" w:color="auto" w:fill="FFFFFF"/>
          <w:rtl/>
        </w:rPr>
        <w:t xml:space="preserve">[سورة </w:t>
      </w:r>
      <w:r w:rsidRPr="000E1362">
        <w:rPr>
          <w:rFonts w:ascii="adwa-assalaf" w:eastAsia="Times New Roman" w:hAnsi="adwa-assalaf" w:cs="ATraditional Arabic" w:hint="cs"/>
          <w:color w:val="000000"/>
          <w:sz w:val="28"/>
          <w:szCs w:val="28"/>
          <w:shd w:val="clear" w:color="auto" w:fill="FFFFFF"/>
          <w:rtl/>
        </w:rPr>
        <w:t>آل عمران</w:t>
      </w:r>
      <w:r w:rsidRPr="000E1362">
        <w:rPr>
          <w:rFonts w:ascii="adwa-assalaf" w:eastAsia="Times New Roman" w:hAnsi="adwa-assalaf" w:cs="ATraditional Arabic"/>
          <w:color w:val="000000"/>
          <w:sz w:val="28"/>
          <w:szCs w:val="28"/>
          <w:shd w:val="clear" w:color="auto" w:fill="FFFFFF"/>
          <w:rtl/>
        </w:rPr>
        <w:t>:</w:t>
      </w:r>
      <w:r w:rsidRPr="000E1362">
        <w:rPr>
          <w:rFonts w:ascii="adwa-assalaf" w:eastAsia="Times New Roman" w:hAnsi="adwa-assalaf" w:cs="ATraditional Arabic" w:hint="cs"/>
          <w:color w:val="000000"/>
          <w:sz w:val="28"/>
          <w:szCs w:val="28"/>
          <w:shd w:val="clear" w:color="auto" w:fill="FFFFFF"/>
          <w:rtl/>
        </w:rPr>
        <w:t>102</w:t>
      </w:r>
      <w:r w:rsidRPr="000E1362">
        <w:rPr>
          <w:rFonts w:ascii="adwa-assalaf" w:eastAsia="Times New Roman" w:hAnsi="adwa-assalaf" w:cs="ATraditional Arabic"/>
          <w:color w:val="000000"/>
          <w:sz w:val="28"/>
          <w:szCs w:val="28"/>
          <w:shd w:val="clear" w:color="auto" w:fill="FFFFFF"/>
          <w:rtl/>
        </w:rPr>
        <w:t>]</w:t>
      </w:r>
      <w:r w:rsidRPr="000E1362">
        <w:rPr>
          <w:rFonts w:ascii="Arial" w:eastAsia="Calibri" w:hAnsi="Arial" w:cs="Arial" w:hint="cs"/>
          <w:color w:val="000000"/>
          <w:sz w:val="32"/>
          <w:szCs w:val="32"/>
          <w:rtl/>
        </w:rPr>
        <w:t>.</w:t>
      </w:r>
    </w:p>
    <w:p w14:paraId="37CBB6F2" w14:textId="5501C562" w:rsidR="000E1362" w:rsidRPr="000E1362" w:rsidRDefault="000E1362" w:rsidP="000E1362">
      <w:pPr>
        <w:spacing w:after="120" w:line="520" w:lineRule="exact"/>
        <w:jc w:val="both"/>
        <w:rPr>
          <w:rFonts w:ascii="Calibri" w:eastAsia="Calibri" w:hAnsi="Calibri" w:cs="Arial"/>
          <w:sz w:val="32"/>
          <w:szCs w:val="32"/>
          <w:rtl/>
        </w:rPr>
      </w:pPr>
      <w:r w:rsidRPr="000E1362">
        <w:rPr>
          <w:rFonts w:ascii="adwa-assalaf" w:eastAsia="Calibri" w:hAnsi="adwa-assalaf" w:cs="adwa-assalaf"/>
          <w:b/>
          <w:bCs/>
          <w:sz w:val="32"/>
          <w:szCs w:val="32"/>
          <w:rtl/>
        </w:rPr>
        <w:t>عِبَادَ الله</w:t>
      </w:r>
      <w:r w:rsidRPr="000E1362">
        <w:rPr>
          <w:rFonts w:ascii="adwa-assalaf" w:eastAsia="Calibri" w:hAnsi="adwa-assalaf" w:cs="adwa-assalaf"/>
          <w:sz w:val="32"/>
          <w:szCs w:val="32"/>
          <w:rtl/>
        </w:rPr>
        <w:t>: عَدُوٌّ قَدِيمٌ بِقِدَمِ البَشَرِ تَخَصَّصَ فِي الغِوَايَةِ وَإِبْعَادِ النَّاسِ عَنْ طَرِيقِ اللهِ وَصِرَاطِهِ المُسْتَقِيمِ</w:t>
      </w:r>
      <w:r>
        <w:rPr>
          <w:rFonts w:ascii="adwa-assalaf" w:eastAsia="Calibri" w:hAnsi="adwa-assalaf" w:cs="adwa-assalaf" w:hint="cs"/>
          <w:sz w:val="32"/>
          <w:szCs w:val="32"/>
          <w:rtl/>
        </w:rPr>
        <w:t>،</w:t>
      </w:r>
      <w:r w:rsidRPr="000E1362">
        <w:rPr>
          <w:rFonts w:ascii="adwa-assalaf" w:eastAsia="Calibri" w:hAnsi="adwa-assalaf" w:cs="adwa-assalaf"/>
          <w:sz w:val="32"/>
          <w:szCs w:val="32"/>
          <w:rtl/>
        </w:rPr>
        <w:t xml:space="preserve"> حَذَّرَنَا اللهُ مِنْهُ وَمِنْ كَيْدِهِ فِي مَوَاطِنَ كَثِيرَةٍ مِنْ كِتَابِهِ العَزِيزِ حَيْثُ قَالَ جَلَّ وَعَلَا:</w:t>
      </w:r>
      <w:r w:rsidRPr="000E1362">
        <w:rPr>
          <w:rtl/>
        </w:rPr>
        <w:t xml:space="preserve"> </w:t>
      </w:r>
      <w:r>
        <w:rPr>
          <w:rFonts w:ascii="adwa-assalaf" w:eastAsia="Times New Roman" w:hAnsi="adwa-assalaf" w:cs="Cambria" w:hint="cs"/>
          <w:color w:val="0070C0"/>
          <w:sz w:val="32"/>
          <w:szCs w:val="32"/>
          <w:rtl/>
        </w:rPr>
        <w:t>{</w:t>
      </w:r>
      <w:r w:rsidRPr="000E1362">
        <w:rPr>
          <w:rFonts w:ascii="adwa-assalaf" w:eastAsia="Times New Roman" w:hAnsi="adwa-assalaf" w:cs="adwa-assalaf"/>
          <w:color w:val="0070C0"/>
          <w:sz w:val="32"/>
          <w:szCs w:val="32"/>
          <w:rtl/>
        </w:rPr>
        <w:t xml:space="preserve">أَلَمْ أَعْهَدْ إِلَيْكُمْ يَا بَنِي آدَمَ أَنْ لَا تَعْبُدُوا الشَّيْطَانَ </w:t>
      </w:r>
      <w:r w:rsidRPr="000E1362">
        <w:rPr>
          <w:rFonts w:ascii="adwa-assalaf" w:eastAsia="Times New Roman" w:hAnsi="adwa-assalaf" w:cs="adwa-assalaf" w:hint="cs"/>
          <w:color w:val="0070C0"/>
          <w:sz w:val="32"/>
          <w:szCs w:val="32"/>
          <w:rtl/>
        </w:rPr>
        <w:t>إِنَّهُ</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لَكُمْ</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عَدُوٌّ</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مُبِينٌ</w:t>
      </w:r>
      <w:r>
        <w:rPr>
          <w:rFonts w:ascii="adwa-assalaf" w:eastAsia="Times New Roman" w:hAnsi="adwa-assalaf" w:cs="Cambria" w:hint="cs"/>
          <w:color w:val="0070C0"/>
          <w:sz w:val="32"/>
          <w:szCs w:val="32"/>
          <w:rtl/>
        </w:rPr>
        <w:t>}</w:t>
      </w:r>
      <w:r w:rsidRPr="000E1362">
        <w:rPr>
          <w:rFonts w:ascii="adwa-assalaf" w:eastAsia="Times New Roman" w:hAnsi="adwa-assalaf" w:cs="ATraditional Arabic"/>
          <w:color w:val="000000"/>
          <w:sz w:val="28"/>
          <w:szCs w:val="28"/>
          <w:shd w:val="clear" w:color="auto" w:fill="FFFFFF"/>
          <w:rtl/>
        </w:rPr>
        <w:t xml:space="preserve">[سورة </w:t>
      </w:r>
      <w:r w:rsidRPr="000E1362">
        <w:rPr>
          <w:rFonts w:ascii="adwa-assalaf" w:eastAsia="Times New Roman" w:hAnsi="adwa-assalaf" w:cs="ATraditional Arabic" w:hint="cs"/>
          <w:color w:val="000000"/>
          <w:sz w:val="28"/>
          <w:szCs w:val="28"/>
          <w:shd w:val="clear" w:color="auto" w:fill="FFFFFF"/>
          <w:rtl/>
        </w:rPr>
        <w:t>يس</w:t>
      </w:r>
      <w:r w:rsidRPr="000E1362">
        <w:rPr>
          <w:rFonts w:ascii="adwa-assalaf" w:eastAsia="Times New Roman" w:hAnsi="adwa-assalaf" w:cs="ATraditional Arabic"/>
          <w:color w:val="000000"/>
          <w:sz w:val="28"/>
          <w:szCs w:val="28"/>
          <w:shd w:val="clear" w:color="auto" w:fill="FFFFFF"/>
          <w:rtl/>
        </w:rPr>
        <w:t>:</w:t>
      </w:r>
      <w:r w:rsidRPr="000E1362">
        <w:rPr>
          <w:rFonts w:ascii="adwa-assalaf" w:eastAsia="Times New Roman" w:hAnsi="adwa-assalaf" w:cs="ATraditional Arabic" w:hint="cs"/>
          <w:color w:val="000000"/>
          <w:sz w:val="28"/>
          <w:szCs w:val="28"/>
          <w:shd w:val="clear" w:color="auto" w:fill="FFFFFF"/>
          <w:rtl/>
        </w:rPr>
        <w:t>60</w:t>
      </w:r>
      <w:r w:rsidRPr="000E1362">
        <w:rPr>
          <w:rFonts w:ascii="adwa-assalaf" w:eastAsia="Times New Roman" w:hAnsi="adwa-assalaf" w:cs="ATraditional Arabic"/>
          <w:color w:val="000000"/>
          <w:sz w:val="28"/>
          <w:szCs w:val="28"/>
          <w:shd w:val="clear" w:color="auto" w:fill="FFFFFF"/>
          <w:rtl/>
        </w:rPr>
        <w:t>]</w:t>
      </w:r>
      <w:r w:rsidRPr="000E1362">
        <w:rPr>
          <w:rFonts w:ascii="adwa-assalaf" w:eastAsia="Calibri" w:hAnsi="adwa-assalaf" w:cs="adwa-assalaf"/>
          <w:color w:val="000000"/>
          <w:sz w:val="32"/>
          <w:szCs w:val="32"/>
          <w:rtl/>
        </w:rPr>
        <w:t xml:space="preserve">، </w:t>
      </w:r>
      <w:r w:rsidRPr="000E1362">
        <w:rPr>
          <w:rFonts w:ascii="adwa-assalaf" w:eastAsia="Calibri" w:hAnsi="adwa-assalaf" w:cs="adwa-assalaf"/>
          <w:sz w:val="32"/>
          <w:szCs w:val="32"/>
          <w:rtl/>
        </w:rPr>
        <w:t>إِنَّهُ الشَّيْطَانُ العَدُوُّ اللَّدُودُ لِبَنِي آدَمَ، مَارَسَ كَيْدَهُ وَفِتْنَتَهُ مُبْتَدِئاً بِالْأَبَوَيْنِ الكَرِيمَيْنِ، دَافِعُهُ الغَيْظُ وَالحَسَدُ وَالكِبْرُ وَالخُيَلَاءُ مُتَوَعِّدًا ذُرِّيَّتَهُمَا بِالْإِضْلَالِ وَالغِوَايَةِ:</w:t>
      </w:r>
      <w:r>
        <w:rPr>
          <w:rFonts w:ascii="adwa-assalaf" w:eastAsia="Calibri" w:hAnsi="adwa-assalaf" w:cs="adwa-assalaf" w:hint="cs"/>
          <w:sz w:val="32"/>
          <w:szCs w:val="32"/>
          <w:rtl/>
        </w:rPr>
        <w:t xml:space="preserve"> </w:t>
      </w:r>
      <w:r w:rsidRPr="000E1362">
        <w:rPr>
          <w:rFonts w:ascii="adwa-assalaf" w:eastAsia="Times New Roman" w:hAnsi="adwa-assalaf" w:cs="adwa-assalaf" w:hint="cs"/>
          <w:color w:val="0070C0"/>
          <w:sz w:val="32"/>
          <w:szCs w:val="32"/>
          <w:rtl/>
        </w:rPr>
        <w:t>{</w:t>
      </w:r>
      <w:r w:rsidRPr="000E1362">
        <w:rPr>
          <w:rFonts w:ascii="adwa-assalaf" w:eastAsia="Times New Roman" w:hAnsi="adwa-assalaf" w:cs="adwa-assalaf"/>
          <w:color w:val="0070C0"/>
          <w:sz w:val="32"/>
          <w:szCs w:val="32"/>
          <w:rtl/>
        </w:rPr>
        <w:t xml:space="preserve">قَالَ أَرَأَيْتَكَ </w:t>
      </w:r>
      <w:proofErr w:type="spellStart"/>
      <w:r w:rsidRPr="000E1362">
        <w:rPr>
          <w:rFonts w:ascii="adwa-assalaf" w:eastAsia="Times New Roman" w:hAnsi="adwa-assalaf" w:cs="adwa-assalaf"/>
          <w:color w:val="0070C0"/>
          <w:sz w:val="32"/>
          <w:szCs w:val="32"/>
          <w:rtl/>
        </w:rPr>
        <w:t>هَٰذَا</w:t>
      </w:r>
      <w:proofErr w:type="spellEnd"/>
      <w:r w:rsidRPr="000E1362">
        <w:rPr>
          <w:rFonts w:ascii="adwa-assalaf" w:eastAsia="Times New Roman" w:hAnsi="adwa-assalaf" w:cs="adwa-assalaf"/>
          <w:color w:val="0070C0"/>
          <w:sz w:val="32"/>
          <w:szCs w:val="32"/>
          <w:rtl/>
        </w:rPr>
        <w:t xml:space="preserve"> الَّذِي كَرَّمْتَ عَلَيَّ لَئِنْ أَخَّرْتَنِ </w:t>
      </w:r>
      <w:proofErr w:type="spellStart"/>
      <w:r w:rsidRPr="000E1362">
        <w:rPr>
          <w:rFonts w:ascii="adwa-assalaf" w:eastAsia="Times New Roman" w:hAnsi="adwa-assalaf" w:cs="adwa-assalaf"/>
          <w:color w:val="0070C0"/>
          <w:sz w:val="32"/>
          <w:szCs w:val="32"/>
          <w:rtl/>
        </w:rPr>
        <w:t>إِلَىٰ</w:t>
      </w:r>
      <w:proofErr w:type="spellEnd"/>
      <w:r w:rsidRPr="000E1362">
        <w:rPr>
          <w:rFonts w:ascii="adwa-assalaf" w:eastAsia="Times New Roman" w:hAnsi="adwa-assalaf" w:cs="adwa-assalaf"/>
          <w:color w:val="0070C0"/>
          <w:sz w:val="32"/>
          <w:szCs w:val="32"/>
          <w:rtl/>
        </w:rPr>
        <w:t xml:space="preserve"> يَوْمِ الْقِيَامَةِ </w:t>
      </w:r>
      <w:proofErr w:type="spellStart"/>
      <w:r w:rsidRPr="000E1362">
        <w:rPr>
          <w:rFonts w:ascii="adwa-assalaf" w:eastAsia="Times New Roman" w:hAnsi="adwa-assalaf" w:cs="adwa-assalaf"/>
          <w:color w:val="0070C0"/>
          <w:sz w:val="32"/>
          <w:szCs w:val="32"/>
          <w:rtl/>
        </w:rPr>
        <w:t>لَأَحْتَنِكَنَّ</w:t>
      </w:r>
      <w:proofErr w:type="spellEnd"/>
      <w:r w:rsidRPr="000E1362">
        <w:rPr>
          <w:rFonts w:ascii="adwa-assalaf" w:eastAsia="Times New Roman" w:hAnsi="adwa-assalaf" w:cs="adwa-assalaf"/>
          <w:color w:val="0070C0"/>
          <w:sz w:val="32"/>
          <w:szCs w:val="32"/>
          <w:rtl/>
        </w:rPr>
        <w:t xml:space="preserve"> ذُرِّيَّتَهُ إِلَّا قَلِيلًا</w:t>
      </w:r>
      <w:r w:rsidRPr="000E1362">
        <w:rPr>
          <w:rFonts w:ascii="adwa-assalaf" w:eastAsia="Times New Roman" w:hAnsi="adwa-assalaf" w:cs="adwa-assalaf" w:hint="cs"/>
          <w:color w:val="0070C0"/>
          <w:sz w:val="32"/>
          <w:szCs w:val="32"/>
          <w:rtl/>
        </w:rPr>
        <w:t>}</w:t>
      </w:r>
      <w:r w:rsidRPr="000E1362">
        <w:rPr>
          <w:rFonts w:ascii="Calibri" w:eastAsia="Calibri" w:hAnsi="Calibri" w:hint="cs"/>
          <w:sz w:val="32"/>
          <w:szCs w:val="32"/>
          <w:rtl/>
        </w:rPr>
        <w:t xml:space="preserve"> </w:t>
      </w:r>
      <w:r w:rsidRPr="000E1362">
        <w:rPr>
          <w:rFonts w:ascii="adwa-assalaf" w:eastAsia="Times New Roman" w:hAnsi="adwa-assalaf" w:cs="ATraditional Arabic"/>
          <w:color w:val="000000"/>
          <w:sz w:val="28"/>
          <w:szCs w:val="28"/>
          <w:shd w:val="clear" w:color="auto" w:fill="FFFFFF"/>
          <w:rtl/>
        </w:rPr>
        <w:t xml:space="preserve">[سورة </w:t>
      </w:r>
      <w:r w:rsidRPr="000E1362">
        <w:rPr>
          <w:rFonts w:ascii="adwa-assalaf" w:eastAsia="Times New Roman" w:hAnsi="adwa-assalaf" w:cs="ATraditional Arabic" w:hint="cs"/>
          <w:color w:val="000000"/>
          <w:sz w:val="28"/>
          <w:szCs w:val="28"/>
          <w:shd w:val="clear" w:color="auto" w:fill="FFFFFF"/>
          <w:rtl/>
        </w:rPr>
        <w:t>الإسراء</w:t>
      </w:r>
      <w:r w:rsidRPr="000E1362">
        <w:rPr>
          <w:rFonts w:ascii="adwa-assalaf" w:eastAsia="Times New Roman" w:hAnsi="adwa-assalaf" w:cs="ATraditional Arabic"/>
          <w:color w:val="000000"/>
          <w:sz w:val="28"/>
          <w:szCs w:val="28"/>
          <w:shd w:val="clear" w:color="auto" w:fill="FFFFFF"/>
          <w:rtl/>
        </w:rPr>
        <w:t>:</w:t>
      </w:r>
      <w:r w:rsidRPr="000E1362">
        <w:rPr>
          <w:rFonts w:ascii="adwa-assalaf" w:eastAsia="Times New Roman" w:hAnsi="adwa-assalaf" w:cs="ATraditional Arabic" w:hint="cs"/>
          <w:color w:val="000000"/>
          <w:sz w:val="28"/>
          <w:szCs w:val="28"/>
          <w:shd w:val="clear" w:color="auto" w:fill="FFFFFF"/>
          <w:rtl/>
        </w:rPr>
        <w:t>62</w:t>
      </w:r>
      <w:r w:rsidRPr="000E1362">
        <w:rPr>
          <w:rFonts w:ascii="adwa-assalaf" w:eastAsia="Times New Roman" w:hAnsi="adwa-assalaf" w:cs="ATraditional Arabic"/>
          <w:color w:val="000000"/>
          <w:sz w:val="28"/>
          <w:szCs w:val="28"/>
          <w:shd w:val="clear" w:color="auto" w:fill="FFFFFF"/>
          <w:rtl/>
        </w:rPr>
        <w:t>]</w:t>
      </w:r>
      <w:r>
        <w:rPr>
          <w:rFonts w:ascii="Traditional Arabic" w:eastAsia="Calibri" w:hAnsi="Traditional Arabic" w:cs="Traditional Arabic" w:hint="cs"/>
          <w:color w:val="000000"/>
          <w:sz w:val="32"/>
          <w:szCs w:val="32"/>
          <w:rtl/>
        </w:rPr>
        <w:t>،</w:t>
      </w:r>
      <w:r w:rsidRPr="000E1362">
        <w:rPr>
          <w:rFonts w:ascii="Traditional Arabic" w:eastAsia="Calibri" w:hAnsi="Traditional Arabic" w:cs="Traditional Arabic" w:hint="cs"/>
          <w:color w:val="9DAB0C"/>
          <w:sz w:val="32"/>
          <w:szCs w:val="32"/>
          <w:rtl/>
        </w:rPr>
        <w:t xml:space="preserve"> </w:t>
      </w:r>
      <w:r w:rsidRPr="000E1362">
        <w:rPr>
          <w:rFonts w:ascii="adwa-assalaf" w:eastAsia="Calibri" w:hAnsi="adwa-assalaf" w:cs="adwa-assalaf"/>
          <w:sz w:val="32"/>
          <w:szCs w:val="32"/>
          <w:rtl/>
        </w:rPr>
        <w:t>مَعْرَكَةُ الغِوَايَةِ بَيْنَ الشَّيْطَانِ وَبَنِي آدَمَ مَعْرَكَةٌ صَاخِبَةٌ أَزَلِيَّةٌ إِلَى يَوْمِ القِيَامَةِ، يَسْتَخْدِمُ فِيهَا الشَّيْطَانُ إِمْكَانَاتِهِ وَوَسَائِلِهِ، قَالَ جَلَّ وَعَلَا:</w:t>
      </w:r>
      <w:r>
        <w:rPr>
          <w:rFonts w:ascii="adwa-assalaf" w:eastAsia="Calibri" w:hAnsi="adwa-assalaf" w:cs="adwa-assalaf" w:hint="cs"/>
          <w:sz w:val="32"/>
          <w:szCs w:val="32"/>
          <w:rtl/>
        </w:rPr>
        <w:t xml:space="preserve"> </w:t>
      </w:r>
      <w:r w:rsidRPr="000E1362">
        <w:rPr>
          <w:rFonts w:ascii="adwa-assalaf" w:eastAsia="Times New Roman" w:hAnsi="adwa-assalaf" w:cs="adwa-assalaf" w:hint="cs"/>
          <w:color w:val="0070C0"/>
          <w:sz w:val="32"/>
          <w:szCs w:val="32"/>
          <w:rtl/>
        </w:rPr>
        <w:t>{</w:t>
      </w:r>
      <w:r w:rsidRPr="000E1362">
        <w:rPr>
          <w:rFonts w:ascii="adwa-assalaf" w:eastAsia="Times New Roman" w:hAnsi="adwa-assalaf" w:cs="adwa-assalaf"/>
          <w:color w:val="0070C0"/>
          <w:sz w:val="32"/>
          <w:szCs w:val="32"/>
          <w:rtl/>
        </w:rPr>
        <w:t xml:space="preserve">وَاسْتَفْزِزْ مَنِ اسْتَطَعْتَ مِنْهُمْ بِصَوْتِكَ وَأَجْلِبْ عَلَيْهِمْ بِخَيْلِكَ وَرَجِلِكَ وَشَارِكْهُمْ فِي الْأَمْوَالِ وَالْأَوْلَادِ وَعِدْهُمْ </w:t>
      </w:r>
      <w:r w:rsidRPr="000E1362">
        <w:rPr>
          <w:rFonts w:ascii="adwa-assalaf" w:eastAsia="Times New Roman" w:hAnsi="adwa-assalaf" w:cs="adwa-assalaf" w:hint="cs"/>
          <w:color w:val="0070C0"/>
          <w:sz w:val="32"/>
          <w:szCs w:val="32"/>
          <w:rtl/>
        </w:rPr>
        <w:t>وَمَا</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يَعِدُهُمُ</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الشَّيْطَانُ</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إِلَّا</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غُر</w:t>
      </w:r>
      <w:r w:rsidRPr="000E1362">
        <w:rPr>
          <w:rFonts w:ascii="adwa-assalaf" w:eastAsia="Times New Roman" w:hAnsi="adwa-assalaf" w:cs="adwa-assalaf"/>
          <w:color w:val="0070C0"/>
          <w:sz w:val="32"/>
          <w:szCs w:val="32"/>
          <w:rtl/>
        </w:rPr>
        <w:t>ُورًا</w:t>
      </w:r>
      <w:r>
        <w:rPr>
          <w:rFonts w:ascii="adwa-assalaf" w:eastAsia="Times New Roman" w:hAnsi="adwa-assalaf" w:cs="Cambria" w:hint="cs"/>
          <w:color w:val="0070C0"/>
          <w:sz w:val="32"/>
          <w:szCs w:val="32"/>
          <w:rtl/>
        </w:rPr>
        <w:t>}</w:t>
      </w:r>
      <w:r w:rsidRPr="000E1362">
        <w:rPr>
          <w:rFonts w:ascii="QCF_BSML" w:eastAsia="Calibri" w:hAnsi="QCF_BSML" w:cs="QCF_BSML"/>
          <w:color w:val="000000"/>
          <w:sz w:val="32"/>
          <w:szCs w:val="32"/>
          <w:rtl/>
        </w:rPr>
        <w:t xml:space="preserve"> </w:t>
      </w:r>
      <w:r w:rsidRPr="000E1362">
        <w:rPr>
          <w:rFonts w:ascii="adwa-assalaf" w:eastAsia="Times New Roman" w:hAnsi="adwa-assalaf" w:cs="ATraditional Arabic"/>
          <w:color w:val="000000"/>
          <w:sz w:val="28"/>
          <w:szCs w:val="28"/>
          <w:shd w:val="clear" w:color="auto" w:fill="FFFFFF"/>
          <w:rtl/>
        </w:rPr>
        <w:t xml:space="preserve">[سورة </w:t>
      </w:r>
      <w:r w:rsidRPr="000E1362">
        <w:rPr>
          <w:rFonts w:ascii="adwa-assalaf" w:eastAsia="Times New Roman" w:hAnsi="adwa-assalaf" w:cs="ATraditional Arabic" w:hint="cs"/>
          <w:color w:val="000000"/>
          <w:sz w:val="28"/>
          <w:szCs w:val="28"/>
          <w:shd w:val="clear" w:color="auto" w:fill="FFFFFF"/>
          <w:rtl/>
        </w:rPr>
        <w:t>الإسراء</w:t>
      </w:r>
      <w:r w:rsidRPr="000E1362">
        <w:rPr>
          <w:rFonts w:ascii="adwa-assalaf" w:eastAsia="Times New Roman" w:hAnsi="adwa-assalaf" w:cs="ATraditional Arabic"/>
          <w:color w:val="000000"/>
          <w:sz w:val="28"/>
          <w:szCs w:val="28"/>
          <w:shd w:val="clear" w:color="auto" w:fill="FFFFFF"/>
          <w:rtl/>
        </w:rPr>
        <w:t>:</w:t>
      </w:r>
      <w:r w:rsidRPr="000E1362">
        <w:rPr>
          <w:rFonts w:ascii="adwa-assalaf" w:eastAsia="Times New Roman" w:hAnsi="adwa-assalaf" w:cs="ATraditional Arabic" w:hint="cs"/>
          <w:color w:val="000000"/>
          <w:sz w:val="28"/>
          <w:szCs w:val="28"/>
          <w:shd w:val="clear" w:color="auto" w:fill="FFFFFF"/>
          <w:rtl/>
        </w:rPr>
        <w:t>64</w:t>
      </w:r>
      <w:r w:rsidRPr="000E1362">
        <w:rPr>
          <w:rFonts w:ascii="adwa-assalaf" w:eastAsia="Times New Roman" w:hAnsi="adwa-assalaf" w:cs="ATraditional Arabic"/>
          <w:color w:val="000000"/>
          <w:sz w:val="28"/>
          <w:szCs w:val="28"/>
          <w:shd w:val="clear" w:color="auto" w:fill="FFFFFF"/>
          <w:rtl/>
        </w:rPr>
        <w:t>]</w:t>
      </w:r>
      <w:r w:rsidRPr="000E1362">
        <w:rPr>
          <w:rFonts w:eastAsia="Calibri" w:hint="cs"/>
          <w:color w:val="000000"/>
          <w:sz w:val="32"/>
          <w:szCs w:val="32"/>
          <w:rtl/>
        </w:rPr>
        <w:t>.</w:t>
      </w:r>
      <w:r w:rsidRPr="000E1362">
        <w:rPr>
          <w:rFonts w:ascii="QCF_BSML" w:eastAsia="Calibri" w:hAnsi="QCF_BSML" w:cs="QCF_BSML"/>
          <w:color w:val="000000"/>
          <w:sz w:val="32"/>
          <w:szCs w:val="32"/>
          <w:rtl/>
        </w:rPr>
        <w:t xml:space="preserve"> </w:t>
      </w:r>
    </w:p>
    <w:p w14:paraId="1D36384F" w14:textId="411EC587" w:rsidR="000E1362" w:rsidRPr="000E1362" w:rsidRDefault="000E1362" w:rsidP="000E1362">
      <w:pPr>
        <w:spacing w:after="120" w:line="520" w:lineRule="exact"/>
        <w:jc w:val="both"/>
        <w:rPr>
          <w:rFonts w:ascii="adwa-assalaf" w:eastAsia="Calibri" w:hAnsi="adwa-assalaf" w:cs="adwa-assalaf"/>
          <w:sz w:val="32"/>
          <w:szCs w:val="32"/>
          <w:rtl/>
        </w:rPr>
      </w:pPr>
      <w:r w:rsidRPr="000E1362">
        <w:rPr>
          <w:rFonts w:ascii="adwa-assalaf" w:eastAsia="Calibri" w:hAnsi="adwa-assalaf" w:cs="adwa-assalaf"/>
          <w:b/>
          <w:bCs/>
          <w:sz w:val="32"/>
          <w:szCs w:val="32"/>
          <w:rtl/>
        </w:rPr>
        <w:t>أَيُّهَا المُؤْمِنُون:</w:t>
      </w:r>
      <w:r w:rsidRPr="000E1362">
        <w:rPr>
          <w:rFonts w:ascii="adwa-assalaf" w:eastAsia="Calibri" w:hAnsi="adwa-assalaf" w:cs="adwa-assalaf"/>
          <w:sz w:val="32"/>
          <w:szCs w:val="32"/>
          <w:rtl/>
        </w:rPr>
        <w:t xml:space="preserve"> لِلشَّيْطَانِ مَنْهَجٌ خَطِيرٌ فِي الإِضْلَالِ حَذَّرَنَا اللهُ مِنْهُ، هُوَ مَنْهَجُ</w:t>
      </w:r>
      <w:r w:rsidRPr="000E1362">
        <w:rPr>
          <w:rFonts w:ascii="Traditional Arabic" w:eastAsia="Calibri" w:hAnsi="Traditional Arabic" w:cs="Traditional Arabic"/>
          <w:sz w:val="32"/>
          <w:szCs w:val="32"/>
          <w:rtl/>
        </w:rPr>
        <w:t xml:space="preserve"> </w:t>
      </w:r>
      <w:r w:rsidRPr="000E1362">
        <w:rPr>
          <w:rFonts w:ascii="adwa-assalaf" w:eastAsia="Calibri" w:hAnsi="adwa-assalaf" w:cs="adwa-assalaf"/>
          <w:sz w:val="32"/>
          <w:szCs w:val="32"/>
          <w:rtl/>
        </w:rPr>
        <w:t>الخُطُوَاتِ، قَالَ سُبْحَانَهُ:</w:t>
      </w:r>
      <w:r w:rsidRPr="000E1362">
        <w:rPr>
          <w:rtl/>
        </w:rPr>
        <w:t xml:space="preserve"> </w:t>
      </w:r>
      <w:r w:rsidRPr="000E1362">
        <w:rPr>
          <w:rFonts w:ascii="adwa-assalaf" w:eastAsia="Times New Roman" w:hAnsi="adwa-assalaf" w:cs="adwa-assalaf" w:hint="cs"/>
          <w:color w:val="0070C0"/>
          <w:sz w:val="32"/>
          <w:szCs w:val="32"/>
          <w:rtl/>
        </w:rPr>
        <w:t>{</w:t>
      </w:r>
      <w:r w:rsidRPr="000E1362">
        <w:rPr>
          <w:rFonts w:ascii="adwa-assalaf" w:eastAsia="Times New Roman" w:hAnsi="adwa-assalaf" w:cs="adwa-assalaf"/>
          <w:color w:val="0070C0"/>
          <w:sz w:val="32"/>
          <w:szCs w:val="32"/>
          <w:rtl/>
        </w:rPr>
        <w:t xml:space="preserve">وَلَا تَتَّبِعُوا خُطُوَاتِ الشَّيْطَانِ </w:t>
      </w:r>
      <w:r w:rsidRPr="000E1362">
        <w:rPr>
          <w:rFonts w:ascii="adwa-assalaf" w:eastAsia="Times New Roman" w:hAnsi="adwa-assalaf" w:cs="adwa-assalaf" w:hint="cs"/>
          <w:color w:val="0070C0"/>
          <w:sz w:val="32"/>
          <w:szCs w:val="32"/>
          <w:rtl/>
        </w:rPr>
        <w:t>إِنَّهُ</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لَكُمْ</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عَدُوٌّ</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مُبِينٌ</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إِنَّمَا</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يَأْمُرُكُمْ</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بِالسُّوءِ</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وَالْفَحْشَاءِ</w:t>
      </w:r>
      <w:r w:rsidRPr="000E1362">
        <w:rPr>
          <w:rFonts w:ascii="adwa-assalaf" w:eastAsia="Times New Roman" w:hAnsi="adwa-assalaf" w:cs="adwa-assalaf"/>
          <w:color w:val="0070C0"/>
          <w:sz w:val="32"/>
          <w:szCs w:val="32"/>
          <w:rtl/>
        </w:rPr>
        <w:t xml:space="preserve"> وَأَنْ تَقُولُوا عَلَى اللَّهِ مَا لَا تَعْلَمُونَ</w:t>
      </w:r>
      <w:r w:rsidRPr="000E1362">
        <w:rPr>
          <w:rFonts w:ascii="adwa-assalaf" w:eastAsia="Times New Roman" w:hAnsi="adwa-assalaf" w:cs="adwa-assalaf" w:hint="cs"/>
          <w:color w:val="0070C0"/>
          <w:sz w:val="32"/>
          <w:szCs w:val="32"/>
          <w:rtl/>
        </w:rPr>
        <w:t>}</w:t>
      </w:r>
      <w:r>
        <w:rPr>
          <w:rFonts w:ascii="adwa-assalaf" w:eastAsia="Calibri" w:hAnsi="adwa-assalaf" w:cs="adwa-assalaf" w:hint="cs"/>
          <w:sz w:val="32"/>
          <w:szCs w:val="32"/>
          <w:rtl/>
        </w:rPr>
        <w:t xml:space="preserve"> </w:t>
      </w:r>
      <w:r w:rsidRPr="000E1362">
        <w:rPr>
          <w:rFonts w:ascii="QCF_BSML" w:eastAsia="Calibri" w:hAnsi="QCF_BSML" w:cs="QCF_BSML"/>
          <w:color w:val="000000"/>
          <w:sz w:val="32"/>
          <w:szCs w:val="32"/>
          <w:rtl/>
        </w:rPr>
        <w:t xml:space="preserve"> </w:t>
      </w:r>
      <w:r w:rsidRPr="000E1362">
        <w:rPr>
          <w:rFonts w:ascii="adwa-assalaf" w:eastAsia="Times New Roman" w:hAnsi="adwa-assalaf" w:cs="ATraditional Arabic"/>
          <w:color w:val="000000"/>
          <w:sz w:val="28"/>
          <w:szCs w:val="28"/>
          <w:shd w:val="clear" w:color="auto" w:fill="FFFFFF"/>
          <w:rtl/>
        </w:rPr>
        <w:t xml:space="preserve">[سورة </w:t>
      </w:r>
      <w:r w:rsidRPr="000E1362">
        <w:rPr>
          <w:rFonts w:ascii="adwa-assalaf" w:eastAsia="Times New Roman" w:hAnsi="adwa-assalaf" w:cs="ATraditional Arabic" w:hint="cs"/>
          <w:color w:val="000000"/>
          <w:sz w:val="28"/>
          <w:szCs w:val="28"/>
          <w:shd w:val="clear" w:color="auto" w:fill="FFFFFF"/>
          <w:rtl/>
        </w:rPr>
        <w:t>البقرة</w:t>
      </w:r>
      <w:r w:rsidRPr="000E1362">
        <w:rPr>
          <w:rFonts w:ascii="adwa-assalaf" w:eastAsia="Times New Roman" w:hAnsi="adwa-assalaf" w:cs="ATraditional Arabic"/>
          <w:color w:val="000000"/>
          <w:sz w:val="28"/>
          <w:szCs w:val="28"/>
          <w:shd w:val="clear" w:color="auto" w:fill="FFFFFF"/>
          <w:rtl/>
        </w:rPr>
        <w:t>:</w:t>
      </w:r>
      <w:r w:rsidRPr="000E1362">
        <w:rPr>
          <w:rFonts w:ascii="adwa-assalaf" w:eastAsia="Times New Roman" w:hAnsi="adwa-assalaf" w:cs="ATraditional Arabic" w:hint="cs"/>
          <w:color w:val="000000"/>
          <w:sz w:val="28"/>
          <w:szCs w:val="28"/>
          <w:shd w:val="clear" w:color="auto" w:fill="FFFFFF"/>
          <w:rtl/>
        </w:rPr>
        <w:t xml:space="preserve"> 168-169</w:t>
      </w:r>
      <w:r w:rsidRPr="000E1362">
        <w:rPr>
          <w:rFonts w:ascii="adwa-assalaf" w:eastAsia="Times New Roman" w:hAnsi="adwa-assalaf" w:cs="ATraditional Arabic"/>
          <w:color w:val="000000"/>
          <w:sz w:val="28"/>
          <w:szCs w:val="28"/>
          <w:shd w:val="clear" w:color="auto" w:fill="FFFFFF"/>
          <w:rtl/>
        </w:rPr>
        <w:t>]</w:t>
      </w:r>
      <w:r w:rsidRPr="000E1362">
        <w:rPr>
          <w:rFonts w:ascii="adwa-assalaf" w:eastAsia="Calibri" w:hAnsi="adwa-assalaf" w:cs="adwa-assalaf"/>
          <w:sz w:val="32"/>
          <w:szCs w:val="32"/>
          <w:rtl/>
        </w:rPr>
        <w:t>، فَالقَوْلُ عَلَى اللهِ بِلَا عِلْمٍ خُطْوَةٌ مِنْ خُطُوَاتِ الشَّيْطَانِ، وَهُوَ الأَصْلُ فِي فَسَادِ العَقَائِدِ، وَتَحْرِيفِ الشَّرَائِعِ، وَتَأْتِي خُطُوَاتٌ مِنْ بَعْدِ ذَلِكَ فِي أَهْوَاءِ النُّفُوسِ وَطَبَائِعِهَا، فَخَوْفُ الفَقْرِ سِلَاحٌ شَيْطَانِي، إِذَا وَقَعَ فِي قَلْبِ الإِنْسَانِ مَنَعَ الحَقَّ، وَتَكَلَّمَ بِالْهَوَى، وَظَنَّ بِرَبِّهِ ظَنَّ السَّوْءِ يَقُولُ رَبُّنَا عَزَّ وَتَبَارَكَ:</w:t>
      </w:r>
      <w:r w:rsidRPr="000E1362">
        <w:rPr>
          <w:rtl/>
        </w:rPr>
        <w:t xml:space="preserve"> </w:t>
      </w:r>
      <w:r w:rsidRPr="000E1362">
        <w:rPr>
          <w:rFonts w:ascii="adwa-assalaf" w:eastAsia="Times New Roman" w:hAnsi="adwa-assalaf" w:cs="adwa-assalaf" w:hint="cs"/>
          <w:color w:val="0070C0"/>
          <w:sz w:val="32"/>
          <w:szCs w:val="32"/>
          <w:rtl/>
        </w:rPr>
        <w:t>{</w:t>
      </w:r>
      <w:r w:rsidRPr="000E1362">
        <w:rPr>
          <w:rFonts w:ascii="adwa-assalaf" w:eastAsia="Times New Roman" w:hAnsi="adwa-assalaf" w:cs="adwa-assalaf"/>
          <w:color w:val="0070C0"/>
          <w:sz w:val="32"/>
          <w:szCs w:val="32"/>
          <w:rtl/>
        </w:rPr>
        <w:t xml:space="preserve">الشَّيْطَانُ يَعِدُكُمُ الْفَقْرَ وَيَأْمُرُكُمْ بِالْفَحْشَاءِ </w:t>
      </w:r>
      <w:r w:rsidRPr="000E1362">
        <w:rPr>
          <w:rFonts w:ascii="adwa-assalaf" w:eastAsia="Times New Roman" w:hAnsi="adwa-assalaf" w:cs="adwa-assalaf" w:hint="cs"/>
          <w:color w:val="0070C0"/>
          <w:sz w:val="32"/>
          <w:szCs w:val="32"/>
          <w:rtl/>
        </w:rPr>
        <w:t>وَاللَّهُ</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يَعِدُكُمْ</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مَغْفِرَةً</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مِنْهُ</w:t>
      </w:r>
      <w:r w:rsidRPr="000E1362">
        <w:rPr>
          <w:rFonts w:ascii="adwa-assalaf" w:eastAsia="Times New Roman" w:hAnsi="adwa-assalaf" w:cs="adwa-assalaf"/>
          <w:color w:val="0070C0"/>
          <w:sz w:val="32"/>
          <w:szCs w:val="32"/>
          <w:rtl/>
        </w:rPr>
        <w:t xml:space="preserve"> </w:t>
      </w:r>
      <w:r w:rsidRPr="000E1362">
        <w:rPr>
          <w:rFonts w:ascii="adwa-assalaf" w:eastAsia="Times New Roman" w:hAnsi="adwa-assalaf" w:cs="adwa-assalaf" w:hint="cs"/>
          <w:color w:val="0070C0"/>
          <w:sz w:val="32"/>
          <w:szCs w:val="32"/>
          <w:rtl/>
        </w:rPr>
        <w:t xml:space="preserve">وَفَضْلًا </w:t>
      </w:r>
      <w:r w:rsidRPr="000E1362">
        <w:rPr>
          <w:rFonts w:ascii="adwa-assalaf" w:eastAsia="Times New Roman" w:hAnsi="adwa-assalaf" w:cs="adwa-assalaf"/>
          <w:color w:val="0070C0"/>
          <w:sz w:val="32"/>
          <w:szCs w:val="32"/>
          <w:rtl/>
        </w:rPr>
        <w:t>وَاللَّهُ وَاسِعٌ عَلِيمٌ</w:t>
      </w:r>
      <w:r w:rsidRPr="000E1362">
        <w:rPr>
          <w:rFonts w:ascii="adwa-assalaf" w:eastAsia="Times New Roman" w:hAnsi="adwa-assalaf" w:cs="adwa-assalaf" w:hint="cs"/>
          <w:color w:val="0070C0"/>
          <w:sz w:val="32"/>
          <w:szCs w:val="32"/>
          <w:rtl/>
        </w:rPr>
        <w:t>}</w:t>
      </w:r>
      <w:r w:rsidRPr="000E1362">
        <w:rPr>
          <w:rFonts w:ascii="Traditional Arabic" w:eastAsia="Calibri" w:hAnsi="Traditional Arabic" w:cs="Traditional Arabic" w:hint="cs"/>
          <w:sz w:val="32"/>
          <w:szCs w:val="32"/>
          <w:rtl/>
        </w:rPr>
        <w:t xml:space="preserve"> </w:t>
      </w:r>
      <w:r w:rsidRPr="000E1362">
        <w:rPr>
          <w:rFonts w:ascii="adwa-assalaf" w:eastAsia="Times New Roman" w:hAnsi="adwa-assalaf" w:cs="ATraditional Arabic"/>
          <w:color w:val="000000"/>
          <w:sz w:val="28"/>
          <w:szCs w:val="28"/>
          <w:shd w:val="clear" w:color="auto" w:fill="FFFFFF"/>
          <w:rtl/>
        </w:rPr>
        <w:t xml:space="preserve">سورة </w:t>
      </w:r>
      <w:r w:rsidRPr="000E1362">
        <w:rPr>
          <w:rFonts w:ascii="adwa-assalaf" w:eastAsia="Times New Roman" w:hAnsi="adwa-assalaf" w:cs="ATraditional Arabic" w:hint="cs"/>
          <w:color w:val="000000"/>
          <w:sz w:val="28"/>
          <w:szCs w:val="28"/>
          <w:shd w:val="clear" w:color="auto" w:fill="FFFFFF"/>
          <w:rtl/>
        </w:rPr>
        <w:t>البقرة</w:t>
      </w:r>
      <w:r w:rsidRPr="000E1362">
        <w:rPr>
          <w:rFonts w:ascii="adwa-assalaf" w:eastAsia="Times New Roman" w:hAnsi="adwa-assalaf" w:cs="ATraditional Arabic"/>
          <w:color w:val="000000"/>
          <w:sz w:val="28"/>
          <w:szCs w:val="28"/>
          <w:shd w:val="clear" w:color="auto" w:fill="FFFFFF"/>
          <w:rtl/>
        </w:rPr>
        <w:t>:</w:t>
      </w:r>
      <w:r w:rsidRPr="000E1362">
        <w:rPr>
          <w:rFonts w:ascii="adwa-assalaf" w:eastAsia="Times New Roman" w:hAnsi="adwa-assalaf" w:cs="ATraditional Arabic" w:hint="cs"/>
          <w:color w:val="000000"/>
          <w:sz w:val="28"/>
          <w:szCs w:val="28"/>
          <w:shd w:val="clear" w:color="auto" w:fill="FFFFFF"/>
          <w:rtl/>
        </w:rPr>
        <w:t>268</w:t>
      </w:r>
      <w:r w:rsidRPr="000E1362">
        <w:rPr>
          <w:rFonts w:ascii="adwa-assalaf" w:eastAsia="Times New Roman" w:hAnsi="adwa-assalaf" w:cs="ATraditional Arabic"/>
          <w:color w:val="000000"/>
          <w:sz w:val="28"/>
          <w:szCs w:val="28"/>
          <w:shd w:val="clear" w:color="auto" w:fill="FFFFFF"/>
          <w:rtl/>
        </w:rPr>
        <w:t>]</w:t>
      </w:r>
      <w:r>
        <w:rPr>
          <w:rFonts w:ascii="Traditional Arabic" w:eastAsia="Calibri" w:hAnsi="Traditional Arabic" w:cs="Traditional Arabic" w:hint="cs"/>
          <w:color w:val="000000"/>
          <w:sz w:val="32"/>
          <w:szCs w:val="32"/>
          <w:rtl/>
        </w:rPr>
        <w:t>،</w:t>
      </w:r>
      <w:r w:rsidRPr="000E1362">
        <w:rPr>
          <w:rFonts w:ascii="Traditional Arabic" w:eastAsia="Calibri" w:hAnsi="Traditional Arabic" w:cs="Traditional Arabic" w:hint="cs"/>
          <w:color w:val="9DAB0C"/>
          <w:sz w:val="32"/>
          <w:szCs w:val="32"/>
          <w:rtl/>
        </w:rPr>
        <w:t xml:space="preserve"> </w:t>
      </w:r>
      <w:r w:rsidRPr="000E1362">
        <w:rPr>
          <w:rFonts w:ascii="adwa-assalaf" w:eastAsia="Calibri" w:hAnsi="adwa-assalaf" w:cs="adwa-assalaf"/>
          <w:sz w:val="32"/>
          <w:szCs w:val="32"/>
          <w:rtl/>
        </w:rPr>
        <w:t xml:space="preserve">وَالغَضَبُ مَدْخَلٌ شَيْطَانِيٌّ عَلَى الإِنْسَانِ، قِيلَ لِإِبْلِيس: بِمَ غَلَبْتَ ابْنَ آدَمَ؟ قَالَ: عِنْدَ الغَضَبِ وَعِنْدَ الهَوَى. </w:t>
      </w:r>
    </w:p>
    <w:p w14:paraId="441AF2BC" w14:textId="68EF8A37" w:rsidR="000E1362" w:rsidRPr="000E1362" w:rsidRDefault="000E1362" w:rsidP="000E1362">
      <w:pPr>
        <w:spacing w:after="120" w:line="520" w:lineRule="exact"/>
        <w:jc w:val="both"/>
        <w:rPr>
          <w:rFonts w:ascii="adwa-assalaf" w:eastAsia="Calibri" w:hAnsi="adwa-assalaf" w:cs="adwa-assalaf"/>
          <w:sz w:val="32"/>
          <w:szCs w:val="32"/>
          <w:rtl/>
        </w:rPr>
      </w:pPr>
      <w:r w:rsidRPr="000E1362">
        <w:rPr>
          <w:rFonts w:ascii="adwa-assalaf" w:eastAsia="Calibri" w:hAnsi="adwa-assalaf" w:cs="adwa-assalaf"/>
          <w:b/>
          <w:bCs/>
          <w:sz w:val="32"/>
          <w:szCs w:val="32"/>
          <w:rtl/>
        </w:rPr>
        <w:lastRenderedPageBreak/>
        <w:t>أُمَّةَ الإِسْلَام</w:t>
      </w:r>
      <w:r w:rsidRPr="000E1362">
        <w:rPr>
          <w:rFonts w:ascii="adwa-assalaf" w:eastAsia="Calibri" w:hAnsi="adwa-assalaf" w:cs="adwa-assalaf"/>
          <w:sz w:val="32"/>
          <w:szCs w:val="32"/>
          <w:rtl/>
        </w:rPr>
        <w:t>: التَّحْرِيشُ بَيْنَ النَّاسِ، وَخَرَابُ البُيُوتِ وَالتَّفْرِيقُ بَيْنَ الأَزْوَاجِ وَالأَقَاربِ وَالأَفْرَادِ وَالجَمَاعَاتِ، وَشَحْنُ القُلُوبِ بِالضَّغِينَةِ وَالغِلِّ وَالْحَسَدِ؛ مَسْلَكٌ مِنْ مَسَالِكِ الشَّيْطَانِ فِي غِوَايَةِ الُمسْلِمِ، أَمَّا الأَمَانيُّ وَحَصَائِدُ الغُرُورِ، فَذَلِكُمْ هُوَ السِّلَاحُ الشَّيْطَانِي المَضَّاءُ</w:t>
      </w:r>
      <w:r>
        <w:rPr>
          <w:rFonts w:ascii="Calibri" w:eastAsia="Calibri" w:hAnsi="Calibri" w:hint="cs"/>
          <w:sz w:val="32"/>
          <w:szCs w:val="32"/>
          <w:rtl/>
        </w:rPr>
        <w:t xml:space="preserve">؛ </w:t>
      </w:r>
      <w:r w:rsidR="00A153B3" w:rsidRPr="00A153B3">
        <w:rPr>
          <w:rFonts w:ascii="adwa-assalaf" w:eastAsia="Times New Roman" w:hAnsi="adwa-assalaf" w:cs="adwa-assalaf" w:hint="cs"/>
          <w:color w:val="0070C0"/>
          <w:sz w:val="32"/>
          <w:szCs w:val="32"/>
          <w:rtl/>
        </w:rPr>
        <w:t>{</w:t>
      </w:r>
      <w:r w:rsidRPr="00A153B3">
        <w:rPr>
          <w:rFonts w:ascii="adwa-assalaf" w:eastAsia="Times New Roman" w:hAnsi="adwa-assalaf" w:cs="adwa-assalaf"/>
          <w:color w:val="0070C0"/>
          <w:sz w:val="32"/>
          <w:szCs w:val="32"/>
          <w:rtl/>
        </w:rPr>
        <w:t>يَعِدُهُمْ وَيُمَنِّيهِمْ</w:t>
      </w:r>
      <w:r w:rsidR="00A153B3" w:rsidRPr="00A153B3">
        <w:rPr>
          <w:rFonts w:ascii="adwa-assalaf" w:eastAsia="Times New Roman" w:hAnsi="adwa-assalaf" w:cs="adwa-assalaf" w:hint="cs"/>
          <w:color w:val="0070C0"/>
          <w:sz w:val="32"/>
          <w:szCs w:val="32"/>
          <w:rtl/>
        </w:rPr>
        <w:t xml:space="preserve"> </w:t>
      </w:r>
      <w:r w:rsidRPr="00A153B3">
        <w:rPr>
          <w:rFonts w:ascii="adwa-assalaf" w:eastAsia="Times New Roman" w:hAnsi="adwa-assalaf" w:cs="adwa-assalaf" w:hint="cs"/>
          <w:color w:val="0070C0"/>
          <w:sz w:val="32"/>
          <w:szCs w:val="32"/>
          <w:rtl/>
        </w:rPr>
        <w:t>وَمَا</w:t>
      </w:r>
      <w:r w:rsidRPr="00A153B3">
        <w:rPr>
          <w:rFonts w:ascii="adwa-assalaf" w:eastAsia="Times New Roman" w:hAnsi="adwa-assalaf" w:cs="adwa-assalaf"/>
          <w:color w:val="0070C0"/>
          <w:sz w:val="32"/>
          <w:szCs w:val="32"/>
          <w:rtl/>
        </w:rPr>
        <w:t xml:space="preserve"> </w:t>
      </w:r>
      <w:r w:rsidRPr="00A153B3">
        <w:rPr>
          <w:rFonts w:ascii="adwa-assalaf" w:eastAsia="Times New Roman" w:hAnsi="adwa-assalaf" w:cs="adwa-assalaf" w:hint="cs"/>
          <w:color w:val="0070C0"/>
          <w:sz w:val="32"/>
          <w:szCs w:val="32"/>
          <w:rtl/>
        </w:rPr>
        <w:t>يَعِدُهُمُ</w:t>
      </w:r>
      <w:r w:rsidRPr="00A153B3">
        <w:rPr>
          <w:rFonts w:ascii="adwa-assalaf" w:eastAsia="Times New Roman" w:hAnsi="adwa-assalaf" w:cs="adwa-assalaf"/>
          <w:color w:val="0070C0"/>
          <w:sz w:val="32"/>
          <w:szCs w:val="32"/>
          <w:rtl/>
        </w:rPr>
        <w:t xml:space="preserve"> </w:t>
      </w:r>
      <w:r w:rsidRPr="00A153B3">
        <w:rPr>
          <w:rFonts w:ascii="adwa-assalaf" w:eastAsia="Times New Roman" w:hAnsi="adwa-assalaf" w:cs="adwa-assalaf" w:hint="cs"/>
          <w:color w:val="0070C0"/>
          <w:sz w:val="32"/>
          <w:szCs w:val="32"/>
          <w:rtl/>
        </w:rPr>
        <w:t>الشَّيْطَانُ</w:t>
      </w:r>
      <w:r w:rsidRPr="00A153B3">
        <w:rPr>
          <w:rFonts w:ascii="adwa-assalaf" w:eastAsia="Times New Roman" w:hAnsi="adwa-assalaf" w:cs="adwa-assalaf"/>
          <w:color w:val="0070C0"/>
          <w:sz w:val="32"/>
          <w:szCs w:val="32"/>
          <w:rtl/>
        </w:rPr>
        <w:t xml:space="preserve"> </w:t>
      </w:r>
      <w:r w:rsidRPr="00A153B3">
        <w:rPr>
          <w:rFonts w:ascii="adwa-assalaf" w:eastAsia="Times New Roman" w:hAnsi="adwa-assalaf" w:cs="adwa-assalaf" w:hint="cs"/>
          <w:color w:val="0070C0"/>
          <w:sz w:val="32"/>
          <w:szCs w:val="32"/>
          <w:rtl/>
        </w:rPr>
        <w:t>إِلَّ</w:t>
      </w:r>
      <w:r w:rsidRPr="00A153B3">
        <w:rPr>
          <w:rFonts w:ascii="adwa-assalaf" w:eastAsia="Times New Roman" w:hAnsi="adwa-assalaf" w:cs="adwa-assalaf"/>
          <w:color w:val="0070C0"/>
          <w:sz w:val="32"/>
          <w:szCs w:val="32"/>
          <w:rtl/>
        </w:rPr>
        <w:t>ا غُرُورًا</w:t>
      </w:r>
      <w:r w:rsidR="00A153B3" w:rsidRPr="00A153B3">
        <w:rPr>
          <w:rFonts w:ascii="adwa-assalaf" w:eastAsia="Times New Roman" w:hAnsi="adwa-assalaf" w:cs="adwa-assalaf" w:hint="cs"/>
          <w:color w:val="0070C0"/>
          <w:sz w:val="32"/>
          <w:szCs w:val="32"/>
          <w:rtl/>
        </w:rPr>
        <w:t>}</w:t>
      </w:r>
      <w:r w:rsidRPr="000E1362">
        <w:rPr>
          <w:rFonts w:ascii="Calibri" w:eastAsia="Calibri" w:hAnsi="Calibri" w:hint="cs"/>
          <w:sz w:val="32"/>
          <w:szCs w:val="32"/>
          <w:rtl/>
        </w:rPr>
        <w:t xml:space="preserve"> </w:t>
      </w:r>
      <w:r w:rsidRPr="000E1362">
        <w:rPr>
          <w:rFonts w:ascii="adwa-assalaf" w:eastAsia="Times New Roman" w:hAnsi="adwa-assalaf" w:cs="ATraditional Arabic"/>
          <w:color w:val="000000"/>
          <w:sz w:val="28"/>
          <w:szCs w:val="28"/>
          <w:shd w:val="clear" w:color="auto" w:fill="FFFFFF"/>
          <w:rtl/>
        </w:rPr>
        <w:t xml:space="preserve">[سورة </w:t>
      </w:r>
      <w:r w:rsidRPr="000E1362">
        <w:rPr>
          <w:rFonts w:ascii="adwa-assalaf" w:eastAsia="Times New Roman" w:hAnsi="adwa-assalaf" w:cs="ATraditional Arabic" w:hint="cs"/>
          <w:color w:val="000000"/>
          <w:sz w:val="28"/>
          <w:szCs w:val="28"/>
          <w:shd w:val="clear" w:color="auto" w:fill="FFFFFF"/>
          <w:rtl/>
        </w:rPr>
        <w:t>النساء:120</w:t>
      </w:r>
      <w:r w:rsidRPr="000E1362">
        <w:rPr>
          <w:rFonts w:ascii="adwa-assalaf" w:eastAsia="Times New Roman" w:hAnsi="adwa-assalaf" w:cs="ATraditional Arabic"/>
          <w:color w:val="000000"/>
          <w:sz w:val="28"/>
          <w:szCs w:val="28"/>
          <w:shd w:val="clear" w:color="auto" w:fill="FFFFFF"/>
          <w:rtl/>
        </w:rPr>
        <w:t>]</w:t>
      </w:r>
      <w:r w:rsidRPr="000E1362">
        <w:rPr>
          <w:rFonts w:ascii="adwa-assalaf" w:eastAsia="Calibri" w:hAnsi="adwa-assalaf" w:cs="adwa-assalaf"/>
          <w:sz w:val="32"/>
          <w:szCs w:val="32"/>
          <w:rtl/>
        </w:rPr>
        <w:t>؛ يَعِدُهُمُ الشَّيْطَانُ وَيَجُرُّهُمْ إِلَى حَبَائِلِهِ بِحَسَبِ مُيُوْلِهمْ وَمُشْتَهَيَاتِهِمْ</w:t>
      </w:r>
      <w:r w:rsidR="00A153B3">
        <w:rPr>
          <w:rFonts w:ascii="adwa-assalaf" w:eastAsia="Calibri" w:hAnsi="adwa-assalaf" w:cs="adwa-assalaf" w:hint="cs"/>
          <w:sz w:val="32"/>
          <w:szCs w:val="32"/>
          <w:rtl/>
        </w:rPr>
        <w:t>،</w:t>
      </w:r>
      <w:r w:rsidRPr="000E1362">
        <w:rPr>
          <w:rFonts w:ascii="adwa-assalaf" w:eastAsia="Calibri" w:hAnsi="adwa-assalaf" w:cs="adwa-assalaf"/>
          <w:sz w:val="32"/>
          <w:szCs w:val="32"/>
          <w:rtl/>
        </w:rPr>
        <w:t xml:space="preserve"> يُخَوِّفُ المُسْلِمَ بِالْفَقْرِ إِذَا تَصَدَّقَ، كَمَا يُزَيِّنُ لَهُ أَلْوَانَ الثَّرَاءِ المُحَرَّم</w:t>
      </w:r>
      <w:r w:rsidR="00A153B3">
        <w:rPr>
          <w:rFonts w:ascii="adwa-assalaf" w:eastAsia="Calibri" w:hAnsi="adwa-assalaf" w:cs="adwa-assalaf" w:hint="cs"/>
          <w:sz w:val="32"/>
          <w:szCs w:val="32"/>
          <w:rtl/>
        </w:rPr>
        <w:t>،</w:t>
      </w:r>
      <w:r w:rsidRPr="000E1362">
        <w:rPr>
          <w:rFonts w:ascii="adwa-assalaf" w:eastAsia="Calibri" w:hAnsi="adwa-assalaf" w:cs="adwa-assalaf"/>
          <w:sz w:val="32"/>
          <w:szCs w:val="32"/>
          <w:rtl/>
        </w:rPr>
        <w:t xml:space="preserve"> وَيُزَيِّنُ لِأَصْحَابِ المِلَلِ وَالنّحلِ التَّعَصُّبَ وَتَحْقِيرَ المُخَالِفِينَ.</w:t>
      </w:r>
    </w:p>
    <w:p w14:paraId="58DEED70" w14:textId="33B28451" w:rsidR="000E1362" w:rsidRPr="000E1362" w:rsidRDefault="000E1362" w:rsidP="000E1362">
      <w:pPr>
        <w:spacing w:after="120" w:line="520" w:lineRule="exact"/>
        <w:jc w:val="both"/>
        <w:rPr>
          <w:rFonts w:ascii="adwa-assalaf" w:eastAsia="Calibri" w:hAnsi="adwa-assalaf" w:cs="adwa-assalaf"/>
          <w:sz w:val="32"/>
          <w:szCs w:val="32"/>
          <w:rtl/>
        </w:rPr>
      </w:pPr>
      <w:r w:rsidRPr="000E1362">
        <w:rPr>
          <w:rFonts w:ascii="adwa-assalaf" w:eastAsia="Calibri" w:hAnsi="adwa-assalaf" w:cs="adwa-assalaf"/>
          <w:sz w:val="32"/>
          <w:szCs w:val="32"/>
          <w:rtl/>
        </w:rPr>
        <w:t xml:space="preserve"> وَالخُرُوجُ عَنِ الوَسَطِ وَمُجَاوَزَةُ حَدِّ الاعْتِدَالِ؛ مَسْلَكٌ شَيْطَانِي، يَقُولُ بَعْضُ السَّلَفِ: "مَا أَمَرَ اللهُ تَعَالَى بِأَمْرٍ إِلَّا وَلِلشَّيْطَانِ فِيهِ نَزْعَتَانِ: إِمَّا إِلَى تَفْرِيطٍ وَإمَّا إِلَى غُلُوٍّ، وَلَا يُبَالِي إِبْلِيسُ </w:t>
      </w:r>
      <w:proofErr w:type="spellStart"/>
      <w:r w:rsidRPr="000E1362">
        <w:rPr>
          <w:rFonts w:ascii="adwa-assalaf" w:eastAsia="Calibri" w:hAnsi="adwa-assalaf" w:cs="adwa-assalaf"/>
          <w:sz w:val="32"/>
          <w:szCs w:val="32"/>
          <w:rtl/>
        </w:rPr>
        <w:t>بِأَيِّهِمَا</w:t>
      </w:r>
      <w:proofErr w:type="spellEnd"/>
      <w:r w:rsidRPr="000E1362">
        <w:rPr>
          <w:rFonts w:ascii="adwa-assalaf" w:eastAsia="Calibri" w:hAnsi="adwa-assalaf" w:cs="adwa-assalaf"/>
          <w:sz w:val="32"/>
          <w:szCs w:val="32"/>
          <w:rtl/>
        </w:rPr>
        <w:t xml:space="preserve"> ظ</w:t>
      </w:r>
      <w:r w:rsidRPr="000E1362">
        <w:rPr>
          <w:rFonts w:ascii="adwa-assalaf" w:eastAsia="Calibri" w:hAnsi="adwa-assalaf" w:cs="adwa-assalaf" w:hint="cs"/>
          <w:sz w:val="32"/>
          <w:szCs w:val="32"/>
          <w:rtl/>
        </w:rPr>
        <w:t>َ</w:t>
      </w:r>
      <w:r w:rsidRPr="000E1362">
        <w:rPr>
          <w:rFonts w:ascii="adwa-assalaf" w:eastAsia="Calibri" w:hAnsi="adwa-assalaf" w:cs="adwa-assalaf"/>
          <w:sz w:val="32"/>
          <w:szCs w:val="32"/>
          <w:rtl/>
        </w:rPr>
        <w:t>ف</w:t>
      </w:r>
      <w:r w:rsidRPr="000E1362">
        <w:rPr>
          <w:rFonts w:ascii="adwa-assalaf" w:eastAsia="Calibri" w:hAnsi="adwa-assalaf" w:cs="adwa-assalaf" w:hint="cs"/>
          <w:sz w:val="32"/>
          <w:szCs w:val="32"/>
          <w:rtl/>
        </w:rPr>
        <w:t>ِ</w:t>
      </w:r>
      <w:r w:rsidRPr="000E1362">
        <w:rPr>
          <w:rFonts w:ascii="adwa-assalaf" w:eastAsia="Calibri" w:hAnsi="adwa-assalaf" w:cs="adwa-assalaf"/>
          <w:sz w:val="32"/>
          <w:szCs w:val="32"/>
          <w:rtl/>
        </w:rPr>
        <w:t>ر</w:t>
      </w:r>
      <w:r w:rsidR="00A153B3">
        <w:rPr>
          <w:rFonts w:ascii="adwa-assalaf" w:eastAsia="Calibri" w:hAnsi="adwa-assalaf" w:cs="adwa-assalaf" w:hint="cs"/>
          <w:sz w:val="32"/>
          <w:szCs w:val="32"/>
          <w:rtl/>
        </w:rPr>
        <w:t>،</w:t>
      </w:r>
      <w:r w:rsidRPr="000E1362">
        <w:rPr>
          <w:rFonts w:ascii="adwa-assalaf" w:eastAsia="Calibri" w:hAnsi="adwa-assalaf" w:cs="adwa-assalaf"/>
          <w:sz w:val="32"/>
          <w:szCs w:val="32"/>
          <w:rtl/>
        </w:rPr>
        <w:t xml:space="preserve"> وَإِنَّ حَبَائِلَ الشَّيْطَانِ بَيْنَ هَذَيْنِ الوَادِيَيْنِ تُحْبَكُ وَتُحَاكَ". </w:t>
      </w:r>
    </w:p>
    <w:p w14:paraId="0B5F0B4B" w14:textId="30D979BD" w:rsidR="000E1362" w:rsidRPr="000E1362" w:rsidRDefault="000E1362" w:rsidP="00A153B3">
      <w:pPr>
        <w:spacing w:after="120" w:line="520" w:lineRule="exact"/>
        <w:jc w:val="both"/>
        <w:rPr>
          <w:rFonts w:ascii="adwa-assalaf" w:eastAsia="Calibri" w:hAnsi="adwa-assalaf" w:cs="Cambria"/>
          <w:sz w:val="32"/>
          <w:szCs w:val="32"/>
          <w:rtl/>
        </w:rPr>
      </w:pPr>
      <w:r w:rsidRPr="000E1362">
        <w:rPr>
          <w:rFonts w:ascii="adwa-assalaf" w:eastAsia="Calibri" w:hAnsi="adwa-assalaf" w:cs="adwa-assalaf"/>
          <w:b/>
          <w:bCs/>
          <w:sz w:val="32"/>
          <w:szCs w:val="32"/>
          <w:rtl/>
        </w:rPr>
        <w:t>أَيُّهَا المُسْلِمُون:</w:t>
      </w:r>
      <w:r w:rsidRPr="000E1362">
        <w:rPr>
          <w:rFonts w:ascii="adwa-assalaf" w:eastAsia="Calibri" w:hAnsi="adwa-assalaf" w:cs="adwa-assalaf"/>
          <w:sz w:val="32"/>
          <w:szCs w:val="32"/>
          <w:rtl/>
        </w:rPr>
        <w:t xml:space="preserve"> لَقَدْ أَخَذَ الشَّيْطَانُ المِيثَاقَ عَلَى نَفْسِهِ لَيَقْعُدَنَّ لِابْنِ آدَمَ فِي كُلِّ طَرِيقٍ: </w:t>
      </w:r>
      <w:r w:rsidR="00A153B3" w:rsidRPr="00A153B3">
        <w:rPr>
          <w:rFonts w:ascii="adwa-assalaf" w:eastAsia="Times New Roman" w:hAnsi="adwa-assalaf" w:cs="adwa-assalaf" w:hint="cs"/>
          <w:color w:val="0070C0"/>
          <w:sz w:val="32"/>
          <w:szCs w:val="32"/>
          <w:rtl/>
        </w:rPr>
        <w:t>{</w:t>
      </w:r>
      <w:r w:rsidR="00A153B3" w:rsidRPr="00A153B3">
        <w:rPr>
          <w:rFonts w:ascii="adwa-assalaf" w:eastAsia="Times New Roman" w:hAnsi="adwa-assalaf" w:cs="adwa-assalaf"/>
          <w:color w:val="0070C0"/>
          <w:sz w:val="32"/>
          <w:szCs w:val="32"/>
          <w:rtl/>
        </w:rPr>
        <w:t xml:space="preserve">قَالَ فَبِمَا أَغْوَيْتَنِي لَأَقْعُدَنَّ لَهُمْ صِرَاطَكَ الْمُسْتَقِيمَ ثُمَّ لَآتِيَنَّهُمْ مِنْ بَيْنِ أَيْدِيهِمْ وَمِنْ خَلْفِهِمْ وَعَنْ أَيْمَانِهِمْ وَعَنْ شَمَائِلِهِمْ </w:t>
      </w:r>
      <w:r w:rsidR="00A153B3" w:rsidRPr="00A153B3">
        <w:rPr>
          <w:rFonts w:ascii="adwa-assalaf" w:eastAsia="Times New Roman" w:hAnsi="adwa-assalaf" w:cs="adwa-assalaf" w:hint="cs"/>
          <w:color w:val="0070C0"/>
          <w:sz w:val="32"/>
          <w:szCs w:val="32"/>
          <w:rtl/>
        </w:rPr>
        <w:t>وَلَا</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تَجِدُ</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أَكْثَرَهُمْ</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شَاكِرِين</w:t>
      </w:r>
      <w:r w:rsidR="00A153B3" w:rsidRPr="00A153B3">
        <w:rPr>
          <w:rFonts w:ascii="adwa-assalaf" w:eastAsia="Times New Roman" w:hAnsi="adwa-assalaf" w:cs="adwa-assalaf"/>
          <w:color w:val="0070C0"/>
          <w:sz w:val="32"/>
          <w:szCs w:val="32"/>
          <w:rtl/>
        </w:rPr>
        <w:t>َ</w:t>
      </w:r>
      <w:r w:rsidR="00A153B3" w:rsidRPr="00A153B3">
        <w:rPr>
          <w:rFonts w:ascii="adwa-assalaf" w:eastAsia="Times New Roman" w:hAnsi="adwa-assalaf" w:cs="adwa-assalaf" w:hint="cs"/>
          <w:color w:val="0070C0"/>
          <w:sz w:val="32"/>
          <w:szCs w:val="32"/>
          <w:rtl/>
        </w:rPr>
        <w:t>}</w:t>
      </w:r>
      <w:r w:rsidR="00A153B3" w:rsidRPr="00A153B3">
        <w:rPr>
          <w:rFonts w:ascii="adwa-assalaf" w:eastAsia="Times New Roman" w:hAnsi="adwa-assalaf" w:cs="adwa-assalaf"/>
          <w:color w:val="0070C0"/>
          <w:sz w:val="32"/>
          <w:szCs w:val="32"/>
          <w:rtl/>
        </w:rPr>
        <w:t xml:space="preserve"> </w:t>
      </w:r>
      <w:r w:rsidRPr="000E1362">
        <w:rPr>
          <w:rFonts w:ascii="adwa-assalaf" w:eastAsia="Times New Roman" w:hAnsi="adwa-assalaf" w:cs="ATraditional Arabic"/>
          <w:color w:val="000000"/>
          <w:sz w:val="28"/>
          <w:szCs w:val="28"/>
          <w:shd w:val="clear" w:color="auto" w:fill="FFFFFF"/>
          <w:rtl/>
        </w:rPr>
        <w:t xml:space="preserve">[سورة </w:t>
      </w:r>
      <w:r w:rsidRPr="000E1362">
        <w:rPr>
          <w:rFonts w:ascii="adwa-assalaf" w:eastAsia="Times New Roman" w:hAnsi="adwa-assalaf" w:cs="ATraditional Arabic" w:hint="cs"/>
          <w:color w:val="000000"/>
          <w:sz w:val="28"/>
          <w:szCs w:val="28"/>
          <w:shd w:val="clear" w:color="auto" w:fill="FFFFFF"/>
          <w:rtl/>
        </w:rPr>
        <w:t>الأعراف:16-17</w:t>
      </w:r>
      <w:r w:rsidRPr="000E1362">
        <w:rPr>
          <w:rFonts w:ascii="adwa-assalaf" w:eastAsia="Times New Roman" w:hAnsi="adwa-assalaf" w:cs="ATraditional Arabic"/>
          <w:color w:val="000000"/>
          <w:sz w:val="28"/>
          <w:szCs w:val="28"/>
          <w:shd w:val="clear" w:color="auto" w:fill="FFFFFF"/>
          <w:rtl/>
        </w:rPr>
        <w:t>]</w:t>
      </w:r>
      <w:r w:rsidRPr="000E1362">
        <w:rPr>
          <w:rFonts w:ascii="QCF_BSML" w:eastAsia="Calibri" w:hAnsi="QCF_BSML" w:cs="QCF_BSML"/>
          <w:color w:val="000000"/>
          <w:sz w:val="32"/>
          <w:szCs w:val="32"/>
          <w:rtl/>
        </w:rPr>
        <w:t xml:space="preserve"> </w:t>
      </w:r>
      <w:r w:rsidRPr="000E1362">
        <w:rPr>
          <w:rFonts w:ascii="adwa-assalaf" w:eastAsia="Calibri" w:hAnsi="adwa-assalaf" w:cs="adwa-assalaf"/>
          <w:sz w:val="32"/>
          <w:szCs w:val="32"/>
          <w:rtl/>
        </w:rPr>
        <w:t>، وَهُوَ مَعَ ذَلِكَ سَيَتَبَرَّأُ مِنَ الَّذِينَ اتَّبَعُوهُ فِي خِطَابِهِ لَهُمْ فِي نَارِ جَهَنَّمَ</w:t>
      </w:r>
      <w:r w:rsidR="00A153B3">
        <w:rPr>
          <w:rFonts w:ascii="adwa-assalaf" w:eastAsia="Calibri" w:hAnsi="adwa-assalaf" w:cs="adwa-assalaf" w:hint="cs"/>
          <w:sz w:val="32"/>
          <w:szCs w:val="32"/>
          <w:rtl/>
        </w:rPr>
        <w:t xml:space="preserve">، </w:t>
      </w:r>
      <w:r w:rsidRPr="000E1362">
        <w:rPr>
          <w:rFonts w:ascii="adwa-assalaf" w:eastAsia="Calibri" w:hAnsi="adwa-assalaf" w:cs="adwa-assalaf"/>
          <w:sz w:val="32"/>
          <w:szCs w:val="32"/>
          <w:rtl/>
        </w:rPr>
        <w:t xml:space="preserve">وَالَّذِي أَخْبَرَنَا عَنْهُ </w:t>
      </w:r>
      <w:r w:rsidR="00931AB2">
        <w:rPr>
          <w:rFonts w:ascii="adwa-assalaf" w:eastAsia="Calibri" w:hAnsi="adwa-assalaf" w:cs="adwa-assalaf" w:hint="cs"/>
          <w:sz w:val="32"/>
          <w:szCs w:val="32"/>
          <w:rtl/>
        </w:rPr>
        <w:t>تعالى</w:t>
      </w:r>
      <w:r w:rsidRPr="000E1362">
        <w:rPr>
          <w:rFonts w:ascii="adwa-assalaf" w:eastAsia="Calibri" w:hAnsi="adwa-assalaf" w:cs="adwa-assalaf"/>
          <w:sz w:val="32"/>
          <w:szCs w:val="32"/>
          <w:rtl/>
        </w:rPr>
        <w:t xml:space="preserve"> بِقَوْلِهِ:</w:t>
      </w:r>
      <w:r w:rsidR="00A153B3">
        <w:rPr>
          <w:rFonts w:ascii="adwa-assalaf" w:eastAsia="Calibri" w:hAnsi="adwa-assalaf" w:cs="adwa-assalaf" w:hint="cs"/>
          <w:sz w:val="32"/>
          <w:szCs w:val="32"/>
          <w:rtl/>
        </w:rPr>
        <w:t xml:space="preserve"> </w:t>
      </w:r>
      <w:r w:rsidR="00A153B3" w:rsidRPr="00A153B3">
        <w:rPr>
          <w:rFonts w:ascii="adwa-assalaf" w:eastAsia="Times New Roman" w:hAnsi="adwa-assalaf" w:cs="adwa-assalaf" w:hint="cs"/>
          <w:color w:val="0070C0"/>
          <w:sz w:val="32"/>
          <w:szCs w:val="32"/>
          <w:rtl/>
        </w:rPr>
        <w:t>{</w:t>
      </w:r>
      <w:r w:rsidR="00A153B3" w:rsidRPr="00A153B3">
        <w:rPr>
          <w:rFonts w:ascii="adwa-assalaf" w:eastAsia="Times New Roman" w:hAnsi="adwa-assalaf" w:cs="adwa-assalaf"/>
          <w:color w:val="0070C0"/>
          <w:sz w:val="32"/>
          <w:szCs w:val="32"/>
          <w:rtl/>
        </w:rPr>
        <w:t xml:space="preserve">وَقَالَ الشَّيْطَانُ لَمَّا قُضِيَ الْأَمْرُ إِنَّ اللَّهَ وَعَدَكُمْ وَعْدَ الْحَقِّ وَوَعَدْتُكُمْ فَأَخْلَفْتُكُمْ </w:t>
      </w:r>
      <w:r w:rsidR="00A153B3" w:rsidRPr="00A153B3">
        <w:rPr>
          <w:rFonts w:ascii="adwa-assalaf" w:eastAsia="Times New Roman" w:hAnsi="adwa-assalaf" w:cs="adwa-assalaf" w:hint="cs"/>
          <w:color w:val="0070C0"/>
          <w:sz w:val="32"/>
          <w:szCs w:val="32"/>
          <w:rtl/>
        </w:rPr>
        <w:t>وَمَا</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كَانَ</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لِيَ</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عَلَيْكُمْ</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مِنْ</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سُلْطَانٍ</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إِ</w:t>
      </w:r>
      <w:r w:rsidR="00A153B3" w:rsidRPr="00A153B3">
        <w:rPr>
          <w:rFonts w:ascii="adwa-assalaf" w:eastAsia="Times New Roman" w:hAnsi="adwa-assalaf" w:cs="adwa-assalaf"/>
          <w:color w:val="0070C0"/>
          <w:sz w:val="32"/>
          <w:szCs w:val="32"/>
          <w:rtl/>
        </w:rPr>
        <w:t>لَّا أَنْ دَعَوْتُكُمْ فَاسْتَجَبْتُمْ لِي</w:t>
      </w:r>
      <w:r w:rsidR="00A153B3" w:rsidRPr="00A153B3">
        <w:rPr>
          <w:rFonts w:ascii="adwa-assalaf" w:eastAsia="Times New Roman" w:hAnsi="adwa-assalaf" w:cs="adwa-assalaf" w:hint="cs"/>
          <w:color w:val="0070C0"/>
          <w:sz w:val="32"/>
          <w:szCs w:val="32"/>
          <w:rtl/>
        </w:rPr>
        <w:t xml:space="preserve"> فَلَا</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تَلُومُونِي</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وَلُومُوا</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أَنْفُسَكُمْ</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مَا</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أَنَا</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بِمُصْرِخِكُمْ</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وَمَا</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أَنْتُمْ</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بِمُصْرِخِيَّ</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إِنِّي</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كَفَرْتُ</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بِمَا</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أَشْرَكْتُمُونِ</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مِنْ</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قَبْلُ</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إِنَّ</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الظَّالِمِينَ</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لَهُمْ</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عَذَابٌ</w:t>
      </w:r>
      <w:r w:rsidR="00A153B3" w:rsidRPr="00A153B3">
        <w:rPr>
          <w:rFonts w:ascii="adwa-assalaf" w:eastAsia="Times New Roman" w:hAnsi="adwa-assalaf" w:cs="adwa-assalaf"/>
          <w:color w:val="0070C0"/>
          <w:sz w:val="32"/>
          <w:szCs w:val="32"/>
          <w:rtl/>
        </w:rPr>
        <w:t xml:space="preserve"> </w:t>
      </w:r>
      <w:r w:rsidR="00A153B3" w:rsidRPr="00A153B3">
        <w:rPr>
          <w:rFonts w:ascii="adwa-assalaf" w:eastAsia="Times New Roman" w:hAnsi="adwa-assalaf" w:cs="adwa-assalaf" w:hint="cs"/>
          <w:color w:val="0070C0"/>
          <w:sz w:val="32"/>
          <w:szCs w:val="32"/>
          <w:rtl/>
        </w:rPr>
        <w:t>أَلِيم</w:t>
      </w:r>
      <w:r w:rsidR="00A153B3" w:rsidRPr="00A153B3">
        <w:rPr>
          <w:rFonts w:ascii="adwa-assalaf" w:eastAsia="Times New Roman" w:hAnsi="adwa-assalaf" w:cs="adwa-assalaf"/>
          <w:color w:val="0070C0"/>
          <w:sz w:val="32"/>
          <w:szCs w:val="32"/>
          <w:rtl/>
        </w:rPr>
        <w:t>ٌ</w:t>
      </w:r>
      <w:r w:rsidR="00A153B3" w:rsidRPr="00A153B3">
        <w:rPr>
          <w:rFonts w:ascii="adwa-assalaf" w:eastAsia="Times New Roman" w:hAnsi="adwa-assalaf" w:cs="adwa-assalaf" w:hint="cs"/>
          <w:color w:val="0070C0"/>
          <w:sz w:val="32"/>
          <w:szCs w:val="32"/>
          <w:rtl/>
        </w:rPr>
        <w:t>}</w:t>
      </w:r>
      <w:r w:rsidRPr="000E1362">
        <w:rPr>
          <w:rFonts w:ascii="adwa-assalaf" w:eastAsia="Times New Roman" w:hAnsi="adwa-assalaf" w:cs="ATraditional Arabic"/>
          <w:color w:val="000000"/>
          <w:sz w:val="28"/>
          <w:szCs w:val="28"/>
          <w:shd w:val="clear" w:color="auto" w:fill="FFFFFF"/>
          <w:rtl/>
        </w:rPr>
        <w:t>[سورة</w:t>
      </w:r>
      <w:r w:rsidRPr="000E1362">
        <w:rPr>
          <w:rFonts w:ascii="adwa-assalaf" w:eastAsia="Times New Roman" w:hAnsi="adwa-assalaf" w:cs="ATraditional Arabic" w:hint="cs"/>
          <w:color w:val="000000"/>
          <w:sz w:val="28"/>
          <w:szCs w:val="28"/>
          <w:shd w:val="clear" w:color="auto" w:fill="FFFFFF"/>
          <w:rtl/>
        </w:rPr>
        <w:t xml:space="preserve"> إبراهيم22</w:t>
      </w:r>
      <w:r w:rsidRPr="000E1362">
        <w:rPr>
          <w:rFonts w:ascii="adwa-assalaf" w:eastAsia="Times New Roman" w:hAnsi="adwa-assalaf" w:cs="ATraditional Arabic"/>
          <w:color w:val="000000"/>
          <w:sz w:val="28"/>
          <w:szCs w:val="28"/>
          <w:shd w:val="clear" w:color="auto" w:fill="FFFFFF"/>
          <w:rtl/>
        </w:rPr>
        <w:t>]</w:t>
      </w:r>
      <w:r w:rsidRPr="000E1362">
        <w:rPr>
          <w:rFonts w:ascii="QCF_BSML" w:eastAsia="Calibri" w:hAnsi="QCF_BSML" w:cs="QCF_BSML"/>
          <w:color w:val="000000"/>
          <w:sz w:val="32"/>
          <w:szCs w:val="32"/>
          <w:rtl/>
        </w:rPr>
        <w:t xml:space="preserve"> </w:t>
      </w:r>
      <w:r w:rsidRPr="000E1362">
        <w:rPr>
          <w:rFonts w:eastAsia="Calibri" w:hint="cs"/>
          <w:color w:val="000000"/>
          <w:sz w:val="32"/>
          <w:szCs w:val="32"/>
          <w:rtl/>
        </w:rPr>
        <w:t>.</w:t>
      </w:r>
    </w:p>
    <w:p w14:paraId="5840FD0F" w14:textId="59D82E5C" w:rsidR="000E1362" w:rsidRDefault="000E1362" w:rsidP="000E1362">
      <w:pPr>
        <w:spacing w:after="120" w:line="520" w:lineRule="exact"/>
        <w:jc w:val="both"/>
        <w:rPr>
          <w:rFonts w:ascii="adwa-assalaf" w:eastAsia="Calibri" w:hAnsi="adwa-assalaf" w:cs="adwa-assalaf"/>
          <w:sz w:val="32"/>
          <w:szCs w:val="32"/>
          <w:rtl/>
        </w:rPr>
      </w:pPr>
      <w:r w:rsidRPr="000E1362">
        <w:rPr>
          <w:rFonts w:ascii="adwa-assalaf" w:eastAsia="Calibri" w:hAnsi="adwa-assalaf" w:cs="adwa-assalaf"/>
          <w:b/>
          <w:bCs/>
          <w:sz w:val="32"/>
          <w:szCs w:val="32"/>
          <w:rtl/>
        </w:rPr>
        <w:t>أَيُّهَا الإِخْوَة</w:t>
      </w:r>
      <w:r w:rsidRPr="000E1362">
        <w:rPr>
          <w:rFonts w:ascii="adwa-assalaf" w:eastAsia="Calibri" w:hAnsi="adwa-assalaf" w:cs="adwa-assalaf"/>
          <w:sz w:val="32"/>
          <w:szCs w:val="32"/>
          <w:rtl/>
        </w:rPr>
        <w:t>: هَذَا هُوَ عَدُوُّكُمُ الَّذِي تَوَعَّدَ بِإِضْلَالِكُمْ وَغِوَايَتِكُمْ وَإِبْعَادِكُمْ عَنْ رَبِّكُمْ، يُرِيدُ لَكُمُ الشَّرَّ وَالعَذَابَ الأَلِيمَ فِي نَارِ جَهَنَّمَ</w:t>
      </w:r>
      <w:r w:rsidR="00A153B3">
        <w:rPr>
          <w:rFonts w:ascii="adwa-assalaf" w:eastAsia="Calibri" w:hAnsi="adwa-assalaf" w:cs="adwa-assalaf" w:hint="cs"/>
          <w:sz w:val="32"/>
          <w:szCs w:val="32"/>
          <w:rtl/>
        </w:rPr>
        <w:t>،</w:t>
      </w:r>
      <w:r w:rsidRPr="000E1362">
        <w:rPr>
          <w:rFonts w:ascii="adwa-assalaf" w:eastAsia="Calibri" w:hAnsi="adwa-assalaf" w:cs="adwa-assalaf"/>
          <w:sz w:val="32"/>
          <w:szCs w:val="32"/>
          <w:rtl/>
        </w:rPr>
        <w:t xml:space="preserve"> فَاحْذَرُوهُ، وَادَّحَرُوهُ، وَتَعَوَّذُوا بِاللهِ مِنْهُ، وَجَاهِدُوهُ بِالتَّقَرُّبِ إِلَى رَبِّكُمْ بِالْأَعْمَالِ وَالْأَقْوَالِ الصَّالِحَةِ, تَفُوزُوا وَتَسْعَدُوا</w:t>
      </w:r>
      <w:r w:rsidR="00A153B3">
        <w:rPr>
          <w:rFonts w:ascii="adwa-assalaf" w:eastAsia="Calibri" w:hAnsi="adwa-assalaf" w:cs="adwa-assalaf" w:hint="cs"/>
          <w:sz w:val="32"/>
          <w:szCs w:val="32"/>
          <w:rtl/>
        </w:rPr>
        <w:t xml:space="preserve">، </w:t>
      </w:r>
      <w:r w:rsidRPr="000E1362">
        <w:rPr>
          <w:rFonts w:ascii="adwa-assalaf" w:eastAsia="Calibri" w:hAnsi="adwa-assalaf" w:cs="adwa-assalaf"/>
          <w:sz w:val="32"/>
          <w:szCs w:val="32"/>
          <w:rtl/>
        </w:rPr>
        <w:t xml:space="preserve">قَالَ الحَسَنُ البَصْرِي </w:t>
      </w:r>
      <w:r w:rsidR="00931AB2">
        <w:rPr>
          <w:rFonts w:ascii="adwa-assalaf" w:eastAsia="Calibri" w:hAnsi="adwa-assalaf" w:cs="adwa-assalaf" w:hint="cs"/>
          <w:sz w:val="32"/>
          <w:szCs w:val="32"/>
          <w:rtl/>
        </w:rPr>
        <w:t>رحمه الله</w:t>
      </w:r>
      <w:r w:rsidRPr="000E1362">
        <w:rPr>
          <w:rFonts w:ascii="adwa-assalaf" w:eastAsia="Calibri" w:hAnsi="adwa-assalaf" w:cs="adwa-assalaf"/>
          <w:sz w:val="32"/>
          <w:szCs w:val="32"/>
          <w:rtl/>
        </w:rPr>
        <w:t>: "إِنَّمَا هُمَا هَمَّانِ يَجُولاَنِ فِي القَلْبِ: هَمٌّ مِنَ الله تَعَالَى، وَهَمٌّ مِنَ العَدُوِّ أَيْ مِنَ الشَّيْطَانِ، فَرَحِمَ اللهُ عَبْداً وَقَفَ عِنْدَ هَمِّهِ</w:t>
      </w:r>
      <w:r w:rsidR="00A153B3">
        <w:rPr>
          <w:rFonts w:ascii="adwa-assalaf" w:eastAsia="Calibri" w:hAnsi="adwa-assalaf" w:cs="adwa-assalaf" w:hint="cs"/>
          <w:sz w:val="32"/>
          <w:szCs w:val="32"/>
          <w:rtl/>
        </w:rPr>
        <w:t xml:space="preserve">، </w:t>
      </w:r>
      <w:r w:rsidRPr="000E1362">
        <w:rPr>
          <w:rFonts w:ascii="adwa-assalaf" w:eastAsia="Calibri" w:hAnsi="adwa-assalaf" w:cs="adwa-assalaf"/>
          <w:sz w:val="32"/>
          <w:szCs w:val="32"/>
          <w:rtl/>
        </w:rPr>
        <w:t>فَمَا كَانَ مِنَ اللهِ تَعَالَى أَمْضَاهُ، وَمَا كَانَ مِنْ عَدُوِّهِ جَاهَدَهُ وَتَوَقَّاهُ</w:t>
      </w:r>
      <w:r w:rsidR="00A153B3">
        <w:rPr>
          <w:rFonts w:ascii="adwa-assalaf" w:eastAsia="Calibri" w:hAnsi="adwa-assalaf" w:cs="Cambria" w:hint="cs"/>
          <w:sz w:val="32"/>
          <w:szCs w:val="32"/>
          <w:rtl/>
        </w:rPr>
        <w:t>"</w:t>
      </w:r>
      <w:r w:rsidRPr="000E1362">
        <w:rPr>
          <w:rFonts w:ascii="adwa-assalaf" w:eastAsia="Calibri" w:hAnsi="adwa-assalaf" w:cs="adwa-assalaf"/>
          <w:sz w:val="32"/>
          <w:szCs w:val="32"/>
          <w:rtl/>
        </w:rPr>
        <w:t>.</w:t>
      </w:r>
    </w:p>
    <w:p w14:paraId="503906DC" w14:textId="71D9CEC2" w:rsidR="000E1362" w:rsidRPr="000E1362" w:rsidRDefault="00A153B3" w:rsidP="00A153B3">
      <w:pPr>
        <w:spacing w:after="120" w:line="520" w:lineRule="exact"/>
        <w:jc w:val="both"/>
        <w:rPr>
          <w:rFonts w:ascii="adwa-assalaf" w:eastAsia="Calibri" w:hAnsi="adwa-assalaf" w:cs="Cambria"/>
          <w:sz w:val="32"/>
          <w:szCs w:val="32"/>
          <w:rtl/>
        </w:rPr>
      </w:pPr>
      <w:r w:rsidRPr="00FD29C2">
        <w:rPr>
          <w:rFonts w:ascii="adwa-assalaf" w:eastAsia="Times New Roman" w:hAnsi="adwa-assalaf" w:cs="adwa-assalaf" w:hint="cs"/>
          <w:color w:val="000000"/>
          <w:sz w:val="32"/>
          <w:szCs w:val="32"/>
          <w:shd w:val="clear" w:color="auto" w:fill="FFFFFF"/>
          <w:rtl/>
        </w:rPr>
        <w:lastRenderedPageBreak/>
        <w:t>أعوذ بالله من الشيطان الرجيم</w:t>
      </w:r>
      <w:r>
        <w:rPr>
          <w:rFonts w:ascii="adwa-assalaf" w:eastAsia="Times New Roman" w:hAnsi="adwa-assalaf" w:cs="adwa-assalaf" w:hint="cs"/>
          <w:color w:val="000000"/>
          <w:sz w:val="32"/>
          <w:szCs w:val="32"/>
          <w:shd w:val="clear" w:color="auto" w:fill="FFFFFF"/>
          <w:rtl/>
        </w:rPr>
        <w:t>.</w:t>
      </w:r>
      <w:r>
        <w:rPr>
          <w:rFonts w:ascii="adwa-assalaf" w:eastAsia="Calibri" w:hAnsi="adwa-assalaf" w:cs="adwa-assalaf" w:hint="cs"/>
          <w:sz w:val="32"/>
          <w:szCs w:val="32"/>
          <w:rtl/>
        </w:rPr>
        <w:t xml:space="preserve"> </w:t>
      </w:r>
      <w:r w:rsidRPr="00A153B3">
        <w:rPr>
          <w:rFonts w:ascii="adwa-assalaf" w:eastAsia="Times New Roman" w:hAnsi="adwa-assalaf" w:cs="adwa-assalaf" w:hint="cs"/>
          <w:color w:val="0070C0"/>
          <w:sz w:val="32"/>
          <w:szCs w:val="32"/>
          <w:rtl/>
        </w:rPr>
        <w:t>{</w:t>
      </w:r>
      <w:r w:rsidRPr="00A153B3">
        <w:rPr>
          <w:rFonts w:ascii="adwa-assalaf" w:eastAsia="Times New Roman" w:hAnsi="adwa-assalaf" w:cs="adwa-assalaf"/>
          <w:color w:val="0070C0"/>
          <w:sz w:val="32"/>
          <w:szCs w:val="32"/>
          <w:rtl/>
        </w:rPr>
        <w:t xml:space="preserve">إِنَّ الشَّيْطَانَ لَكُمْ عَدُوٌّ فَاتَّخِذُوهُ عَدُوًّا </w:t>
      </w:r>
      <w:r w:rsidRPr="00A153B3">
        <w:rPr>
          <w:rFonts w:ascii="adwa-assalaf" w:eastAsia="Times New Roman" w:hAnsi="adwa-assalaf" w:cs="adwa-assalaf" w:hint="cs"/>
          <w:color w:val="0070C0"/>
          <w:sz w:val="32"/>
          <w:szCs w:val="32"/>
          <w:rtl/>
        </w:rPr>
        <w:t>إِنَّمَا</w:t>
      </w:r>
      <w:r w:rsidRPr="00A153B3">
        <w:rPr>
          <w:rFonts w:ascii="adwa-assalaf" w:eastAsia="Times New Roman" w:hAnsi="adwa-assalaf" w:cs="adwa-assalaf"/>
          <w:color w:val="0070C0"/>
          <w:sz w:val="32"/>
          <w:szCs w:val="32"/>
          <w:rtl/>
        </w:rPr>
        <w:t xml:space="preserve"> </w:t>
      </w:r>
      <w:r w:rsidRPr="00A153B3">
        <w:rPr>
          <w:rFonts w:ascii="adwa-assalaf" w:eastAsia="Times New Roman" w:hAnsi="adwa-assalaf" w:cs="adwa-assalaf" w:hint="cs"/>
          <w:color w:val="0070C0"/>
          <w:sz w:val="32"/>
          <w:szCs w:val="32"/>
          <w:rtl/>
        </w:rPr>
        <w:t>يَدْعُو</w:t>
      </w:r>
      <w:r w:rsidRPr="00A153B3">
        <w:rPr>
          <w:rFonts w:ascii="adwa-assalaf" w:eastAsia="Times New Roman" w:hAnsi="adwa-assalaf" w:cs="adwa-assalaf"/>
          <w:color w:val="0070C0"/>
          <w:sz w:val="32"/>
          <w:szCs w:val="32"/>
          <w:rtl/>
        </w:rPr>
        <w:t xml:space="preserve"> </w:t>
      </w:r>
      <w:r w:rsidRPr="00A153B3">
        <w:rPr>
          <w:rFonts w:ascii="adwa-assalaf" w:eastAsia="Times New Roman" w:hAnsi="adwa-assalaf" w:cs="adwa-assalaf" w:hint="cs"/>
          <w:color w:val="0070C0"/>
          <w:sz w:val="32"/>
          <w:szCs w:val="32"/>
          <w:rtl/>
        </w:rPr>
        <w:t>حِزْبَهُ</w:t>
      </w:r>
      <w:r w:rsidRPr="00A153B3">
        <w:rPr>
          <w:rFonts w:ascii="adwa-assalaf" w:eastAsia="Times New Roman" w:hAnsi="adwa-assalaf" w:cs="adwa-assalaf"/>
          <w:color w:val="0070C0"/>
          <w:sz w:val="32"/>
          <w:szCs w:val="32"/>
          <w:rtl/>
        </w:rPr>
        <w:t xml:space="preserve"> </w:t>
      </w:r>
      <w:r w:rsidRPr="00A153B3">
        <w:rPr>
          <w:rFonts w:ascii="adwa-assalaf" w:eastAsia="Times New Roman" w:hAnsi="adwa-assalaf" w:cs="adwa-assalaf" w:hint="cs"/>
          <w:color w:val="0070C0"/>
          <w:sz w:val="32"/>
          <w:szCs w:val="32"/>
          <w:rtl/>
        </w:rPr>
        <w:t>لِيَكُونُوا</w:t>
      </w:r>
      <w:r w:rsidRPr="00A153B3">
        <w:rPr>
          <w:rFonts w:ascii="adwa-assalaf" w:eastAsia="Times New Roman" w:hAnsi="adwa-assalaf" w:cs="adwa-assalaf"/>
          <w:color w:val="0070C0"/>
          <w:sz w:val="32"/>
          <w:szCs w:val="32"/>
          <w:rtl/>
        </w:rPr>
        <w:t xml:space="preserve"> </w:t>
      </w:r>
      <w:r w:rsidRPr="00A153B3">
        <w:rPr>
          <w:rFonts w:ascii="adwa-assalaf" w:eastAsia="Times New Roman" w:hAnsi="adwa-assalaf" w:cs="adwa-assalaf" w:hint="cs"/>
          <w:color w:val="0070C0"/>
          <w:sz w:val="32"/>
          <w:szCs w:val="32"/>
          <w:rtl/>
        </w:rPr>
        <w:t>مِنْ</w:t>
      </w:r>
      <w:r w:rsidRPr="00A153B3">
        <w:rPr>
          <w:rFonts w:ascii="adwa-assalaf" w:eastAsia="Times New Roman" w:hAnsi="adwa-assalaf" w:cs="adwa-assalaf"/>
          <w:color w:val="0070C0"/>
          <w:sz w:val="32"/>
          <w:szCs w:val="32"/>
          <w:rtl/>
        </w:rPr>
        <w:t xml:space="preserve"> </w:t>
      </w:r>
      <w:r w:rsidRPr="00A153B3">
        <w:rPr>
          <w:rFonts w:ascii="adwa-assalaf" w:eastAsia="Times New Roman" w:hAnsi="adwa-assalaf" w:cs="adwa-assalaf" w:hint="cs"/>
          <w:color w:val="0070C0"/>
          <w:sz w:val="32"/>
          <w:szCs w:val="32"/>
          <w:rtl/>
        </w:rPr>
        <w:t>أَصْحَابِ</w:t>
      </w:r>
      <w:r w:rsidRPr="00A153B3">
        <w:rPr>
          <w:rFonts w:ascii="adwa-assalaf" w:eastAsia="Times New Roman" w:hAnsi="adwa-assalaf" w:cs="adwa-assalaf"/>
          <w:color w:val="0070C0"/>
          <w:sz w:val="32"/>
          <w:szCs w:val="32"/>
          <w:rtl/>
        </w:rPr>
        <w:t xml:space="preserve"> </w:t>
      </w:r>
      <w:r w:rsidRPr="00A153B3">
        <w:rPr>
          <w:rFonts w:ascii="adwa-assalaf" w:eastAsia="Times New Roman" w:hAnsi="adwa-assalaf" w:cs="adwa-assalaf" w:hint="cs"/>
          <w:color w:val="0070C0"/>
          <w:sz w:val="32"/>
          <w:szCs w:val="32"/>
          <w:rtl/>
        </w:rPr>
        <w:t>السَّعِير</w:t>
      </w:r>
      <w:r w:rsidRPr="00A153B3">
        <w:rPr>
          <w:rFonts w:ascii="adwa-assalaf" w:eastAsia="Times New Roman" w:hAnsi="adwa-assalaf" w:cs="adwa-assalaf"/>
          <w:color w:val="0070C0"/>
          <w:sz w:val="32"/>
          <w:szCs w:val="32"/>
          <w:rtl/>
        </w:rPr>
        <w:t>ِ</w:t>
      </w:r>
      <w:r w:rsidRPr="00A153B3">
        <w:rPr>
          <w:rFonts w:ascii="adwa-assalaf" w:eastAsia="Times New Roman" w:hAnsi="adwa-assalaf" w:cs="adwa-assalaf" w:hint="cs"/>
          <w:color w:val="0070C0"/>
          <w:sz w:val="32"/>
          <w:szCs w:val="32"/>
          <w:rtl/>
        </w:rPr>
        <w:t>}</w:t>
      </w:r>
      <w:r w:rsidRPr="000E1362">
        <w:rPr>
          <w:rFonts w:ascii="adwa-assalaf" w:eastAsia="Times New Roman" w:hAnsi="adwa-assalaf" w:cs="ATraditional Arabic"/>
          <w:color w:val="000000"/>
          <w:sz w:val="28"/>
          <w:szCs w:val="28"/>
          <w:shd w:val="clear" w:color="auto" w:fill="FFFFFF"/>
          <w:rtl/>
        </w:rPr>
        <w:t xml:space="preserve"> </w:t>
      </w:r>
      <w:r w:rsidR="000E1362" w:rsidRPr="000E1362">
        <w:rPr>
          <w:rFonts w:ascii="adwa-assalaf" w:eastAsia="Times New Roman" w:hAnsi="adwa-assalaf" w:cs="ATraditional Arabic"/>
          <w:color w:val="000000"/>
          <w:sz w:val="28"/>
          <w:szCs w:val="28"/>
          <w:shd w:val="clear" w:color="auto" w:fill="FFFFFF"/>
          <w:rtl/>
        </w:rPr>
        <w:t xml:space="preserve">[سورة </w:t>
      </w:r>
      <w:r w:rsidR="000E1362" w:rsidRPr="000E1362">
        <w:rPr>
          <w:rFonts w:ascii="adwa-assalaf" w:eastAsia="Times New Roman" w:hAnsi="adwa-assalaf" w:cs="ATraditional Arabic" w:hint="cs"/>
          <w:color w:val="000000"/>
          <w:sz w:val="28"/>
          <w:szCs w:val="28"/>
          <w:shd w:val="clear" w:color="auto" w:fill="FFFFFF"/>
          <w:rtl/>
        </w:rPr>
        <w:t>فاطر:16</w:t>
      </w:r>
      <w:proofErr w:type="gramStart"/>
      <w:r w:rsidR="000E1362" w:rsidRPr="000E1362">
        <w:rPr>
          <w:rFonts w:ascii="adwa-assalaf" w:eastAsia="Times New Roman" w:hAnsi="adwa-assalaf" w:cs="ATraditional Arabic"/>
          <w:color w:val="000000"/>
          <w:sz w:val="28"/>
          <w:szCs w:val="28"/>
          <w:shd w:val="clear" w:color="auto" w:fill="FFFFFF"/>
          <w:rtl/>
        </w:rPr>
        <w:t>]</w:t>
      </w:r>
      <w:r w:rsidR="000E1362" w:rsidRPr="000E1362">
        <w:rPr>
          <w:rFonts w:ascii="QCF_BSML" w:eastAsia="Calibri" w:hAnsi="QCF_BSML" w:cs="QCF_BSML"/>
          <w:color w:val="000000"/>
          <w:sz w:val="32"/>
          <w:szCs w:val="32"/>
          <w:rtl/>
        </w:rPr>
        <w:t xml:space="preserve"> </w:t>
      </w:r>
      <w:r w:rsidR="000E1362" w:rsidRPr="000E1362">
        <w:rPr>
          <w:rFonts w:ascii="Traditional Arabic" w:eastAsia="Calibri" w:hAnsi="Traditional Arabic" w:cs="Traditional Arabic" w:hint="cs"/>
          <w:color w:val="000000"/>
          <w:sz w:val="32"/>
          <w:szCs w:val="32"/>
          <w:rtl/>
        </w:rPr>
        <w:t>.</w:t>
      </w:r>
      <w:proofErr w:type="gramEnd"/>
    </w:p>
    <w:p w14:paraId="36C8FAAB" w14:textId="4D7462C2" w:rsidR="000E1362" w:rsidRPr="000E1362" w:rsidRDefault="000E1362" w:rsidP="000E1362">
      <w:pPr>
        <w:spacing w:after="120" w:line="520" w:lineRule="exact"/>
        <w:jc w:val="both"/>
        <w:rPr>
          <w:rFonts w:ascii="adwa-assalaf" w:eastAsia="Calibri" w:hAnsi="adwa-assalaf" w:cs="adwa-assalaf"/>
          <w:sz w:val="32"/>
          <w:szCs w:val="32"/>
          <w:rtl/>
        </w:rPr>
      </w:pPr>
      <w:r w:rsidRPr="000E1362">
        <w:rPr>
          <w:rFonts w:ascii="adwa-assalaf" w:eastAsia="Calibri" w:hAnsi="adwa-assalaf" w:cs="adwa-assalaf"/>
          <w:sz w:val="32"/>
          <w:szCs w:val="32"/>
          <w:rtl/>
        </w:rPr>
        <w:t>أَقُولُ قَوْلِي هَذَا وَأَسْتَغْفِرُ اللهَ العَظِيمَ الجَلِيلَ لِي وَلَكُمْ وَلِسَائِرِ المُسْلِمِينَ مِنْ كُلِّ ذَنْبٍ</w:t>
      </w:r>
      <w:r w:rsidR="00A153B3">
        <w:rPr>
          <w:rFonts w:ascii="adwa-assalaf" w:eastAsia="Calibri" w:hAnsi="adwa-assalaf" w:cs="adwa-assalaf" w:hint="cs"/>
          <w:sz w:val="32"/>
          <w:szCs w:val="32"/>
          <w:rtl/>
        </w:rPr>
        <w:t xml:space="preserve">، </w:t>
      </w:r>
      <w:r w:rsidRPr="000E1362">
        <w:rPr>
          <w:rFonts w:ascii="adwa-assalaf" w:eastAsia="Calibri" w:hAnsi="adwa-assalaf" w:cs="adwa-assalaf"/>
          <w:sz w:val="32"/>
          <w:szCs w:val="32"/>
          <w:rtl/>
        </w:rPr>
        <w:t>فَاسْتَغْفِرُوهُ وَتُوبُوا إِلَيْهِ إِنَّهُ هُوَ الغَفُورُ الرَّحِيمُ.</w:t>
      </w:r>
    </w:p>
    <w:p w14:paraId="5745364E" w14:textId="77777777" w:rsidR="000E1362" w:rsidRPr="000E1362" w:rsidRDefault="000E1362" w:rsidP="000E1362">
      <w:pPr>
        <w:spacing w:after="120" w:line="520" w:lineRule="exact"/>
        <w:jc w:val="center"/>
        <w:rPr>
          <w:rFonts w:ascii="adwa-assalaf" w:eastAsia="Calibri" w:hAnsi="adwa-assalaf" w:cs="adwa-assalaf"/>
          <w:b/>
          <w:bCs/>
          <w:sz w:val="32"/>
          <w:szCs w:val="32"/>
          <w:rtl/>
        </w:rPr>
      </w:pPr>
      <w:r w:rsidRPr="000E1362">
        <w:rPr>
          <w:rFonts w:ascii="adwa-assalaf" w:eastAsia="Calibri" w:hAnsi="adwa-assalaf" w:cs="adwa-assalaf"/>
          <w:b/>
          <w:bCs/>
          <w:sz w:val="32"/>
          <w:szCs w:val="32"/>
          <w:rtl/>
        </w:rPr>
        <w:t>الخطبة الثانية</w:t>
      </w:r>
    </w:p>
    <w:p w14:paraId="1541336B" w14:textId="56B2708C" w:rsidR="000E1362" w:rsidRPr="000E1362" w:rsidRDefault="000E1362" w:rsidP="000E1362">
      <w:pPr>
        <w:spacing w:after="120" w:line="520" w:lineRule="exact"/>
        <w:jc w:val="both"/>
        <w:rPr>
          <w:rFonts w:ascii="adwa-assalaf" w:eastAsia="Calibri" w:hAnsi="adwa-assalaf" w:cs="adwa-assalaf"/>
          <w:sz w:val="32"/>
          <w:szCs w:val="32"/>
          <w:rtl/>
        </w:rPr>
      </w:pPr>
      <w:r w:rsidRPr="000E1362">
        <w:rPr>
          <w:rFonts w:ascii="adwa-assalaf" w:eastAsia="Calibri" w:hAnsi="adwa-assalaf" w:cs="adwa-assalaf"/>
          <w:sz w:val="32"/>
          <w:szCs w:val="32"/>
          <w:rtl/>
        </w:rPr>
        <w:t>الحَمْدُ للهِ عَلَى إِحْسَانِهِ وَالشُّكْرُ لَهُ عَلَى تَوْفِيْقِهِ وَامْتِنَانِهِ</w:t>
      </w:r>
      <w:r w:rsidR="00A153B3">
        <w:rPr>
          <w:rFonts w:ascii="adwa-assalaf" w:eastAsia="Calibri" w:hAnsi="adwa-assalaf" w:cs="adwa-assalaf" w:hint="cs"/>
          <w:sz w:val="32"/>
          <w:szCs w:val="32"/>
          <w:rtl/>
        </w:rPr>
        <w:t>،</w:t>
      </w:r>
      <w:r w:rsidRPr="000E1362">
        <w:rPr>
          <w:rFonts w:ascii="adwa-assalaf" w:eastAsia="Calibri" w:hAnsi="adwa-assalaf" w:cs="adwa-assalaf"/>
          <w:sz w:val="32"/>
          <w:szCs w:val="32"/>
          <w:rtl/>
        </w:rPr>
        <w:t xml:space="preserve"> وَأَشْهَدُ أ</w:t>
      </w:r>
      <w:r w:rsidRPr="000E1362">
        <w:rPr>
          <w:rFonts w:ascii="adwa-assalaf" w:eastAsia="Calibri" w:hAnsi="adwa-assalaf" w:cs="adwa-assalaf" w:hint="cs"/>
          <w:sz w:val="32"/>
          <w:szCs w:val="32"/>
          <w:rtl/>
        </w:rPr>
        <w:t xml:space="preserve">ن </w:t>
      </w:r>
      <w:r w:rsidRPr="000E1362">
        <w:rPr>
          <w:rFonts w:ascii="adwa-assalaf" w:eastAsia="Calibri" w:hAnsi="adwa-assalaf" w:cs="adwa-assalaf"/>
          <w:sz w:val="32"/>
          <w:szCs w:val="32"/>
          <w:rtl/>
        </w:rPr>
        <w:t>لا إِلَهَ إِلَّا اللهُ وَحْدَهُ لاَ شَرِيْكَ لَهُ تَعْظِيْماً لِشَأْنِ</w:t>
      </w:r>
      <w:r w:rsidR="00A153B3">
        <w:rPr>
          <w:rFonts w:ascii="adwa-assalaf" w:eastAsia="Calibri" w:hAnsi="adwa-assalaf" w:cs="adwa-assalaf" w:hint="cs"/>
          <w:sz w:val="32"/>
          <w:szCs w:val="32"/>
          <w:rtl/>
        </w:rPr>
        <w:t>ه،</w:t>
      </w:r>
      <w:r w:rsidRPr="000E1362">
        <w:rPr>
          <w:rFonts w:ascii="adwa-assalaf" w:eastAsia="Calibri" w:hAnsi="adwa-assalaf" w:cs="adwa-assalaf"/>
          <w:sz w:val="32"/>
          <w:szCs w:val="32"/>
          <w:rtl/>
        </w:rPr>
        <w:t xml:space="preserve"> وَأَشْهَدُ أَنَّ نَبِيَّنَا مُحَمَّداً عبده ورسوله الدَّاعِي إِلَى رِضْوَانِهِ</w:t>
      </w:r>
      <w:r w:rsidR="00A153B3">
        <w:rPr>
          <w:rFonts w:ascii="adwa-assalaf" w:eastAsia="Calibri" w:hAnsi="adwa-assalaf" w:cs="adwa-assalaf" w:hint="cs"/>
          <w:sz w:val="32"/>
          <w:szCs w:val="32"/>
          <w:rtl/>
        </w:rPr>
        <w:t xml:space="preserve">، </w:t>
      </w:r>
      <w:r w:rsidRPr="000E1362">
        <w:rPr>
          <w:rFonts w:ascii="adwa-assalaf" w:eastAsia="Calibri" w:hAnsi="adwa-assalaf" w:cs="adwa-assalaf"/>
          <w:sz w:val="32"/>
          <w:szCs w:val="32"/>
          <w:rtl/>
        </w:rPr>
        <w:t>صَلَّى اللهُ عَلَيْهِ وَعَلَى آلِهِ وَأَصْحَابِهِ وَإِخْوَانِهِ</w:t>
      </w:r>
      <w:r w:rsidR="00A153B3">
        <w:rPr>
          <w:rFonts w:ascii="adwa-assalaf" w:eastAsia="Calibri" w:hAnsi="adwa-assalaf" w:cs="adwa-assalaf" w:hint="cs"/>
          <w:sz w:val="32"/>
          <w:szCs w:val="32"/>
          <w:rtl/>
        </w:rPr>
        <w:t xml:space="preserve">، </w:t>
      </w:r>
      <w:r w:rsidRPr="000E1362">
        <w:rPr>
          <w:rFonts w:ascii="adwa-assalaf" w:eastAsia="Calibri" w:hAnsi="adwa-assalaf" w:cs="adwa-assalaf"/>
          <w:sz w:val="32"/>
          <w:szCs w:val="32"/>
          <w:rtl/>
        </w:rPr>
        <w:t>وَسَلَّمَ تَسْلِيْماً كَثِيْراً.  أَمَّا بَعْدُ:</w:t>
      </w:r>
    </w:p>
    <w:p w14:paraId="015E44A0" w14:textId="3EE28D21" w:rsidR="000E1362" w:rsidRPr="000E1362" w:rsidRDefault="000E1362" w:rsidP="000E1362">
      <w:pPr>
        <w:spacing w:after="120" w:line="520" w:lineRule="exact"/>
        <w:jc w:val="both"/>
        <w:rPr>
          <w:rFonts w:ascii="adwa-assalaf" w:eastAsia="Calibri" w:hAnsi="adwa-assalaf" w:cs="adwa-assalaf"/>
          <w:sz w:val="32"/>
          <w:szCs w:val="32"/>
          <w:rtl/>
        </w:rPr>
      </w:pPr>
      <w:r w:rsidRPr="000E1362">
        <w:rPr>
          <w:rFonts w:ascii="adwa-assalaf" w:eastAsia="Calibri" w:hAnsi="adwa-assalaf" w:cs="adwa-assalaf"/>
          <w:b/>
          <w:bCs/>
          <w:sz w:val="32"/>
          <w:szCs w:val="32"/>
          <w:rtl/>
        </w:rPr>
        <w:t>إِخْوَةَ الإِسْلَام:</w:t>
      </w:r>
      <w:r w:rsidRPr="000E1362">
        <w:rPr>
          <w:rFonts w:ascii="adwa-assalaf" w:eastAsia="Calibri" w:hAnsi="adwa-assalaf" w:cs="adwa-assalaf"/>
          <w:sz w:val="32"/>
          <w:szCs w:val="32"/>
          <w:rtl/>
        </w:rPr>
        <w:t xml:space="preserve"> مَعَ مَا أُعْطِيَ الشَّيْطَانُ مِنْ إِمْكَانَاتٍ فِي الغِوَايَةِ، فَقَدْ أَخْبَرَنَا رَبُّنَا </w:t>
      </w:r>
      <w:r w:rsidR="00931AB2">
        <w:rPr>
          <w:rFonts w:ascii="adwa-assalaf" w:eastAsia="Calibri" w:hAnsi="adwa-assalaf" w:cs="adwa-assalaf" w:hint="cs"/>
          <w:sz w:val="32"/>
          <w:szCs w:val="32"/>
          <w:rtl/>
        </w:rPr>
        <w:t>جل جلاله</w:t>
      </w:r>
      <w:r w:rsidRPr="000E1362">
        <w:rPr>
          <w:rFonts w:ascii="adwa-assalaf" w:eastAsia="Calibri" w:hAnsi="adwa-assalaf" w:cs="adwa-assalaf"/>
          <w:sz w:val="32"/>
          <w:szCs w:val="32"/>
          <w:rtl/>
        </w:rPr>
        <w:t xml:space="preserve"> أَنَّ كَيْدَ هَذَا العَدُوِّ ضَعِيفٌ، وَمَكْرَهُ يَبُورُ؛ إِذَا تَسَلَّحَ العَبْدُ بِسِلَاحِ الإِيمَانِ، وَالعَقِيدَةِ النَّقِيَّةِ،</w:t>
      </w:r>
      <w:r w:rsidRPr="000E1362">
        <w:rPr>
          <w:rFonts w:ascii="Traditional Arabic" w:eastAsia="Calibri" w:hAnsi="Traditional Arabic" w:cs="Traditional Arabic" w:hint="cs"/>
          <w:sz w:val="32"/>
          <w:szCs w:val="32"/>
          <w:rtl/>
        </w:rPr>
        <w:t xml:space="preserve"> </w:t>
      </w:r>
      <w:r w:rsidRPr="000E1362">
        <w:rPr>
          <w:rFonts w:ascii="adwa-assalaf" w:eastAsia="Calibri" w:hAnsi="adwa-assalaf" w:cs="adwa-assalaf"/>
          <w:sz w:val="32"/>
          <w:szCs w:val="32"/>
          <w:rtl/>
        </w:rPr>
        <w:t>وَحَسُنَ للهِ تَعَبُّدُهُ، وَصَحَّ عَلَى رَبِّهِ تَوَكُّلُهُ، يَقُولُ رَبُّنَا تَبَارَكَ وَتَعَالَى</w:t>
      </w:r>
      <w:r w:rsidR="00A153B3" w:rsidRPr="00A153B3">
        <w:rPr>
          <w:rFonts w:ascii="adwa-assalaf" w:eastAsia="Calibri" w:hAnsi="adwa-assalaf" w:cs="adwa-assalaf" w:hint="cs"/>
          <w:sz w:val="32"/>
          <w:szCs w:val="32"/>
          <w:rtl/>
        </w:rPr>
        <w:t>:</w:t>
      </w:r>
      <w:r w:rsidR="00A153B3">
        <w:rPr>
          <w:rFonts w:ascii="adwa-assalaf" w:eastAsia="Calibri" w:hAnsi="adwa-assalaf" w:cs="adwa-assalaf" w:hint="cs"/>
          <w:sz w:val="32"/>
          <w:szCs w:val="32"/>
          <w:rtl/>
        </w:rPr>
        <w:t xml:space="preserve"> </w:t>
      </w:r>
      <w:r w:rsidR="00A153B3" w:rsidRPr="00A153B3">
        <w:rPr>
          <w:rFonts w:ascii="adwa-assalaf" w:eastAsia="Times New Roman" w:hAnsi="adwa-assalaf" w:cs="adwa-assalaf" w:hint="cs"/>
          <w:color w:val="0070C0"/>
          <w:sz w:val="32"/>
          <w:szCs w:val="32"/>
          <w:rtl/>
        </w:rPr>
        <w:t>{</w:t>
      </w:r>
      <w:r w:rsidR="00A153B3" w:rsidRPr="00A153B3">
        <w:rPr>
          <w:rFonts w:ascii="adwa-assalaf" w:eastAsia="Times New Roman" w:hAnsi="adwa-assalaf" w:cs="adwa-assalaf"/>
          <w:color w:val="0070C0"/>
          <w:sz w:val="32"/>
          <w:szCs w:val="32"/>
          <w:rtl/>
        </w:rPr>
        <w:t xml:space="preserve">إِنَّهُ لَيْسَ لَهُ سُلْطَانٌ عَلَى الَّذِينَ آمَنُوا </w:t>
      </w:r>
      <w:proofErr w:type="spellStart"/>
      <w:r w:rsidR="00A153B3" w:rsidRPr="00A153B3">
        <w:rPr>
          <w:rFonts w:ascii="adwa-assalaf" w:eastAsia="Times New Roman" w:hAnsi="adwa-assalaf" w:cs="adwa-assalaf"/>
          <w:color w:val="0070C0"/>
          <w:sz w:val="32"/>
          <w:szCs w:val="32"/>
          <w:rtl/>
        </w:rPr>
        <w:t>وَعَلَىٰ</w:t>
      </w:r>
      <w:proofErr w:type="spellEnd"/>
      <w:r w:rsidR="00A153B3" w:rsidRPr="00A153B3">
        <w:rPr>
          <w:rFonts w:ascii="adwa-assalaf" w:eastAsia="Times New Roman" w:hAnsi="adwa-assalaf" w:cs="adwa-assalaf"/>
          <w:color w:val="0070C0"/>
          <w:sz w:val="32"/>
          <w:szCs w:val="32"/>
          <w:rtl/>
        </w:rPr>
        <w:t xml:space="preserve"> رَبِّهِمْ يَتَوَكَّلُونَ</w:t>
      </w:r>
      <w:r w:rsidR="00A153B3" w:rsidRPr="00A153B3">
        <w:rPr>
          <w:rFonts w:ascii="adwa-assalaf" w:eastAsia="Times New Roman" w:hAnsi="adwa-assalaf" w:cs="adwa-assalaf" w:hint="cs"/>
          <w:color w:val="0070C0"/>
          <w:sz w:val="32"/>
          <w:szCs w:val="32"/>
          <w:rtl/>
        </w:rPr>
        <w:t>}</w:t>
      </w:r>
      <w:r w:rsidRPr="000E1362">
        <w:rPr>
          <w:rFonts w:ascii="QCF_BSML" w:eastAsia="Calibri" w:hAnsi="QCF_BSML" w:cs="QCF_BSML"/>
          <w:color w:val="000000"/>
          <w:sz w:val="32"/>
          <w:szCs w:val="32"/>
          <w:rtl/>
        </w:rPr>
        <w:t xml:space="preserve"> </w:t>
      </w:r>
      <w:r w:rsidRPr="000E1362">
        <w:rPr>
          <w:rFonts w:ascii="adwa-assalaf" w:eastAsia="Times New Roman" w:hAnsi="adwa-assalaf" w:cs="ATraditional Arabic"/>
          <w:color w:val="000000"/>
          <w:sz w:val="28"/>
          <w:szCs w:val="28"/>
          <w:shd w:val="clear" w:color="auto" w:fill="FFFFFF"/>
          <w:rtl/>
        </w:rPr>
        <w:t xml:space="preserve">[سورة </w:t>
      </w:r>
      <w:r w:rsidRPr="000E1362">
        <w:rPr>
          <w:rFonts w:ascii="adwa-assalaf" w:eastAsia="Times New Roman" w:hAnsi="adwa-assalaf" w:cs="ATraditional Arabic" w:hint="cs"/>
          <w:color w:val="000000"/>
          <w:sz w:val="28"/>
          <w:szCs w:val="28"/>
          <w:shd w:val="clear" w:color="auto" w:fill="FFFFFF"/>
          <w:rtl/>
        </w:rPr>
        <w:t>النحل:99</w:t>
      </w:r>
      <w:r w:rsidRPr="000E1362">
        <w:rPr>
          <w:rFonts w:ascii="adwa-assalaf" w:eastAsia="Times New Roman" w:hAnsi="adwa-assalaf" w:cs="ATraditional Arabic"/>
          <w:color w:val="000000"/>
          <w:sz w:val="28"/>
          <w:szCs w:val="28"/>
          <w:shd w:val="clear" w:color="auto" w:fill="FFFFFF"/>
          <w:rtl/>
        </w:rPr>
        <w:t>]</w:t>
      </w:r>
      <w:r w:rsidRPr="000E1362">
        <w:rPr>
          <w:rFonts w:ascii="adwa-assalaf" w:eastAsia="Calibri" w:hAnsi="adwa-assalaf" w:cs="adwa-assalaf"/>
          <w:color w:val="000000"/>
          <w:sz w:val="32"/>
          <w:szCs w:val="32"/>
          <w:rtl/>
        </w:rPr>
        <w:t xml:space="preserve">، </w:t>
      </w:r>
      <w:r w:rsidRPr="000E1362">
        <w:rPr>
          <w:rFonts w:ascii="adwa-assalaf" w:eastAsia="Calibri" w:hAnsi="adwa-assalaf" w:cs="adwa-assalaf"/>
          <w:sz w:val="32"/>
          <w:szCs w:val="32"/>
          <w:rtl/>
        </w:rPr>
        <w:t>قَدْ يَزِلُّ المُؤْمِنُ أَوْ يُخْطِئُ، وَقَدْ يُصِيبُهُ نَزْغٌ مِنَ الشَّيْطَانِ، أَوْ يَمَسُّهُ طَائِفٌ مِنْهُ، لَكِنَّهُ سُرْعَانَ مَا يَلُوذُ بِرَبِّهِ وَيَلْجَأُ إِلَى ذِكْرِهِ، وَيَتُوبُ إِلَيْهِ مِنْ قَرِيبٍ:</w:t>
      </w:r>
      <w:r w:rsidR="00A153B3">
        <w:rPr>
          <w:rFonts w:ascii="adwa-assalaf" w:eastAsia="Calibri" w:hAnsi="adwa-assalaf" w:cs="adwa-assalaf" w:hint="cs"/>
          <w:sz w:val="32"/>
          <w:szCs w:val="32"/>
          <w:rtl/>
        </w:rPr>
        <w:t xml:space="preserve"> </w:t>
      </w:r>
      <w:r w:rsidR="00A153B3" w:rsidRPr="00A153B3">
        <w:rPr>
          <w:rFonts w:ascii="adwa-assalaf" w:eastAsia="Times New Roman" w:hAnsi="adwa-assalaf" w:cs="adwa-assalaf" w:hint="cs"/>
          <w:color w:val="0070C0"/>
          <w:sz w:val="32"/>
          <w:szCs w:val="32"/>
          <w:rtl/>
        </w:rPr>
        <w:t>{</w:t>
      </w:r>
      <w:r w:rsidR="00A153B3" w:rsidRPr="00A153B3">
        <w:rPr>
          <w:rFonts w:ascii="adwa-assalaf" w:eastAsia="Times New Roman" w:hAnsi="adwa-assalaf" w:cs="adwa-assalaf"/>
          <w:color w:val="0070C0"/>
          <w:sz w:val="32"/>
          <w:szCs w:val="32"/>
          <w:rtl/>
        </w:rPr>
        <w:t>إِنَّ الَّذِينَ اتَّقَوْا إِذَا مَسَّهُمْ طَائِفٌ مِنَ الشَّيْطَانِ تَذَكَّرُوا فَإِذَا هُمْ مُبْصِرُونَ</w:t>
      </w:r>
      <w:r w:rsidR="00A153B3" w:rsidRPr="00A153B3">
        <w:rPr>
          <w:rFonts w:ascii="adwa-assalaf" w:eastAsia="Times New Roman" w:hAnsi="adwa-assalaf" w:cs="adwa-assalaf" w:hint="cs"/>
          <w:color w:val="0070C0"/>
          <w:sz w:val="32"/>
          <w:szCs w:val="32"/>
          <w:rtl/>
        </w:rPr>
        <w:t>}</w:t>
      </w:r>
      <w:r w:rsidRPr="000E1362">
        <w:rPr>
          <w:rFonts w:ascii="adwa-assalaf" w:eastAsia="Times New Roman" w:hAnsi="adwa-assalaf" w:cs="ATraditional Arabic"/>
          <w:color w:val="000000"/>
          <w:sz w:val="28"/>
          <w:szCs w:val="28"/>
          <w:shd w:val="clear" w:color="auto" w:fill="FFFFFF"/>
          <w:rtl/>
        </w:rPr>
        <w:t xml:space="preserve">[سورة </w:t>
      </w:r>
      <w:r w:rsidRPr="000E1362">
        <w:rPr>
          <w:rFonts w:ascii="adwa-assalaf" w:eastAsia="Times New Roman" w:hAnsi="adwa-assalaf" w:cs="ATraditional Arabic" w:hint="cs"/>
          <w:color w:val="000000"/>
          <w:sz w:val="28"/>
          <w:szCs w:val="28"/>
          <w:shd w:val="clear" w:color="auto" w:fill="FFFFFF"/>
          <w:rtl/>
        </w:rPr>
        <w:t>الأعراف:201</w:t>
      </w:r>
      <w:r w:rsidRPr="000E1362">
        <w:rPr>
          <w:rFonts w:ascii="adwa-assalaf" w:eastAsia="Times New Roman" w:hAnsi="adwa-assalaf" w:cs="ATraditional Arabic"/>
          <w:color w:val="000000"/>
          <w:sz w:val="28"/>
          <w:szCs w:val="28"/>
          <w:shd w:val="clear" w:color="auto" w:fill="FFFFFF"/>
          <w:rtl/>
        </w:rPr>
        <w:t>]</w:t>
      </w:r>
      <w:r w:rsidRPr="000E1362">
        <w:rPr>
          <w:rFonts w:ascii="adwa-assalaf" w:eastAsia="Calibri" w:hAnsi="adwa-assalaf" w:cs="adwa-assalaf"/>
          <w:sz w:val="32"/>
          <w:szCs w:val="32"/>
          <w:rtl/>
        </w:rPr>
        <w:t>، صِلَتُهُمْ بِاللهِ الوَثِيقَةُ تَعْصِمُهُمْ مِنْ أَنْ يَنْسَاقُوا مَعَ عَدُوِّ اللهِ وَعَدُوِّهِمْ.</w:t>
      </w:r>
    </w:p>
    <w:p w14:paraId="187B5CCF" w14:textId="36E39CA0" w:rsidR="000E1362" w:rsidRPr="000E1362" w:rsidRDefault="000E1362" w:rsidP="000E1362">
      <w:pPr>
        <w:spacing w:after="120" w:line="520" w:lineRule="exact"/>
        <w:jc w:val="both"/>
        <w:rPr>
          <w:rFonts w:ascii="Calibri" w:eastAsia="Calibri" w:hAnsi="Calibri" w:cs="Arial"/>
          <w:sz w:val="32"/>
          <w:szCs w:val="32"/>
        </w:rPr>
      </w:pPr>
      <w:r w:rsidRPr="000E1362">
        <w:rPr>
          <w:rFonts w:ascii="adwa-assalaf" w:eastAsia="Calibri" w:hAnsi="adwa-assalaf" w:cs="adwa-assalaf"/>
          <w:sz w:val="32"/>
          <w:szCs w:val="32"/>
          <w:rtl/>
        </w:rPr>
        <w:t>فَاتَّقُوا اللهَ رَحِمَكُمُ الله، وَاسْتَعِيذُوا بِاللهِ مِنَ الشَّيْطَانِ، وَمِنْ شَرِّهِ وَشِرْكِهِ، وَمِنْ هَمْزِهِ وَنَفَثِهِ وَنَفْخِهِ، وَجَاهِدُوهُ بِفِعْلِ الأَوَامِرِ وَاجْتِنَابِ النَّوَاهِي تُفْلِحُوا فِي دُنْيَاكُمْ وَأُخْرَاكُمْ، ثُمَّ صَلُّوا وَسَلِّمُوا عَلَى نَبِيِّ الرَّحْمَةِ وَالهُدَى، فَقَدْ أَمَرَكُمْ بِذَلِكَ المَوْلَى جَلَّ وَعَلَا فَقَالَ قَوْلًا كَرِيماً:</w:t>
      </w:r>
      <w:r w:rsidR="00A153B3" w:rsidRPr="00A153B3">
        <w:rPr>
          <w:rFonts w:ascii="adwa-assalaf" w:eastAsia="Times New Roman" w:hAnsi="adwa-assalaf" w:cs="adwa-assalaf" w:hint="cs"/>
          <w:color w:val="0070C0"/>
          <w:sz w:val="32"/>
          <w:szCs w:val="32"/>
          <w:rtl/>
        </w:rPr>
        <w:t xml:space="preserve"> </w:t>
      </w:r>
      <w:r w:rsidR="00A153B3" w:rsidRPr="00380576">
        <w:rPr>
          <w:rFonts w:ascii="adwa-assalaf" w:eastAsia="Times New Roman" w:hAnsi="adwa-assalaf" w:cs="adwa-assalaf" w:hint="cs"/>
          <w:color w:val="0070C0"/>
          <w:sz w:val="32"/>
          <w:szCs w:val="32"/>
          <w:rtl/>
        </w:rPr>
        <w:t>{</w:t>
      </w:r>
      <w:r w:rsidR="00A153B3" w:rsidRPr="00380576">
        <w:rPr>
          <w:rFonts w:ascii="adwa-assalaf" w:eastAsia="Times New Roman" w:hAnsi="adwa-assalaf" w:cs="adwa-assalaf"/>
          <w:color w:val="0070C0"/>
          <w:sz w:val="32"/>
          <w:szCs w:val="32"/>
          <w:rtl/>
        </w:rPr>
        <w:t xml:space="preserve">إِنَّ اللَّهَ وَمَلَائِكَتَهُ يُصَلُّونَ عَلَى النَّبِيِّ </w:t>
      </w:r>
      <w:r w:rsidR="00A153B3" w:rsidRPr="00380576">
        <w:rPr>
          <w:rFonts w:ascii="adwa-assalaf" w:eastAsia="Times New Roman" w:hAnsi="adwa-assalaf" w:cs="adwa-assalaf" w:hint="cs"/>
          <w:color w:val="0070C0"/>
          <w:sz w:val="32"/>
          <w:szCs w:val="32"/>
          <w:rtl/>
        </w:rPr>
        <w:t>يَا</w:t>
      </w:r>
      <w:r w:rsidR="00A153B3" w:rsidRPr="00380576">
        <w:rPr>
          <w:rFonts w:ascii="adwa-assalaf" w:eastAsia="Times New Roman" w:hAnsi="adwa-assalaf" w:cs="adwa-assalaf"/>
          <w:color w:val="0070C0"/>
          <w:sz w:val="32"/>
          <w:szCs w:val="32"/>
          <w:rtl/>
        </w:rPr>
        <w:t xml:space="preserve"> </w:t>
      </w:r>
      <w:r w:rsidR="00A153B3" w:rsidRPr="00380576">
        <w:rPr>
          <w:rFonts w:ascii="adwa-assalaf" w:eastAsia="Times New Roman" w:hAnsi="adwa-assalaf" w:cs="adwa-assalaf" w:hint="cs"/>
          <w:color w:val="0070C0"/>
          <w:sz w:val="32"/>
          <w:szCs w:val="32"/>
          <w:rtl/>
        </w:rPr>
        <w:t>أَيُّهَا</w:t>
      </w:r>
      <w:r w:rsidR="00A153B3" w:rsidRPr="00380576">
        <w:rPr>
          <w:rFonts w:ascii="adwa-assalaf" w:eastAsia="Times New Roman" w:hAnsi="adwa-assalaf" w:cs="adwa-assalaf"/>
          <w:color w:val="0070C0"/>
          <w:sz w:val="32"/>
          <w:szCs w:val="32"/>
          <w:rtl/>
        </w:rPr>
        <w:t xml:space="preserve"> </w:t>
      </w:r>
      <w:r w:rsidR="00A153B3" w:rsidRPr="00380576">
        <w:rPr>
          <w:rFonts w:ascii="adwa-assalaf" w:eastAsia="Times New Roman" w:hAnsi="adwa-assalaf" w:cs="adwa-assalaf" w:hint="cs"/>
          <w:color w:val="0070C0"/>
          <w:sz w:val="32"/>
          <w:szCs w:val="32"/>
          <w:rtl/>
        </w:rPr>
        <w:t>الَّذِينَ</w:t>
      </w:r>
      <w:r w:rsidR="00A153B3" w:rsidRPr="00380576">
        <w:rPr>
          <w:rFonts w:ascii="adwa-assalaf" w:eastAsia="Times New Roman" w:hAnsi="adwa-assalaf" w:cs="adwa-assalaf"/>
          <w:color w:val="0070C0"/>
          <w:sz w:val="32"/>
          <w:szCs w:val="32"/>
          <w:rtl/>
        </w:rPr>
        <w:t xml:space="preserve"> </w:t>
      </w:r>
      <w:r w:rsidR="00A153B3" w:rsidRPr="00380576">
        <w:rPr>
          <w:rFonts w:ascii="adwa-assalaf" w:eastAsia="Times New Roman" w:hAnsi="adwa-assalaf" w:cs="adwa-assalaf" w:hint="cs"/>
          <w:color w:val="0070C0"/>
          <w:sz w:val="32"/>
          <w:szCs w:val="32"/>
          <w:rtl/>
        </w:rPr>
        <w:t>آمَنُوا</w:t>
      </w:r>
      <w:r w:rsidR="00A153B3" w:rsidRPr="00380576">
        <w:rPr>
          <w:rFonts w:ascii="adwa-assalaf" w:eastAsia="Times New Roman" w:hAnsi="adwa-assalaf" w:cs="adwa-assalaf"/>
          <w:color w:val="0070C0"/>
          <w:sz w:val="32"/>
          <w:szCs w:val="32"/>
          <w:rtl/>
        </w:rPr>
        <w:t xml:space="preserve"> </w:t>
      </w:r>
      <w:r w:rsidR="00A153B3" w:rsidRPr="00380576">
        <w:rPr>
          <w:rFonts w:ascii="adwa-assalaf" w:eastAsia="Times New Roman" w:hAnsi="adwa-assalaf" w:cs="adwa-assalaf" w:hint="cs"/>
          <w:color w:val="0070C0"/>
          <w:sz w:val="32"/>
          <w:szCs w:val="32"/>
          <w:rtl/>
        </w:rPr>
        <w:t>صَلُّوا</w:t>
      </w:r>
      <w:r w:rsidR="00A153B3" w:rsidRPr="00380576">
        <w:rPr>
          <w:rFonts w:ascii="adwa-assalaf" w:eastAsia="Times New Roman" w:hAnsi="adwa-assalaf" w:cs="adwa-assalaf"/>
          <w:color w:val="0070C0"/>
          <w:sz w:val="32"/>
          <w:szCs w:val="32"/>
          <w:rtl/>
        </w:rPr>
        <w:t xml:space="preserve"> </w:t>
      </w:r>
      <w:r w:rsidR="00A153B3" w:rsidRPr="00380576">
        <w:rPr>
          <w:rFonts w:ascii="adwa-assalaf" w:eastAsia="Times New Roman" w:hAnsi="adwa-assalaf" w:cs="adwa-assalaf" w:hint="cs"/>
          <w:color w:val="0070C0"/>
          <w:sz w:val="32"/>
          <w:szCs w:val="32"/>
          <w:rtl/>
        </w:rPr>
        <w:t>عَلَيْهِ</w:t>
      </w:r>
      <w:r w:rsidR="00A153B3" w:rsidRPr="00380576">
        <w:rPr>
          <w:rFonts w:ascii="adwa-assalaf" w:eastAsia="Times New Roman" w:hAnsi="adwa-assalaf" w:cs="adwa-assalaf"/>
          <w:color w:val="0070C0"/>
          <w:sz w:val="32"/>
          <w:szCs w:val="32"/>
          <w:rtl/>
        </w:rPr>
        <w:t xml:space="preserve"> </w:t>
      </w:r>
      <w:r w:rsidR="00A153B3" w:rsidRPr="00380576">
        <w:rPr>
          <w:rFonts w:ascii="adwa-assalaf" w:eastAsia="Times New Roman" w:hAnsi="adwa-assalaf" w:cs="adwa-assalaf" w:hint="cs"/>
          <w:color w:val="0070C0"/>
          <w:sz w:val="32"/>
          <w:szCs w:val="32"/>
          <w:rtl/>
        </w:rPr>
        <w:t>وَسَلِّمُوا</w:t>
      </w:r>
      <w:r w:rsidR="00A153B3" w:rsidRPr="00380576">
        <w:rPr>
          <w:rFonts w:ascii="adwa-assalaf" w:eastAsia="Times New Roman" w:hAnsi="adwa-assalaf" w:cs="adwa-assalaf"/>
          <w:color w:val="0070C0"/>
          <w:sz w:val="32"/>
          <w:szCs w:val="32"/>
          <w:rtl/>
        </w:rPr>
        <w:t xml:space="preserve"> </w:t>
      </w:r>
      <w:r w:rsidR="00A153B3" w:rsidRPr="00380576">
        <w:rPr>
          <w:rFonts w:ascii="adwa-assalaf" w:eastAsia="Times New Roman" w:hAnsi="adwa-assalaf" w:cs="adwa-assalaf" w:hint="cs"/>
          <w:color w:val="0070C0"/>
          <w:sz w:val="32"/>
          <w:szCs w:val="32"/>
          <w:rtl/>
        </w:rPr>
        <w:t>تَسْلِيمً</w:t>
      </w:r>
      <w:r w:rsidR="00A153B3" w:rsidRPr="00380576">
        <w:rPr>
          <w:rFonts w:ascii="adwa-assalaf" w:eastAsia="Times New Roman" w:hAnsi="adwa-assalaf" w:cs="adwa-assalaf"/>
          <w:color w:val="0070C0"/>
          <w:sz w:val="32"/>
          <w:szCs w:val="32"/>
          <w:rtl/>
        </w:rPr>
        <w:t>ا</w:t>
      </w:r>
      <w:r w:rsidR="00A153B3" w:rsidRPr="00380576">
        <w:rPr>
          <w:rFonts w:ascii="adwa-assalaf" w:eastAsia="Times New Roman" w:hAnsi="adwa-assalaf" w:cs="adwa-assalaf" w:hint="cs"/>
          <w:color w:val="0070C0"/>
          <w:sz w:val="32"/>
          <w:szCs w:val="32"/>
          <w:rtl/>
        </w:rPr>
        <w:t>}</w:t>
      </w:r>
      <w:r w:rsidR="00A153B3">
        <w:rPr>
          <w:rFonts w:ascii="Times New Roman" w:eastAsia="Times New Roman" w:hAnsi="Times New Roman" w:cs="Cambria" w:hint="cs"/>
          <w:sz w:val="32"/>
          <w:szCs w:val="32"/>
          <w:rtl/>
        </w:rPr>
        <w:t xml:space="preserve"> </w:t>
      </w:r>
      <w:r w:rsidRPr="000E1362">
        <w:rPr>
          <w:rFonts w:ascii="adwa-assalaf" w:eastAsia="Times New Roman" w:hAnsi="adwa-assalaf" w:cs="ATraditional Arabic"/>
          <w:color w:val="000000"/>
          <w:sz w:val="28"/>
          <w:szCs w:val="28"/>
          <w:shd w:val="clear" w:color="auto" w:fill="FFFFFF"/>
          <w:rtl/>
        </w:rPr>
        <w:t>[سورة الأحزاب:56]</w:t>
      </w:r>
      <w:r w:rsidRPr="000E1362">
        <w:rPr>
          <w:rFonts w:ascii="adwa-assalaf" w:eastAsia="Times New Roman" w:hAnsi="adwa-assalaf" w:cs="adwa-assalaf"/>
          <w:color w:val="000000"/>
          <w:sz w:val="28"/>
          <w:szCs w:val="28"/>
          <w:rtl/>
        </w:rPr>
        <w:t>.</w:t>
      </w:r>
      <w:r w:rsidRPr="000E1362">
        <w:rPr>
          <w:rFonts w:ascii="adwa-assalaf" w:eastAsia="Times New Roman" w:hAnsi="adwa-assalaf" w:cs="adwa-assalaf"/>
          <w:sz w:val="32"/>
          <w:szCs w:val="32"/>
          <w:rtl/>
        </w:rPr>
        <w:t xml:space="preserve"> </w:t>
      </w:r>
    </w:p>
    <w:p w14:paraId="4FA42AE5" w14:textId="77777777" w:rsidR="000E1362" w:rsidRPr="000E1362" w:rsidRDefault="000E1362" w:rsidP="000E1362">
      <w:pPr>
        <w:spacing w:after="120" w:line="520" w:lineRule="exact"/>
        <w:jc w:val="both"/>
        <w:rPr>
          <w:rFonts w:ascii="Calibri" w:eastAsia="Calibri" w:hAnsi="Calibri"/>
          <w:sz w:val="32"/>
          <w:szCs w:val="32"/>
          <w:rtl/>
        </w:rPr>
      </w:pPr>
    </w:p>
    <w:p w14:paraId="680E7349" w14:textId="77777777" w:rsidR="000E1362" w:rsidRPr="000E1362" w:rsidRDefault="000E1362" w:rsidP="000E1362">
      <w:pPr>
        <w:spacing w:after="120" w:line="520" w:lineRule="exact"/>
        <w:jc w:val="center"/>
        <w:rPr>
          <w:rFonts w:ascii="Calibri" w:eastAsia="Calibri" w:hAnsi="Calibri" w:cs="Arial"/>
          <w:sz w:val="28"/>
          <w:szCs w:val="28"/>
        </w:rPr>
      </w:pPr>
      <w:r w:rsidRPr="000E1362">
        <w:rPr>
          <w:rFonts w:ascii="Calibri" w:eastAsia="Calibri" w:hAnsi="Calibri" w:cs="Arial" w:hint="cs"/>
          <w:sz w:val="28"/>
          <w:szCs w:val="28"/>
        </w:rPr>
        <w:sym w:font="AGA Arabesque" w:char="F05F"/>
      </w:r>
      <w:r w:rsidRPr="000E1362">
        <w:rPr>
          <w:rFonts w:ascii="Calibri" w:eastAsia="Calibri" w:hAnsi="Calibri" w:cs="Arial" w:hint="cs"/>
          <w:sz w:val="28"/>
          <w:szCs w:val="28"/>
        </w:rPr>
        <w:sym w:font="AGA Arabesque" w:char="F05F"/>
      </w:r>
      <w:r w:rsidRPr="000E1362">
        <w:rPr>
          <w:rFonts w:ascii="Calibri" w:eastAsia="Calibri" w:hAnsi="Calibri" w:cs="Arial" w:hint="cs"/>
          <w:sz w:val="28"/>
          <w:szCs w:val="28"/>
        </w:rPr>
        <w:sym w:font="AGA Arabesque" w:char="F05F"/>
      </w:r>
    </w:p>
    <w:p w14:paraId="36114D9A" w14:textId="77777777" w:rsidR="009565BA" w:rsidRDefault="009565BA"/>
    <w:sectPr w:rsidR="009565BA" w:rsidSect="008C05A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lotus">
    <w:altName w:val="Times New Roman"/>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hurooq 16">
    <w:altName w:val="Arial"/>
    <w:charset w:val="B2"/>
    <w:family w:val="auto"/>
    <w:pitch w:val="variable"/>
    <w:sig w:usb0="00002001" w:usb1="00000000" w:usb2="00000000" w:usb3="00000000" w:csb0="00000040" w:csb1="00000000"/>
  </w:font>
  <w:font w:name="Kufah">
    <w:altName w:val="Times New Roman"/>
    <w:panose1 w:val="00000000000000000000"/>
    <w:charset w:val="00"/>
    <w:family w:val="roman"/>
    <w:notTrueType/>
    <w:pitch w:val="default"/>
  </w:font>
  <w:font w:name="ATraditional Arabic">
    <w:altName w:val="Sakkal Majalla"/>
    <w:charset w:val="00"/>
    <w:family w:val="roman"/>
    <w:pitch w:val="variable"/>
    <w:sig w:usb0="00002003" w:usb1="80000000" w:usb2="00000008" w:usb3="00000000" w:csb0="00000041" w:csb1="00000000"/>
  </w:font>
  <w:font w:name="CTraditional Arabic">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Swashes">
    <w:panose1 w:val="02010400000000000000"/>
    <w:charset w:val="B2"/>
    <w:family w:val="auto"/>
    <w:pitch w:val="variable"/>
    <w:sig w:usb0="00002001" w:usb1="80000000" w:usb2="00000008" w:usb3="00000000" w:csb0="00000040" w:csb1="00000000"/>
  </w:font>
  <w:font w:name="adwa-assalaf">
    <w:panose1 w:val="02000000000000000000"/>
    <w:charset w:val="B2"/>
    <w:family w:val="auto"/>
    <w:pitch w:val="variable"/>
    <w:sig w:usb0="80002003"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QCF_P06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 w:name="QCF_BSML">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E8"/>
    <w:rsid w:val="000E1362"/>
    <w:rsid w:val="00785BB0"/>
    <w:rsid w:val="008C05A4"/>
    <w:rsid w:val="00931AB2"/>
    <w:rsid w:val="009565BA"/>
    <w:rsid w:val="00A153B3"/>
    <w:rsid w:val="00B248AF"/>
    <w:rsid w:val="00DA74E8"/>
    <w:rsid w:val="00F64A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A2D2"/>
  <w15:chartTrackingRefBased/>
  <w15:docId w15:val="{BCD1A576-A1B6-4EB3-95FF-3A9E1A23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ylotus" w:eastAsiaTheme="minorHAnsi" w:hAnsi="mylotus" w:cs="mylotus"/>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8AF"/>
    <w:pPr>
      <w:bidi/>
      <w:spacing w:after="0" w:line="240" w:lineRule="auto"/>
      <w:ind w:firstLine="567"/>
      <w:jc w:val="lowKashida"/>
    </w:pPr>
  </w:style>
  <w:style w:type="paragraph" w:styleId="1">
    <w:name w:val="heading 1"/>
    <w:basedOn w:val="a"/>
    <w:next w:val="a"/>
    <w:link w:val="1Char"/>
    <w:autoRedefine/>
    <w:uiPriority w:val="9"/>
    <w:qFormat/>
    <w:rsid w:val="00B248AF"/>
    <w:pPr>
      <w:keepNext/>
      <w:keepLines/>
      <w:spacing w:before="240"/>
      <w:jc w:val="left"/>
      <w:outlineLvl w:val="0"/>
    </w:pPr>
    <w:rPr>
      <w:rFonts w:asciiTheme="majorHAnsi" w:eastAsiaTheme="majorEastAsia" w:hAnsiTheme="majorHAnsi" w:cs="PT Bold Heading"/>
    </w:rPr>
  </w:style>
  <w:style w:type="paragraph" w:styleId="2">
    <w:name w:val="heading 2"/>
    <w:basedOn w:val="a"/>
    <w:next w:val="a"/>
    <w:link w:val="2Char"/>
    <w:autoRedefine/>
    <w:uiPriority w:val="9"/>
    <w:semiHidden/>
    <w:unhideWhenUsed/>
    <w:qFormat/>
    <w:rsid w:val="00B248AF"/>
    <w:pPr>
      <w:keepNext/>
      <w:keepLines/>
      <w:spacing w:before="40"/>
      <w:jc w:val="left"/>
      <w:outlineLvl w:val="1"/>
    </w:pPr>
    <w:rPr>
      <w:rFonts w:asciiTheme="majorHAnsi" w:eastAsiaTheme="majorEastAsia" w:hAnsiTheme="majorHAnsi" w:cs="PT Bold Heading"/>
      <w:sz w:val="26"/>
      <w:szCs w:val="32"/>
    </w:rPr>
  </w:style>
  <w:style w:type="paragraph" w:styleId="3">
    <w:name w:val="heading 3"/>
    <w:basedOn w:val="a"/>
    <w:next w:val="a"/>
    <w:link w:val="3Char"/>
    <w:autoRedefine/>
    <w:unhideWhenUsed/>
    <w:qFormat/>
    <w:rsid w:val="00F64AF8"/>
    <w:pPr>
      <w:keepNext/>
      <w:keepLines/>
      <w:spacing w:before="120"/>
      <w:ind w:left="567" w:firstLine="0"/>
      <w:jc w:val="left"/>
      <w:outlineLvl w:val="2"/>
    </w:pPr>
    <w:rPr>
      <w:rFonts w:asciiTheme="majorHAnsi" w:eastAsiaTheme="majorEastAsia" w:hAnsiTheme="majorHAnsi" w:cs="PT Bold Heading"/>
      <w:b/>
      <w:bCs/>
      <w:sz w:val="24"/>
    </w:rPr>
  </w:style>
  <w:style w:type="paragraph" w:styleId="4">
    <w:name w:val="heading 4"/>
    <w:basedOn w:val="a"/>
    <w:next w:val="a"/>
    <w:link w:val="4Char"/>
    <w:autoRedefine/>
    <w:unhideWhenUsed/>
    <w:qFormat/>
    <w:rsid w:val="00F64AF8"/>
    <w:pPr>
      <w:keepNext/>
      <w:keepLines/>
      <w:spacing w:before="200"/>
      <w:ind w:left="720" w:firstLine="0"/>
      <w:jc w:val="left"/>
      <w:outlineLvl w:val="3"/>
    </w:pPr>
    <w:rPr>
      <w:rFonts w:asciiTheme="majorHAnsi" w:eastAsiaTheme="majorEastAsia" w:hAnsiTheme="majorHAnsi" w:cs="Shurooq 16"/>
      <w:b/>
      <w:bCs/>
      <w:i/>
      <w:sz w:val="24"/>
    </w:rPr>
  </w:style>
  <w:style w:type="paragraph" w:styleId="5">
    <w:name w:val="heading 5"/>
    <w:basedOn w:val="a"/>
    <w:next w:val="a"/>
    <w:link w:val="5Char"/>
    <w:autoRedefine/>
    <w:unhideWhenUsed/>
    <w:qFormat/>
    <w:rsid w:val="00F64AF8"/>
    <w:pPr>
      <w:keepNext/>
      <w:keepLines/>
      <w:spacing w:before="120"/>
      <w:ind w:left="680" w:firstLine="0"/>
      <w:jc w:val="left"/>
      <w:outlineLvl w:val="4"/>
    </w:pPr>
    <w:rPr>
      <w:rFonts w:asciiTheme="majorHAnsi" w:eastAsiaTheme="majorEastAsia" w:hAnsiTheme="majorHAnsi" w:cs="Kufah"/>
      <w:bCs/>
      <w:sz w:val="24"/>
    </w:rPr>
  </w:style>
  <w:style w:type="paragraph" w:styleId="6">
    <w:name w:val="heading 6"/>
    <w:basedOn w:val="a"/>
    <w:next w:val="a"/>
    <w:link w:val="6Char"/>
    <w:autoRedefine/>
    <w:unhideWhenUsed/>
    <w:qFormat/>
    <w:rsid w:val="00F64AF8"/>
    <w:pPr>
      <w:keepNext/>
      <w:keepLines/>
      <w:spacing w:before="200"/>
      <w:ind w:left="720" w:firstLine="0"/>
      <w:jc w:val="left"/>
      <w:outlineLvl w:val="5"/>
    </w:pPr>
    <w:rPr>
      <w:rFonts w:asciiTheme="majorHAnsi" w:eastAsiaTheme="majorEastAsia" w:hAnsiTheme="majorHAnsi" w:cs="PT Bold Heading"/>
      <w:bCs/>
      <w:i/>
      <w:sz w:val="24"/>
      <w:szCs w:val="32"/>
    </w:rPr>
  </w:style>
  <w:style w:type="paragraph" w:styleId="7">
    <w:name w:val="heading 7"/>
    <w:basedOn w:val="a"/>
    <w:next w:val="a"/>
    <w:link w:val="7Char"/>
    <w:autoRedefine/>
    <w:unhideWhenUsed/>
    <w:qFormat/>
    <w:rsid w:val="00B248AF"/>
    <w:pPr>
      <w:keepNext/>
      <w:keepLines/>
      <w:spacing w:before="200"/>
      <w:ind w:left="720" w:firstLine="0"/>
      <w:jc w:val="left"/>
      <w:outlineLvl w:val="6"/>
    </w:pPr>
    <w:rPr>
      <w:rFonts w:asciiTheme="majorHAnsi" w:eastAsiaTheme="majorEastAsia" w:hAnsiTheme="majorHAnsi"/>
      <w:bCs/>
      <w:i/>
      <w:sz w:val="24"/>
    </w:rPr>
  </w:style>
  <w:style w:type="paragraph" w:styleId="8">
    <w:name w:val="heading 8"/>
    <w:basedOn w:val="a"/>
    <w:next w:val="a"/>
    <w:link w:val="8Char"/>
    <w:autoRedefine/>
    <w:unhideWhenUsed/>
    <w:qFormat/>
    <w:rsid w:val="00B248AF"/>
    <w:pPr>
      <w:keepNext/>
      <w:keepLines/>
      <w:spacing w:before="200"/>
      <w:ind w:left="720" w:firstLine="0"/>
      <w:jc w:val="left"/>
      <w:outlineLvl w:val="7"/>
    </w:pPr>
    <w:rPr>
      <w:rFonts w:asciiTheme="majorHAnsi" w:eastAsiaTheme="majorEastAsia" w:hAnsiTheme="majorHAnsi"/>
      <w:bCs/>
      <w:sz w:val="20"/>
    </w:rPr>
  </w:style>
  <w:style w:type="paragraph" w:styleId="9">
    <w:name w:val="heading 9"/>
    <w:basedOn w:val="a"/>
    <w:next w:val="a"/>
    <w:link w:val="9Char"/>
    <w:autoRedefine/>
    <w:unhideWhenUsed/>
    <w:qFormat/>
    <w:rsid w:val="00B248AF"/>
    <w:pPr>
      <w:keepNext/>
      <w:keepLines/>
      <w:spacing w:before="200"/>
      <w:ind w:firstLine="0"/>
      <w:jc w:val="center"/>
      <w:outlineLvl w:val="8"/>
    </w:pPr>
    <w:rPr>
      <w:rFonts w:asciiTheme="majorHAnsi" w:eastAsiaTheme="majorEastAsia" w:hAnsiTheme="majorHAnsi"/>
      <w:bCs/>
      <w:i/>
      <w:sz w:val="20"/>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B248AF"/>
    <w:rPr>
      <w:rFonts w:asciiTheme="majorHAnsi" w:eastAsiaTheme="majorEastAsia" w:hAnsiTheme="majorHAnsi" w:cs="PT Bold Heading"/>
      <w:sz w:val="32"/>
      <w:szCs w:val="36"/>
    </w:rPr>
  </w:style>
  <w:style w:type="character" w:customStyle="1" w:styleId="2Char">
    <w:name w:val="عنوان 2 Char"/>
    <w:basedOn w:val="a0"/>
    <w:link w:val="2"/>
    <w:uiPriority w:val="9"/>
    <w:semiHidden/>
    <w:rsid w:val="00B248AF"/>
    <w:rPr>
      <w:rFonts w:asciiTheme="majorHAnsi" w:eastAsiaTheme="majorEastAsia" w:hAnsiTheme="majorHAnsi" w:cs="PT Bold Heading"/>
      <w:sz w:val="26"/>
      <w:szCs w:val="32"/>
    </w:rPr>
  </w:style>
  <w:style w:type="character" w:customStyle="1" w:styleId="3Char">
    <w:name w:val="عنوان 3 Char"/>
    <w:basedOn w:val="a0"/>
    <w:link w:val="3"/>
    <w:rsid w:val="00F64AF8"/>
    <w:rPr>
      <w:rFonts w:asciiTheme="majorHAnsi" w:eastAsiaTheme="majorEastAsia" w:hAnsiTheme="majorHAnsi" w:cs="PT Bold Heading"/>
      <w:b/>
      <w:bCs/>
      <w:sz w:val="24"/>
      <w:szCs w:val="36"/>
    </w:rPr>
  </w:style>
  <w:style w:type="character" w:customStyle="1" w:styleId="4Char">
    <w:name w:val="عنوان 4 Char"/>
    <w:basedOn w:val="a0"/>
    <w:link w:val="4"/>
    <w:rsid w:val="00F64AF8"/>
    <w:rPr>
      <w:rFonts w:asciiTheme="majorHAnsi" w:eastAsiaTheme="majorEastAsia" w:hAnsiTheme="majorHAnsi" w:cs="Shurooq 16"/>
      <w:b/>
      <w:bCs/>
      <w:i/>
      <w:sz w:val="24"/>
      <w:szCs w:val="36"/>
    </w:rPr>
  </w:style>
  <w:style w:type="character" w:customStyle="1" w:styleId="5Char">
    <w:name w:val="عنوان 5 Char"/>
    <w:basedOn w:val="a0"/>
    <w:link w:val="5"/>
    <w:rsid w:val="00F64AF8"/>
    <w:rPr>
      <w:rFonts w:asciiTheme="majorHAnsi" w:eastAsiaTheme="majorEastAsia" w:hAnsiTheme="majorHAnsi" w:cs="Kufah"/>
      <w:bCs/>
      <w:sz w:val="24"/>
      <w:szCs w:val="36"/>
    </w:rPr>
  </w:style>
  <w:style w:type="character" w:customStyle="1" w:styleId="6Char">
    <w:name w:val="عنوان 6 Char"/>
    <w:basedOn w:val="a0"/>
    <w:link w:val="6"/>
    <w:rsid w:val="00F64AF8"/>
    <w:rPr>
      <w:rFonts w:asciiTheme="majorHAnsi" w:eastAsiaTheme="majorEastAsia" w:hAnsiTheme="majorHAnsi" w:cs="PT Bold Heading"/>
      <w:bCs/>
      <w:i/>
      <w:sz w:val="24"/>
      <w:szCs w:val="32"/>
    </w:rPr>
  </w:style>
  <w:style w:type="character" w:customStyle="1" w:styleId="7Char">
    <w:name w:val="عنوان 7 Char"/>
    <w:basedOn w:val="a0"/>
    <w:link w:val="7"/>
    <w:rsid w:val="00B248AF"/>
    <w:rPr>
      <w:rFonts w:asciiTheme="majorHAnsi" w:eastAsiaTheme="majorEastAsia" w:hAnsiTheme="majorHAnsi" w:cs="ATraditional Arabic"/>
      <w:bCs/>
      <w:i/>
      <w:sz w:val="24"/>
      <w:szCs w:val="36"/>
    </w:rPr>
  </w:style>
  <w:style w:type="character" w:customStyle="1" w:styleId="8Char">
    <w:name w:val="عنوان 8 Char"/>
    <w:basedOn w:val="a0"/>
    <w:link w:val="8"/>
    <w:rsid w:val="00B248AF"/>
    <w:rPr>
      <w:rFonts w:asciiTheme="majorHAnsi" w:eastAsiaTheme="majorEastAsia" w:hAnsiTheme="majorHAnsi" w:cs="ATraditional Arabic"/>
      <w:bCs/>
      <w:sz w:val="20"/>
      <w:szCs w:val="36"/>
    </w:rPr>
  </w:style>
  <w:style w:type="character" w:customStyle="1" w:styleId="9Char">
    <w:name w:val="عنوان 9 Char"/>
    <w:basedOn w:val="a0"/>
    <w:link w:val="9"/>
    <w:rsid w:val="00B248AF"/>
    <w:rPr>
      <w:rFonts w:asciiTheme="majorHAnsi" w:eastAsiaTheme="majorEastAsia" w:hAnsiTheme="majorHAnsi" w:cs="ATraditional Arabic"/>
      <w:bCs/>
      <w:i/>
      <w:sz w:val="20"/>
      <w:szCs w:val="52"/>
    </w:rPr>
  </w:style>
  <w:style w:type="paragraph" w:customStyle="1" w:styleId="a3">
    <w:name w:val="عنوان رئيسي"/>
    <w:basedOn w:val="a"/>
    <w:next w:val="a"/>
    <w:autoRedefine/>
    <w:rsid w:val="00B248AF"/>
    <w:pPr>
      <w:pBdr>
        <w:top w:val="single" w:sz="18" w:space="6" w:color="auto" w:shadow="1"/>
        <w:left w:val="single" w:sz="18" w:space="6" w:color="auto" w:shadow="1"/>
        <w:bottom w:val="single" w:sz="18" w:space="6" w:color="auto" w:shadow="1"/>
        <w:right w:val="single" w:sz="18" w:space="6" w:color="auto" w:shadow="1"/>
      </w:pBdr>
      <w:spacing w:after="360"/>
      <w:ind w:left="1134" w:right="1134" w:firstLine="284"/>
      <w:jc w:val="center"/>
    </w:pPr>
    <w:rPr>
      <w:rFonts w:ascii="Times New Roman" w:eastAsia="Times New Roman" w:hAnsi="Times New Roman" w:cs="Shurooq 16"/>
      <w:b/>
      <w:bCs/>
      <w:noProof/>
      <w:szCs w:val="72"/>
      <w:lang w:eastAsia="ar-SA"/>
    </w:rPr>
  </w:style>
  <w:style w:type="paragraph" w:customStyle="1" w:styleId="a4">
    <w:name w:val="عنوان_زخرفي"/>
    <w:basedOn w:val="a"/>
    <w:rsid w:val="00B248AF"/>
    <w:pPr>
      <w:ind w:firstLine="720"/>
      <w:jc w:val="center"/>
    </w:pPr>
    <w:rPr>
      <w:rFonts w:ascii="ATraditional Arabic" w:eastAsia="Times New Roman" w:hAnsi="ATraditional Arabic" w:cs="CTraditional Arabic"/>
      <w:szCs w:val="300"/>
    </w:rPr>
  </w:style>
  <w:style w:type="character" w:styleId="a5">
    <w:name w:val="footnote reference"/>
    <w:basedOn w:val="a0"/>
    <w:rsid w:val="00B248AF"/>
    <w:rPr>
      <w:rFonts w:cs="ATraditional Arabic"/>
      <w:position w:val="10"/>
      <w:szCs w:val="28"/>
      <w:vertAlign w:val="baseline"/>
    </w:rPr>
  </w:style>
  <w:style w:type="paragraph" w:customStyle="1" w:styleId="20">
    <w:name w:val="مرجع حاشية سفلية2"/>
    <w:basedOn w:val="a"/>
    <w:rsid w:val="00B248AF"/>
    <w:pPr>
      <w:ind w:firstLine="0"/>
    </w:pPr>
    <w:rPr>
      <w:rFonts w:ascii="ATraditional Arabic" w:eastAsia="Times New Roman" w:hAnsi="ATraditional Arabic"/>
      <w:vertAlign w:val="superscript"/>
    </w:rPr>
  </w:style>
  <w:style w:type="paragraph" w:styleId="a6">
    <w:name w:val="footnote text"/>
    <w:basedOn w:val="a"/>
    <w:link w:val="Char"/>
    <w:autoRedefine/>
    <w:rsid w:val="00B248AF"/>
    <w:pPr>
      <w:ind w:firstLine="720"/>
      <w:jc w:val="both"/>
    </w:pPr>
    <w:rPr>
      <w:rFonts w:ascii="ATraditional Arabic" w:eastAsia="Times New Roman" w:hAnsi="ATraditional Arabic"/>
      <w:position w:val="10"/>
      <w:sz w:val="20"/>
      <w:szCs w:val="28"/>
    </w:rPr>
  </w:style>
  <w:style w:type="character" w:customStyle="1" w:styleId="Char">
    <w:name w:val="نص حاشية سفلية Char"/>
    <w:basedOn w:val="a0"/>
    <w:link w:val="a6"/>
    <w:rsid w:val="00B248AF"/>
    <w:rPr>
      <w:rFonts w:ascii="ATraditional Arabic" w:eastAsia="Times New Roman" w:hAnsi="ATraditional Arabic" w:cs="ATraditional Arabic"/>
      <w:position w:val="10"/>
      <w:sz w:val="20"/>
      <w:szCs w:val="28"/>
    </w:rPr>
  </w:style>
  <w:style w:type="character" w:customStyle="1" w:styleId="10">
    <w:name w:val="نمط1"/>
    <w:basedOn w:val="a0"/>
    <w:rsid w:val="00B248AF"/>
    <w:rPr>
      <w:rFonts w:cs="mohammad bold art"/>
      <w:iCs/>
      <w:color w:val="auto"/>
      <w:szCs w:val="36"/>
    </w:rPr>
  </w:style>
  <w:style w:type="paragraph" w:customStyle="1" w:styleId="21">
    <w:name w:val="نمط2"/>
    <w:basedOn w:val="a3"/>
    <w:next w:val="a"/>
    <w:rsid w:val="00B248AF"/>
    <w:pPr>
      <w:spacing w:after="0"/>
      <w:ind w:left="0" w:right="0" w:firstLine="0"/>
      <w:jc w:val="lowKashida"/>
    </w:pPr>
    <w:rPr>
      <w:rFonts w:cs="Traditional Arabic"/>
      <w:bCs w:val="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1144</Words>
  <Characters>6522</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سعيد لمحمدي</dc:creator>
  <cp:keywords/>
  <dc:description/>
  <cp:lastModifiedBy>سعيد لمحمدي</cp:lastModifiedBy>
  <cp:revision>4</cp:revision>
  <cp:lastPrinted>2021-07-07T16:50:00Z</cp:lastPrinted>
  <dcterms:created xsi:type="dcterms:W3CDTF">2021-06-19T11:05:00Z</dcterms:created>
  <dcterms:modified xsi:type="dcterms:W3CDTF">2021-07-07T16:51:00Z</dcterms:modified>
</cp:coreProperties>
</file>