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F2E9" w14:textId="3E56C8CB" w:rsidR="009268EC" w:rsidRPr="009268EC" w:rsidRDefault="009268EC" w:rsidP="009268EC">
      <w:pPr>
        <w:tabs>
          <w:tab w:val="center" w:pos="4153"/>
          <w:tab w:val="right" w:pos="8306"/>
        </w:tabs>
        <w:spacing w:after="0" w:line="240" w:lineRule="auto"/>
        <w:ind w:left="-143" w:right="142"/>
        <w:jc w:val="center"/>
        <w:rPr>
          <w:rFonts w:ascii="Traditional Arabic" w:hAnsi="Traditional Arabic" w:cs="Traditional Arabic" w:hint="cs"/>
          <w:b/>
          <w:bCs/>
          <w:sz w:val="2"/>
          <w:szCs w:val="2"/>
          <w:rtl/>
        </w:rPr>
      </w:pPr>
      <w:r w:rsidRPr="005454B9">
        <w:rPr>
          <w:rFonts w:ascii="Traditional Arabic" w:hAnsi="Traditional Arabic" w:cs="Traditional Arabic" w:hint="cs"/>
          <w:b/>
          <w:bCs/>
          <w:color w:val="FF0000"/>
          <w:sz w:val="68"/>
          <w:szCs w:val="68"/>
          <w:rtl/>
        </w:rPr>
        <w:t>ال</w:t>
      </w:r>
      <w:r w:rsidR="009F511B" w:rsidRPr="005454B9">
        <w:rPr>
          <w:rFonts w:ascii="Traditional Arabic" w:hAnsi="Traditional Arabic" w:cs="Traditional Arabic"/>
          <w:b/>
          <w:bCs/>
          <w:color w:val="FF0000"/>
          <w:sz w:val="68"/>
          <w:szCs w:val="68"/>
          <w:rtl/>
        </w:rPr>
        <w:t>أعمال الصالحة في</w:t>
      </w:r>
      <w:r w:rsidRPr="005454B9">
        <w:rPr>
          <w:rFonts w:ascii="Traditional Arabic" w:hAnsi="Traditional Arabic" w:cs="Traditional Arabic" w:hint="cs"/>
          <w:b/>
          <w:bCs/>
          <w:color w:val="FF0000"/>
          <w:sz w:val="68"/>
          <w:szCs w:val="68"/>
          <w:rtl/>
        </w:rPr>
        <w:t xml:space="preserve"> </w:t>
      </w:r>
      <w:r w:rsidR="009F511B" w:rsidRPr="005454B9">
        <w:rPr>
          <w:rFonts w:ascii="Traditional Arabic" w:hAnsi="Traditional Arabic" w:cs="Traditional Arabic"/>
          <w:b/>
          <w:bCs/>
          <w:color w:val="FF0000"/>
          <w:sz w:val="68"/>
          <w:szCs w:val="68"/>
          <w:rtl/>
        </w:rPr>
        <w:t>قصة أصحاب الغار</w:t>
      </w:r>
      <w:r w:rsidR="003328D6" w:rsidRPr="009268EC">
        <w:rPr>
          <w:rFonts w:ascii="Arabic Typesetting" w:hAnsi="Arabic Typesetting" w:cs="mohammad bold art 1" w:hint="cs"/>
          <w:color w:val="FF0000"/>
          <w:sz w:val="2"/>
          <w:szCs w:val="2"/>
          <w:rtl/>
        </w:rPr>
        <w:t xml:space="preserve">  </w:t>
      </w:r>
    </w:p>
    <w:p w14:paraId="3496C2E0" w14:textId="64EB5AC4" w:rsidR="003328D6" w:rsidRPr="009268EC" w:rsidRDefault="009268EC" w:rsidP="009268EC">
      <w:pPr>
        <w:tabs>
          <w:tab w:val="center" w:pos="4153"/>
          <w:tab w:val="right" w:pos="8306"/>
        </w:tabs>
        <w:spacing w:after="0" w:line="240" w:lineRule="auto"/>
        <w:ind w:left="-143" w:right="142"/>
        <w:jc w:val="center"/>
        <w:rPr>
          <w:rFonts w:ascii="Traditional Arabic" w:hAnsi="Traditional Arabic" w:cs="Traditional Arabic"/>
          <w:b/>
          <w:bCs/>
          <w:sz w:val="2"/>
          <w:szCs w:val="2"/>
          <w:rtl/>
        </w:rPr>
      </w:pPr>
      <w:r w:rsidRPr="009268EC">
        <w:rPr>
          <w:rFonts w:ascii="Traditional Arabic" w:hAnsi="Traditional Arabic" w:cs="Traditional Arabic"/>
          <w:b/>
          <w:bCs/>
          <w:sz w:val="2"/>
          <w:szCs w:val="2"/>
          <w:rtl/>
        </w:rPr>
        <w:t xml:space="preserve"> </w:t>
      </w:r>
    </w:p>
    <w:p w14:paraId="16BEDD20" w14:textId="0B477B3F" w:rsidR="003328D6" w:rsidRDefault="009268EC" w:rsidP="00BF4280">
      <w:pPr>
        <w:spacing w:after="0" w:line="240" w:lineRule="auto"/>
        <w:ind w:left="-143" w:right="142"/>
        <w:jc w:val="center"/>
        <w:rPr>
          <w:rFonts w:ascii="Arabic Typesetting" w:hAnsi="Arabic Typesetting" w:cs="Arabic Typesetting"/>
          <w:sz w:val="60"/>
          <w:szCs w:val="60"/>
          <w:rtl/>
        </w:rPr>
      </w:pPr>
      <w:r w:rsidRPr="00F72E61">
        <w:rPr>
          <w:rFonts w:ascii="Arabic Typesetting" w:hAnsi="Arabic Typesetting" w:cs="Arabic Typesetting" w:hint="cs"/>
          <w:sz w:val="60"/>
          <w:szCs w:val="60"/>
          <w:rtl/>
        </w:rPr>
        <w:t>(ا</w:t>
      </w:r>
      <w:r w:rsidR="003328D6" w:rsidRPr="00F72E61">
        <w:rPr>
          <w:rFonts w:ascii="Arabic Typesetting" w:hAnsi="Arabic Typesetting" w:cs="Arabic Typesetting" w:hint="cs"/>
          <w:sz w:val="60"/>
          <w:szCs w:val="60"/>
          <w:rtl/>
        </w:rPr>
        <w:t>لأول</w:t>
      </w:r>
      <w:r w:rsidRPr="00F72E61">
        <w:rPr>
          <w:rFonts w:ascii="Arabic Typesetting" w:hAnsi="Arabic Typesetting" w:cs="Arabic Typesetting" w:hint="cs"/>
          <w:sz w:val="60"/>
          <w:szCs w:val="60"/>
          <w:rtl/>
        </w:rPr>
        <w:t>ى)</w:t>
      </w:r>
    </w:p>
    <w:p w14:paraId="504FD802" w14:textId="7599B3B0" w:rsidR="00C60BFC" w:rsidRPr="00C60BFC" w:rsidRDefault="00C60BFC" w:rsidP="00F72E61">
      <w:pPr>
        <w:spacing w:after="0" w:line="240" w:lineRule="auto"/>
        <w:ind w:left="-143" w:right="142"/>
        <w:jc w:val="both"/>
        <w:rPr>
          <w:rFonts w:ascii="Arabic Typesetting" w:hAnsi="Arabic Typesetting" w:cs="Arabic Typesetting"/>
          <w:sz w:val="60"/>
          <w:szCs w:val="60"/>
          <w:rtl/>
        </w:rPr>
      </w:pPr>
      <w:r w:rsidRPr="00C60BFC">
        <w:rPr>
          <w:rFonts w:ascii="Arabic Typesetting" w:hAnsi="Arabic Typesetting" w:cs="Arabic Typesetting"/>
          <w:sz w:val="60"/>
          <w:szCs w:val="60"/>
          <w:rtl/>
        </w:rPr>
        <w:t>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شرك له، وَأَشْهَدُ أَنَّ سيدنا ونبينا مُحَمَّدًا عَبْدُهُ وَرَسُولُهُ، صلى الله عليه وعلى آله وصحبه، وسلم تسليمًا كثيرًا؛ ﴿يَا أَيُّهَا الَّذِينَ آمَنُوا اتَّقُوا اللَّهَ حَقَّ تُقَاتِهِ وَلَا تَمُوتُنَّ إِلَّا وَأَنتُم مُّسْلِمُونَ﴾ [آل عمران:102].</w:t>
      </w:r>
    </w:p>
    <w:p w14:paraId="38F692A7" w14:textId="1207E28E"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عشنا بالأمس مشهدًا من مشاهد الكون </w:t>
      </w:r>
      <w:proofErr w:type="gramStart"/>
      <w:r w:rsidRPr="005454B9">
        <w:rPr>
          <w:rFonts w:ascii="Arabic Typesetting" w:hAnsi="Arabic Typesetting" w:cs="Arabic Typesetting"/>
          <w:sz w:val="60"/>
          <w:szCs w:val="60"/>
          <w:rtl/>
        </w:rPr>
        <w:t>العجيبة</w:t>
      </w:r>
      <w:r w:rsid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w:t>
      </w:r>
      <w:proofErr w:type="gramEnd"/>
    </w:p>
    <w:p w14:paraId="717EA6E4" w14:textId="77777777" w:rsidR="00AE6482" w:rsidRDefault="00384841" w:rsidP="00AE6482">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عشنا أجواءً غريبةً من </w:t>
      </w:r>
      <w:proofErr w:type="gramStart"/>
      <w:r w:rsidRPr="005454B9">
        <w:rPr>
          <w:rFonts w:ascii="Arabic Typesetting" w:hAnsi="Arabic Typesetting" w:cs="Arabic Typesetting"/>
          <w:sz w:val="60"/>
          <w:szCs w:val="60"/>
          <w:rtl/>
        </w:rPr>
        <w:t>رعدٍ</w:t>
      </w:r>
      <w:r w:rsidR="005454B9">
        <w:rPr>
          <w:rFonts w:ascii="Arabic Typesetting" w:hAnsi="Arabic Typesetting" w:cs="Arabic Typesetting" w:hint="cs"/>
          <w:sz w:val="60"/>
          <w:szCs w:val="60"/>
          <w:rtl/>
        </w:rPr>
        <w:t xml:space="preserve"> ،</w:t>
      </w:r>
      <w:proofErr w:type="gramEnd"/>
      <w:r w:rsidRPr="005454B9">
        <w:rPr>
          <w:rFonts w:ascii="Arabic Typesetting" w:hAnsi="Arabic Typesetting" w:cs="Arabic Typesetting"/>
          <w:sz w:val="60"/>
          <w:szCs w:val="60"/>
          <w:rtl/>
        </w:rPr>
        <w:t xml:space="preserve"> وبرقٍ</w:t>
      </w:r>
      <w:r w:rsid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xml:space="preserve"> وصواعقٍ</w:t>
      </w:r>
      <w:r w:rsid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xml:space="preserve"> وأمطارٍ</w:t>
      </w:r>
      <w:r w:rsid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xml:space="preserve"> أحدثت في النفوس رغبةً ورهبة</w:t>
      </w:r>
      <w:r w:rsid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وخوفًا ورجاءً</w:t>
      </w:r>
      <w:r w:rsidR="005454B9">
        <w:rPr>
          <w:rFonts w:ascii="Arabic Typesetting" w:hAnsi="Arabic Typesetting" w:cs="Arabic Typesetting" w:hint="cs"/>
          <w:sz w:val="60"/>
          <w:szCs w:val="60"/>
          <w:rtl/>
        </w:rPr>
        <w:t xml:space="preserve"> </w:t>
      </w:r>
      <w:r w:rsidR="00AE6482">
        <w:rPr>
          <w:rFonts w:ascii="Arabic Typesetting" w:hAnsi="Arabic Typesetting" w:cs="Arabic Typesetting" w:hint="cs"/>
          <w:sz w:val="60"/>
          <w:szCs w:val="60"/>
          <w:rtl/>
        </w:rPr>
        <w:t>..</w:t>
      </w:r>
    </w:p>
    <w:p w14:paraId="4059DB17" w14:textId="23099947" w:rsidR="00AE6482" w:rsidRDefault="00384841" w:rsidP="00AE6482">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وفي ظل هذه الأجواء تذكرت قصةً ماضيةً نزلت بثلاثة نفر من بني </w:t>
      </w:r>
      <w:proofErr w:type="gramStart"/>
      <w:r w:rsidRPr="005454B9">
        <w:rPr>
          <w:rFonts w:ascii="Arabic Typesetting" w:hAnsi="Arabic Typesetting" w:cs="Arabic Typesetting"/>
          <w:sz w:val="60"/>
          <w:szCs w:val="60"/>
          <w:rtl/>
        </w:rPr>
        <w:t>إسرائيل</w:t>
      </w:r>
      <w:r w:rsidR="005454B9">
        <w:rPr>
          <w:rFonts w:ascii="Arabic Typesetting" w:hAnsi="Arabic Typesetting" w:cs="Arabic Typesetting" w:hint="cs"/>
          <w:sz w:val="60"/>
          <w:szCs w:val="60"/>
          <w:rtl/>
        </w:rPr>
        <w:t xml:space="preserve"> </w:t>
      </w:r>
      <w:r w:rsidR="006F3835" w:rsidRPr="005454B9">
        <w:rPr>
          <w:rFonts w:ascii="Arabic Typesetting" w:hAnsi="Arabic Typesetting" w:cs="Arabic Typesetting" w:hint="cs"/>
          <w:sz w:val="60"/>
          <w:szCs w:val="60"/>
          <w:rtl/>
        </w:rPr>
        <w:t>،</w:t>
      </w:r>
      <w:proofErr w:type="gramEnd"/>
      <w:r w:rsidR="006F3835" w:rsidRP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حدّث عنها سيد الخلق أجمعين نبي</w:t>
      </w:r>
      <w:r w:rsidR="00E2455F"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نا محمد</w:t>
      </w:r>
      <w:r w:rsidR="005454B9">
        <w:rPr>
          <w:rFonts w:ascii="Arabic Typesetting" w:hAnsi="Arabic Typesetting" w:cs="Arabic Typesetting" w:hint="cs"/>
          <w:sz w:val="60"/>
          <w:szCs w:val="60"/>
          <w:rtl/>
        </w:rPr>
        <w:t xml:space="preserve"> </w:t>
      </w:r>
      <w:r w:rsidR="00533EAE" w:rsidRPr="00533EAE">
        <w:rPr>
          <w:rFonts w:ascii="Arabic Typesetting" w:hAnsi="Arabic Typesetting" w:cs="Arabic Typesetting" w:hint="cs"/>
          <w:sz w:val="60"/>
          <w:szCs w:val="60"/>
          <w:rtl/>
        </w:rPr>
        <w:t>ﷺ</w:t>
      </w:r>
      <w:r w:rsidR="00533EAE">
        <w:rPr>
          <w:rFonts w:ascii="Arabic Typesetting" w:hAnsi="Arabic Typesetting" w:cs="Arabic Typesetting" w:hint="cs"/>
          <w:sz w:val="60"/>
          <w:szCs w:val="60"/>
          <w:rtl/>
        </w:rPr>
        <w:t xml:space="preserve"> </w:t>
      </w:r>
      <w:r w:rsidR="00AE6482">
        <w:rPr>
          <w:rFonts w:ascii="Arabic Typesetting" w:hAnsi="Arabic Typesetting" w:cs="Arabic Typesetting" w:hint="cs"/>
          <w:sz w:val="60"/>
          <w:szCs w:val="60"/>
          <w:rtl/>
        </w:rPr>
        <w:t>.</w:t>
      </w:r>
    </w:p>
    <w:p w14:paraId="0A1FD8CA" w14:textId="656EFAE3" w:rsidR="00384841" w:rsidRPr="005454B9" w:rsidRDefault="00384841" w:rsidP="004F34F2">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قصة سمّيت بقصّة أصحاب الغار، قصة لثلاثة رجال خرجوا في رحلة بريّة، وبينما هم في سيرهم تلبّدت السماء بالغيوم، وتساقط المطر الشديد، وتتابع البَرْدُ والبَرَدْ، والري</w:t>
      </w:r>
      <w:r w:rsidR="00E2455F"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 xml:space="preserve">اح </w:t>
      </w:r>
      <w:proofErr w:type="gramStart"/>
      <w:r w:rsidRPr="005454B9">
        <w:rPr>
          <w:rFonts w:ascii="Arabic Typesetting" w:hAnsi="Arabic Typesetting" w:cs="Arabic Typesetting"/>
          <w:sz w:val="60"/>
          <w:szCs w:val="60"/>
          <w:rtl/>
        </w:rPr>
        <w:t>والصواعق</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w:t>
      </w:r>
      <w:proofErr w:type="gramEnd"/>
      <w:r w:rsidRPr="005454B9">
        <w:rPr>
          <w:rFonts w:ascii="Arabic Typesetting" w:hAnsi="Arabic Typesetting" w:cs="Arabic Typesetting"/>
          <w:sz w:val="60"/>
          <w:szCs w:val="60"/>
          <w:rtl/>
        </w:rPr>
        <w:t xml:space="preserve"> فلجأوا إلى غار وكهف مظلم</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فآووا إليه</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فساقت السيول صخرة انحدرت من أعالي الجبال</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فسدّت باب الغار، فضيق عليهم الحصار</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وقلّ الزا</w:t>
      </w:r>
      <w:r w:rsidR="00AE6482">
        <w:rPr>
          <w:rFonts w:ascii="Arabic Typesetting" w:hAnsi="Arabic Typesetting" w:cs="Arabic Typesetting" w:hint="cs"/>
          <w:sz w:val="60"/>
          <w:szCs w:val="60"/>
          <w:rtl/>
        </w:rPr>
        <w:t xml:space="preserve">د </w:t>
      </w:r>
      <w:r w:rsidRPr="005454B9">
        <w:rPr>
          <w:rFonts w:ascii="Arabic Typesetting" w:hAnsi="Arabic Typesetting" w:cs="Arabic Typesetting"/>
          <w:sz w:val="60"/>
          <w:szCs w:val="60"/>
          <w:rtl/>
        </w:rPr>
        <w:t>، وجفّت الأعناق</w:t>
      </w:r>
      <w:r w:rsidR="00AE648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وأصبحوا بين الحياة والموت</w:t>
      </w:r>
      <w:r w:rsidR="00AE6482">
        <w:rPr>
          <w:rFonts w:ascii="Arabic Typesetting" w:hAnsi="Arabic Typesetting" w:cs="Arabic Typesetting" w:hint="cs"/>
          <w:sz w:val="60"/>
          <w:szCs w:val="60"/>
          <w:rtl/>
        </w:rPr>
        <w:t xml:space="preserve"> </w:t>
      </w:r>
      <w:r w:rsidR="004F34F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وبين ما هم في هذا الكرب</w:t>
      </w:r>
      <w:r w:rsidR="004F34F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قال أحدهم</w:t>
      </w:r>
      <w:r w:rsidR="004F34F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(والله لا ينجيكم من هذا الكرب إلا الله).</w:t>
      </w:r>
    </w:p>
    <w:p w14:paraId="46F6398B" w14:textId="09E28E2E"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فتعالوا </w:t>
      </w:r>
      <w:r w:rsidR="006F3835" w:rsidRPr="005454B9">
        <w:rPr>
          <w:rFonts w:ascii="Arabic Typesetting" w:hAnsi="Arabic Typesetting" w:cs="Arabic Typesetting" w:hint="cs"/>
          <w:sz w:val="60"/>
          <w:szCs w:val="60"/>
          <w:rtl/>
        </w:rPr>
        <w:t>ندعو</w:t>
      </w:r>
      <w:r w:rsidRPr="005454B9">
        <w:rPr>
          <w:rFonts w:ascii="Arabic Typesetting" w:hAnsi="Arabic Typesetting" w:cs="Arabic Typesetting"/>
          <w:sz w:val="60"/>
          <w:szCs w:val="60"/>
          <w:rtl/>
        </w:rPr>
        <w:t xml:space="preserve"> الله ونتوسل إليه بصالح أعمالنا في </w:t>
      </w:r>
      <w:proofErr w:type="gramStart"/>
      <w:r w:rsidRPr="005454B9">
        <w:rPr>
          <w:rFonts w:ascii="Arabic Typesetting" w:hAnsi="Arabic Typesetting" w:cs="Arabic Typesetting"/>
          <w:sz w:val="60"/>
          <w:szCs w:val="60"/>
          <w:rtl/>
        </w:rPr>
        <w:t>الرخاء</w:t>
      </w:r>
      <w:r w:rsidR="004F34F2">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w:t>
      </w:r>
      <w:proofErr w:type="gramEnd"/>
    </w:p>
    <w:p w14:paraId="6F0A5ED6" w14:textId="77777777"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يا الله لو كنت معهم بماذا أدعو الله وبماذا أتوسل إليه؟</w:t>
      </w:r>
    </w:p>
    <w:p w14:paraId="22FC381C" w14:textId="51303441" w:rsidR="00384841" w:rsidRPr="005454B9" w:rsidRDefault="00384841" w:rsidP="00BB6A0F">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lastRenderedPageBreak/>
        <w:t xml:space="preserve">فدعا الأول ببرّه </w:t>
      </w:r>
      <w:proofErr w:type="gramStart"/>
      <w:r w:rsidRPr="005454B9">
        <w:rPr>
          <w:rFonts w:ascii="Arabic Typesetting" w:hAnsi="Arabic Typesetting" w:cs="Arabic Typesetting"/>
          <w:sz w:val="60"/>
          <w:szCs w:val="60"/>
          <w:rtl/>
        </w:rPr>
        <w:t>بوالديه</w:t>
      </w:r>
      <w:r w:rsidR="006F3835" w:rsidRPr="005454B9">
        <w:rPr>
          <w:rFonts w:ascii="Arabic Typesetting" w:hAnsi="Arabic Typesetting" w:cs="Arabic Typesetting" w:hint="cs"/>
          <w:sz w:val="60"/>
          <w:szCs w:val="60"/>
          <w:rtl/>
        </w:rPr>
        <w:t xml:space="preserve"> </w:t>
      </w:r>
      <w:r w:rsidR="00BB6A0F">
        <w:rPr>
          <w:rFonts w:ascii="Arabic Typesetting" w:hAnsi="Arabic Typesetting" w:cs="Arabic Typesetting" w:hint="cs"/>
          <w:sz w:val="60"/>
          <w:szCs w:val="60"/>
          <w:rtl/>
        </w:rPr>
        <w:t>،</w:t>
      </w:r>
      <w:proofErr w:type="gramEnd"/>
      <w:r w:rsidR="00BB6A0F">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بر</w:t>
      </w:r>
      <w:r w:rsidR="006F3835"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 xml:space="preserve"> الوالدين الذي ضيّعه الأبناء اليوم</w:t>
      </w:r>
      <w:r w:rsidR="005B13F5" w:rsidRPr="005454B9">
        <w:rPr>
          <w:rFonts w:ascii="Arabic Typesetting" w:hAnsi="Arabic Typesetting" w:cs="Arabic Typesetting" w:hint="cs"/>
          <w:sz w:val="60"/>
          <w:szCs w:val="60"/>
          <w:rtl/>
        </w:rPr>
        <w:t xml:space="preserve"> عمل صالح</w:t>
      </w:r>
      <w:r w:rsidRPr="005454B9">
        <w:rPr>
          <w:rFonts w:ascii="Arabic Typesetting" w:hAnsi="Arabic Typesetting" w:cs="Arabic Typesetting"/>
          <w:sz w:val="60"/>
          <w:szCs w:val="60"/>
          <w:rtl/>
        </w:rPr>
        <w:t>.</w:t>
      </w:r>
    </w:p>
    <w:p w14:paraId="41014FEE" w14:textId="6AD5CF28"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بر</w:t>
      </w:r>
      <w:r w:rsidR="006F3835"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 xml:space="preserve"> الوالدين الذي غفل عنه الأبناء </w:t>
      </w:r>
      <w:r w:rsidR="005B13F5" w:rsidRPr="005454B9">
        <w:rPr>
          <w:rFonts w:ascii="Arabic Typesetting" w:hAnsi="Arabic Typesetting" w:cs="Arabic Typesetting" w:hint="cs"/>
          <w:sz w:val="60"/>
          <w:szCs w:val="60"/>
          <w:rtl/>
        </w:rPr>
        <w:t xml:space="preserve">عمل صالح </w:t>
      </w:r>
      <w:r w:rsidRPr="005454B9">
        <w:rPr>
          <w:rFonts w:ascii="Arabic Typesetting" w:hAnsi="Arabic Typesetting" w:cs="Arabic Typesetting"/>
          <w:sz w:val="60"/>
          <w:szCs w:val="60"/>
          <w:rtl/>
        </w:rPr>
        <w:t>اليوم</w:t>
      </w:r>
      <w:r w:rsidR="005B13F5" w:rsidRPr="005454B9">
        <w:rPr>
          <w:rFonts w:ascii="Arabic Typesetting" w:hAnsi="Arabic Typesetting" w:cs="Arabic Typesetting" w:hint="cs"/>
          <w:sz w:val="60"/>
          <w:szCs w:val="60"/>
          <w:rtl/>
        </w:rPr>
        <w:t xml:space="preserve"> ينجي في الكربات</w:t>
      </w:r>
      <w:r w:rsidRPr="005454B9">
        <w:rPr>
          <w:rFonts w:ascii="Arabic Typesetting" w:hAnsi="Arabic Typesetting" w:cs="Arabic Typesetting"/>
          <w:sz w:val="60"/>
          <w:szCs w:val="60"/>
          <w:rtl/>
        </w:rPr>
        <w:t>.</w:t>
      </w:r>
    </w:p>
    <w:p w14:paraId="6A643B6B" w14:textId="6E0DABA1"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بر</w:t>
      </w:r>
      <w:r w:rsidR="006F3835"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 xml:space="preserve"> الوالدين ينجي صاحبه، إي والله ينجي صاحبه</w:t>
      </w:r>
      <w:r w:rsidR="005B13F5" w:rsidRPr="005454B9">
        <w:rPr>
          <w:rFonts w:ascii="Arabic Typesetting" w:hAnsi="Arabic Typesetting" w:cs="Arabic Typesetting" w:hint="cs"/>
          <w:sz w:val="60"/>
          <w:szCs w:val="60"/>
          <w:rtl/>
        </w:rPr>
        <w:t xml:space="preserve"> في الشدائد</w:t>
      </w:r>
      <w:r w:rsidRPr="005454B9">
        <w:rPr>
          <w:rFonts w:ascii="Arabic Typesetting" w:hAnsi="Arabic Typesetting" w:cs="Arabic Typesetting"/>
          <w:sz w:val="60"/>
          <w:szCs w:val="60"/>
          <w:rtl/>
        </w:rPr>
        <w:t>.</w:t>
      </w:r>
    </w:p>
    <w:p w14:paraId="7B003CDD" w14:textId="77777777" w:rsidR="00BB6A0F"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استمع </w:t>
      </w:r>
      <w:r w:rsidR="005B13F5" w:rsidRPr="005454B9">
        <w:rPr>
          <w:rFonts w:ascii="Arabic Typesetting" w:hAnsi="Arabic Typesetting" w:cs="Arabic Typesetting" w:hint="cs"/>
          <w:sz w:val="60"/>
          <w:szCs w:val="60"/>
          <w:rtl/>
        </w:rPr>
        <w:t>لبرّ هذا الرجل العجيب وهو يقول</w:t>
      </w:r>
      <w:r w:rsidR="006F3835" w:rsidRP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"اللَّهُمَّ إِنَّهُ كَانَ لِي وَالِدَانِ شَيْخَانِ كَبِيرَانِ، وَلِي صِبْيَةٌ صِغَارٌ، كُنْتُ أَرْعَى عَلَيْهِمْ، فَإِذَا رُحْتُ عَلَيْهِمْ فَحَلَبْتُ بَدَأْتُ بِوَالِدَيَّ أَسْقِيهِمَا قَبْلَ وَلَدِي، وَإِنَّهُ نَاءَ بِيَ الشَّجَرُ، فَمَا أَتَيْتُ حَتَّى أَمْسَيْتُ فَوَجَدْتُهُمَا قَدْ نَامَا "</w:t>
      </w:r>
    </w:p>
    <w:p w14:paraId="3F931544" w14:textId="3A256050" w:rsidR="00E2455F" w:rsidRPr="005454B9" w:rsidRDefault="00384841" w:rsidP="00BB6A0F">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فكان بين خيارين؛ أمّا الأول فأن يوقظهما من نومهما ليشربا طعامهما</w:t>
      </w:r>
      <w:r w:rsidR="00BB6A0F">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وأمّا الثاني فأن يطعم صبيته، ولكنّه أعرض عن الخيارين واختار أن يقف على قدميه والصبية يصطرخون عند رجليه، والطعام في يديه، فلبث قائماّ براً بوالديه حتى برق الفجر، فشرب الأبوان</w:t>
      </w:r>
      <w:r w:rsidR="00E2455F" w:rsidRPr="005454B9">
        <w:rPr>
          <w:rFonts w:ascii="Arabic Typesetting" w:hAnsi="Arabic Typesetting" w:cs="Arabic Typesetting" w:hint="cs"/>
          <w:sz w:val="60"/>
          <w:szCs w:val="60"/>
          <w:rtl/>
        </w:rPr>
        <w:t>.</w:t>
      </w:r>
    </w:p>
    <w:p w14:paraId="34AC336E" w14:textId="77777777" w:rsidR="00CA72CF" w:rsidRDefault="009C2CC9"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عجيب والله</w:t>
      </w:r>
      <w:r w:rsidR="00E2455F" w:rsidRPr="005454B9">
        <w:rPr>
          <w:rFonts w:ascii="Arabic Typesetting" w:hAnsi="Arabic Typesetting" w:cs="Arabic Typesetting" w:hint="cs"/>
          <w:sz w:val="60"/>
          <w:szCs w:val="60"/>
          <w:rtl/>
        </w:rPr>
        <w:t xml:space="preserve">، </w:t>
      </w:r>
      <w:r w:rsidRPr="005454B9">
        <w:rPr>
          <w:rFonts w:ascii="Arabic Typesetting" w:hAnsi="Arabic Typesetting" w:cs="Arabic Typesetting" w:hint="cs"/>
          <w:sz w:val="60"/>
          <w:szCs w:val="60"/>
          <w:rtl/>
        </w:rPr>
        <w:t>فلبثت قائم</w:t>
      </w:r>
      <w:r w:rsidR="00E2455F" w:rsidRPr="005454B9">
        <w:rPr>
          <w:rFonts w:ascii="Arabic Typesetting" w:hAnsi="Arabic Typesetting" w:cs="Arabic Typesetting" w:hint="cs"/>
          <w:sz w:val="60"/>
          <w:szCs w:val="60"/>
          <w:rtl/>
        </w:rPr>
        <w:t>ً</w:t>
      </w:r>
      <w:r w:rsidRPr="005454B9">
        <w:rPr>
          <w:rFonts w:ascii="Arabic Typesetting" w:hAnsi="Arabic Typesetting" w:cs="Arabic Typesetting" w:hint="cs"/>
          <w:sz w:val="60"/>
          <w:szCs w:val="60"/>
          <w:rtl/>
        </w:rPr>
        <w:t>ا والقدح في يدي</w:t>
      </w:r>
      <w:r w:rsidR="00CA72CF">
        <w:rPr>
          <w:rFonts w:ascii="Arabic Typesetting" w:hAnsi="Arabic Typesetting" w:cs="Arabic Typesetting" w:hint="cs"/>
          <w:sz w:val="60"/>
          <w:szCs w:val="60"/>
          <w:rtl/>
        </w:rPr>
        <w:t>،</w:t>
      </w:r>
      <w:r w:rsidRPr="005454B9">
        <w:rPr>
          <w:rFonts w:ascii="Arabic Typesetting" w:hAnsi="Arabic Typesetting" w:cs="Arabic Typesetting" w:hint="cs"/>
          <w:sz w:val="60"/>
          <w:szCs w:val="60"/>
          <w:rtl/>
        </w:rPr>
        <w:t xml:space="preserve"> لا إله إلا </w:t>
      </w:r>
      <w:proofErr w:type="gramStart"/>
      <w:r w:rsidRPr="005454B9">
        <w:rPr>
          <w:rFonts w:ascii="Arabic Typesetting" w:hAnsi="Arabic Typesetting" w:cs="Arabic Typesetting" w:hint="cs"/>
          <w:sz w:val="60"/>
          <w:szCs w:val="60"/>
          <w:rtl/>
        </w:rPr>
        <w:t xml:space="preserve">الله </w:t>
      </w:r>
      <w:r w:rsidR="00CA72CF">
        <w:rPr>
          <w:rFonts w:ascii="Arabic Typesetting" w:hAnsi="Arabic Typesetting" w:cs="Arabic Typesetting" w:hint="cs"/>
          <w:sz w:val="60"/>
          <w:szCs w:val="60"/>
          <w:rtl/>
        </w:rPr>
        <w:t>.</w:t>
      </w:r>
      <w:proofErr w:type="gramEnd"/>
      <w:r w:rsidR="00CA72CF">
        <w:rPr>
          <w:rFonts w:ascii="Arabic Typesetting" w:hAnsi="Arabic Typesetting" w:cs="Arabic Typesetting" w:hint="cs"/>
          <w:sz w:val="60"/>
          <w:szCs w:val="60"/>
          <w:rtl/>
        </w:rPr>
        <w:t>.</w:t>
      </w:r>
    </w:p>
    <w:p w14:paraId="106DFD61" w14:textId="4762CF01" w:rsidR="00E2455F" w:rsidRPr="005454B9" w:rsidRDefault="009C2CC9" w:rsidP="009268EC">
      <w:pPr>
        <w:spacing w:after="0" w:line="240" w:lineRule="auto"/>
        <w:ind w:left="-143" w:right="142"/>
        <w:jc w:val="both"/>
        <w:rPr>
          <w:rFonts w:ascii="Arabic Typesetting" w:hAnsi="Arabic Typesetting" w:cs="Arabic Typesetting"/>
          <w:sz w:val="60"/>
          <w:szCs w:val="60"/>
          <w:rtl/>
        </w:rPr>
      </w:pPr>
      <w:proofErr w:type="gramStart"/>
      <w:r w:rsidRPr="005454B9">
        <w:rPr>
          <w:rFonts w:ascii="Arabic Typesetting" w:hAnsi="Arabic Typesetting" w:cs="Arabic Typesetting" w:hint="cs"/>
          <w:sz w:val="60"/>
          <w:szCs w:val="60"/>
          <w:rtl/>
        </w:rPr>
        <w:t>بالله</w:t>
      </w:r>
      <w:r w:rsidR="00CA72CF">
        <w:rPr>
          <w:rFonts w:ascii="Arabic Typesetting" w:hAnsi="Arabic Typesetting" w:cs="Arabic Typesetting" w:hint="cs"/>
          <w:sz w:val="60"/>
          <w:szCs w:val="60"/>
          <w:rtl/>
        </w:rPr>
        <w:t xml:space="preserve"> </w:t>
      </w:r>
      <w:r w:rsidRPr="005454B9">
        <w:rPr>
          <w:rFonts w:ascii="Arabic Typesetting" w:hAnsi="Arabic Typesetting" w:cs="Arabic Typesetting" w:hint="cs"/>
          <w:sz w:val="60"/>
          <w:szCs w:val="60"/>
          <w:rtl/>
        </w:rPr>
        <w:t xml:space="preserve"> عليك</w:t>
      </w:r>
      <w:proofErr w:type="gramEnd"/>
      <w:r w:rsidRPr="005454B9">
        <w:rPr>
          <w:rFonts w:ascii="Arabic Typesetting" w:hAnsi="Arabic Typesetting" w:cs="Arabic Typesetting" w:hint="cs"/>
          <w:sz w:val="60"/>
          <w:szCs w:val="60"/>
          <w:rtl/>
        </w:rPr>
        <w:t xml:space="preserve"> تخيل هذا المشهد، تصور هذا الوقوف الطويل على قدميه</w:t>
      </w:r>
      <w:r w:rsidR="00E2455F" w:rsidRPr="005454B9">
        <w:rPr>
          <w:rFonts w:ascii="Arabic Typesetting" w:hAnsi="Arabic Typesetting" w:cs="Arabic Typesetting" w:hint="cs"/>
          <w:sz w:val="60"/>
          <w:szCs w:val="60"/>
          <w:rtl/>
        </w:rPr>
        <w:t>!</w:t>
      </w:r>
    </w:p>
    <w:p w14:paraId="5CF9E510" w14:textId="77777777" w:rsidR="00E2455F" w:rsidRPr="005454B9" w:rsidRDefault="009C2CC9"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بالله ماذا يرجو؟ ماذا يطلب هذا ال</w:t>
      </w:r>
      <w:r w:rsidR="00E2455F" w:rsidRPr="005454B9">
        <w:rPr>
          <w:rFonts w:ascii="Arabic Typesetting" w:hAnsi="Arabic Typesetting" w:cs="Arabic Typesetting" w:hint="cs"/>
          <w:sz w:val="60"/>
          <w:szCs w:val="60"/>
          <w:rtl/>
        </w:rPr>
        <w:t>ا</w:t>
      </w:r>
      <w:r w:rsidRPr="005454B9">
        <w:rPr>
          <w:rFonts w:ascii="Arabic Typesetting" w:hAnsi="Arabic Typesetting" w:cs="Arabic Typesetting" w:hint="cs"/>
          <w:sz w:val="60"/>
          <w:szCs w:val="60"/>
          <w:rtl/>
        </w:rPr>
        <w:t xml:space="preserve">بن؟ </w:t>
      </w:r>
    </w:p>
    <w:p w14:paraId="260E1325" w14:textId="4D3DC32D" w:rsidR="00384841" w:rsidRPr="005454B9" w:rsidRDefault="009C2CC9"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أحسبه يرجو غاية الاحسان لوالديه، والعجيب أنه يقول وصبيتي فلذات أكباده يصطرخون عند قدمي وهو لا يبالي ببكائهم طمعا في بر والديه</w:t>
      </w:r>
      <w:r w:rsidR="00971BDA" w:rsidRPr="005454B9">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"اللهم إِنْ كُنْتَ تَعْلَمُ أَنِّي فَعَلْتُ ذَلِكَ ابْتِغَاءَ وَجْهِكَ فَافْرُجْ لَنَا فُرْجَةً نَرَى مِنْهَا السَّمَاءَ</w:t>
      </w:r>
      <w:r w:rsidR="00652290" w:rsidRPr="005454B9">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فَفَرَجَ اللَّهُ لَهُمْ فُرْجَةً حَتَّى يَرَوْنَ مِنْهَا السَّمَاءَ"</w:t>
      </w:r>
      <w:r w:rsidR="00971BDA" w:rsidRPr="005454B9">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ذلك فضل الله يؤتيه من يشاء.</w:t>
      </w:r>
    </w:p>
    <w:p w14:paraId="101578EA" w14:textId="4E90855B" w:rsidR="000D507F" w:rsidRPr="005454B9" w:rsidRDefault="00384841" w:rsidP="0062198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يعجز اللسان</w:t>
      </w:r>
      <w:r w:rsidR="009C2CC9" w:rsidRPr="005454B9">
        <w:rPr>
          <w:rFonts w:ascii="Arabic Typesetting" w:hAnsi="Arabic Typesetting" w:cs="Arabic Typesetting" w:hint="cs"/>
          <w:sz w:val="60"/>
          <w:szCs w:val="60"/>
          <w:rtl/>
        </w:rPr>
        <w:t xml:space="preserve"> والله</w:t>
      </w:r>
      <w:r w:rsidR="00E2455F" w:rsidRPr="005454B9">
        <w:rPr>
          <w:rFonts w:ascii="Arabic Typesetting" w:hAnsi="Arabic Typesetting" w:cs="Arabic Typesetting" w:hint="cs"/>
          <w:sz w:val="60"/>
          <w:szCs w:val="60"/>
          <w:rtl/>
        </w:rPr>
        <w:t>،</w:t>
      </w:r>
      <w:r w:rsidRPr="005454B9">
        <w:rPr>
          <w:rFonts w:ascii="Arabic Typesetting" w:hAnsi="Arabic Typesetting" w:cs="Arabic Typesetting"/>
          <w:sz w:val="60"/>
          <w:szCs w:val="60"/>
          <w:rtl/>
        </w:rPr>
        <w:t xml:space="preserve"> ويقف البيان عن وصف هذا البر للوالدين، ولكن من عرف ما يطلب هان عليه ما يبذل. </w:t>
      </w:r>
      <w:r w:rsidR="00B078EB" w:rsidRPr="005454B9">
        <w:rPr>
          <w:rFonts w:ascii="Arabic Typesetting" w:hAnsi="Arabic Typesetting" w:cs="Arabic Typesetting" w:hint="cs"/>
          <w:sz w:val="60"/>
          <w:szCs w:val="60"/>
          <w:rtl/>
        </w:rPr>
        <w:t>ولا عجب فعندما تقرأ قول الله تعالى في سورة لقمان</w:t>
      </w:r>
      <w:r w:rsidR="0062198C">
        <w:rPr>
          <w:rFonts w:ascii="Arabic Typesetting" w:hAnsi="Arabic Typesetting" w:cs="Arabic Typesetting" w:hint="cs"/>
          <w:sz w:val="60"/>
          <w:szCs w:val="60"/>
          <w:rtl/>
        </w:rPr>
        <w:t xml:space="preserve">: </w:t>
      </w:r>
      <w:proofErr w:type="gramStart"/>
      <w:r w:rsidR="0062198C" w:rsidRPr="0062198C">
        <w:rPr>
          <w:rFonts w:ascii="Arabic Typesetting" w:hAnsi="Arabic Typesetting" w:cs="Arabic Typesetting"/>
          <w:sz w:val="60"/>
          <w:szCs w:val="60"/>
          <w:rtl/>
        </w:rPr>
        <w:t>﴿ وَوَصَّيْنَا</w:t>
      </w:r>
      <w:proofErr w:type="gramEnd"/>
      <w:r w:rsidR="0062198C" w:rsidRPr="0062198C">
        <w:rPr>
          <w:rFonts w:ascii="Arabic Typesetting" w:hAnsi="Arabic Typesetting" w:cs="Arabic Typesetting"/>
          <w:sz w:val="60"/>
          <w:szCs w:val="60"/>
          <w:rtl/>
        </w:rPr>
        <w:t xml:space="preserve"> الْإِنسَانَ بِوَالِدَيْهِ حَمَلَتْهُ أُمُّهُ وَهْنًا عَلَىٰ وَهْنٍ وَفِصَالُهُ فِي عَامَيْنِ أَنِ اشْكُرْ لِي </w:t>
      </w:r>
      <w:r w:rsidR="0062198C" w:rsidRPr="0062198C">
        <w:rPr>
          <w:rFonts w:ascii="Arabic Typesetting" w:hAnsi="Arabic Typesetting" w:cs="Arabic Typesetting"/>
          <w:sz w:val="60"/>
          <w:szCs w:val="60"/>
          <w:rtl/>
        </w:rPr>
        <w:lastRenderedPageBreak/>
        <w:t>وَلِوَالِدَيْكَ إِلَيَّ الْمَصِيرُ * وَإِن جَاهَدَاكَ عَلَىٰ أَن تُشْرِكَ بِي مَا لَيْسَ لَكَ بِهِ عِلْمٌ فَلَا تُطِعْهُمَا ۖ وَصَاحِبْهُمَا فِي الدُّنْيَا مَعْرُوفًا ۖ ﴾</w:t>
      </w:r>
      <w:r w:rsidR="0062198C">
        <w:rPr>
          <w:rFonts w:ascii="Arabic Typesetting" w:hAnsi="Arabic Typesetting" w:cs="Arabic Typesetting" w:hint="cs"/>
          <w:sz w:val="98"/>
          <w:szCs w:val="98"/>
          <w:rtl/>
        </w:rPr>
        <w:t xml:space="preserve"> </w:t>
      </w:r>
      <w:r w:rsidR="000D507F" w:rsidRPr="005454B9">
        <w:rPr>
          <w:rFonts w:ascii="Arabic Typesetting" w:hAnsi="Arabic Typesetting" w:cs="Arabic Typesetting" w:hint="cs"/>
          <w:sz w:val="60"/>
          <w:szCs w:val="60"/>
          <w:rtl/>
        </w:rPr>
        <w:t>تعلم حقًا أن حق الوالدين عظيم.</w:t>
      </w:r>
    </w:p>
    <w:p w14:paraId="20C4AF01" w14:textId="7FD93393" w:rsidR="000D507F" w:rsidRPr="002E7B2D" w:rsidRDefault="000D507F" w:rsidP="0062198C">
      <w:pPr>
        <w:spacing w:after="0" w:line="240" w:lineRule="auto"/>
        <w:ind w:left="-143" w:right="142"/>
        <w:jc w:val="both"/>
        <w:rPr>
          <w:rFonts w:ascii="Arabic Typesetting" w:hAnsi="Arabic Typesetting" w:cs="Arabic Typesetting"/>
          <w:sz w:val="60"/>
          <w:szCs w:val="60"/>
          <w:rtl/>
        </w:rPr>
      </w:pPr>
      <w:r w:rsidRPr="002E7B2D">
        <w:rPr>
          <w:rFonts w:ascii="Arabic Typesetting" w:hAnsi="Arabic Typesetting" w:cs="Arabic Typesetting" w:hint="cs"/>
          <w:sz w:val="60"/>
          <w:szCs w:val="60"/>
          <w:rtl/>
        </w:rPr>
        <w:t>يا رجل أعظم إساءة في الكون، وأكبر ذنبٍ في الأرض أن ي</w:t>
      </w:r>
      <w:r w:rsidR="00E2455F" w:rsidRPr="002E7B2D">
        <w:rPr>
          <w:rFonts w:ascii="Arabic Typesetting" w:hAnsi="Arabic Typesetting" w:cs="Arabic Typesetting" w:hint="cs"/>
          <w:sz w:val="60"/>
          <w:szCs w:val="60"/>
          <w:rtl/>
        </w:rPr>
        <w:t>ش</w:t>
      </w:r>
      <w:r w:rsidRPr="002E7B2D">
        <w:rPr>
          <w:rFonts w:ascii="Arabic Typesetting" w:hAnsi="Arabic Typesetting" w:cs="Arabic Typesetting" w:hint="cs"/>
          <w:sz w:val="60"/>
          <w:szCs w:val="60"/>
          <w:rtl/>
        </w:rPr>
        <w:t xml:space="preserve">رك العبد </w:t>
      </w:r>
      <w:proofErr w:type="gramStart"/>
      <w:r w:rsidRPr="002E7B2D">
        <w:rPr>
          <w:rFonts w:ascii="Arabic Typesetting" w:hAnsi="Arabic Typesetting" w:cs="Arabic Typesetting" w:hint="cs"/>
          <w:sz w:val="60"/>
          <w:szCs w:val="60"/>
          <w:rtl/>
        </w:rPr>
        <w:t>بالله</w:t>
      </w:r>
      <w:r w:rsidR="0062198C" w:rsidRPr="002E7B2D">
        <w:rPr>
          <w:rFonts w:ascii="Arabic Typesetting" w:hAnsi="Arabic Typesetting" w:cs="Arabic Typesetting" w:hint="cs"/>
          <w:sz w:val="60"/>
          <w:szCs w:val="60"/>
          <w:rtl/>
        </w:rPr>
        <w:t xml:space="preserve"> ،</w:t>
      </w:r>
      <w:proofErr w:type="gramEnd"/>
      <w:r w:rsidR="0062198C" w:rsidRPr="002E7B2D">
        <w:rPr>
          <w:rFonts w:ascii="Arabic Typesetting" w:hAnsi="Arabic Typesetting" w:cs="Arabic Typesetting" w:hint="cs"/>
          <w:sz w:val="60"/>
          <w:szCs w:val="60"/>
          <w:rtl/>
        </w:rPr>
        <w:t xml:space="preserve"> </w:t>
      </w:r>
      <w:r w:rsidRPr="002E7B2D">
        <w:rPr>
          <w:rFonts w:ascii="Arabic Typesetting" w:hAnsi="Arabic Typesetting" w:cs="Arabic Typesetting" w:hint="cs"/>
          <w:sz w:val="60"/>
          <w:szCs w:val="60"/>
          <w:rtl/>
        </w:rPr>
        <w:t>وهذه الآية تقول للأبناء لو كان والداك كافرين مشركين بالله، هل هناك أعظم من هذا الذنب؟</w:t>
      </w:r>
    </w:p>
    <w:p w14:paraId="781D486E" w14:textId="5F896DAA" w:rsidR="000D507F" w:rsidRPr="005454B9" w:rsidRDefault="000D507F" w:rsidP="00ED2B64">
      <w:pPr>
        <w:spacing w:after="0" w:line="240" w:lineRule="auto"/>
        <w:ind w:left="-143" w:right="142"/>
        <w:jc w:val="both"/>
        <w:rPr>
          <w:rFonts w:ascii="Arabic Typesetting" w:hAnsi="Arabic Typesetting" w:cs="Arabic Typesetting"/>
          <w:sz w:val="60"/>
          <w:szCs w:val="60"/>
          <w:rtl/>
        </w:rPr>
      </w:pPr>
      <w:r w:rsidRPr="002E7B2D">
        <w:rPr>
          <w:rFonts w:ascii="Arabic Typesetting" w:hAnsi="Arabic Typesetting" w:cs="Arabic Typesetting" w:hint="cs"/>
          <w:sz w:val="60"/>
          <w:szCs w:val="60"/>
          <w:rtl/>
        </w:rPr>
        <w:t>بل لو كان والداك يأمرون الناس بالكفر، ويدعون للشرك وعبادة الأصنام، بل يزداد الأمر شناعة لو كان والداك يجاهدان أنفسهما ليلًا ونهارًا، وسرًّا وجهارًا على دعوتك أنت أيّها الابن في الكفر والشرك</w:t>
      </w:r>
      <w:r w:rsidR="00ED2B64">
        <w:rPr>
          <w:rFonts w:ascii="Arabic Typesetting" w:hAnsi="Arabic Typesetting" w:cs="Arabic Typesetting" w:hint="cs"/>
          <w:sz w:val="60"/>
          <w:szCs w:val="60"/>
          <w:rtl/>
        </w:rPr>
        <w:t xml:space="preserve">، </w:t>
      </w:r>
      <w:r w:rsidRPr="005454B9">
        <w:rPr>
          <w:rFonts w:ascii="Arabic Typesetting" w:hAnsi="Arabic Typesetting" w:cs="Arabic Typesetting" w:hint="cs"/>
          <w:sz w:val="60"/>
          <w:szCs w:val="60"/>
          <w:rtl/>
        </w:rPr>
        <w:t>بالله عليك هل هناك أشنع من هذا؟</w:t>
      </w:r>
    </w:p>
    <w:p w14:paraId="759448C9" w14:textId="742C0EC3" w:rsidR="00ED2B64" w:rsidRDefault="000D507F"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 xml:space="preserve">ومع ذلك كلّه يقول الله </w:t>
      </w:r>
      <w:proofErr w:type="gramStart"/>
      <w:r w:rsidRPr="005454B9">
        <w:rPr>
          <w:rFonts w:ascii="Arabic Typesetting" w:hAnsi="Arabic Typesetting" w:cs="Arabic Typesetting" w:hint="cs"/>
          <w:sz w:val="60"/>
          <w:szCs w:val="60"/>
          <w:rtl/>
        </w:rPr>
        <w:t>تعالى :</w:t>
      </w:r>
      <w:proofErr w:type="gramEnd"/>
      <w:r w:rsidRPr="005454B9">
        <w:rPr>
          <w:rFonts w:ascii="Arabic Typesetting" w:hAnsi="Arabic Typesetting" w:cs="Arabic Typesetting" w:hint="cs"/>
          <w:sz w:val="60"/>
          <w:szCs w:val="60"/>
          <w:rtl/>
        </w:rPr>
        <w:t xml:space="preserve"> فلا تطعهما ولم يقل فلا تعصهما، بل قال سبحانه</w:t>
      </w:r>
      <w:r w:rsidR="00ED2B64">
        <w:rPr>
          <w:rFonts w:ascii="Arabic Typesetting" w:hAnsi="Arabic Typesetting" w:cs="Arabic Typesetting" w:hint="cs"/>
          <w:sz w:val="60"/>
          <w:szCs w:val="60"/>
          <w:rtl/>
        </w:rPr>
        <w:t xml:space="preserve">: </w:t>
      </w:r>
      <w:r w:rsidR="00ED2B64" w:rsidRPr="00ED2B64">
        <w:rPr>
          <w:rFonts w:ascii="Arabic Typesetting" w:hAnsi="Arabic Typesetting" w:cs="Arabic Typesetting"/>
          <w:sz w:val="60"/>
          <w:szCs w:val="60"/>
          <w:rtl/>
        </w:rPr>
        <w:t>﴿ فَلَا تُطِعْهُمَا ۖ وَصَاحِبْهُمَا فِي الدُّنْيَا مَعْرُوفًا ۖ ﴾</w:t>
      </w:r>
    </w:p>
    <w:p w14:paraId="139BF7DC" w14:textId="5E43F18E" w:rsidR="00384841" w:rsidRPr="005454B9" w:rsidRDefault="000D507F" w:rsidP="00ED182D">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 xml:space="preserve">لا إله إلّا الله، والدان يجاهدان أنفسهما على إيقاع ابنهما في أعظم نواقض الإسلام، والله يأمر بالمعروف والإحسان </w:t>
      </w:r>
      <w:proofErr w:type="gramStart"/>
      <w:r w:rsidRPr="005454B9">
        <w:rPr>
          <w:rFonts w:ascii="Arabic Typesetting" w:hAnsi="Arabic Typesetting" w:cs="Arabic Typesetting" w:hint="cs"/>
          <w:sz w:val="60"/>
          <w:szCs w:val="60"/>
          <w:rtl/>
        </w:rPr>
        <w:t>إليهما</w:t>
      </w:r>
      <w:r w:rsidR="00ED182D">
        <w:rPr>
          <w:rFonts w:ascii="Arabic Typesetting" w:hAnsi="Arabic Typesetting" w:cs="Arabic Typesetting" w:hint="cs"/>
          <w:sz w:val="60"/>
          <w:szCs w:val="60"/>
          <w:rtl/>
        </w:rPr>
        <w:t xml:space="preserve"> ،</w:t>
      </w:r>
      <w:proofErr w:type="gramEnd"/>
      <w:r w:rsidR="00ED182D">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فطوبى ثم طوبى لمن اغتنم حياتهما</w:t>
      </w:r>
      <w:r w:rsidR="00652290" w:rsidRPr="005454B9">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طوبى ثم طوبى لمن بر</w:t>
      </w:r>
      <w:r w:rsidR="00652290" w:rsidRPr="005454B9">
        <w:rPr>
          <w:rFonts w:ascii="Arabic Typesetting" w:hAnsi="Arabic Typesetting" w:cs="Arabic Typesetting" w:hint="cs"/>
          <w:sz w:val="60"/>
          <w:szCs w:val="60"/>
          <w:rtl/>
        </w:rPr>
        <w:t>ّ</w:t>
      </w:r>
      <w:r w:rsidR="00384841" w:rsidRPr="005454B9">
        <w:rPr>
          <w:rFonts w:ascii="Arabic Typesetting" w:hAnsi="Arabic Typesetting" w:cs="Arabic Typesetting"/>
          <w:sz w:val="60"/>
          <w:szCs w:val="60"/>
          <w:rtl/>
        </w:rPr>
        <w:t>هما بعد موتهما</w:t>
      </w:r>
    </w:p>
    <w:p w14:paraId="14A33737" w14:textId="3F5AD3F6" w:rsidR="00384841" w:rsidRPr="005454B9" w:rsidRDefault="005B13F5" w:rsidP="00ED182D">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 xml:space="preserve">ثمّ </w:t>
      </w:r>
      <w:r w:rsidR="00384841" w:rsidRPr="005454B9">
        <w:rPr>
          <w:rFonts w:ascii="Arabic Typesetting" w:hAnsi="Arabic Typesetting" w:cs="Arabic Typesetting"/>
          <w:sz w:val="60"/>
          <w:szCs w:val="60"/>
          <w:rtl/>
        </w:rPr>
        <w:t>توسّل الثاني بعفّته</w:t>
      </w:r>
      <w:r w:rsidR="00193928" w:rsidRPr="005454B9">
        <w:rPr>
          <w:rFonts w:ascii="Arabic Typesetting" w:hAnsi="Arabic Typesetting" w:cs="Arabic Typesetting" w:hint="cs"/>
          <w:sz w:val="60"/>
          <w:szCs w:val="60"/>
          <w:rtl/>
        </w:rPr>
        <w:t>، فحكى عن قصته مع فتاة كان ي</w:t>
      </w:r>
      <w:r w:rsidR="00193928" w:rsidRPr="005454B9">
        <w:rPr>
          <w:rFonts w:ascii="Arabic Typesetting" w:hAnsi="Arabic Typesetting" w:cs="Arabic Typesetting"/>
          <w:sz w:val="60"/>
          <w:szCs w:val="60"/>
          <w:rtl/>
        </w:rPr>
        <w:t>حبَ</w:t>
      </w:r>
      <w:r w:rsidR="00193928" w:rsidRPr="005454B9">
        <w:rPr>
          <w:rFonts w:ascii="Arabic Typesetting" w:hAnsi="Arabic Typesetting" w:cs="Arabic Typesetting" w:hint="cs"/>
          <w:sz w:val="60"/>
          <w:szCs w:val="60"/>
          <w:rtl/>
        </w:rPr>
        <w:t>ّه</w:t>
      </w:r>
      <w:r w:rsidR="00193928" w:rsidRPr="005454B9">
        <w:rPr>
          <w:rFonts w:ascii="Arabic Typesetting" w:hAnsi="Arabic Typesetting" w:cs="Arabic Typesetting"/>
          <w:sz w:val="60"/>
          <w:szCs w:val="60"/>
          <w:rtl/>
        </w:rPr>
        <w:t xml:space="preserve">َا كَأَشَدِّ مَا يُحِبُّ الرِّجَالُ النِّسَاءَ، </w:t>
      </w:r>
      <w:r w:rsidR="00193928" w:rsidRPr="005454B9">
        <w:rPr>
          <w:rFonts w:ascii="Arabic Typesetting" w:hAnsi="Arabic Typesetting" w:cs="Arabic Typesetting" w:hint="cs"/>
          <w:sz w:val="60"/>
          <w:szCs w:val="60"/>
          <w:rtl/>
        </w:rPr>
        <w:t xml:space="preserve">في مسند أحمد قال: </w:t>
      </w:r>
      <w:r w:rsidR="00ED182D">
        <w:rPr>
          <w:rFonts w:ascii="Arabic Typesetting" w:hAnsi="Arabic Typesetting" w:cs="Arabic Typesetting" w:hint="cs"/>
          <w:sz w:val="60"/>
          <w:szCs w:val="60"/>
          <w:rtl/>
        </w:rPr>
        <w:t>"</w:t>
      </w:r>
      <w:r w:rsidR="00193928" w:rsidRPr="005454B9">
        <w:rPr>
          <w:rFonts w:ascii="Arabic Typesetting" w:hAnsi="Arabic Typesetting" w:cs="Arabic Typesetting"/>
          <w:sz w:val="60"/>
          <w:szCs w:val="60"/>
          <w:rtl/>
        </w:rPr>
        <w:t>اللَّهُمَّ إِنَّكَ تَعْلَمُ أَنَّهُ كَانَتْ لِي ابْنَةُ عَمٍّ لَمْ يَكُنْ شَيْءٌ مِمَّا خَلَقْتَ أَحَبَّ إِلَيَّ مِنْهَا</w:t>
      </w:r>
      <w:r w:rsidR="00ED182D">
        <w:rPr>
          <w:rFonts w:ascii="Arabic Typesetting" w:hAnsi="Arabic Typesetting" w:cs="Arabic Typesetting" w:hint="cs"/>
          <w:sz w:val="60"/>
          <w:szCs w:val="60"/>
          <w:rtl/>
        </w:rPr>
        <w:t xml:space="preserve">" </w:t>
      </w:r>
      <w:r w:rsidR="00193928" w:rsidRPr="005454B9">
        <w:rPr>
          <w:rFonts w:ascii="Arabic Typesetting" w:hAnsi="Arabic Typesetting" w:cs="Arabic Typesetting" w:hint="cs"/>
          <w:sz w:val="60"/>
          <w:szCs w:val="60"/>
          <w:rtl/>
        </w:rPr>
        <w:t>تخيّل هذا التعلق، عش مع هذا الحبّ العميق، فراودها عن نفسها</w:t>
      </w:r>
      <w:r w:rsidR="00384841" w:rsidRPr="005454B9">
        <w:rPr>
          <w:rFonts w:ascii="Arabic Typesetting" w:hAnsi="Arabic Typesetting" w:cs="Arabic Typesetting"/>
          <w:sz w:val="60"/>
          <w:szCs w:val="60"/>
          <w:rtl/>
        </w:rPr>
        <w:t>، قادته الشهوة</w:t>
      </w:r>
      <w:r w:rsidR="00193928" w:rsidRPr="005454B9">
        <w:rPr>
          <w:rFonts w:ascii="Arabic Typesetting" w:hAnsi="Arabic Typesetting" w:cs="Arabic Typesetting" w:hint="cs"/>
          <w:sz w:val="60"/>
          <w:szCs w:val="60"/>
          <w:rtl/>
        </w:rPr>
        <w:t xml:space="preserve"> المجنونة</w:t>
      </w:r>
      <w:r w:rsidR="00384841" w:rsidRPr="005454B9">
        <w:rPr>
          <w:rFonts w:ascii="Arabic Typesetting" w:hAnsi="Arabic Typesetting" w:cs="Arabic Typesetting"/>
          <w:sz w:val="60"/>
          <w:szCs w:val="60"/>
          <w:rtl/>
        </w:rPr>
        <w:t xml:space="preserve"> </w:t>
      </w:r>
      <w:r w:rsidRPr="005454B9">
        <w:rPr>
          <w:rFonts w:ascii="Arabic Typesetting" w:hAnsi="Arabic Typesetting" w:cs="Arabic Typesetting" w:hint="cs"/>
          <w:sz w:val="60"/>
          <w:szCs w:val="60"/>
          <w:rtl/>
        </w:rPr>
        <w:t xml:space="preserve">إليها </w:t>
      </w:r>
      <w:r w:rsidR="00384841" w:rsidRPr="005454B9">
        <w:rPr>
          <w:rFonts w:ascii="Arabic Typesetting" w:hAnsi="Arabic Typesetting" w:cs="Arabic Typesetting"/>
          <w:sz w:val="60"/>
          <w:szCs w:val="60"/>
          <w:rtl/>
        </w:rPr>
        <w:t>بخيله ورجله</w:t>
      </w:r>
      <w:r w:rsidRPr="005454B9">
        <w:rPr>
          <w:rFonts w:ascii="Arabic Typesetting" w:hAnsi="Arabic Typesetting" w:cs="Arabic Typesetting" w:hint="cs"/>
          <w:sz w:val="60"/>
          <w:szCs w:val="60"/>
          <w:rtl/>
        </w:rPr>
        <w:t xml:space="preserve"> عسى أن يظفر بها</w:t>
      </w:r>
      <w:r w:rsidR="00384841" w:rsidRPr="005454B9">
        <w:rPr>
          <w:rFonts w:ascii="Arabic Typesetting" w:hAnsi="Arabic Typesetting" w:cs="Arabic Typesetting"/>
          <w:sz w:val="60"/>
          <w:szCs w:val="60"/>
          <w:rtl/>
        </w:rPr>
        <w:t>، فأبت حتى إذا ضاقت بها الأحوال وأصابتها الفاقة فجاءت تطلب مالًا تسدّ به حاجتها، وتطعم به صبيتها، فكان</w:t>
      </w:r>
      <w:r w:rsidR="000D507F" w:rsidRPr="005454B9">
        <w:rPr>
          <w:rFonts w:ascii="Arabic Typesetting" w:hAnsi="Arabic Typesetting" w:cs="Arabic Typesetting" w:hint="cs"/>
          <w:sz w:val="60"/>
          <w:szCs w:val="60"/>
          <w:rtl/>
        </w:rPr>
        <w:t>ت</w:t>
      </w:r>
      <w:r w:rsidR="00384841" w:rsidRPr="005454B9">
        <w:rPr>
          <w:rFonts w:ascii="Arabic Typesetting" w:hAnsi="Arabic Typesetting" w:cs="Arabic Typesetting"/>
          <w:sz w:val="60"/>
          <w:szCs w:val="60"/>
          <w:rtl/>
        </w:rPr>
        <w:t xml:space="preserve"> </w:t>
      </w:r>
      <w:r w:rsidR="00193928" w:rsidRPr="005454B9">
        <w:rPr>
          <w:rFonts w:ascii="Arabic Typesetting" w:hAnsi="Arabic Typesetting" w:cs="Arabic Typesetting" w:hint="cs"/>
          <w:sz w:val="60"/>
          <w:szCs w:val="60"/>
          <w:rtl/>
        </w:rPr>
        <w:t>الفرصة التي لا تعوض</w:t>
      </w:r>
      <w:r w:rsidR="00384841" w:rsidRPr="005454B9">
        <w:rPr>
          <w:rFonts w:ascii="Arabic Typesetting" w:hAnsi="Arabic Typesetting" w:cs="Arabic Typesetting"/>
          <w:sz w:val="60"/>
          <w:szCs w:val="60"/>
          <w:rtl/>
        </w:rPr>
        <w:t>: هذه بتلك</w:t>
      </w:r>
      <w:r w:rsidR="000D507F" w:rsidRPr="005454B9">
        <w:rPr>
          <w:rFonts w:ascii="Arabic Typesetting" w:hAnsi="Arabic Typesetting" w:cs="Arabic Typesetting" w:hint="cs"/>
          <w:sz w:val="60"/>
          <w:szCs w:val="60"/>
          <w:rtl/>
        </w:rPr>
        <w:t xml:space="preserve">، </w:t>
      </w:r>
      <w:r w:rsidR="00384841" w:rsidRPr="005454B9">
        <w:rPr>
          <w:rFonts w:ascii="Arabic Typesetting" w:hAnsi="Arabic Typesetting" w:cs="Arabic Typesetting"/>
          <w:sz w:val="60"/>
          <w:szCs w:val="60"/>
          <w:rtl/>
        </w:rPr>
        <w:t>ففكرت وقدرت ثمّ نظرت إلى صبيتها وحاجتها فاستسلمت كارهة ومكنتّه من نفسها وهي باكية</w:t>
      </w:r>
      <w:r w:rsidR="00652290" w:rsidRPr="005454B9">
        <w:rPr>
          <w:rFonts w:ascii="Arabic Typesetting" w:hAnsi="Arabic Typesetting" w:cs="Arabic Typesetting" w:hint="cs"/>
          <w:sz w:val="60"/>
          <w:szCs w:val="60"/>
          <w:rtl/>
        </w:rPr>
        <w:t>.</w:t>
      </w:r>
      <w:r w:rsidR="00384841" w:rsidRPr="005454B9">
        <w:rPr>
          <w:rFonts w:ascii="Arabic Typesetting" w:hAnsi="Arabic Typesetting" w:cs="Arabic Typesetting"/>
          <w:sz w:val="60"/>
          <w:szCs w:val="60"/>
          <w:rtl/>
        </w:rPr>
        <w:t xml:space="preserve"> </w:t>
      </w:r>
    </w:p>
    <w:p w14:paraId="5489ED34" w14:textId="6CD39E0F"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lastRenderedPageBreak/>
        <w:t xml:space="preserve">قال الرجل: "فلمّا وقفت بين رجليها"، وفي رواية "فلمّا </w:t>
      </w:r>
      <w:proofErr w:type="spellStart"/>
      <w:r w:rsidRPr="005454B9">
        <w:rPr>
          <w:rFonts w:ascii="Arabic Typesetting" w:hAnsi="Arabic Typesetting" w:cs="Arabic Typesetting"/>
          <w:sz w:val="60"/>
          <w:szCs w:val="60"/>
          <w:rtl/>
        </w:rPr>
        <w:t>تكشّفتها</w:t>
      </w:r>
      <w:proofErr w:type="spellEnd"/>
      <w:r w:rsidRPr="005454B9">
        <w:rPr>
          <w:rFonts w:ascii="Arabic Typesetting" w:hAnsi="Arabic Typesetting" w:cs="Arabic Typesetting"/>
          <w:sz w:val="60"/>
          <w:szCs w:val="60"/>
          <w:rtl/>
        </w:rPr>
        <w:t xml:space="preserve"> وهممت بها"</w:t>
      </w:r>
      <w:r w:rsidR="006F3835" w:rsidRPr="005454B9">
        <w:rPr>
          <w:rFonts w:ascii="Arabic Typesetting" w:hAnsi="Arabic Typesetting" w:cs="Arabic Typesetting" w:hint="cs"/>
          <w:sz w:val="60"/>
          <w:szCs w:val="60"/>
          <w:rtl/>
        </w:rPr>
        <w:t xml:space="preserve">. </w:t>
      </w:r>
    </w:p>
    <w:p w14:paraId="0CBCB8A6" w14:textId="5444800D"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يا له من موقف رهيب</w:t>
      </w:r>
      <w:r w:rsidR="000D507F" w:rsidRPr="005454B9">
        <w:rPr>
          <w:rFonts w:ascii="Arabic Typesetting" w:hAnsi="Arabic Typesetting" w:cs="Arabic Typesetting" w:hint="cs"/>
          <w:sz w:val="60"/>
          <w:szCs w:val="60"/>
          <w:rtl/>
        </w:rPr>
        <w:t xml:space="preserve"> يغيب فيه العقل</w:t>
      </w:r>
      <w:r w:rsidRPr="005454B9">
        <w:rPr>
          <w:rFonts w:ascii="Arabic Typesetting" w:hAnsi="Arabic Typesetting" w:cs="Arabic Typesetting"/>
          <w:sz w:val="60"/>
          <w:szCs w:val="60"/>
          <w:rtl/>
        </w:rPr>
        <w:t xml:space="preserve"> في لحظة هيجان الغريزة، وشدة </w:t>
      </w:r>
      <w:r w:rsidR="00193928" w:rsidRPr="005454B9">
        <w:rPr>
          <w:rFonts w:ascii="Arabic Typesetting" w:hAnsi="Arabic Typesetting" w:cs="Arabic Typesetting" w:hint="cs"/>
          <w:sz w:val="60"/>
          <w:szCs w:val="60"/>
          <w:rtl/>
        </w:rPr>
        <w:t>الحبّ و</w:t>
      </w:r>
      <w:r w:rsidRPr="005454B9">
        <w:rPr>
          <w:rFonts w:ascii="Arabic Typesetting" w:hAnsi="Arabic Typesetting" w:cs="Arabic Typesetting"/>
          <w:sz w:val="60"/>
          <w:szCs w:val="60"/>
          <w:rtl/>
        </w:rPr>
        <w:t>الرغبة والشهوة</w:t>
      </w:r>
      <w:r w:rsidR="00652290" w:rsidRPr="005454B9">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 xml:space="preserve">قالت له: "اتَّقِ اللَّهَ، </w:t>
      </w:r>
      <w:r w:rsidR="00193928" w:rsidRPr="005454B9">
        <w:rPr>
          <w:rFonts w:ascii="Arabic Typesetting" w:hAnsi="Arabic Typesetting" w:cs="Arabic Typesetting"/>
          <w:sz w:val="60"/>
          <w:szCs w:val="60"/>
          <w:rtl/>
        </w:rPr>
        <w:t>وَلَا تَفْتَحِ الْخَاتَمَ إِلَّا بِحَقِّهِ</w:t>
      </w:r>
      <w:r w:rsidRPr="005454B9">
        <w:rPr>
          <w:rFonts w:ascii="Arabic Typesetting" w:hAnsi="Arabic Typesetting" w:cs="Arabic Typesetting"/>
          <w:sz w:val="60"/>
          <w:szCs w:val="60"/>
          <w:rtl/>
        </w:rPr>
        <w:t>"</w:t>
      </w:r>
      <w:r w:rsidR="00652290" w:rsidRPr="005454B9">
        <w:rPr>
          <w:rFonts w:ascii="Arabic Typesetting" w:hAnsi="Arabic Typesetting" w:cs="Arabic Typesetting" w:hint="cs"/>
          <w:sz w:val="60"/>
          <w:szCs w:val="60"/>
          <w:rtl/>
        </w:rPr>
        <w:t>،</w:t>
      </w:r>
      <w:r w:rsidR="00C53BE8" w:rsidRPr="005454B9">
        <w:rPr>
          <w:rFonts w:ascii="Arabic Typesetting" w:hAnsi="Arabic Typesetting" w:cs="Arabic Typesetting" w:hint="cs"/>
          <w:sz w:val="60"/>
          <w:szCs w:val="60"/>
          <w:rtl/>
        </w:rPr>
        <w:t xml:space="preserve"> </w:t>
      </w:r>
      <w:r w:rsidR="00C53BE8" w:rsidRPr="005454B9">
        <w:rPr>
          <w:rFonts w:ascii="Arabic Typesetting" w:hAnsi="Arabic Typesetting" w:cs="Arabic Typesetting"/>
          <w:sz w:val="60"/>
          <w:szCs w:val="60"/>
          <w:rtl/>
        </w:rPr>
        <w:t>فَقُمْتُ وَتَرَكْتُ المِائَةَ دِينَارٍ، فَإِنْ كُنْتَ تَعْلَمُ أَنِّي فَعَلْتُ ذَلِكَ مِنْ خَشْيَتِكَ فَفَرِّجْ عَنَّ</w:t>
      </w:r>
      <w:r w:rsidR="00C53BE8" w:rsidRPr="005454B9">
        <w:rPr>
          <w:rFonts w:ascii="Arabic Typesetting" w:hAnsi="Arabic Typesetting" w:cs="Arabic Typesetting" w:hint="cs"/>
          <w:sz w:val="60"/>
          <w:szCs w:val="60"/>
          <w:rtl/>
        </w:rPr>
        <w:t>ا.</w:t>
      </w:r>
    </w:p>
    <w:p w14:paraId="4E393E8F" w14:textId="7FEAA375" w:rsidR="00384841" w:rsidRPr="005454B9" w:rsidRDefault="00384841" w:rsidP="00F72E61">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اتَّقِ اللَّهَ، الله </w:t>
      </w:r>
      <w:proofErr w:type="gramStart"/>
      <w:r w:rsidRPr="005454B9">
        <w:rPr>
          <w:rFonts w:ascii="Arabic Typesetting" w:hAnsi="Arabic Typesetting" w:cs="Arabic Typesetting"/>
          <w:sz w:val="60"/>
          <w:szCs w:val="60"/>
          <w:rtl/>
        </w:rPr>
        <w:t>أكبر،  يا</w:t>
      </w:r>
      <w:proofErr w:type="gramEnd"/>
      <w:r w:rsidRPr="005454B9">
        <w:rPr>
          <w:rFonts w:ascii="Arabic Typesetting" w:hAnsi="Arabic Typesetting" w:cs="Arabic Typesetting"/>
          <w:sz w:val="60"/>
          <w:szCs w:val="60"/>
          <w:rtl/>
        </w:rPr>
        <w:t xml:space="preserve"> الله متى نبلغ هذه المنزلة؟ متى تأخذنا الرجفة والرهبة من هذه الكلمة "اتق الله"؟</w:t>
      </w:r>
      <w:r w:rsidR="000D0B07" w:rsidRPr="005454B9">
        <w:rPr>
          <w:rFonts w:ascii="Arabic Typesetting" w:hAnsi="Arabic Typesetting" w:cs="Arabic Typesetting" w:hint="cs"/>
          <w:sz w:val="60"/>
          <w:szCs w:val="60"/>
          <w:rtl/>
        </w:rPr>
        <w:t xml:space="preserve"> اللهم نسألك من فضلك</w:t>
      </w:r>
      <w:r w:rsidR="00E2455F" w:rsidRPr="005454B9">
        <w:rPr>
          <w:rFonts w:ascii="Arabic Typesetting" w:hAnsi="Arabic Typesetting" w:cs="Arabic Typesetting" w:hint="cs"/>
          <w:sz w:val="60"/>
          <w:szCs w:val="60"/>
          <w:rtl/>
        </w:rPr>
        <w:t>.</w:t>
      </w:r>
    </w:p>
    <w:p w14:paraId="15E4EE01" w14:textId="31EEA36C" w:rsidR="005D3F8C" w:rsidRPr="00C60BFC" w:rsidRDefault="005D3F8C" w:rsidP="00C60BFC">
      <w:pPr>
        <w:spacing w:after="0" w:line="240" w:lineRule="auto"/>
        <w:ind w:left="-143" w:right="142"/>
        <w:jc w:val="both"/>
        <w:rPr>
          <w:rFonts w:ascii="Arabic Typesetting" w:hAnsi="Arabic Typesetting" w:cs="Arabic Typesetting"/>
          <w:sz w:val="60"/>
          <w:szCs w:val="60"/>
          <w:rtl/>
        </w:rPr>
      </w:pPr>
      <w:r w:rsidRPr="00C60BFC">
        <w:rPr>
          <w:rFonts w:ascii="Arabic Typesetting" w:hAnsi="Arabic Typesetting" w:cs="Arabic Typesetting" w:hint="cs"/>
          <w:sz w:val="60"/>
          <w:szCs w:val="60"/>
          <w:rtl/>
        </w:rPr>
        <w:t>أقول قولي هذا وأستغفر الله</w:t>
      </w:r>
      <w:r w:rsidR="00F72E61" w:rsidRPr="00C60BFC">
        <w:rPr>
          <w:rFonts w:ascii="Arabic Typesetting" w:hAnsi="Arabic Typesetting" w:cs="Arabic Typesetting" w:hint="cs"/>
          <w:sz w:val="60"/>
          <w:szCs w:val="60"/>
          <w:rtl/>
        </w:rPr>
        <w:t xml:space="preserve"> العظيم</w:t>
      </w:r>
      <w:r w:rsidR="00C60BFC" w:rsidRPr="00C60BFC">
        <w:rPr>
          <w:rFonts w:ascii="Arabic Typesetting" w:hAnsi="Arabic Typesetting" w:cs="Arabic Typesetting" w:hint="cs"/>
          <w:sz w:val="60"/>
          <w:szCs w:val="60"/>
          <w:rtl/>
        </w:rPr>
        <w:t xml:space="preserve"> لي ولكم فاستغفروه إنه هو الغفور الرحيم.</w:t>
      </w:r>
    </w:p>
    <w:p w14:paraId="05B72506" w14:textId="5E141B5D" w:rsidR="00F72E61" w:rsidRDefault="00F72E61" w:rsidP="009268EC">
      <w:pPr>
        <w:spacing w:after="0" w:line="240" w:lineRule="auto"/>
        <w:ind w:left="-143" w:right="142"/>
        <w:jc w:val="center"/>
        <w:rPr>
          <w:rFonts w:ascii="Arabic Typesetting" w:hAnsi="Arabic Typesetting" w:cs="Arabic Typesetting"/>
          <w:b/>
          <w:bCs/>
          <w:color w:val="FF0000"/>
          <w:sz w:val="48"/>
          <w:szCs w:val="48"/>
          <w:rtl/>
        </w:rPr>
      </w:pPr>
    </w:p>
    <w:p w14:paraId="3EED2DBE" w14:textId="0ACF3472" w:rsidR="005D3F8C" w:rsidRDefault="00F72E61" w:rsidP="00BF4280">
      <w:pPr>
        <w:spacing w:after="0" w:line="240" w:lineRule="auto"/>
        <w:ind w:left="-143" w:right="142"/>
        <w:jc w:val="center"/>
        <w:rPr>
          <w:rFonts w:ascii="Arabic Typesetting" w:hAnsi="Arabic Typesetting" w:cs="Arabic Typesetting"/>
          <w:sz w:val="60"/>
          <w:szCs w:val="60"/>
          <w:rtl/>
        </w:rPr>
      </w:pPr>
      <w:proofErr w:type="gramStart"/>
      <w:r>
        <w:rPr>
          <w:rFonts w:ascii="Arabic Typesetting" w:hAnsi="Arabic Typesetting" w:cs="Arabic Typesetting"/>
          <w:sz w:val="60"/>
          <w:szCs w:val="60"/>
        </w:rPr>
        <w:t>)</w:t>
      </w:r>
      <w:r w:rsidR="005D3F8C" w:rsidRPr="00F72E61">
        <w:rPr>
          <w:rFonts w:ascii="Arabic Typesetting" w:hAnsi="Arabic Typesetting" w:cs="Arabic Typesetting" w:hint="cs"/>
          <w:sz w:val="60"/>
          <w:szCs w:val="60"/>
          <w:rtl/>
        </w:rPr>
        <w:t>الثانية</w:t>
      </w:r>
      <w:proofErr w:type="gramEnd"/>
      <w:r>
        <w:rPr>
          <w:rFonts w:ascii="Arabic Typesetting" w:hAnsi="Arabic Typesetting" w:cs="Arabic Typesetting" w:hint="cs"/>
          <w:sz w:val="60"/>
          <w:szCs w:val="60"/>
          <w:rtl/>
        </w:rPr>
        <w:t>)</w:t>
      </w:r>
    </w:p>
    <w:p w14:paraId="4A1BB80E" w14:textId="0D998AD2" w:rsidR="00E43CD5" w:rsidRPr="00F72E61" w:rsidRDefault="00E43CD5" w:rsidP="00F72E61">
      <w:pPr>
        <w:spacing w:after="0" w:line="240" w:lineRule="auto"/>
        <w:ind w:left="-143" w:right="142"/>
        <w:jc w:val="both"/>
        <w:rPr>
          <w:rFonts w:ascii="Arabic Typesetting" w:hAnsi="Arabic Typesetting" w:cs="Arabic Typesetting" w:hint="cs"/>
          <w:sz w:val="60"/>
          <w:szCs w:val="60"/>
          <w:rtl/>
        </w:rPr>
      </w:pPr>
      <w:r w:rsidRPr="00E43CD5">
        <w:rPr>
          <w:rFonts w:ascii="Arabic Typesetting" w:hAnsi="Arabic Typesetting" w:cs="Arabic Typesetting"/>
          <w:sz w:val="60"/>
          <w:szCs w:val="60"/>
          <w:rtl/>
        </w:rPr>
        <w:t>الحمد لله على إنعامه، والشكر له على توفيقه وامتنانه، وأشهد أن لا إله إلا الله وحده لا شريك تعظيماً لشأنه، وأشهد أنّ سيدنا ونبينا محمداً الداعي إلى رضوانه، صلى الله عليه وعلى آله وصحبه وإخوانه</w:t>
      </w:r>
      <w:proofErr w:type="gramStart"/>
      <w:r w:rsidRPr="00E43CD5">
        <w:rPr>
          <w:rFonts w:ascii="Arabic Typesetting" w:hAnsi="Arabic Typesetting" w:cs="Arabic Typesetting"/>
          <w:sz w:val="60"/>
          <w:szCs w:val="60"/>
          <w:rtl/>
        </w:rPr>
        <w:t>،﴿ يَا</w:t>
      </w:r>
      <w:proofErr w:type="gramEnd"/>
      <w:r w:rsidRPr="00E43CD5">
        <w:rPr>
          <w:rFonts w:ascii="Arabic Typesetting" w:hAnsi="Arabic Typesetting" w:cs="Arabic Typesetting"/>
          <w:sz w:val="60"/>
          <w:szCs w:val="60"/>
          <w:rtl/>
        </w:rPr>
        <w:t xml:space="preserve"> أَيُّهَا الَّذِينَ آمَنُوا اتَّقُوا اللَّهَ وَقُولُوا قَوْلًا سَدِيدًا * يُصْلِحْ لَكُمْ أَعْمَالَكُمْ وَيَغْفِرْ لَكُمْ ذُنُوبَكُمْ وَمَن يُطِعِ اللَّهَ وَرَسُولَهُ فَقَدْ فَازَ فَوْزًا عَظِيمًا﴾[الأحزاب:70-71].</w:t>
      </w:r>
    </w:p>
    <w:p w14:paraId="409B3A56" w14:textId="7C875116" w:rsidR="00E2455F" w:rsidRPr="005454B9" w:rsidRDefault="00384841" w:rsidP="00E43CD5">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وتوسّل الثالث بعمل عظيم زلّت فيه الأقدام، فاليوم ترى الرجل مصليًا صائمًا قائمًا، فإذا ذكّر بحقوق العباد والعمال والديون والحقوق أعرض ونأى بجانبه</w:t>
      </w:r>
      <w:r w:rsidR="00E43CD5">
        <w:rPr>
          <w:rFonts w:ascii="Arabic Typesetting" w:hAnsi="Arabic Typesetting" w:cs="Arabic Typesetting" w:hint="cs"/>
          <w:sz w:val="60"/>
          <w:szCs w:val="60"/>
          <w:rtl/>
        </w:rPr>
        <w:t xml:space="preserve">، </w:t>
      </w:r>
      <w:r w:rsidRPr="005454B9">
        <w:rPr>
          <w:rFonts w:ascii="Arabic Typesetting" w:hAnsi="Arabic Typesetting" w:cs="Arabic Typesetting"/>
          <w:sz w:val="60"/>
          <w:szCs w:val="60"/>
          <w:rtl/>
        </w:rPr>
        <w:t>أم</w:t>
      </w:r>
      <w:r w:rsidR="00E43CD5">
        <w:rPr>
          <w:rFonts w:ascii="Arabic Typesetting" w:hAnsi="Arabic Typesetting" w:cs="Arabic Typesetting" w:hint="cs"/>
          <w:sz w:val="60"/>
          <w:szCs w:val="60"/>
          <w:rtl/>
        </w:rPr>
        <w:t>ّ</w:t>
      </w:r>
      <w:r w:rsidRPr="005454B9">
        <w:rPr>
          <w:rFonts w:ascii="Arabic Typesetting" w:hAnsi="Arabic Typesetting" w:cs="Arabic Typesetting"/>
          <w:sz w:val="60"/>
          <w:szCs w:val="60"/>
          <w:rtl/>
        </w:rPr>
        <w:t>ا هذا الرجل الصالح فتوسل بحفظ الأمانة وأداء الحقوق إلى أهلها، فلم يتعدّى على حقّ أجيره بحجة أنه تركه وذهب، بل رعاه ونمّاه، وأعطاه إياه كاملاً دون بخسٍ أو ظلمٍ</w:t>
      </w:r>
      <w:r w:rsidR="00E2455F" w:rsidRPr="005454B9">
        <w:rPr>
          <w:rFonts w:ascii="Arabic Typesetting" w:hAnsi="Arabic Typesetting" w:cs="Arabic Typesetting" w:hint="cs"/>
          <w:sz w:val="60"/>
          <w:szCs w:val="60"/>
          <w:rtl/>
        </w:rPr>
        <w:t>.</w:t>
      </w:r>
    </w:p>
    <w:p w14:paraId="737069A9" w14:textId="1E19DAC6" w:rsidR="00384841" w:rsidRPr="005454B9" w:rsidRDefault="00384841"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sz w:val="60"/>
          <w:szCs w:val="60"/>
          <w:rtl/>
        </w:rPr>
        <w:t xml:space="preserve">استمع إليه وهو يدعو ربّه قائلاً : "اللَّهُمَّ إِنِّي كُنْتُ اسْتَأْجَرْتُ أَجِيرًا بِفَرَقِ أَرُزٍّ، فَلَمَّا قَضَى عَمَلَهُ قَالَ: أَعْطِنِي حَقِّي، فَعَرَضْتُ عَلَيْهِ حَقَّهُ فَتَرَكَهُ وَرَغِبَ عَنْهُ، فَلَمْ أَزَلْ أَزْرَعُهُ </w:t>
      </w:r>
      <w:r w:rsidRPr="005454B9">
        <w:rPr>
          <w:rFonts w:ascii="Arabic Typesetting" w:hAnsi="Arabic Typesetting" w:cs="Arabic Typesetting"/>
          <w:sz w:val="60"/>
          <w:szCs w:val="60"/>
          <w:rtl/>
        </w:rPr>
        <w:lastRenderedPageBreak/>
        <w:t>حَتَّى جَمَعْتُ مِنْهُ بَقَرًا وَرَاعِيَهَا، فَجَاءَنِي فَقَالَ: اتَّقِ اللَّهَ وَلاَ تَظْلِمْنِي وَأَعْطِنِي حَقِّي، فَقُلْتُ: اذْهَبْ إِلَى ذَلِكَ البَقَرِ وَرَاعِيهَا، فَقَالَ: اتَّقِ اللَّهَ  وَلاَ تَهْزَأْ بِي، فَقُلْتُ: إِنِّي لاَ أَهْزَأُ بِكَ، فَخُذْ ذَلِكَ البَقَرَ وَرَاعِيَهَا، فَأَخَذَهُ فَانْطَلَقَ بِهَا، فَإِنْ كُنْتَ تَعْلَمُ أَنِّي فَعَلْتُ ذَلِكَ ابْتِغَاءَ وَجْهِكَ، فَافْرُجْ مَا بَقِيَ. فَفَرَجَ اللَّهُ عَنْهُمْ".</w:t>
      </w:r>
      <w:r w:rsidR="000D0B07" w:rsidRPr="005454B9">
        <w:rPr>
          <w:rFonts w:ascii="Arabic Typesetting" w:hAnsi="Arabic Typesetting" w:cs="Arabic Typesetting" w:hint="cs"/>
          <w:sz w:val="60"/>
          <w:szCs w:val="60"/>
          <w:rtl/>
        </w:rPr>
        <w:t xml:space="preserve"> </w:t>
      </w:r>
    </w:p>
    <w:p w14:paraId="6E9430B6" w14:textId="24E68376" w:rsidR="000D0B07" w:rsidRDefault="000D0B07" w:rsidP="009268EC">
      <w:pPr>
        <w:spacing w:after="0" w:line="240" w:lineRule="auto"/>
        <w:ind w:left="-143" w:right="142"/>
        <w:jc w:val="both"/>
        <w:rPr>
          <w:rFonts w:ascii="Arabic Typesetting" w:hAnsi="Arabic Typesetting" w:cs="Arabic Typesetting"/>
          <w:sz w:val="60"/>
          <w:szCs w:val="60"/>
          <w:rtl/>
        </w:rPr>
      </w:pPr>
      <w:r w:rsidRPr="005454B9">
        <w:rPr>
          <w:rFonts w:ascii="Arabic Typesetting" w:hAnsi="Arabic Typesetting" w:cs="Arabic Typesetting" w:hint="cs"/>
          <w:sz w:val="60"/>
          <w:szCs w:val="60"/>
          <w:rtl/>
        </w:rPr>
        <w:t>اللهم سلمنا من حقوقك وحقوق عبادك</w:t>
      </w:r>
    </w:p>
    <w:p w14:paraId="743357CD" w14:textId="387162FA" w:rsidR="00D35369" w:rsidRPr="00D35369" w:rsidRDefault="00D35369" w:rsidP="00D35369">
      <w:pPr>
        <w:spacing w:after="0" w:line="240" w:lineRule="auto"/>
        <w:ind w:left="-143" w:right="142"/>
        <w:jc w:val="both"/>
        <w:rPr>
          <w:rFonts w:ascii="Arabic Typesetting" w:hAnsi="Arabic Typesetting" w:cs="Arabic Typesetting"/>
          <w:sz w:val="60"/>
          <w:szCs w:val="60"/>
          <w:rtl/>
        </w:rPr>
      </w:pPr>
      <w:r>
        <w:rPr>
          <w:rFonts w:ascii="Arabic Typesetting" w:hAnsi="Arabic Typesetting" w:cs="Arabic Typesetting" w:hint="cs"/>
          <w:sz w:val="60"/>
          <w:szCs w:val="60"/>
          <w:rtl/>
        </w:rPr>
        <w:t>ا</w:t>
      </w:r>
      <w:r w:rsidRPr="00D35369">
        <w:rPr>
          <w:rFonts w:ascii="Arabic Typesetting" w:hAnsi="Arabic Typesetting" w:cs="Arabic Typesetting"/>
          <w:sz w:val="60"/>
          <w:szCs w:val="60"/>
          <w:rtl/>
        </w:rPr>
        <w:t>للهم أصلح فساد أعمالنا، وفساد نياتنا، وفساد قلوبنا، اللهم املأ قلوبنا بحبك.</w:t>
      </w:r>
    </w:p>
    <w:p w14:paraId="018A20B4" w14:textId="77777777" w:rsidR="00D35369" w:rsidRPr="00D35369" w:rsidRDefault="00D35369" w:rsidP="00D35369">
      <w:pPr>
        <w:spacing w:after="0" w:line="240" w:lineRule="auto"/>
        <w:ind w:left="-143" w:right="142"/>
        <w:jc w:val="both"/>
        <w:rPr>
          <w:rFonts w:ascii="Arabic Typesetting" w:hAnsi="Arabic Typesetting" w:cs="Arabic Typesetting"/>
          <w:sz w:val="60"/>
          <w:szCs w:val="60"/>
          <w:rtl/>
        </w:rPr>
      </w:pPr>
      <w:r w:rsidRPr="00D35369">
        <w:rPr>
          <w:rFonts w:ascii="Arabic Typesetting" w:hAnsi="Arabic Typesetting" w:cs="Arabic Typesetting"/>
          <w:sz w:val="60"/>
          <w:szCs w:val="60"/>
          <w:rtl/>
        </w:rPr>
        <w:t>اللهم نسألك إيمانا كاملاً، ويقينا صادقاً، ورزقا واسعاً، وقلباً خاشعاً.</w:t>
      </w:r>
    </w:p>
    <w:p w14:paraId="0CE9FB22" w14:textId="77777777" w:rsidR="00D35369" w:rsidRPr="00D35369" w:rsidRDefault="00D35369" w:rsidP="00D35369">
      <w:pPr>
        <w:spacing w:after="0" w:line="240" w:lineRule="auto"/>
        <w:ind w:left="-143" w:right="142"/>
        <w:jc w:val="both"/>
        <w:rPr>
          <w:rFonts w:ascii="Arabic Typesetting" w:hAnsi="Arabic Typesetting" w:cs="Arabic Typesetting"/>
          <w:sz w:val="60"/>
          <w:szCs w:val="60"/>
          <w:rtl/>
        </w:rPr>
      </w:pPr>
      <w:r w:rsidRPr="00D35369">
        <w:rPr>
          <w:rFonts w:ascii="Arabic Typesetting" w:hAnsi="Arabic Typesetting" w:cs="Arabic Typesetting"/>
          <w:sz w:val="60"/>
          <w:szCs w:val="60"/>
          <w:rtl/>
        </w:rPr>
        <w:t>اللهم آتِ نفوسنا تقواها، وزكها أنت خير من زكاها، أنت وليّها ومولاها، أرنا الحق حقّاً وارزقنا اتباعه، وأرنا الباطل باطلاً وارزقنا اجتنابه؛ اللهم اغفر لآبائنا وأمهاتنا، رب ارحمهما كما ربونا صغاراً، اللهم من كان منهم حياً فأطل في عمره، وأحسن في عمله، وشرّفنا ووفّقنا ببره، ومن كان منهم ميتاً فنسألك يا الله أن تنزل على قبورهم في هذه الساعة شآبيب الرحمات، اللهم آنس وحشتهم، واكشف غربتهم، واجعل أرواحهم في عليين، واجعلهم من ورثة جنةٍ النعيم.</w:t>
      </w:r>
    </w:p>
    <w:p w14:paraId="2E18D48B" w14:textId="6DB12E4B" w:rsidR="00D35369" w:rsidRPr="00D35369" w:rsidRDefault="00D35369" w:rsidP="00C62E96">
      <w:pPr>
        <w:spacing w:after="0" w:line="240" w:lineRule="auto"/>
        <w:ind w:left="-143" w:right="142"/>
        <w:jc w:val="both"/>
        <w:rPr>
          <w:rFonts w:ascii="Arabic Typesetting" w:hAnsi="Arabic Typesetting" w:cs="Arabic Typesetting"/>
          <w:sz w:val="60"/>
          <w:szCs w:val="60"/>
          <w:rtl/>
        </w:rPr>
      </w:pPr>
      <w:r w:rsidRPr="00D35369">
        <w:rPr>
          <w:rFonts w:ascii="Arabic Typesetting" w:hAnsi="Arabic Typesetting" w:cs="Arabic Typesetting"/>
          <w:sz w:val="60"/>
          <w:szCs w:val="60"/>
          <w:rtl/>
        </w:rPr>
        <w:t>اللهم آمنا في أوطاننا، وأصلح أئمتنا وولاة أمورنا، اللهم وفق عبدك خادم الحرمين الشريفين، اللهم اجعله سلماً لأوليائك، حربا على أعدائك، اللهم وفقه وولي عهده لكل ما تحبّه وترضاه، أرهم الحق حقّاً وارزقهم اتباعه، وأرهم الباطل باطلاً وارزقهم اجتنابه.</w:t>
      </w:r>
    </w:p>
    <w:p w14:paraId="099E9E08" w14:textId="77777777" w:rsidR="00D35369" w:rsidRPr="00D35369" w:rsidRDefault="00D35369" w:rsidP="00D35369">
      <w:pPr>
        <w:spacing w:after="0" w:line="240" w:lineRule="auto"/>
        <w:ind w:left="-143" w:right="142"/>
        <w:jc w:val="both"/>
        <w:rPr>
          <w:rFonts w:ascii="Arabic Typesetting" w:hAnsi="Arabic Typesetting" w:cs="Arabic Typesetting"/>
          <w:sz w:val="60"/>
          <w:szCs w:val="60"/>
          <w:rtl/>
        </w:rPr>
      </w:pPr>
      <w:r w:rsidRPr="00D35369">
        <w:rPr>
          <w:rFonts w:ascii="Arabic Typesetting" w:hAnsi="Arabic Typesetting" w:cs="Arabic Typesetting"/>
          <w:sz w:val="60"/>
          <w:szCs w:val="60"/>
          <w:rtl/>
        </w:rPr>
        <w:t>ربنا آتنا في الدنيا حسنة وفي الآخرة حسنة وقنا عذاب النار.</w:t>
      </w:r>
    </w:p>
    <w:p w14:paraId="3A4E10A5" w14:textId="562083E9" w:rsidR="00D35369" w:rsidRPr="00D35369" w:rsidRDefault="00D35369" w:rsidP="00D35369">
      <w:pPr>
        <w:spacing w:after="0" w:line="240" w:lineRule="auto"/>
        <w:ind w:left="-143" w:right="142"/>
        <w:jc w:val="both"/>
        <w:rPr>
          <w:rFonts w:ascii="Arabic Typesetting" w:hAnsi="Arabic Typesetting" w:cs="Arabic Typesetting"/>
          <w:sz w:val="60"/>
          <w:szCs w:val="60"/>
          <w:rtl/>
        </w:rPr>
      </w:pPr>
      <w:r w:rsidRPr="00D35369">
        <w:rPr>
          <w:rFonts w:ascii="Arabic Typesetting" w:hAnsi="Arabic Typesetting" w:cs="Arabic Typesetting"/>
          <w:sz w:val="60"/>
          <w:szCs w:val="60"/>
          <w:rtl/>
        </w:rPr>
        <w:t>وصلِّ اللهم وسلم وبارك على سيدنا محمد.</w:t>
      </w:r>
    </w:p>
    <w:sectPr w:rsidR="00D35369" w:rsidRPr="00D35369" w:rsidSect="001B29B7">
      <w:headerReference w:type="default" r:id="rId7"/>
      <w:footerReference w:type="default" r:id="rId8"/>
      <w:pgSz w:w="12332" w:h="16443"/>
      <w:pgMar w:top="851" w:right="993" w:bottom="709" w:left="709"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B230" w14:textId="77777777" w:rsidR="005B1DA6" w:rsidRDefault="005B1DA6" w:rsidP="001D53F3">
      <w:pPr>
        <w:spacing w:after="0" w:line="240" w:lineRule="auto"/>
      </w:pPr>
      <w:r>
        <w:separator/>
      </w:r>
    </w:p>
  </w:endnote>
  <w:endnote w:type="continuationSeparator" w:id="0">
    <w:p w14:paraId="7F84EB03" w14:textId="77777777" w:rsidR="005B1DA6" w:rsidRDefault="005B1DA6" w:rsidP="001D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mohammad bold art 1">
    <w:panose1 w:val="00000000000000000000"/>
    <w:charset w:val="B2"/>
    <w:family w:val="auto"/>
    <w:pitch w:val="variable"/>
    <w:sig w:usb0="8000202F" w:usb1="90000008"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6"/>
        <w:szCs w:val="36"/>
        <w:rtl/>
      </w:rPr>
      <w:id w:val="-1449004251"/>
      <w:docPartObj>
        <w:docPartGallery w:val="Page Numbers (Bottom of Page)"/>
        <w:docPartUnique/>
      </w:docPartObj>
    </w:sdtPr>
    <w:sdtEndPr/>
    <w:sdtContent>
      <w:p w14:paraId="188C7F5A" w14:textId="77777777" w:rsidR="00EC0549" w:rsidRPr="00455FBA" w:rsidRDefault="00EC0549">
        <w:pPr>
          <w:pStyle w:val="a4"/>
          <w:jc w:val="center"/>
          <w:rPr>
            <w:sz w:val="36"/>
            <w:szCs w:val="36"/>
          </w:rPr>
        </w:pPr>
        <w:r w:rsidRPr="00455FBA">
          <w:rPr>
            <w:sz w:val="36"/>
            <w:szCs w:val="36"/>
          </w:rPr>
          <w:fldChar w:fldCharType="begin"/>
        </w:r>
        <w:r w:rsidRPr="00455FBA">
          <w:rPr>
            <w:sz w:val="36"/>
            <w:szCs w:val="36"/>
          </w:rPr>
          <w:instrText>PAGE   \* MERGEFORMAT</w:instrText>
        </w:r>
        <w:r w:rsidRPr="00455FBA">
          <w:rPr>
            <w:sz w:val="36"/>
            <w:szCs w:val="36"/>
          </w:rPr>
          <w:fldChar w:fldCharType="separate"/>
        </w:r>
        <w:r w:rsidR="006E4BB9" w:rsidRPr="006E4BB9">
          <w:rPr>
            <w:noProof/>
            <w:sz w:val="36"/>
            <w:szCs w:val="36"/>
            <w:rtl/>
            <w:lang w:val="ar-SA"/>
          </w:rPr>
          <w:t>1</w:t>
        </w:r>
        <w:r w:rsidRPr="00455FBA">
          <w:rPr>
            <w:sz w:val="36"/>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91B7" w14:textId="77777777" w:rsidR="005B1DA6" w:rsidRDefault="005B1DA6" w:rsidP="001D53F3">
      <w:pPr>
        <w:spacing w:after="0" w:line="240" w:lineRule="auto"/>
      </w:pPr>
      <w:r>
        <w:separator/>
      </w:r>
    </w:p>
  </w:footnote>
  <w:footnote w:type="continuationSeparator" w:id="0">
    <w:p w14:paraId="153031AB" w14:textId="77777777" w:rsidR="005B1DA6" w:rsidRDefault="005B1DA6" w:rsidP="001D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A82" w14:textId="4D95F106" w:rsidR="00EC0549" w:rsidRPr="001D53F3" w:rsidRDefault="00384841" w:rsidP="0099737C">
    <w:pPr>
      <w:tabs>
        <w:tab w:val="center" w:pos="4153"/>
        <w:tab w:val="right" w:pos="8306"/>
      </w:tabs>
      <w:spacing w:after="0" w:line="240" w:lineRule="auto"/>
      <w:jc w:val="right"/>
      <w:rPr>
        <w:rFonts w:ascii="Calibri" w:eastAsia="Calibri" w:hAnsi="Calibri" w:cs="Arial"/>
      </w:rPr>
    </w:pPr>
    <w:r>
      <w:rPr>
        <w:rFonts w:ascii="Arabic Typesetting" w:eastAsia="Times New Roman" w:hAnsi="Arabic Typesetting" w:cs="Arabic Typesetting" w:hint="cs"/>
        <w:sz w:val="32"/>
        <w:szCs w:val="32"/>
        <w:rtl/>
      </w:rPr>
      <w:t>16</w:t>
    </w:r>
    <w:r w:rsidR="00EC0549" w:rsidRPr="003F4F55">
      <w:rPr>
        <w:rFonts w:ascii="Arabic Typesetting" w:eastAsia="Times New Roman" w:hAnsi="Arabic Typesetting" w:cs="Arabic Typesetting"/>
        <w:sz w:val="32"/>
        <w:szCs w:val="32"/>
        <w:rtl/>
      </w:rPr>
      <w:t>/</w:t>
    </w:r>
    <w:r w:rsidR="005D3F8C">
      <w:rPr>
        <w:rFonts w:ascii="Arabic Typesetting" w:eastAsia="Times New Roman" w:hAnsi="Arabic Typesetting" w:cs="Arabic Typesetting" w:hint="cs"/>
        <w:sz w:val="32"/>
        <w:szCs w:val="32"/>
        <w:rtl/>
      </w:rPr>
      <w:t>01</w:t>
    </w:r>
    <w:r w:rsidR="00EC0549" w:rsidRPr="003F4F55">
      <w:rPr>
        <w:rFonts w:ascii="Arabic Typesetting" w:eastAsia="Times New Roman" w:hAnsi="Arabic Typesetting" w:cs="Arabic Typesetting"/>
        <w:sz w:val="32"/>
        <w:szCs w:val="32"/>
        <w:rtl/>
      </w:rPr>
      <w:t>/</w:t>
    </w:r>
    <w:r w:rsidR="00EC0549" w:rsidRPr="003F4F55">
      <w:rPr>
        <w:rFonts w:ascii="Arabic Typesetting" w:eastAsia="Times New Roman" w:hAnsi="Arabic Typesetting" w:cs="Arabic Typesetting" w:hint="cs"/>
        <w:sz w:val="32"/>
        <w:szCs w:val="32"/>
        <w:rtl/>
      </w:rPr>
      <w:t>14</w:t>
    </w:r>
    <w:r w:rsidR="005D3F8C">
      <w:rPr>
        <w:rFonts w:ascii="Arabic Typesetting" w:eastAsia="Times New Roman" w:hAnsi="Arabic Typesetting" w:cs="Arabic Typesetting" w:hint="cs"/>
        <w:sz w:val="32"/>
        <w:szCs w:val="32"/>
        <w:rtl/>
      </w:rPr>
      <w:t>42</w:t>
    </w:r>
    <w:r w:rsidR="00EC0549" w:rsidRPr="003F4F55">
      <w:rPr>
        <w:rFonts w:ascii="Arabic Typesetting" w:eastAsia="Times New Roman" w:hAnsi="Arabic Typesetting" w:cs="Arabic Typesetting"/>
        <w:sz w:val="32"/>
        <w:szCs w:val="32"/>
        <w:rtl/>
      </w:rPr>
      <w:t>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08D"/>
    <w:rsid w:val="00002496"/>
    <w:rsid w:val="000052C9"/>
    <w:rsid w:val="000139D5"/>
    <w:rsid w:val="0002171E"/>
    <w:rsid w:val="00060129"/>
    <w:rsid w:val="00095CC1"/>
    <w:rsid w:val="000B73C1"/>
    <w:rsid w:val="000D0B07"/>
    <w:rsid w:val="000D45DC"/>
    <w:rsid w:val="000D507F"/>
    <w:rsid w:val="000F7AE8"/>
    <w:rsid w:val="00115974"/>
    <w:rsid w:val="00116FB8"/>
    <w:rsid w:val="00136360"/>
    <w:rsid w:val="0014028B"/>
    <w:rsid w:val="00142ED8"/>
    <w:rsid w:val="00143E29"/>
    <w:rsid w:val="00150B37"/>
    <w:rsid w:val="00154784"/>
    <w:rsid w:val="00192C2E"/>
    <w:rsid w:val="00193928"/>
    <w:rsid w:val="00196776"/>
    <w:rsid w:val="001A3C5E"/>
    <w:rsid w:val="001A5C82"/>
    <w:rsid w:val="001B29B7"/>
    <w:rsid w:val="001D53F3"/>
    <w:rsid w:val="001F44BE"/>
    <w:rsid w:val="001F5B83"/>
    <w:rsid w:val="0025343C"/>
    <w:rsid w:val="00275C4D"/>
    <w:rsid w:val="002A1ACC"/>
    <w:rsid w:val="002B6E86"/>
    <w:rsid w:val="002D7434"/>
    <w:rsid w:val="002E0E2B"/>
    <w:rsid w:val="002E7B2D"/>
    <w:rsid w:val="002F0C77"/>
    <w:rsid w:val="003029C7"/>
    <w:rsid w:val="00315824"/>
    <w:rsid w:val="0031639F"/>
    <w:rsid w:val="003328D6"/>
    <w:rsid w:val="00356D33"/>
    <w:rsid w:val="00366718"/>
    <w:rsid w:val="00384841"/>
    <w:rsid w:val="003B23F3"/>
    <w:rsid w:val="003C608D"/>
    <w:rsid w:val="003F2670"/>
    <w:rsid w:val="003F4F55"/>
    <w:rsid w:val="00402B09"/>
    <w:rsid w:val="00413421"/>
    <w:rsid w:val="0041782D"/>
    <w:rsid w:val="004413E6"/>
    <w:rsid w:val="00455FBA"/>
    <w:rsid w:val="0046697B"/>
    <w:rsid w:val="00472C5D"/>
    <w:rsid w:val="004945F8"/>
    <w:rsid w:val="004A1156"/>
    <w:rsid w:val="004E00B8"/>
    <w:rsid w:val="004E07CD"/>
    <w:rsid w:val="004F34F2"/>
    <w:rsid w:val="00533EAE"/>
    <w:rsid w:val="0053443B"/>
    <w:rsid w:val="005454B9"/>
    <w:rsid w:val="00567B72"/>
    <w:rsid w:val="00572EDB"/>
    <w:rsid w:val="00586ED2"/>
    <w:rsid w:val="005A724B"/>
    <w:rsid w:val="005B13F5"/>
    <w:rsid w:val="005B1DA6"/>
    <w:rsid w:val="005C5965"/>
    <w:rsid w:val="005D1394"/>
    <w:rsid w:val="005D3F8C"/>
    <w:rsid w:val="005D7CCD"/>
    <w:rsid w:val="005F0B40"/>
    <w:rsid w:val="005F60DC"/>
    <w:rsid w:val="006169FA"/>
    <w:rsid w:val="0062198C"/>
    <w:rsid w:val="006365DA"/>
    <w:rsid w:val="00652290"/>
    <w:rsid w:val="00655454"/>
    <w:rsid w:val="006E4BB9"/>
    <w:rsid w:val="006F3835"/>
    <w:rsid w:val="007415DF"/>
    <w:rsid w:val="00754EE2"/>
    <w:rsid w:val="007778FB"/>
    <w:rsid w:val="00785B51"/>
    <w:rsid w:val="00787C4E"/>
    <w:rsid w:val="00791B74"/>
    <w:rsid w:val="007F3DE8"/>
    <w:rsid w:val="00813735"/>
    <w:rsid w:val="00840BA8"/>
    <w:rsid w:val="00852967"/>
    <w:rsid w:val="008575C6"/>
    <w:rsid w:val="008610B8"/>
    <w:rsid w:val="00881931"/>
    <w:rsid w:val="008D4BAF"/>
    <w:rsid w:val="008E022F"/>
    <w:rsid w:val="00915DB7"/>
    <w:rsid w:val="009268EC"/>
    <w:rsid w:val="00944C68"/>
    <w:rsid w:val="009554CD"/>
    <w:rsid w:val="00970C56"/>
    <w:rsid w:val="00971BDA"/>
    <w:rsid w:val="0099737C"/>
    <w:rsid w:val="009A1E33"/>
    <w:rsid w:val="009C2CC9"/>
    <w:rsid w:val="009F511B"/>
    <w:rsid w:val="00A0217A"/>
    <w:rsid w:val="00A071AC"/>
    <w:rsid w:val="00A5252E"/>
    <w:rsid w:val="00A52C98"/>
    <w:rsid w:val="00A91A05"/>
    <w:rsid w:val="00AB0943"/>
    <w:rsid w:val="00AB278D"/>
    <w:rsid w:val="00AC0DBC"/>
    <w:rsid w:val="00AC2311"/>
    <w:rsid w:val="00AD1A2E"/>
    <w:rsid w:val="00AE6482"/>
    <w:rsid w:val="00B05ED3"/>
    <w:rsid w:val="00B078EB"/>
    <w:rsid w:val="00B122A9"/>
    <w:rsid w:val="00B25648"/>
    <w:rsid w:val="00B52566"/>
    <w:rsid w:val="00B52E9E"/>
    <w:rsid w:val="00B532A7"/>
    <w:rsid w:val="00B86D94"/>
    <w:rsid w:val="00BB57E3"/>
    <w:rsid w:val="00BB6A0F"/>
    <w:rsid w:val="00BF4280"/>
    <w:rsid w:val="00BF655D"/>
    <w:rsid w:val="00C24243"/>
    <w:rsid w:val="00C24FCC"/>
    <w:rsid w:val="00C45BD7"/>
    <w:rsid w:val="00C5173B"/>
    <w:rsid w:val="00C53BE8"/>
    <w:rsid w:val="00C60BFC"/>
    <w:rsid w:val="00C62CB2"/>
    <w:rsid w:val="00C62E96"/>
    <w:rsid w:val="00C858A8"/>
    <w:rsid w:val="00CA72CF"/>
    <w:rsid w:val="00CB2399"/>
    <w:rsid w:val="00CB2CA0"/>
    <w:rsid w:val="00CD43F6"/>
    <w:rsid w:val="00CE7BEC"/>
    <w:rsid w:val="00D00577"/>
    <w:rsid w:val="00D27B9A"/>
    <w:rsid w:val="00D35369"/>
    <w:rsid w:val="00D43E59"/>
    <w:rsid w:val="00D63519"/>
    <w:rsid w:val="00D77A10"/>
    <w:rsid w:val="00D83F44"/>
    <w:rsid w:val="00DB06D9"/>
    <w:rsid w:val="00DD375A"/>
    <w:rsid w:val="00DF3D2D"/>
    <w:rsid w:val="00DF3F83"/>
    <w:rsid w:val="00E05EED"/>
    <w:rsid w:val="00E2155A"/>
    <w:rsid w:val="00E2455F"/>
    <w:rsid w:val="00E2725F"/>
    <w:rsid w:val="00E43CD5"/>
    <w:rsid w:val="00E570E9"/>
    <w:rsid w:val="00E610E9"/>
    <w:rsid w:val="00E814BB"/>
    <w:rsid w:val="00E82B07"/>
    <w:rsid w:val="00E9271A"/>
    <w:rsid w:val="00E93A71"/>
    <w:rsid w:val="00EA242C"/>
    <w:rsid w:val="00EB1FA3"/>
    <w:rsid w:val="00EC0549"/>
    <w:rsid w:val="00EC27F5"/>
    <w:rsid w:val="00ED182D"/>
    <w:rsid w:val="00ED2B64"/>
    <w:rsid w:val="00EE5373"/>
    <w:rsid w:val="00EF7976"/>
    <w:rsid w:val="00F32FA0"/>
    <w:rsid w:val="00F50DF8"/>
    <w:rsid w:val="00F72E61"/>
    <w:rsid w:val="00F7704C"/>
    <w:rsid w:val="00F92E8A"/>
    <w:rsid w:val="00FA1EED"/>
    <w:rsid w:val="00FD5E23"/>
    <w:rsid w:val="00FE5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1AE08"/>
  <w15:docId w15:val="{31EFD315-A287-4332-9677-43E3ED04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3F3"/>
    <w:pPr>
      <w:tabs>
        <w:tab w:val="center" w:pos="4153"/>
        <w:tab w:val="right" w:pos="8306"/>
      </w:tabs>
      <w:spacing w:after="0" w:line="240" w:lineRule="auto"/>
    </w:pPr>
  </w:style>
  <w:style w:type="character" w:customStyle="1" w:styleId="Char">
    <w:name w:val="رأس الصفحة Char"/>
    <w:basedOn w:val="a0"/>
    <w:link w:val="a3"/>
    <w:uiPriority w:val="99"/>
    <w:rsid w:val="001D53F3"/>
  </w:style>
  <w:style w:type="paragraph" w:styleId="a4">
    <w:name w:val="footer"/>
    <w:basedOn w:val="a"/>
    <w:link w:val="Char0"/>
    <w:uiPriority w:val="99"/>
    <w:unhideWhenUsed/>
    <w:rsid w:val="001D53F3"/>
    <w:pPr>
      <w:tabs>
        <w:tab w:val="center" w:pos="4153"/>
        <w:tab w:val="right" w:pos="8306"/>
      </w:tabs>
      <w:spacing w:after="0" w:line="240" w:lineRule="auto"/>
    </w:pPr>
  </w:style>
  <w:style w:type="character" w:customStyle="1" w:styleId="Char0">
    <w:name w:val="تذييل الصفحة Char"/>
    <w:basedOn w:val="a0"/>
    <w:link w:val="a4"/>
    <w:uiPriority w:val="99"/>
    <w:rsid w:val="001D53F3"/>
  </w:style>
  <w:style w:type="character" w:styleId="Hyperlink">
    <w:name w:val="Hyperlink"/>
    <w:basedOn w:val="a0"/>
    <w:uiPriority w:val="99"/>
    <w:unhideWhenUsed/>
    <w:rsid w:val="003328D6"/>
    <w:rPr>
      <w:color w:val="0000FF" w:themeColor="hyperlink"/>
      <w:u w:val="single"/>
    </w:rPr>
  </w:style>
  <w:style w:type="character" w:styleId="a5">
    <w:name w:val="FollowedHyperlink"/>
    <w:basedOn w:val="a0"/>
    <w:uiPriority w:val="99"/>
    <w:semiHidden/>
    <w:unhideWhenUsed/>
    <w:rsid w:val="005D3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25760">
      <w:bodyDiv w:val="1"/>
      <w:marLeft w:val="0"/>
      <w:marRight w:val="0"/>
      <w:marTop w:val="0"/>
      <w:marBottom w:val="0"/>
      <w:divBdr>
        <w:top w:val="none" w:sz="0" w:space="0" w:color="auto"/>
        <w:left w:val="none" w:sz="0" w:space="0" w:color="auto"/>
        <w:bottom w:val="none" w:sz="0" w:space="0" w:color="auto"/>
        <w:right w:val="none" w:sz="0" w:space="0" w:color="auto"/>
      </w:divBdr>
    </w:div>
    <w:div w:id="1228347371">
      <w:bodyDiv w:val="1"/>
      <w:marLeft w:val="0"/>
      <w:marRight w:val="0"/>
      <w:marTop w:val="0"/>
      <w:marBottom w:val="0"/>
      <w:divBdr>
        <w:top w:val="none" w:sz="0" w:space="0" w:color="auto"/>
        <w:left w:val="none" w:sz="0" w:space="0" w:color="auto"/>
        <w:bottom w:val="none" w:sz="0" w:space="0" w:color="auto"/>
        <w:right w:val="none" w:sz="0" w:space="0" w:color="auto"/>
      </w:divBdr>
    </w:div>
    <w:div w:id="1479567414">
      <w:bodyDiv w:val="1"/>
      <w:marLeft w:val="0"/>
      <w:marRight w:val="0"/>
      <w:marTop w:val="0"/>
      <w:marBottom w:val="0"/>
      <w:divBdr>
        <w:top w:val="none" w:sz="0" w:space="0" w:color="auto"/>
        <w:left w:val="none" w:sz="0" w:space="0" w:color="auto"/>
        <w:bottom w:val="none" w:sz="0" w:space="0" w:color="auto"/>
        <w:right w:val="none" w:sz="0" w:space="0" w:color="auto"/>
      </w:divBdr>
    </w:div>
    <w:div w:id="1558475385">
      <w:bodyDiv w:val="1"/>
      <w:marLeft w:val="0"/>
      <w:marRight w:val="0"/>
      <w:marTop w:val="0"/>
      <w:marBottom w:val="0"/>
      <w:divBdr>
        <w:top w:val="none" w:sz="0" w:space="0" w:color="auto"/>
        <w:left w:val="none" w:sz="0" w:space="0" w:color="auto"/>
        <w:bottom w:val="none" w:sz="0" w:space="0" w:color="auto"/>
        <w:right w:val="none" w:sz="0" w:space="0" w:color="auto"/>
      </w:divBdr>
    </w:div>
    <w:div w:id="1622305013">
      <w:bodyDiv w:val="1"/>
      <w:marLeft w:val="0"/>
      <w:marRight w:val="0"/>
      <w:marTop w:val="0"/>
      <w:marBottom w:val="0"/>
      <w:divBdr>
        <w:top w:val="none" w:sz="0" w:space="0" w:color="auto"/>
        <w:left w:val="none" w:sz="0" w:space="0" w:color="auto"/>
        <w:bottom w:val="none" w:sz="0" w:space="0" w:color="auto"/>
        <w:right w:val="none" w:sz="0" w:space="0" w:color="auto"/>
      </w:divBdr>
    </w:div>
    <w:div w:id="1706980286">
      <w:bodyDiv w:val="1"/>
      <w:marLeft w:val="0"/>
      <w:marRight w:val="0"/>
      <w:marTop w:val="0"/>
      <w:marBottom w:val="0"/>
      <w:divBdr>
        <w:top w:val="none" w:sz="0" w:space="0" w:color="auto"/>
        <w:left w:val="none" w:sz="0" w:space="0" w:color="auto"/>
        <w:bottom w:val="none" w:sz="0" w:space="0" w:color="auto"/>
        <w:right w:val="none" w:sz="0" w:space="0" w:color="auto"/>
      </w:divBdr>
    </w:div>
    <w:div w:id="2013290241">
      <w:bodyDiv w:val="1"/>
      <w:marLeft w:val="0"/>
      <w:marRight w:val="0"/>
      <w:marTop w:val="0"/>
      <w:marBottom w:val="0"/>
      <w:divBdr>
        <w:top w:val="none" w:sz="0" w:space="0" w:color="auto"/>
        <w:left w:val="none" w:sz="0" w:space="0" w:color="auto"/>
        <w:bottom w:val="none" w:sz="0" w:space="0" w:color="auto"/>
        <w:right w:val="none" w:sz="0" w:space="0" w:color="auto"/>
      </w:divBdr>
    </w:div>
    <w:div w:id="21077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6171-6FB6-4516-8C8D-7C6843F5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5</Pages>
  <Words>1092</Words>
  <Characters>6226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الجامع</dc:creator>
  <cp:lastModifiedBy>محمد الشافعي</cp:lastModifiedBy>
  <cp:revision>48</cp:revision>
  <cp:lastPrinted>2013-09-20T08:57:00Z</cp:lastPrinted>
  <dcterms:created xsi:type="dcterms:W3CDTF">2013-08-09T03:59:00Z</dcterms:created>
  <dcterms:modified xsi:type="dcterms:W3CDTF">2021-06-19T10:48:00Z</dcterms:modified>
</cp:coreProperties>
</file>