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6E87" w:rsidRPr="00B004F4" w:rsidRDefault="005347C4" w:rsidP="00B57C73">
      <w:pPr>
        <w:ind w:left="-1136" w:firstLine="281"/>
        <w:rPr>
          <w:rFonts w:cs="KFGQPC Uthman Taha Naskh"/>
          <w:spacing w:val="-4"/>
          <w:sz w:val="40"/>
          <w:szCs w:val="40"/>
          <w:rtl/>
        </w:rPr>
      </w:pPr>
      <w:r w:rsidRPr="001472C3">
        <w:rPr>
          <w:rFonts w:cs="KFGQPC Uthman Taha Naskh"/>
          <w:sz w:val="40"/>
          <w:szCs w:val="40"/>
          <w:rtl/>
        </w:rPr>
        <w:t>ال</w:t>
      </w:r>
      <w:r w:rsidRPr="001472C3">
        <w:rPr>
          <w:rFonts w:cs="KFGQPC Uthman Taha Naskh" w:hint="cs"/>
          <w:sz w:val="40"/>
          <w:szCs w:val="40"/>
          <w:rtl/>
        </w:rPr>
        <w:t>ْ</w:t>
      </w:r>
      <w:r w:rsidRPr="001472C3">
        <w:rPr>
          <w:rFonts w:cs="KFGQPC Uthman Taha Naskh"/>
          <w:sz w:val="40"/>
          <w:szCs w:val="40"/>
          <w:rtl/>
        </w:rPr>
        <w:t>حمد</w:t>
      </w:r>
      <w:r w:rsidR="00B57C73">
        <w:rPr>
          <w:rFonts w:cs="KFGQPC Uthman Taha Naskh" w:hint="cs"/>
          <w:sz w:val="40"/>
          <w:szCs w:val="40"/>
          <w:rtl/>
        </w:rPr>
        <w:t>ُ</w:t>
      </w:r>
      <w:r w:rsidRPr="001472C3">
        <w:rPr>
          <w:rFonts w:cs="KFGQPC Uthman Taha Naskh"/>
          <w:sz w:val="40"/>
          <w:szCs w:val="40"/>
          <w:rtl/>
        </w:rPr>
        <w:t xml:space="preserve"> لِلَّهِ </w:t>
      </w:r>
      <w:proofErr w:type="spellStart"/>
      <w:r w:rsidRPr="001472C3">
        <w:rPr>
          <w:rFonts w:cs="KFGQPC Uthman Taha Naskh"/>
          <w:sz w:val="40"/>
          <w:szCs w:val="40"/>
          <w:rtl/>
        </w:rPr>
        <w:t>نَسْتَعِينُهُ</w:t>
      </w:r>
      <w:proofErr w:type="spellEnd"/>
      <w:r w:rsidRPr="001472C3">
        <w:rPr>
          <w:rFonts w:cs="KFGQPC Uthman Taha Naskh"/>
          <w:sz w:val="40"/>
          <w:szCs w:val="40"/>
          <w:rtl/>
        </w:rPr>
        <w:t xml:space="preserve"> وَنَسْتَغْفِرُهُ</w:t>
      </w:r>
      <w:r w:rsidR="00B57C73">
        <w:rPr>
          <w:rFonts w:cs="KFGQPC Uthman Taha Naskh" w:hint="cs"/>
          <w:sz w:val="40"/>
          <w:szCs w:val="40"/>
          <w:rtl/>
        </w:rPr>
        <w:t>،</w:t>
      </w:r>
      <w:r w:rsidRPr="001472C3">
        <w:rPr>
          <w:rFonts w:cs="KFGQPC Uthman Taha Naskh"/>
          <w:sz w:val="40"/>
          <w:szCs w:val="40"/>
          <w:rtl/>
        </w:rPr>
        <w:t xml:space="preserve"> وَنَعُوذُ بِهِ مِنْ شُرُورِ أَنْفُسِنَا</w:t>
      </w:r>
      <w:r w:rsidR="00B57C73">
        <w:rPr>
          <w:rFonts w:cs="KFGQPC Uthman Taha Naskh" w:hint="cs"/>
          <w:sz w:val="40"/>
          <w:szCs w:val="40"/>
          <w:rtl/>
        </w:rPr>
        <w:t>،</w:t>
      </w:r>
      <w:r w:rsidRPr="001472C3">
        <w:rPr>
          <w:rFonts w:cs="KFGQPC Uthman Taha Naskh"/>
          <w:sz w:val="40"/>
          <w:szCs w:val="40"/>
          <w:rtl/>
        </w:rPr>
        <w:t xml:space="preserve"> مَنْ يَهْدِ اللَّهُ فَلَا مُضِلَّ لَهُ</w:t>
      </w:r>
      <w:r w:rsidR="00B57C73">
        <w:rPr>
          <w:rFonts w:cs="KFGQPC Uthman Taha Naskh" w:hint="cs"/>
          <w:sz w:val="40"/>
          <w:szCs w:val="40"/>
          <w:rtl/>
        </w:rPr>
        <w:t>،</w:t>
      </w:r>
      <w:r w:rsidRPr="001472C3">
        <w:rPr>
          <w:rFonts w:cs="KFGQPC Uthman Taha Naskh"/>
          <w:sz w:val="40"/>
          <w:szCs w:val="40"/>
          <w:rtl/>
        </w:rPr>
        <w:t xml:space="preserve"> وَمَنْ يُضْلِلْ فَلَا هَادِيَ لَهُ</w:t>
      </w:r>
      <w:r w:rsidR="00856196">
        <w:rPr>
          <w:rFonts w:cs="KFGQPC Uthman Taha Naskh" w:hint="cs"/>
          <w:sz w:val="40"/>
          <w:szCs w:val="40"/>
          <w:rtl/>
        </w:rPr>
        <w:t>،</w:t>
      </w:r>
      <w:r w:rsidRPr="001472C3">
        <w:rPr>
          <w:rFonts w:cs="KFGQPC Uthman Taha Naskh"/>
          <w:sz w:val="40"/>
          <w:szCs w:val="40"/>
          <w:rtl/>
        </w:rPr>
        <w:t xml:space="preserve"> وَأَشْهَدُ أَنْ لَا إِلَهَ إِلَّا اللَّهُ</w:t>
      </w:r>
      <w:r w:rsidR="00856196">
        <w:rPr>
          <w:rFonts w:cs="KFGQPC Uthman Taha Naskh" w:hint="cs"/>
          <w:sz w:val="40"/>
          <w:szCs w:val="40"/>
          <w:rtl/>
        </w:rPr>
        <w:t>،</w:t>
      </w:r>
      <w:r w:rsidRPr="001472C3">
        <w:rPr>
          <w:rFonts w:cs="KFGQPC Uthman Taha Naskh"/>
          <w:sz w:val="40"/>
          <w:szCs w:val="40"/>
          <w:rtl/>
        </w:rPr>
        <w:t xml:space="preserve"> وَأَشْهَدُ أَنَّ مُحَمَّدًا عَبْدُهُ وَرَسولُهُ</w:t>
      </w:r>
      <w:r w:rsidR="00856196">
        <w:rPr>
          <w:rFonts w:cs="KFGQPC Uthman Taha Naskh" w:hint="cs"/>
          <w:sz w:val="40"/>
          <w:szCs w:val="40"/>
          <w:rtl/>
        </w:rPr>
        <w:t>،</w:t>
      </w:r>
      <w:r w:rsidRPr="001472C3">
        <w:rPr>
          <w:rFonts w:cs="KFGQPC Uthman Taha Naskh"/>
          <w:sz w:val="40"/>
          <w:szCs w:val="40"/>
          <w:rtl/>
        </w:rPr>
        <w:t xml:space="preserve"> أَرْسَلَهُ بِالْحَقِّ بَشِيرًا وَنَذِيرًا بَيْنَ يَدَيْ السَّاعَةِ</w:t>
      </w:r>
      <w:r w:rsidR="00856196">
        <w:rPr>
          <w:rFonts w:cs="KFGQPC Uthman Taha Naskh" w:hint="cs"/>
          <w:sz w:val="40"/>
          <w:szCs w:val="40"/>
          <w:rtl/>
        </w:rPr>
        <w:t>.</w:t>
      </w:r>
      <w:r w:rsidRPr="001472C3">
        <w:rPr>
          <w:rFonts w:cs="KFGQPC Uthman Taha Naskh"/>
          <w:sz w:val="40"/>
          <w:szCs w:val="40"/>
          <w:rtl/>
        </w:rPr>
        <w:t xml:space="preserve"> مَنْ يُطِعْ اللَّهَ وَرَسُولَهُ فَقَدْ رَشَدَ</w:t>
      </w:r>
      <w:r w:rsidR="007B5123" w:rsidRPr="001472C3">
        <w:rPr>
          <w:rFonts w:cs="KFGQPC Uthman Taha Naskh" w:hint="cs"/>
          <w:sz w:val="40"/>
          <w:szCs w:val="40"/>
          <w:rtl/>
        </w:rPr>
        <w:t>،</w:t>
      </w:r>
      <w:r w:rsidR="007B5123" w:rsidRPr="001472C3">
        <w:rPr>
          <w:rFonts w:cs="KFGQPC Uthman Taha Naskh"/>
          <w:sz w:val="40"/>
          <w:szCs w:val="40"/>
          <w:rtl/>
        </w:rPr>
        <w:t xml:space="preserve"> وَمَنْ يَعْصِ</w:t>
      </w:r>
      <w:r w:rsidR="007B5123" w:rsidRPr="001472C3">
        <w:rPr>
          <w:rFonts w:cs="KFGQPC Uthman Taha Naskh" w:hint="cs"/>
          <w:sz w:val="40"/>
          <w:szCs w:val="40"/>
          <w:rtl/>
        </w:rPr>
        <w:t xml:space="preserve"> الله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7B5123" w:rsidRPr="001472C3">
        <w:rPr>
          <w:rFonts w:cs="KFGQPC Uthman Taha Naskh" w:hint="cs"/>
          <w:sz w:val="40"/>
          <w:szCs w:val="40"/>
          <w:rtl/>
        </w:rPr>
        <w:t xml:space="preserve"> ورسول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7B5123" w:rsidRPr="001472C3">
        <w:rPr>
          <w:rFonts w:cs="KFGQPC Uthman Taha Naskh" w:hint="cs"/>
          <w:sz w:val="40"/>
          <w:szCs w:val="40"/>
          <w:rtl/>
        </w:rPr>
        <w:t>ه</w:t>
      </w:r>
      <w:r w:rsidRPr="001472C3">
        <w:rPr>
          <w:rFonts w:cs="KFGQPC Uthman Taha Naskh"/>
          <w:sz w:val="40"/>
          <w:szCs w:val="40"/>
          <w:rtl/>
        </w:rPr>
        <w:t xml:space="preserve"> فَإِنَّهُ لَا يَضُرُّ إِلَّا نَفْسَهُ</w:t>
      </w:r>
      <w:r w:rsidR="00856196">
        <w:rPr>
          <w:rFonts w:cs="KFGQPC Uthman Taha Naskh" w:hint="cs"/>
          <w:sz w:val="40"/>
          <w:szCs w:val="40"/>
          <w:rtl/>
        </w:rPr>
        <w:t>،</w:t>
      </w:r>
      <w:r w:rsidRPr="001472C3">
        <w:rPr>
          <w:rFonts w:cs="KFGQPC Uthman Taha Naskh"/>
          <w:sz w:val="40"/>
          <w:szCs w:val="40"/>
          <w:rtl/>
        </w:rPr>
        <w:t xml:space="preserve"> وَلَا يَضُرُّ اللَّهَ شَيْئًا</w:t>
      </w:r>
      <w:r w:rsidR="009D745E" w:rsidRPr="00153A8F">
        <w:rPr>
          <w:rFonts w:cs="KFGQPC Uthman Taha Naskh" w:hint="cs"/>
          <w:b/>
          <w:bCs/>
          <w:sz w:val="40"/>
          <w:szCs w:val="40"/>
          <w:rtl/>
        </w:rPr>
        <w:t>:</w:t>
      </w:r>
      <w:r w:rsidRPr="00153A8F">
        <w:rPr>
          <w:rFonts w:cs="KFGQPC Uthman Taha Naskh" w:hint="cs"/>
          <w:b/>
          <w:bCs/>
          <w:sz w:val="40"/>
          <w:szCs w:val="40"/>
          <w:rtl/>
        </w:rPr>
        <w:t>(</w:t>
      </w:r>
      <w:r w:rsidRPr="00153A8F">
        <w:rPr>
          <w:rFonts w:cs="KFGQPC Uthman Taha Naskh"/>
          <w:b/>
          <w:bCs/>
          <w:sz w:val="40"/>
          <w:szCs w:val="40"/>
          <w:rtl/>
        </w:rPr>
        <w:t>يَا أَيُّهَا الَّذِينَ آمَنُوا اتَّقُوا اللَّهَ وَقُولُوا قَوْلًا سَدِيدًا</w:t>
      </w:r>
      <w:r w:rsidR="00856196" w:rsidRPr="00153A8F">
        <w:rPr>
          <w:rFonts w:cs="KFGQPC Uthman Taha Naskh" w:hint="cs"/>
          <w:b/>
          <w:bCs/>
          <w:sz w:val="40"/>
          <w:szCs w:val="40"/>
          <w:rtl/>
        </w:rPr>
        <w:t>*</w:t>
      </w:r>
      <w:r w:rsidRPr="00153A8F">
        <w:rPr>
          <w:rFonts w:cs="KFGQPC Uthman Taha Naskh"/>
          <w:b/>
          <w:bCs/>
          <w:sz w:val="40"/>
          <w:szCs w:val="40"/>
          <w:rtl/>
        </w:rPr>
        <w:t xml:space="preserve"> يُصْلِحْ </w:t>
      </w:r>
      <w:r w:rsidRPr="00153A8F">
        <w:rPr>
          <w:rFonts w:cs="KFGQPC Uthman Taha Naskh"/>
          <w:b/>
          <w:bCs/>
          <w:spacing w:val="-4"/>
          <w:sz w:val="40"/>
          <w:szCs w:val="40"/>
          <w:rtl/>
        </w:rPr>
        <w:t>لَكُمْ أَعْمَالَكُمْ وَيَغْفِرْ لَكُمْ ذُنُوبَكُمْ وَمَنْ يُطِعْ اللَّهَ وَرَسُولَهُ فَقَدْ فَازَ فَوْزًا عَظِيمًا</w:t>
      </w:r>
      <w:r w:rsidRPr="00153A8F">
        <w:rPr>
          <w:rFonts w:cs="KFGQPC Uthman Taha Naskh" w:hint="cs"/>
          <w:b/>
          <w:bCs/>
          <w:spacing w:val="-4"/>
          <w:sz w:val="40"/>
          <w:szCs w:val="40"/>
          <w:rtl/>
        </w:rPr>
        <w:t>)</w:t>
      </w:r>
      <w:r w:rsidR="00B004F4">
        <w:rPr>
          <w:rFonts w:cs="KFGQPC Uthman Taha Naskh" w:hint="cs"/>
          <w:spacing w:val="-4"/>
          <w:sz w:val="40"/>
          <w:szCs w:val="40"/>
          <w:rtl/>
        </w:rPr>
        <w:t xml:space="preserve"> </w:t>
      </w:r>
      <w:r w:rsidR="00862161" w:rsidRPr="001472C3">
        <w:rPr>
          <w:rFonts w:cs="KFGQPC Uthman Taha Naskh" w:hint="cs"/>
          <w:spacing w:val="-4"/>
          <w:sz w:val="40"/>
          <w:szCs w:val="40"/>
          <w:rtl/>
        </w:rPr>
        <w:t>أما بعد</w:t>
      </w:r>
      <w:r w:rsidR="00B57C73">
        <w:rPr>
          <w:rFonts w:cs="KFGQPC Uthman Taha Naskh" w:hint="cs"/>
          <w:spacing w:val="-4"/>
          <w:sz w:val="40"/>
          <w:szCs w:val="40"/>
          <w:rtl/>
        </w:rPr>
        <w:t>ُ</w:t>
      </w:r>
      <w:r w:rsidR="00217ED3" w:rsidRPr="001472C3">
        <w:rPr>
          <w:rStyle w:val="ae"/>
          <w:rFonts w:ascii="Tahoma" w:hAnsi="Tahoma"/>
          <w:rtl/>
        </w:rPr>
        <w:t>(</w:t>
      </w:r>
      <w:r w:rsidR="00217ED3" w:rsidRPr="001472C3">
        <w:rPr>
          <w:rStyle w:val="ae"/>
          <w:rFonts w:ascii="Tahoma" w:hAnsi="Tahoma"/>
          <w:rtl/>
        </w:rPr>
        <w:footnoteReference w:id="1"/>
      </w:r>
      <w:r w:rsidR="00217ED3" w:rsidRPr="001472C3">
        <w:rPr>
          <w:rStyle w:val="ae"/>
          <w:rFonts w:ascii="Tahoma" w:hAnsi="Tahoma"/>
          <w:rtl/>
        </w:rPr>
        <w:t>)</w:t>
      </w:r>
      <w:r w:rsidR="00862161" w:rsidRPr="001472C3">
        <w:rPr>
          <w:rFonts w:cs="KFGQPC Uthman Taha Naskh" w:hint="cs"/>
          <w:spacing w:val="-4"/>
          <w:sz w:val="40"/>
          <w:szCs w:val="40"/>
          <w:rtl/>
        </w:rPr>
        <w:t>:</w:t>
      </w:r>
      <w:r w:rsidR="00153A8F">
        <w:rPr>
          <w:rFonts w:cs="KFGQPC Uthman Taha Naskh" w:hint="cs"/>
          <w:sz w:val="40"/>
          <w:szCs w:val="40"/>
          <w:rtl/>
        </w:rPr>
        <w:t xml:space="preserve"> </w:t>
      </w:r>
      <w:r w:rsidR="000564B9" w:rsidRPr="001472C3">
        <w:rPr>
          <w:rFonts w:cs="KFGQPC Uthman Taha Naskh" w:hint="cs"/>
          <w:sz w:val="40"/>
          <w:szCs w:val="40"/>
          <w:rtl/>
        </w:rPr>
        <w:t>ف</w:t>
      </w:r>
      <w:r w:rsidR="0029743E" w:rsidRPr="001472C3">
        <w:rPr>
          <w:rFonts w:cs="KFGQPC Uthman Taha Naskh"/>
          <w:sz w:val="40"/>
          <w:szCs w:val="40"/>
          <w:rtl/>
        </w:rPr>
        <w:t>إن</w:t>
      </w:r>
      <w:r w:rsidR="00DF042C">
        <w:rPr>
          <w:rFonts w:cs="KFGQPC Uthman Taha Naskh" w:hint="cs"/>
          <w:sz w:val="40"/>
          <w:szCs w:val="40"/>
          <w:rtl/>
        </w:rPr>
        <w:t>ّ</w:t>
      </w:r>
      <w:r w:rsidR="0029743E" w:rsidRPr="001472C3">
        <w:rPr>
          <w:rFonts w:cs="KFGQPC Uthman Taha Naskh"/>
          <w:sz w:val="40"/>
          <w:szCs w:val="40"/>
          <w:rtl/>
        </w:rPr>
        <w:t xml:space="preserve"> المتأمل</w:t>
      </w:r>
      <w:r w:rsidR="000564B9" w:rsidRPr="001472C3">
        <w:rPr>
          <w:rFonts w:cs="KFGQPC Uthman Taha Naskh" w:hint="cs"/>
          <w:sz w:val="40"/>
          <w:szCs w:val="40"/>
          <w:rtl/>
        </w:rPr>
        <w:t>َ</w:t>
      </w:r>
      <w:r w:rsidR="0029743E" w:rsidRPr="001472C3">
        <w:rPr>
          <w:rFonts w:cs="KFGQPC Uthman Taha Naskh"/>
          <w:sz w:val="40"/>
          <w:szCs w:val="40"/>
          <w:rtl/>
        </w:rPr>
        <w:t xml:space="preserve"> </w:t>
      </w:r>
      <w:r w:rsidR="00B57C73">
        <w:rPr>
          <w:rFonts w:cs="KFGQPC Uthman Taha Naskh" w:hint="cs"/>
          <w:sz w:val="40"/>
          <w:szCs w:val="40"/>
          <w:rtl/>
        </w:rPr>
        <w:t>ي</w:t>
      </w:r>
      <w:r w:rsidR="00DF042C">
        <w:rPr>
          <w:rFonts w:cs="KFGQPC Uthman Taha Naskh" w:hint="cs"/>
          <w:sz w:val="40"/>
          <w:szCs w:val="40"/>
          <w:rtl/>
        </w:rPr>
        <w:t>َ</w:t>
      </w:r>
      <w:r w:rsidR="00B57C73">
        <w:rPr>
          <w:rFonts w:cs="KFGQPC Uthman Taha Naskh" w:hint="cs"/>
          <w:sz w:val="40"/>
          <w:szCs w:val="40"/>
          <w:rtl/>
        </w:rPr>
        <w:t>عترِفُ</w:t>
      </w:r>
      <w:r w:rsidR="0029743E" w:rsidRPr="001472C3">
        <w:rPr>
          <w:rFonts w:cs="KFGQPC Uthman Taha Naskh"/>
          <w:sz w:val="40"/>
          <w:szCs w:val="40"/>
          <w:rtl/>
        </w:rPr>
        <w:t xml:space="preserve"> أن وسائل</w:t>
      </w:r>
      <w:r w:rsidR="000564B9" w:rsidRPr="001472C3">
        <w:rPr>
          <w:rFonts w:cs="KFGQPC Uthman Taha Naskh" w:hint="cs"/>
          <w:sz w:val="40"/>
          <w:szCs w:val="40"/>
          <w:rtl/>
        </w:rPr>
        <w:t>َ</w:t>
      </w:r>
      <w:r w:rsidR="0029743E" w:rsidRPr="001472C3">
        <w:rPr>
          <w:rFonts w:cs="KFGQPC Uthman Taha Naskh"/>
          <w:sz w:val="40"/>
          <w:szCs w:val="40"/>
          <w:rtl/>
        </w:rPr>
        <w:t xml:space="preserve"> </w:t>
      </w:r>
      <w:r w:rsidR="0029743E" w:rsidRPr="001472C3">
        <w:rPr>
          <w:rFonts w:cs="KFGQPC Uthman Taha Naskh" w:hint="cs"/>
          <w:sz w:val="40"/>
          <w:szCs w:val="40"/>
          <w:rtl/>
        </w:rPr>
        <w:t>التواصل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29743E" w:rsidRPr="001472C3">
        <w:rPr>
          <w:rFonts w:cs="KFGQPC Uthman Taha Naskh" w:hint="cs"/>
          <w:sz w:val="40"/>
          <w:szCs w:val="40"/>
          <w:rtl/>
        </w:rPr>
        <w:t xml:space="preserve"> الاجتماعي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29743E" w:rsidRPr="001472C3">
        <w:rPr>
          <w:rFonts w:cs="KFGQPC Uthman Taha Naskh" w:hint="cs"/>
          <w:sz w:val="40"/>
          <w:szCs w:val="40"/>
          <w:rtl/>
        </w:rPr>
        <w:t xml:space="preserve"> صارت</w:t>
      </w:r>
      <w:r w:rsidR="00B57C73">
        <w:rPr>
          <w:rFonts w:cs="KFGQPC Uthman Taha Naskh" w:hint="cs"/>
          <w:sz w:val="40"/>
          <w:szCs w:val="40"/>
          <w:rtl/>
        </w:rPr>
        <w:t>ْ</w:t>
      </w:r>
      <w:r w:rsidR="0029743E" w:rsidRPr="001472C3">
        <w:rPr>
          <w:rFonts w:cs="KFGQPC Uthman Taha Naskh" w:hint="cs"/>
          <w:sz w:val="40"/>
          <w:szCs w:val="40"/>
          <w:rtl/>
        </w:rPr>
        <w:t xml:space="preserve"> مصد</w:t>
      </w:r>
      <w:r w:rsidR="000728E3">
        <w:rPr>
          <w:rFonts w:cs="KFGQPC Uthman Taha Naskh" w:hint="cs"/>
          <w:sz w:val="40"/>
          <w:szCs w:val="40"/>
          <w:rtl/>
        </w:rPr>
        <w:t>َ</w:t>
      </w:r>
      <w:r w:rsidR="0029743E" w:rsidRPr="001472C3">
        <w:rPr>
          <w:rFonts w:cs="KFGQPC Uthman Taha Naskh" w:hint="cs"/>
          <w:sz w:val="40"/>
          <w:szCs w:val="40"/>
          <w:rtl/>
        </w:rPr>
        <w:t>ر</w:t>
      </w:r>
      <w:r w:rsidR="000564B9" w:rsidRPr="001472C3">
        <w:rPr>
          <w:rFonts w:cs="KFGQPC Uthman Taha Naskh" w:hint="cs"/>
          <w:sz w:val="40"/>
          <w:szCs w:val="40"/>
          <w:rtl/>
        </w:rPr>
        <w:t>َ</w:t>
      </w:r>
      <w:r w:rsidR="0029743E" w:rsidRPr="001472C3">
        <w:rPr>
          <w:rFonts w:cs="KFGQPC Uthman Taha Naskh" w:hint="cs"/>
          <w:sz w:val="40"/>
          <w:szCs w:val="40"/>
          <w:rtl/>
        </w:rPr>
        <w:t xml:space="preserve"> أ</w:t>
      </w:r>
      <w:r w:rsidR="00EF68D3">
        <w:rPr>
          <w:rFonts w:cs="KFGQPC Uthman Taha Naskh" w:hint="cs"/>
          <w:sz w:val="40"/>
          <w:szCs w:val="40"/>
          <w:rtl/>
        </w:rPr>
        <w:t>خبار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EF68D3">
        <w:rPr>
          <w:rFonts w:cs="KFGQPC Uthman Taha Naskh" w:hint="cs"/>
          <w:sz w:val="40"/>
          <w:szCs w:val="40"/>
          <w:rtl/>
        </w:rPr>
        <w:t>نا ومعلومات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EF68D3">
        <w:rPr>
          <w:rFonts w:cs="KFGQPC Uthman Taha Naskh" w:hint="cs"/>
          <w:sz w:val="40"/>
          <w:szCs w:val="40"/>
          <w:rtl/>
        </w:rPr>
        <w:t>نا، و</w:t>
      </w:r>
      <w:r w:rsidR="0029743E" w:rsidRPr="001472C3">
        <w:rPr>
          <w:rFonts w:cs="KFGQPC Uthman Taha Naskh" w:hint="cs"/>
          <w:sz w:val="40"/>
          <w:szCs w:val="40"/>
          <w:rtl/>
        </w:rPr>
        <w:t>الموجه لانفعالات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29743E" w:rsidRPr="001472C3">
        <w:rPr>
          <w:rFonts w:cs="KFGQPC Uthman Taha Naskh" w:hint="cs"/>
          <w:sz w:val="40"/>
          <w:szCs w:val="40"/>
          <w:rtl/>
        </w:rPr>
        <w:t>نا واهتمامات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29743E" w:rsidRPr="001472C3">
        <w:rPr>
          <w:rFonts w:cs="KFGQPC Uthman Taha Naskh" w:hint="cs"/>
          <w:sz w:val="40"/>
          <w:szCs w:val="40"/>
          <w:rtl/>
        </w:rPr>
        <w:t xml:space="preserve">نا، </w:t>
      </w:r>
      <w:r w:rsidR="00EF68D3">
        <w:rPr>
          <w:rFonts w:cs="KFGQPC Uthman Taha Naskh" w:hint="cs"/>
          <w:sz w:val="40"/>
          <w:szCs w:val="40"/>
          <w:rtl/>
        </w:rPr>
        <w:t>و</w:t>
      </w:r>
      <w:r w:rsidR="005E1D13">
        <w:rPr>
          <w:rFonts w:cs="KFGQPC Uthman Taha Naskh" w:hint="cs"/>
          <w:sz w:val="40"/>
          <w:szCs w:val="40"/>
          <w:rtl/>
        </w:rPr>
        <w:t>لكن</w:t>
      </w:r>
      <w:r w:rsidR="00102C0D">
        <w:rPr>
          <w:rFonts w:cs="KFGQPC Uthman Taha Naskh" w:hint="cs"/>
          <w:sz w:val="40"/>
          <w:szCs w:val="40"/>
          <w:rtl/>
        </w:rPr>
        <w:t>َّ</w:t>
      </w:r>
      <w:r w:rsidR="005E1D13">
        <w:rPr>
          <w:rFonts w:cs="KFGQPC Uthman Taha Naskh" w:hint="cs"/>
          <w:sz w:val="40"/>
          <w:szCs w:val="40"/>
          <w:rtl/>
        </w:rPr>
        <w:t xml:space="preserve"> </w:t>
      </w:r>
      <w:r w:rsidR="0029743E" w:rsidRPr="001472C3">
        <w:rPr>
          <w:rFonts w:cs="KFGQPC Uthman Taha Naskh"/>
          <w:sz w:val="40"/>
          <w:szCs w:val="40"/>
          <w:rtl/>
        </w:rPr>
        <w:t>المصداقية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29743E" w:rsidRPr="001472C3">
        <w:rPr>
          <w:rFonts w:cs="KFGQPC Uthman Taha Naskh"/>
          <w:sz w:val="40"/>
          <w:szCs w:val="40"/>
          <w:rtl/>
        </w:rPr>
        <w:t xml:space="preserve"> في </w:t>
      </w:r>
      <w:r w:rsidR="007B1A61" w:rsidRPr="001472C3">
        <w:rPr>
          <w:rFonts w:cs="KFGQPC Uthman Taha Naskh" w:hint="cs"/>
          <w:sz w:val="40"/>
          <w:szCs w:val="40"/>
          <w:rtl/>
        </w:rPr>
        <w:t>بعض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EF68D3">
        <w:rPr>
          <w:rFonts w:cs="KFGQPC Uthman Taha Naskh" w:hint="cs"/>
          <w:sz w:val="40"/>
          <w:szCs w:val="40"/>
          <w:rtl/>
        </w:rPr>
        <w:t>ها</w:t>
      </w:r>
      <w:r w:rsidR="007B1A61" w:rsidRPr="001472C3">
        <w:rPr>
          <w:rFonts w:cs="KFGQPC Uthman Taha Naskh" w:hint="cs"/>
          <w:sz w:val="40"/>
          <w:szCs w:val="40"/>
          <w:rtl/>
        </w:rPr>
        <w:t xml:space="preserve"> </w:t>
      </w:r>
      <w:r w:rsidR="0029743E" w:rsidRPr="001472C3">
        <w:rPr>
          <w:rFonts w:cs="KFGQPC Uthman Taha Naskh"/>
          <w:sz w:val="40"/>
          <w:szCs w:val="40"/>
          <w:rtl/>
        </w:rPr>
        <w:t>غير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29743E" w:rsidRPr="001472C3">
        <w:rPr>
          <w:rFonts w:cs="KFGQPC Uthman Taha Naskh"/>
          <w:sz w:val="40"/>
          <w:szCs w:val="40"/>
          <w:rtl/>
        </w:rPr>
        <w:t xml:space="preserve"> متوفرة</w:t>
      </w:r>
      <w:r w:rsidR="00F902F6">
        <w:rPr>
          <w:rFonts w:cs="KFGQPC Uthman Taha Naskh" w:hint="cs"/>
          <w:sz w:val="40"/>
          <w:szCs w:val="40"/>
          <w:rtl/>
        </w:rPr>
        <w:t>ٍ</w:t>
      </w:r>
      <w:r w:rsidR="0029743E" w:rsidRPr="001472C3">
        <w:rPr>
          <w:rFonts w:cs="KFGQPC Uthman Taha Naskh"/>
          <w:sz w:val="40"/>
          <w:szCs w:val="40"/>
          <w:rtl/>
        </w:rPr>
        <w:t xml:space="preserve">، </w:t>
      </w:r>
      <w:r w:rsidR="006A6E87" w:rsidRPr="001472C3">
        <w:rPr>
          <w:rFonts w:cs="KFGQPC Uthman Taha Naskh"/>
          <w:sz w:val="40"/>
          <w:szCs w:val="40"/>
          <w:rtl/>
        </w:rPr>
        <w:t>فت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6A6E87" w:rsidRPr="001472C3">
        <w:rPr>
          <w:rFonts w:cs="KFGQPC Uthman Taha Naskh"/>
          <w:sz w:val="40"/>
          <w:szCs w:val="40"/>
          <w:rtl/>
        </w:rPr>
        <w:t>ت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6A6E87" w:rsidRPr="001472C3">
        <w:rPr>
          <w:rFonts w:cs="KFGQPC Uthman Taha Naskh"/>
          <w:sz w:val="40"/>
          <w:szCs w:val="40"/>
          <w:rtl/>
        </w:rPr>
        <w:t>لقف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6A6E87" w:rsidRPr="001472C3">
        <w:rPr>
          <w:rFonts w:cs="KFGQPC Uthman Taha Naskh"/>
          <w:sz w:val="40"/>
          <w:szCs w:val="40"/>
          <w:rtl/>
        </w:rPr>
        <w:t>ها قلوب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6A6E87" w:rsidRPr="001472C3">
        <w:rPr>
          <w:rFonts w:cs="KFGQPC Uthman Taha Naskh"/>
          <w:sz w:val="40"/>
          <w:szCs w:val="40"/>
          <w:rtl/>
        </w:rPr>
        <w:t xml:space="preserve"> الطيبين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6A6E87" w:rsidRPr="001472C3">
        <w:rPr>
          <w:rFonts w:cs="KFGQPC Uthman Taha Naskh"/>
          <w:sz w:val="40"/>
          <w:szCs w:val="40"/>
          <w:rtl/>
        </w:rPr>
        <w:t xml:space="preserve"> على أنها حقائق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6A6E87" w:rsidRPr="001472C3">
        <w:rPr>
          <w:rFonts w:cs="KFGQPC Uthman Taha Naskh"/>
          <w:sz w:val="40"/>
          <w:szCs w:val="40"/>
          <w:rtl/>
        </w:rPr>
        <w:t xml:space="preserve"> لا ت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6A6E87" w:rsidRPr="001472C3">
        <w:rPr>
          <w:rFonts w:cs="KFGQPC Uthman Taha Naskh"/>
          <w:sz w:val="40"/>
          <w:szCs w:val="40"/>
          <w:rtl/>
        </w:rPr>
        <w:t>قبل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6A6E87" w:rsidRPr="001472C3">
        <w:rPr>
          <w:rFonts w:cs="KFGQPC Uthman Taha Naskh"/>
          <w:sz w:val="40"/>
          <w:szCs w:val="40"/>
          <w:rtl/>
        </w:rPr>
        <w:t xml:space="preserve"> الشك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DF217C" w:rsidRPr="001472C3">
        <w:rPr>
          <w:rFonts w:cs="KFGQPC Uthman Taha Naskh"/>
          <w:sz w:val="40"/>
          <w:szCs w:val="40"/>
          <w:rtl/>
        </w:rPr>
        <w:t>،</w:t>
      </w:r>
      <w:r w:rsidR="006A6E87" w:rsidRPr="001472C3">
        <w:rPr>
          <w:rFonts w:cs="KFGQPC Uthman Taha Naskh"/>
          <w:sz w:val="40"/>
          <w:szCs w:val="40"/>
          <w:rtl/>
        </w:rPr>
        <w:t xml:space="preserve"> </w:t>
      </w:r>
      <w:r w:rsidR="0095014A" w:rsidRPr="001472C3">
        <w:rPr>
          <w:rFonts w:cs="KFGQPC Uthman Taha Naskh" w:hint="cs"/>
          <w:sz w:val="40"/>
          <w:szCs w:val="40"/>
          <w:rtl/>
        </w:rPr>
        <w:t>ثم ي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95014A" w:rsidRPr="001472C3">
        <w:rPr>
          <w:rFonts w:cs="KFGQPC Uthman Taha Naskh" w:hint="cs"/>
          <w:sz w:val="40"/>
          <w:szCs w:val="40"/>
          <w:rtl/>
        </w:rPr>
        <w:t>تبين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95014A" w:rsidRPr="001472C3">
        <w:rPr>
          <w:rFonts w:cs="KFGQPC Uthman Taha Naskh" w:hint="cs"/>
          <w:sz w:val="40"/>
          <w:szCs w:val="40"/>
          <w:rtl/>
        </w:rPr>
        <w:t xml:space="preserve"> </w:t>
      </w:r>
      <w:r w:rsidR="005E1D13">
        <w:rPr>
          <w:rFonts w:cs="KFGQPC Uthman Taha Naskh" w:hint="cs"/>
          <w:sz w:val="40"/>
          <w:szCs w:val="40"/>
          <w:rtl/>
        </w:rPr>
        <w:t>لهم</w:t>
      </w:r>
      <w:r w:rsidR="00D74720">
        <w:rPr>
          <w:rFonts w:cs="KFGQPC Uthman Taha Naskh" w:hint="cs"/>
          <w:sz w:val="40"/>
          <w:szCs w:val="40"/>
          <w:rtl/>
        </w:rPr>
        <w:t xml:space="preserve"> و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D74720">
        <w:rPr>
          <w:rFonts w:cs="KFGQPC Uthman Taha Naskh" w:hint="cs"/>
          <w:sz w:val="40"/>
          <w:szCs w:val="40"/>
          <w:rtl/>
        </w:rPr>
        <w:t>ه</w:t>
      </w:r>
      <w:r w:rsidR="00B57C73">
        <w:rPr>
          <w:rFonts w:cs="KFGQPC Uthman Taha Naskh" w:hint="cs"/>
          <w:sz w:val="40"/>
          <w:szCs w:val="40"/>
          <w:rtl/>
        </w:rPr>
        <w:t>ْ</w:t>
      </w:r>
      <w:r w:rsidR="00D74720">
        <w:rPr>
          <w:rFonts w:cs="KFGQPC Uthman Taha Naskh" w:hint="cs"/>
          <w:sz w:val="40"/>
          <w:szCs w:val="40"/>
          <w:rtl/>
        </w:rPr>
        <w:t>م</w:t>
      </w:r>
      <w:r w:rsidR="000728E3">
        <w:rPr>
          <w:rFonts w:cs="KFGQPC Uthman Taha Naskh" w:hint="cs"/>
          <w:sz w:val="40"/>
          <w:szCs w:val="40"/>
          <w:rtl/>
        </w:rPr>
        <w:t>ُ</w:t>
      </w:r>
      <w:r w:rsidR="00D74720">
        <w:rPr>
          <w:rFonts w:cs="KFGQPC Uthman Taha Naskh" w:hint="cs"/>
          <w:sz w:val="40"/>
          <w:szCs w:val="40"/>
          <w:rtl/>
        </w:rPr>
        <w:t>ه</w:t>
      </w:r>
      <w:r w:rsidR="00B57C73">
        <w:rPr>
          <w:rFonts w:cs="KFGQPC Uthman Taha Naskh" w:hint="cs"/>
          <w:sz w:val="40"/>
          <w:szCs w:val="40"/>
          <w:rtl/>
        </w:rPr>
        <w:t>ُ</w:t>
      </w:r>
      <w:r w:rsidR="00D74720">
        <w:rPr>
          <w:rFonts w:cs="KFGQPC Uthman Taha Naskh" w:hint="cs"/>
          <w:sz w:val="40"/>
          <w:szCs w:val="40"/>
          <w:rtl/>
        </w:rPr>
        <w:t>م</w:t>
      </w:r>
      <w:r w:rsidR="00B57C73">
        <w:rPr>
          <w:rFonts w:cs="KFGQPC Uthman Taha Naskh" w:hint="cs"/>
          <w:sz w:val="40"/>
          <w:szCs w:val="40"/>
          <w:rtl/>
        </w:rPr>
        <w:t>ْ</w:t>
      </w:r>
      <w:r w:rsidR="009F0FFE" w:rsidRPr="001472C3">
        <w:rPr>
          <w:rFonts w:cs="KFGQPC Uthman Taha Naskh" w:hint="cs"/>
          <w:sz w:val="40"/>
          <w:szCs w:val="40"/>
          <w:rtl/>
        </w:rPr>
        <w:t>،</w:t>
      </w:r>
      <w:r w:rsidR="0095014A" w:rsidRPr="001472C3">
        <w:rPr>
          <w:rFonts w:cs="KFGQPC Uthman Taha Naskh" w:hint="cs"/>
          <w:sz w:val="40"/>
          <w:szCs w:val="40"/>
          <w:rtl/>
        </w:rPr>
        <w:t xml:space="preserve"> </w:t>
      </w:r>
      <w:r w:rsidR="009F0FFE" w:rsidRPr="001472C3">
        <w:rPr>
          <w:rFonts w:cs="KFGQPC Uthman Taha Naskh" w:hint="cs"/>
          <w:sz w:val="40"/>
          <w:szCs w:val="40"/>
          <w:rtl/>
        </w:rPr>
        <w:t>ف</w:t>
      </w:r>
      <w:r w:rsidR="0095014A" w:rsidRPr="001472C3">
        <w:rPr>
          <w:rFonts w:cs="KFGQPC Uthman Taha Naskh" w:hint="cs"/>
          <w:sz w:val="40"/>
          <w:szCs w:val="40"/>
          <w:rtl/>
        </w:rPr>
        <w:t>يقولون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95014A" w:rsidRPr="001472C3">
        <w:rPr>
          <w:rFonts w:cs="KFGQPC Uthman Taha Naskh" w:hint="cs"/>
          <w:sz w:val="40"/>
          <w:szCs w:val="40"/>
          <w:rtl/>
        </w:rPr>
        <w:t xml:space="preserve"> بعد </w:t>
      </w:r>
      <w:r w:rsidR="00D74720">
        <w:rPr>
          <w:rFonts w:cs="KFGQPC Uthman Taha Naskh" w:hint="cs"/>
          <w:sz w:val="40"/>
          <w:szCs w:val="40"/>
          <w:rtl/>
        </w:rPr>
        <w:t>فوات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D74720">
        <w:rPr>
          <w:rFonts w:cs="KFGQPC Uthman Taha Naskh" w:hint="cs"/>
          <w:sz w:val="40"/>
          <w:szCs w:val="40"/>
          <w:rtl/>
        </w:rPr>
        <w:t xml:space="preserve"> الأوان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DF217C" w:rsidRPr="001472C3">
        <w:rPr>
          <w:rFonts w:cs="KFGQPC Uthman Taha Naskh"/>
          <w:sz w:val="40"/>
          <w:szCs w:val="40"/>
          <w:rtl/>
        </w:rPr>
        <w:t>:</w:t>
      </w:r>
      <w:r w:rsidR="006A6E87" w:rsidRPr="001472C3">
        <w:rPr>
          <w:rFonts w:cs="KFGQPC Uthman Taha Naskh"/>
          <w:sz w:val="40"/>
          <w:szCs w:val="40"/>
          <w:rtl/>
        </w:rPr>
        <w:t xml:space="preserve"> إن</w:t>
      </w:r>
      <w:r w:rsidR="00F902F6">
        <w:rPr>
          <w:rFonts w:cs="KFGQPC Uthman Taha Naskh" w:hint="cs"/>
          <w:sz w:val="40"/>
          <w:szCs w:val="40"/>
          <w:rtl/>
        </w:rPr>
        <w:t>ْ</w:t>
      </w:r>
      <w:r w:rsidR="006A6E87" w:rsidRPr="001472C3">
        <w:rPr>
          <w:rFonts w:cs="KFGQPC Uthman Taha Naskh"/>
          <w:sz w:val="40"/>
          <w:szCs w:val="40"/>
          <w:rtl/>
        </w:rPr>
        <w:t xml:space="preserve"> هذا إلا اختلاق</w:t>
      </w:r>
      <w:r w:rsidR="00D74720">
        <w:rPr>
          <w:rFonts w:cs="KFGQPC Uthman Taha Naskh" w:hint="cs"/>
          <w:sz w:val="40"/>
          <w:szCs w:val="40"/>
          <w:rtl/>
        </w:rPr>
        <w:t>ٌ</w:t>
      </w:r>
      <w:r w:rsidR="00DF217C" w:rsidRPr="001472C3">
        <w:rPr>
          <w:rFonts w:cs="KFGQPC Uthman Taha Naskh"/>
          <w:sz w:val="40"/>
          <w:szCs w:val="40"/>
          <w:rtl/>
        </w:rPr>
        <w:t>!</w:t>
      </w:r>
    </w:p>
    <w:p w:rsidR="006960B6" w:rsidRDefault="00D86D7F" w:rsidP="00AC218B">
      <w:pPr>
        <w:ind w:left="-1136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فيا م</w:t>
      </w:r>
      <w:r w:rsidR="00D7472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رس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لاً ك</w:t>
      </w:r>
      <w:r w:rsidR="000728E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ذ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بًا وأنت</w:t>
      </w:r>
      <w:r w:rsidR="000728E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تحس</w:t>
      </w:r>
      <w:r w:rsidR="000728E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به</w:t>
      </w:r>
      <w:r w:rsidR="00D7472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ص</w:t>
      </w:r>
      <w:r w:rsidR="00AD781D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دقًا: لا ي</w:t>
      </w:r>
      <w:r w:rsidR="00D7472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عف</w:t>
      </w:r>
      <w:r w:rsidR="0008411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يك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أن تقول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: ما د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ر</w:t>
      </w:r>
      <w:r w:rsidR="000728E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يت</w:t>
      </w:r>
      <w:r w:rsidR="00D7472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! </w:t>
      </w:r>
      <w:r w:rsidR="00D74720">
        <w:rPr>
          <w:rFonts w:cs="KFGQPC Uthman Taha Naskh" w:hint="cs"/>
          <w:sz w:val="40"/>
          <w:szCs w:val="40"/>
          <w:rtl/>
        </w:rPr>
        <w:t>ولا يُقب</w:t>
      </w:r>
      <w:r w:rsidR="000728E3">
        <w:rPr>
          <w:rFonts w:cs="KFGQPC Uthman Taha Naskh" w:hint="cs"/>
          <w:sz w:val="40"/>
          <w:szCs w:val="40"/>
          <w:rtl/>
        </w:rPr>
        <w:t>َ</w:t>
      </w:r>
      <w:r w:rsidR="00D74720">
        <w:rPr>
          <w:rFonts w:cs="KFGQPC Uthman Taha Naskh" w:hint="cs"/>
          <w:sz w:val="40"/>
          <w:szCs w:val="40"/>
          <w:rtl/>
        </w:rPr>
        <w:t>لُ منك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D74720">
        <w:rPr>
          <w:rFonts w:cs="KFGQPC Uthman Taha Naskh" w:hint="cs"/>
          <w:sz w:val="40"/>
          <w:szCs w:val="40"/>
          <w:rtl/>
        </w:rPr>
        <w:t xml:space="preserve"> أن</w:t>
      </w:r>
      <w:r w:rsidR="000728E3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 xml:space="preserve"> تعتذ</w:t>
      </w:r>
      <w:r w:rsidR="0008411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ر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بقول</w:t>
      </w:r>
      <w:r w:rsidR="0008411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: أنا مجرد</w:t>
      </w:r>
      <w:r w:rsidR="00D7472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ناقل</w:t>
      </w:r>
      <w:r w:rsidR="0008411E"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 w:hint="cs"/>
          <w:sz w:val="40"/>
          <w:szCs w:val="40"/>
          <w:rtl/>
        </w:rPr>
        <w:t xml:space="preserve">! أو </w:t>
      </w:r>
      <w:r w:rsidR="005E1D13">
        <w:rPr>
          <w:rFonts w:cs="KFGQPC Uthman Taha Naskh" w:hint="cs"/>
          <w:sz w:val="40"/>
          <w:szCs w:val="40"/>
          <w:rtl/>
        </w:rPr>
        <w:t>ت</w:t>
      </w:r>
      <w:r w:rsidR="00B57C73">
        <w:rPr>
          <w:rFonts w:cs="KFGQPC Uthman Taha Naskh" w:hint="cs"/>
          <w:sz w:val="40"/>
          <w:szCs w:val="40"/>
          <w:rtl/>
        </w:rPr>
        <w:t>ُ</w:t>
      </w:r>
      <w:r w:rsidR="005E1D13">
        <w:rPr>
          <w:rFonts w:cs="KFGQPC Uthman Taha Naskh" w:hint="cs"/>
          <w:sz w:val="40"/>
          <w:szCs w:val="40"/>
          <w:rtl/>
        </w:rPr>
        <w:t>ذ</w:t>
      </w:r>
      <w:r w:rsidR="000728E3">
        <w:rPr>
          <w:rFonts w:cs="KFGQPC Uthman Taha Naskh" w:hint="cs"/>
          <w:sz w:val="40"/>
          <w:szCs w:val="40"/>
          <w:rtl/>
        </w:rPr>
        <w:t>َ</w:t>
      </w:r>
      <w:r w:rsidR="005E1D13">
        <w:rPr>
          <w:rFonts w:cs="KFGQPC Uthman Taha Naskh" w:hint="cs"/>
          <w:sz w:val="40"/>
          <w:szCs w:val="40"/>
          <w:rtl/>
        </w:rPr>
        <w:t>ي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="005E1D13">
        <w:rPr>
          <w:rFonts w:cs="KFGQPC Uthman Taha Naskh" w:hint="cs"/>
          <w:sz w:val="40"/>
          <w:szCs w:val="40"/>
          <w:rtl/>
        </w:rPr>
        <w:t>ل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الرسالة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بكلمة</w:t>
      </w:r>
      <w:r w:rsidR="0008411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</w:t>
      </w:r>
      <w:proofErr w:type="gramStart"/>
      <w:r>
        <w:rPr>
          <w:rFonts w:cs="KFGQPC Uthman Taha Naskh" w:hint="cs"/>
          <w:sz w:val="40"/>
          <w:szCs w:val="40"/>
          <w:rtl/>
        </w:rPr>
        <w:t>( منقول</w:t>
      </w:r>
      <w:r w:rsidR="00D74720">
        <w:rPr>
          <w:rFonts w:cs="KFGQPC Uthman Taha Naskh" w:hint="cs"/>
          <w:sz w:val="40"/>
          <w:szCs w:val="40"/>
          <w:rtl/>
        </w:rPr>
        <w:t>ٌ</w:t>
      </w:r>
      <w:proofErr w:type="gramEnd"/>
      <w:r>
        <w:rPr>
          <w:rFonts w:cs="KFGQPC Uthman Taha Naskh" w:hint="cs"/>
          <w:sz w:val="40"/>
          <w:szCs w:val="40"/>
          <w:rtl/>
        </w:rPr>
        <w:t xml:space="preserve"> ) كل</w:t>
      </w:r>
      <w:r w:rsidR="00D7472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هذه</w:t>
      </w:r>
      <w:r w:rsidR="00B57C73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اعتذ</w:t>
      </w:r>
      <w:r w:rsidR="005E1D13">
        <w:rPr>
          <w:rFonts w:cs="KFGQPC Uthman Taha Naskh" w:hint="cs"/>
          <w:sz w:val="40"/>
          <w:szCs w:val="40"/>
          <w:rtl/>
        </w:rPr>
        <w:t>ارات</w:t>
      </w:r>
      <w:r w:rsidR="00D74720">
        <w:rPr>
          <w:rFonts w:cs="KFGQPC Uthman Taha Naskh" w:hint="cs"/>
          <w:sz w:val="40"/>
          <w:szCs w:val="40"/>
          <w:rtl/>
        </w:rPr>
        <w:t>ٌ</w:t>
      </w:r>
      <w:r w:rsidR="005E1D13">
        <w:rPr>
          <w:rFonts w:cs="KFGQPC Uthman Taha Naskh" w:hint="cs"/>
          <w:sz w:val="40"/>
          <w:szCs w:val="40"/>
          <w:rtl/>
        </w:rPr>
        <w:t xml:space="preserve"> واهيات</w:t>
      </w:r>
      <w:r w:rsidR="00D74720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>، وناقل</w:t>
      </w:r>
      <w:r w:rsidR="00D7472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الك</w:t>
      </w:r>
      <w:r w:rsidR="00102C0D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ذ</w:t>
      </w:r>
      <w:r w:rsidR="00102C0D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ب</w:t>
      </w:r>
      <w:r w:rsidR="0008411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قد يكون</w:t>
      </w:r>
      <w:r w:rsidR="00D7472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أحد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الكاذ</w:t>
      </w:r>
      <w:r w:rsidR="0008411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ب</w:t>
      </w:r>
      <w:r w:rsidR="00B57C73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ين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.</w:t>
      </w:r>
    </w:p>
    <w:p w:rsidR="00D86D7F" w:rsidRDefault="00D86D7F" w:rsidP="005E1D13">
      <w:pPr>
        <w:ind w:left="-1136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ألا وإن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أعظم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الكذب</w:t>
      </w:r>
      <w:r w:rsidR="0008411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إرسال</w:t>
      </w:r>
      <w:r w:rsidR="00D7472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الأحاديث</w:t>
      </w:r>
      <w:r w:rsidR="0008411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النبوية</w:t>
      </w:r>
      <w:r w:rsidR="0008411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5E1D13">
        <w:rPr>
          <w:rFonts w:cs="KFGQPC Uthman Taha Naskh" w:hint="cs"/>
          <w:sz w:val="40"/>
          <w:szCs w:val="40"/>
          <w:rtl/>
        </w:rPr>
        <w:t>ال</w:t>
      </w:r>
      <w:r>
        <w:rPr>
          <w:rFonts w:cs="KFGQPC Uthman Taha Naskh" w:hint="cs"/>
          <w:sz w:val="40"/>
          <w:szCs w:val="40"/>
          <w:rtl/>
        </w:rPr>
        <w:t>مكذوبة</w:t>
      </w:r>
      <w:r w:rsidR="0008411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5E1D13">
        <w:rPr>
          <w:rFonts w:cs="KFGQPC Uthman Taha Naskh" w:hint="cs"/>
          <w:sz w:val="40"/>
          <w:szCs w:val="40"/>
          <w:rtl/>
        </w:rPr>
        <w:t>ال</w:t>
      </w:r>
      <w:r>
        <w:rPr>
          <w:rFonts w:cs="KFGQPC Uthman Taha Naskh" w:hint="cs"/>
          <w:sz w:val="40"/>
          <w:szCs w:val="40"/>
          <w:rtl/>
        </w:rPr>
        <w:t>مختل</w:t>
      </w:r>
      <w:r w:rsidR="000728E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قة</w:t>
      </w:r>
      <w:r w:rsidR="0008411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على </w:t>
      </w:r>
      <w:proofErr w:type="gramStart"/>
      <w:r>
        <w:rPr>
          <w:rFonts w:cs="KFGQPC Uthman Taha Naskh" w:hint="cs"/>
          <w:sz w:val="40"/>
          <w:szCs w:val="40"/>
          <w:rtl/>
        </w:rPr>
        <w:t>النبي</w:t>
      </w:r>
      <w:r w:rsidR="0008411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</w:rPr>
        <w:sym w:font="AGA Arabesque" w:char="F065"/>
      </w:r>
      <w:r w:rsidR="005E1D13">
        <w:rPr>
          <w:rFonts w:cs="KFGQPC Uthman Taha Naskh" w:hint="cs"/>
          <w:sz w:val="40"/>
          <w:szCs w:val="40"/>
          <w:rtl/>
        </w:rPr>
        <w:t>.</w:t>
      </w:r>
      <w:proofErr w:type="gramEnd"/>
    </w:p>
    <w:p w:rsidR="00515ED3" w:rsidRPr="001472C3" w:rsidRDefault="00515ED3" w:rsidP="00515ED3">
      <w:pPr>
        <w:ind w:left="-1136"/>
        <w:rPr>
          <w:rFonts w:cs="KFGQPC Uthman Taha Naskh"/>
          <w:sz w:val="40"/>
          <w:szCs w:val="40"/>
          <w:rtl/>
        </w:rPr>
      </w:pPr>
      <w:r w:rsidRPr="001472C3">
        <w:rPr>
          <w:rFonts w:cs="KFGQPC Uthman Taha Naskh"/>
          <w:sz w:val="40"/>
          <w:szCs w:val="40"/>
          <w:rtl/>
        </w:rPr>
        <w:t>قَالَ</w:t>
      </w:r>
      <w:r w:rsidRPr="001472C3">
        <w:rPr>
          <w:rFonts w:cs="KFGQPC Uthman Taha Naskh" w:hint="cs"/>
          <w:sz w:val="40"/>
          <w:szCs w:val="40"/>
          <w:rtl/>
        </w:rPr>
        <w:t xml:space="preserve"> </w:t>
      </w:r>
      <w:r w:rsidRPr="001472C3">
        <w:rPr>
          <w:rFonts w:cs="KFGQPC Uthman Taha Naskh"/>
          <w:sz w:val="40"/>
          <w:szCs w:val="40"/>
          <w:rtl/>
        </w:rPr>
        <w:t>رَسُول</w:t>
      </w:r>
      <w:r w:rsidRPr="001472C3">
        <w:rPr>
          <w:rFonts w:cs="KFGQPC Uthman Taha Naskh" w:hint="cs"/>
          <w:sz w:val="40"/>
          <w:szCs w:val="40"/>
          <w:rtl/>
        </w:rPr>
        <w:t>ُ</w:t>
      </w:r>
      <w:r w:rsidRPr="001472C3">
        <w:rPr>
          <w:rFonts w:cs="KFGQPC Uthman Taha Naskh"/>
          <w:sz w:val="40"/>
          <w:szCs w:val="40"/>
          <w:rtl/>
        </w:rPr>
        <w:t xml:space="preserve"> اللهِ صَلَّى اللهُ عَلَيْهِ وَسَلَّمَ: </w:t>
      </w:r>
      <w:r w:rsidRPr="001472C3">
        <w:rPr>
          <w:rFonts w:cs="KFGQPC Uthman Taha Naskh" w:hint="cs"/>
          <w:sz w:val="40"/>
          <w:szCs w:val="40"/>
          <w:rtl/>
        </w:rPr>
        <w:t>[</w:t>
      </w:r>
      <w:r w:rsidRPr="00153A8F">
        <w:rPr>
          <w:rFonts w:cs="KFGQPC Uthman Taha Naskh"/>
          <w:b/>
          <w:bCs/>
          <w:sz w:val="40"/>
          <w:szCs w:val="40"/>
          <w:rtl/>
        </w:rPr>
        <w:t>اتَّقُوا الحَدِيثَ عَنِّي إِلاَّ مَا عَلِمْتُمْ</w:t>
      </w:r>
      <w:r w:rsidRPr="001472C3">
        <w:rPr>
          <w:rFonts w:cs="KFGQPC Uthman Taha Naskh" w:hint="cs"/>
          <w:sz w:val="40"/>
          <w:szCs w:val="40"/>
          <w:rtl/>
        </w:rPr>
        <w:t>]</w:t>
      </w:r>
      <w:r w:rsidRPr="001472C3">
        <w:rPr>
          <w:rStyle w:val="ae"/>
          <w:rFonts w:ascii="Tahoma" w:hAnsi="Tahoma"/>
          <w:rtl/>
        </w:rPr>
        <w:t>(</w:t>
      </w:r>
      <w:r w:rsidRPr="001472C3">
        <w:rPr>
          <w:rStyle w:val="ae"/>
          <w:rFonts w:ascii="Tahoma" w:hAnsi="Tahoma"/>
          <w:rtl/>
        </w:rPr>
        <w:footnoteReference w:id="2"/>
      </w:r>
      <w:r w:rsidRPr="001472C3">
        <w:rPr>
          <w:rStyle w:val="ae"/>
          <w:rFonts w:ascii="Tahoma" w:hAnsi="Tahoma"/>
          <w:rtl/>
        </w:rPr>
        <w:t>)</w:t>
      </w:r>
      <w:r w:rsidRPr="001472C3">
        <w:rPr>
          <w:rFonts w:cs="KFGQPC Uthman Taha Naskh"/>
          <w:sz w:val="40"/>
          <w:szCs w:val="40"/>
          <w:rtl/>
        </w:rPr>
        <w:t xml:space="preserve"> </w:t>
      </w:r>
      <w:r w:rsidRPr="00153A8F">
        <w:rPr>
          <w:rFonts w:cs="KFGQPC Uthman Taha Naskh"/>
          <w:b/>
          <w:bCs/>
          <w:sz w:val="40"/>
          <w:szCs w:val="40"/>
          <w:rtl/>
        </w:rPr>
        <w:t>إِنَّ كَذِبًا عَلَيَّ لَيْسَ كَكَذِبٍ عَلَى أَحَدٍ</w:t>
      </w:r>
      <w:r w:rsidRPr="001472C3">
        <w:rPr>
          <w:rStyle w:val="ae"/>
          <w:rFonts w:ascii="Tahoma" w:hAnsi="Tahoma"/>
          <w:rtl/>
        </w:rPr>
        <w:t>(</w:t>
      </w:r>
      <w:r w:rsidRPr="001472C3">
        <w:rPr>
          <w:rStyle w:val="ae"/>
          <w:rFonts w:ascii="Tahoma" w:hAnsi="Tahoma"/>
          <w:rtl/>
        </w:rPr>
        <w:footnoteReference w:id="3"/>
      </w:r>
      <w:r w:rsidRPr="001472C3">
        <w:rPr>
          <w:rStyle w:val="ae"/>
          <w:rFonts w:ascii="Tahoma" w:hAnsi="Tahoma"/>
          <w:rtl/>
        </w:rPr>
        <w:t>)</w:t>
      </w:r>
      <w:r w:rsidRPr="001472C3">
        <w:rPr>
          <w:rFonts w:cs="KFGQPC Uthman Taha Naskh" w:hint="cs"/>
          <w:sz w:val="40"/>
          <w:szCs w:val="40"/>
          <w:rtl/>
        </w:rPr>
        <w:t>.</w:t>
      </w:r>
    </w:p>
    <w:p w:rsidR="00D86D7F" w:rsidRPr="001472C3" w:rsidRDefault="00D86D7F" w:rsidP="005E1D13">
      <w:pPr>
        <w:ind w:left="-1136"/>
        <w:rPr>
          <w:rFonts w:cs="KFGQPC Uthman Taha Naskh"/>
          <w:sz w:val="40"/>
          <w:szCs w:val="40"/>
          <w:rtl/>
        </w:rPr>
      </w:pPr>
      <w:r w:rsidRPr="001472C3">
        <w:rPr>
          <w:rFonts w:cs="KFGQPC Uthman Taha Naskh" w:hint="cs"/>
          <w:sz w:val="40"/>
          <w:szCs w:val="40"/>
          <w:rtl/>
        </w:rPr>
        <w:t>ف</w:t>
      </w:r>
      <w:r w:rsidRPr="001472C3">
        <w:rPr>
          <w:rFonts w:cs="KFGQPC Uthman Taha Naskh"/>
          <w:sz w:val="40"/>
          <w:szCs w:val="40"/>
          <w:rtl/>
        </w:rPr>
        <w:t>لا يجوز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Pr="001472C3">
        <w:rPr>
          <w:rFonts w:cs="KFGQPC Uthman Taha Naskh"/>
          <w:sz w:val="40"/>
          <w:szCs w:val="40"/>
          <w:rtl/>
        </w:rPr>
        <w:t xml:space="preserve"> نشر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Pr="001472C3">
        <w:rPr>
          <w:rFonts w:cs="KFGQPC Uthman Taha Naskh"/>
          <w:sz w:val="40"/>
          <w:szCs w:val="40"/>
          <w:rtl/>
        </w:rPr>
        <w:t xml:space="preserve"> أحاديث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Pr="001472C3">
        <w:rPr>
          <w:rFonts w:cs="KFGQPC Uthman Taha Naskh"/>
          <w:sz w:val="40"/>
          <w:szCs w:val="40"/>
          <w:rtl/>
        </w:rPr>
        <w:t xml:space="preserve"> دون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Pr="001472C3">
        <w:rPr>
          <w:rFonts w:cs="KFGQPC Uthman Taha Naskh"/>
          <w:sz w:val="40"/>
          <w:szCs w:val="40"/>
          <w:rtl/>
        </w:rPr>
        <w:t xml:space="preserve"> التثب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Pr="001472C3">
        <w:rPr>
          <w:rFonts w:cs="KFGQPC Uthman Taha Naskh"/>
          <w:sz w:val="40"/>
          <w:szCs w:val="40"/>
          <w:rtl/>
        </w:rPr>
        <w:t>ت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Pr="001472C3">
        <w:rPr>
          <w:rFonts w:cs="KFGQPC Uthman Taha Naskh"/>
          <w:sz w:val="40"/>
          <w:szCs w:val="40"/>
          <w:rtl/>
        </w:rPr>
        <w:t xml:space="preserve"> من ص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Pr="001472C3">
        <w:rPr>
          <w:rFonts w:cs="KFGQPC Uthman Taha Naskh"/>
          <w:sz w:val="40"/>
          <w:szCs w:val="40"/>
          <w:rtl/>
        </w:rPr>
        <w:t>ح</w:t>
      </w:r>
      <w:r w:rsidR="0008411E">
        <w:rPr>
          <w:rFonts w:cs="KFGQPC Uthman Taha Naskh" w:hint="cs"/>
          <w:sz w:val="40"/>
          <w:szCs w:val="40"/>
          <w:rtl/>
        </w:rPr>
        <w:t>َّ</w:t>
      </w:r>
      <w:r w:rsidRPr="001472C3">
        <w:rPr>
          <w:rFonts w:cs="KFGQPC Uthman Taha Naskh"/>
          <w:sz w:val="40"/>
          <w:szCs w:val="40"/>
          <w:rtl/>
        </w:rPr>
        <w:t>ت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Pr="001472C3">
        <w:rPr>
          <w:rFonts w:cs="KFGQPC Uthman Taha Naskh"/>
          <w:sz w:val="40"/>
          <w:szCs w:val="40"/>
          <w:rtl/>
        </w:rPr>
        <w:t>ها</w:t>
      </w:r>
      <w:r w:rsidRPr="001472C3">
        <w:rPr>
          <w:rFonts w:cs="KFGQPC Uthman Taha Naskh" w:hint="cs"/>
          <w:sz w:val="40"/>
          <w:szCs w:val="40"/>
          <w:rtl/>
        </w:rPr>
        <w:t>، و</w:t>
      </w:r>
      <w:r w:rsidRPr="001472C3">
        <w:rPr>
          <w:rFonts w:cs="KFGQPC Uthman Taha Naskh"/>
          <w:sz w:val="40"/>
          <w:szCs w:val="40"/>
          <w:rtl/>
        </w:rPr>
        <w:t>يُخش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Pr="001472C3">
        <w:rPr>
          <w:rFonts w:cs="KFGQPC Uthman Taha Naskh"/>
          <w:sz w:val="40"/>
          <w:szCs w:val="40"/>
          <w:rtl/>
        </w:rPr>
        <w:t xml:space="preserve">ى </w:t>
      </w:r>
      <w:r w:rsidR="005E1D13">
        <w:rPr>
          <w:rFonts w:cs="KFGQPC Uthman Taha Naskh"/>
          <w:sz w:val="40"/>
          <w:szCs w:val="40"/>
          <w:rtl/>
        </w:rPr>
        <w:t>أن ي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5E1D13">
        <w:rPr>
          <w:rFonts w:cs="KFGQPC Uthman Taha Naskh"/>
          <w:sz w:val="40"/>
          <w:szCs w:val="40"/>
          <w:rtl/>
        </w:rPr>
        <w:t>دخل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5E1D13">
        <w:rPr>
          <w:rFonts w:cs="KFGQPC Uthman Taha Naskh" w:hint="cs"/>
          <w:sz w:val="40"/>
          <w:szCs w:val="40"/>
          <w:rtl/>
        </w:rPr>
        <w:t xml:space="preserve"> ناشر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5E1D13">
        <w:rPr>
          <w:rFonts w:cs="KFGQPC Uthman Taha Naskh" w:hint="cs"/>
          <w:sz w:val="40"/>
          <w:szCs w:val="40"/>
          <w:rtl/>
        </w:rPr>
        <w:t xml:space="preserve">ها </w:t>
      </w:r>
      <w:r w:rsidRPr="001472C3">
        <w:rPr>
          <w:rFonts w:cs="KFGQPC Uthman Taha Naskh"/>
          <w:sz w:val="40"/>
          <w:szCs w:val="40"/>
          <w:rtl/>
        </w:rPr>
        <w:t>تحت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Pr="001472C3">
        <w:rPr>
          <w:rFonts w:cs="KFGQPC Uthman Taha Naskh"/>
          <w:sz w:val="40"/>
          <w:szCs w:val="40"/>
          <w:rtl/>
        </w:rPr>
        <w:t xml:space="preserve"> وعيد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Pr="001472C3">
        <w:rPr>
          <w:rFonts w:cs="KFGQPC Uthman Taha Naskh"/>
          <w:sz w:val="40"/>
          <w:szCs w:val="40"/>
          <w:rtl/>
        </w:rPr>
        <w:t xml:space="preserve"> قوله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Pr="001472C3">
        <w:rPr>
          <w:rFonts w:cs="KFGQPC Uthman Taha Naskh"/>
          <w:sz w:val="40"/>
          <w:szCs w:val="40"/>
          <w:rtl/>
        </w:rPr>
        <w:t xml:space="preserve"> </w:t>
      </w:r>
      <w:proofErr w:type="gramStart"/>
      <w:r w:rsidRPr="001472C3">
        <w:rPr>
          <w:rFonts w:cs="KFGQPC Uthman Taha Naskh"/>
          <w:sz w:val="40"/>
          <w:szCs w:val="40"/>
          <w:rtl/>
        </w:rPr>
        <w:t>- صلى</w:t>
      </w:r>
      <w:proofErr w:type="gramEnd"/>
      <w:r w:rsidRPr="001472C3">
        <w:rPr>
          <w:rFonts w:cs="KFGQPC Uthman Taha Naskh"/>
          <w:sz w:val="40"/>
          <w:szCs w:val="40"/>
          <w:rtl/>
        </w:rPr>
        <w:t xml:space="preserve"> الله عليه وسلم -: </w:t>
      </w:r>
      <w:r w:rsidRPr="00153A8F">
        <w:rPr>
          <w:rFonts w:cs="KFGQPC Uthman Taha Naskh"/>
          <w:b/>
          <w:bCs/>
          <w:sz w:val="40"/>
          <w:szCs w:val="40"/>
          <w:rtl/>
        </w:rPr>
        <w:t>مَنْ كَذَبَ عَلَيَّ مُتَعَمِّدًا، فَلْيَتَبَوَّأْ مَقْعَدَهُ مِنَ النَّارِ</w:t>
      </w:r>
      <w:r w:rsidRPr="00153A8F">
        <w:rPr>
          <w:rFonts w:cs="KFGQPC Uthman Taha Naskh" w:hint="cs"/>
          <w:b/>
          <w:bCs/>
          <w:sz w:val="40"/>
          <w:szCs w:val="40"/>
          <w:rtl/>
        </w:rPr>
        <w:t>.</w:t>
      </w:r>
      <w:r w:rsidRPr="001472C3">
        <w:rPr>
          <w:rFonts w:cs="KFGQPC Uthman Taha Naskh" w:hint="cs"/>
          <w:sz w:val="40"/>
          <w:szCs w:val="40"/>
          <w:rtl/>
        </w:rPr>
        <w:t xml:space="preserve"> متفق</w:t>
      </w:r>
      <w:r w:rsidR="00D74720">
        <w:rPr>
          <w:rFonts w:cs="KFGQPC Uthman Taha Naskh" w:hint="cs"/>
          <w:sz w:val="40"/>
          <w:szCs w:val="40"/>
          <w:rtl/>
        </w:rPr>
        <w:t>ٌ</w:t>
      </w:r>
      <w:r w:rsidRPr="001472C3">
        <w:rPr>
          <w:rFonts w:cs="KFGQPC Uthman Taha Naskh" w:hint="cs"/>
          <w:sz w:val="40"/>
          <w:szCs w:val="40"/>
          <w:rtl/>
        </w:rPr>
        <w:t xml:space="preserve"> عليه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Pr="001472C3">
        <w:rPr>
          <w:rStyle w:val="ae"/>
          <w:rFonts w:ascii="Tahoma" w:hAnsi="Tahoma"/>
          <w:rtl/>
        </w:rPr>
        <w:t>(</w:t>
      </w:r>
      <w:r w:rsidRPr="001472C3">
        <w:rPr>
          <w:rStyle w:val="ae"/>
          <w:rFonts w:ascii="Tahoma" w:hAnsi="Tahoma"/>
          <w:rtl/>
        </w:rPr>
        <w:footnoteReference w:id="4"/>
      </w:r>
      <w:r w:rsidRPr="001472C3">
        <w:rPr>
          <w:rStyle w:val="ae"/>
          <w:rFonts w:ascii="Tahoma" w:hAnsi="Tahoma"/>
          <w:rtl/>
        </w:rPr>
        <w:t>)</w:t>
      </w:r>
      <w:r w:rsidRPr="001472C3">
        <w:rPr>
          <w:rFonts w:cs="KFGQPC Uthman Taha Naskh" w:hint="cs"/>
          <w:sz w:val="40"/>
          <w:szCs w:val="40"/>
          <w:rtl/>
        </w:rPr>
        <w:t xml:space="preserve">. </w:t>
      </w:r>
      <w:r w:rsidRPr="001472C3">
        <w:rPr>
          <w:rFonts w:cs="KFGQPC Uthman Taha Naskh"/>
          <w:sz w:val="40"/>
          <w:szCs w:val="40"/>
          <w:rtl/>
        </w:rPr>
        <w:t>فإنهم وإن لم ي</w:t>
      </w:r>
      <w:r w:rsidR="000728E3">
        <w:rPr>
          <w:rFonts w:cs="KFGQPC Uthman Taha Naskh" w:hint="cs"/>
          <w:sz w:val="40"/>
          <w:szCs w:val="40"/>
          <w:rtl/>
        </w:rPr>
        <w:t>َ</w:t>
      </w:r>
      <w:r w:rsidRPr="001472C3">
        <w:rPr>
          <w:rFonts w:cs="KFGQPC Uthman Taha Naskh"/>
          <w:sz w:val="40"/>
          <w:szCs w:val="40"/>
          <w:rtl/>
        </w:rPr>
        <w:t>تعمد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Pr="001472C3">
        <w:rPr>
          <w:rFonts w:cs="KFGQPC Uthman Taha Naskh"/>
          <w:sz w:val="40"/>
          <w:szCs w:val="40"/>
          <w:rtl/>
        </w:rPr>
        <w:t>وا الكذب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Pr="001472C3">
        <w:rPr>
          <w:rFonts w:cs="KFGQPC Uthman Taha Naskh"/>
          <w:sz w:val="40"/>
          <w:szCs w:val="40"/>
          <w:rtl/>
        </w:rPr>
        <w:t xml:space="preserve"> مباشرة</w:t>
      </w:r>
      <w:r w:rsidR="00B57C73">
        <w:rPr>
          <w:rFonts w:cs="KFGQPC Uthman Taha Naskh" w:hint="cs"/>
          <w:sz w:val="40"/>
          <w:szCs w:val="40"/>
          <w:rtl/>
        </w:rPr>
        <w:t>ً</w:t>
      </w:r>
      <w:r w:rsidRPr="001472C3">
        <w:rPr>
          <w:rFonts w:cs="KFGQPC Uthman Taha Naskh"/>
          <w:sz w:val="40"/>
          <w:szCs w:val="40"/>
          <w:rtl/>
        </w:rPr>
        <w:t xml:space="preserve">، </w:t>
      </w:r>
      <w:r w:rsidRPr="001472C3">
        <w:rPr>
          <w:rFonts w:cs="KFGQPC Uthman Taha Naskh" w:hint="cs"/>
          <w:sz w:val="40"/>
          <w:szCs w:val="40"/>
          <w:rtl/>
        </w:rPr>
        <w:t xml:space="preserve">إلا أنهم </w:t>
      </w:r>
      <w:r w:rsidR="00D74720">
        <w:rPr>
          <w:rFonts w:cs="KFGQPC Uthman Taha Naskh" w:hint="cs"/>
          <w:sz w:val="40"/>
          <w:szCs w:val="40"/>
          <w:rtl/>
        </w:rPr>
        <w:t>نشروُهُ و</w:t>
      </w:r>
      <w:r w:rsidR="005E1D13">
        <w:rPr>
          <w:rFonts w:cs="KFGQPC Uthman Taha Naskh" w:hint="cs"/>
          <w:sz w:val="40"/>
          <w:szCs w:val="40"/>
          <w:rtl/>
        </w:rPr>
        <w:t>لم</w:t>
      </w:r>
      <w:r w:rsidRPr="001472C3">
        <w:rPr>
          <w:rFonts w:cs="KFGQPC Uthman Taha Naskh" w:hint="cs"/>
          <w:sz w:val="40"/>
          <w:szCs w:val="40"/>
          <w:rtl/>
        </w:rPr>
        <w:t xml:space="preserve"> يتثب</w:t>
      </w:r>
      <w:r w:rsidR="000728E3">
        <w:rPr>
          <w:rFonts w:cs="KFGQPC Uthman Taha Naskh" w:hint="cs"/>
          <w:sz w:val="40"/>
          <w:szCs w:val="40"/>
          <w:rtl/>
        </w:rPr>
        <w:t>ّ</w:t>
      </w:r>
      <w:r w:rsidRPr="001472C3">
        <w:rPr>
          <w:rFonts w:cs="KFGQPC Uthman Taha Naskh" w:hint="cs"/>
          <w:sz w:val="40"/>
          <w:szCs w:val="40"/>
          <w:rtl/>
        </w:rPr>
        <w:t>ت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Pr="001472C3">
        <w:rPr>
          <w:rFonts w:cs="KFGQPC Uthman Taha Naskh" w:hint="cs"/>
          <w:sz w:val="40"/>
          <w:szCs w:val="40"/>
          <w:rtl/>
        </w:rPr>
        <w:t>وا عن طريق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Pr="001472C3">
        <w:rPr>
          <w:rFonts w:cs="KFGQPC Uthman Taha Naskh" w:hint="cs"/>
          <w:sz w:val="40"/>
          <w:szCs w:val="40"/>
          <w:rtl/>
        </w:rPr>
        <w:t xml:space="preserve"> سؤال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Pr="001472C3">
        <w:rPr>
          <w:rFonts w:cs="KFGQPC Uthman Taha Naskh" w:hint="cs"/>
          <w:sz w:val="40"/>
          <w:szCs w:val="40"/>
          <w:rtl/>
        </w:rPr>
        <w:t xml:space="preserve"> أهل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Pr="001472C3">
        <w:rPr>
          <w:rFonts w:cs="KFGQPC Uthman Taha Naskh" w:hint="cs"/>
          <w:sz w:val="40"/>
          <w:szCs w:val="40"/>
          <w:rtl/>
        </w:rPr>
        <w:t xml:space="preserve"> العلم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Pr="001472C3">
        <w:rPr>
          <w:rFonts w:cs="KFGQPC Uthman Taha Naskh" w:hint="cs"/>
          <w:sz w:val="40"/>
          <w:szCs w:val="40"/>
          <w:rtl/>
        </w:rPr>
        <w:t xml:space="preserve"> أو بالبحث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Pr="001472C3">
        <w:rPr>
          <w:rFonts w:cs="KFGQPC Uthman Taha Naskh" w:hint="cs"/>
          <w:sz w:val="40"/>
          <w:szCs w:val="40"/>
          <w:rtl/>
        </w:rPr>
        <w:t xml:space="preserve"> الالكتروني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Pr="001472C3">
        <w:rPr>
          <w:rFonts w:cs="KFGQPC Uthman Taha Naskh" w:hint="cs"/>
          <w:sz w:val="40"/>
          <w:szCs w:val="40"/>
          <w:rtl/>
        </w:rPr>
        <w:t>. وما أيسر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Pr="001472C3">
        <w:rPr>
          <w:rFonts w:cs="KFGQPC Uthman Taha Naskh" w:hint="cs"/>
          <w:sz w:val="40"/>
          <w:szCs w:val="40"/>
          <w:rtl/>
        </w:rPr>
        <w:t>ه و</w:t>
      </w:r>
      <w:r w:rsidR="005E1D13">
        <w:rPr>
          <w:rFonts w:cs="KFGQPC Uthman Taha Naskh" w:hint="cs"/>
          <w:sz w:val="40"/>
          <w:szCs w:val="40"/>
          <w:rtl/>
        </w:rPr>
        <w:t xml:space="preserve">ما </w:t>
      </w:r>
      <w:r w:rsidR="000728E3">
        <w:rPr>
          <w:rFonts w:cs="KFGQPC Uthman Taha Naskh" w:hint="cs"/>
          <w:sz w:val="40"/>
          <w:szCs w:val="40"/>
          <w:rtl/>
        </w:rPr>
        <w:t>أطوَ</w:t>
      </w:r>
      <w:r w:rsidRPr="001472C3">
        <w:rPr>
          <w:rFonts w:cs="KFGQPC Uthman Taha Naskh" w:hint="cs"/>
          <w:sz w:val="40"/>
          <w:szCs w:val="40"/>
          <w:rtl/>
        </w:rPr>
        <w:t>ر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Pr="001472C3">
        <w:rPr>
          <w:rFonts w:cs="KFGQPC Uthman Taha Naskh" w:hint="cs"/>
          <w:sz w:val="40"/>
          <w:szCs w:val="40"/>
          <w:rtl/>
        </w:rPr>
        <w:t>ه.</w:t>
      </w:r>
    </w:p>
    <w:p w:rsidR="00D86D7F" w:rsidRPr="001472C3" w:rsidRDefault="00D86D7F" w:rsidP="00AC218B">
      <w:pPr>
        <w:ind w:left="-1136"/>
        <w:rPr>
          <w:rFonts w:cs="KFGQPC Uthman Taha Naskh"/>
          <w:sz w:val="40"/>
          <w:szCs w:val="40"/>
          <w:rtl/>
        </w:rPr>
      </w:pPr>
      <w:r w:rsidRPr="001472C3">
        <w:rPr>
          <w:rFonts w:cs="KFGQPC Uthman Taha Naskh"/>
          <w:sz w:val="40"/>
          <w:szCs w:val="40"/>
          <w:rtl/>
        </w:rPr>
        <w:t>قَالَ</w:t>
      </w:r>
      <w:r w:rsidRPr="001472C3">
        <w:rPr>
          <w:rFonts w:cs="KFGQPC Uthman Taha Naskh" w:hint="cs"/>
          <w:sz w:val="40"/>
          <w:szCs w:val="40"/>
          <w:rtl/>
        </w:rPr>
        <w:t xml:space="preserve"> الدَّارِمِيُّ</w:t>
      </w:r>
      <w:r w:rsidRPr="001472C3">
        <w:rPr>
          <w:rFonts w:cs="KFGQPC Uthman Taha Naskh"/>
          <w:sz w:val="40"/>
          <w:szCs w:val="40"/>
          <w:rtl/>
        </w:rPr>
        <w:t>: إِذَا رَوَى الرَّجُلُ حَدِيثًا</w:t>
      </w:r>
      <w:r w:rsidRPr="001472C3">
        <w:rPr>
          <w:rFonts w:cs="KFGQPC Uthman Taha Naskh" w:hint="cs"/>
          <w:sz w:val="40"/>
          <w:szCs w:val="40"/>
          <w:rtl/>
        </w:rPr>
        <w:t>،</w:t>
      </w:r>
      <w:r w:rsidRPr="001472C3">
        <w:rPr>
          <w:rFonts w:cs="KFGQPC Uthman Taha Naskh"/>
          <w:sz w:val="40"/>
          <w:szCs w:val="40"/>
          <w:rtl/>
        </w:rPr>
        <w:t xml:space="preserve"> وَلاَ يُعْرَفُ لِذَلِكَ الحَدِيثِ عَنِ النَّبِيِّ صَلَّى اللَّهُ عَلَيْهِ وَسَلَّمَ أَصْلٌ</w:t>
      </w:r>
      <w:r w:rsidRPr="001472C3">
        <w:rPr>
          <w:rFonts w:cs="KFGQPC Uthman Taha Naskh" w:hint="cs"/>
          <w:sz w:val="40"/>
          <w:szCs w:val="40"/>
          <w:rtl/>
        </w:rPr>
        <w:t>،</w:t>
      </w:r>
      <w:r w:rsidRPr="001472C3">
        <w:rPr>
          <w:rFonts w:cs="KFGQPC Uthman Taha Naskh"/>
          <w:sz w:val="40"/>
          <w:szCs w:val="40"/>
          <w:rtl/>
        </w:rPr>
        <w:t xml:space="preserve"> فَحَدَّثَ بِهِ</w:t>
      </w:r>
      <w:r w:rsidRPr="001472C3">
        <w:rPr>
          <w:rFonts w:cs="KFGQPC Uthman Taha Naskh" w:hint="cs"/>
          <w:sz w:val="40"/>
          <w:szCs w:val="40"/>
          <w:rtl/>
        </w:rPr>
        <w:t>،</w:t>
      </w:r>
      <w:r w:rsidRPr="001472C3">
        <w:rPr>
          <w:rFonts w:cs="KFGQPC Uthman Taha Naskh"/>
          <w:sz w:val="40"/>
          <w:szCs w:val="40"/>
          <w:rtl/>
        </w:rPr>
        <w:t xml:space="preserve"> فَأَخَافُ أَنْ يَكُونَ قَدْ دَخَلَ فِي هَذَا الحَدِيثِ</w:t>
      </w:r>
      <w:r w:rsidRPr="001472C3">
        <w:rPr>
          <w:rStyle w:val="ae"/>
          <w:rFonts w:ascii="Tahoma" w:hAnsi="Tahoma"/>
          <w:rtl/>
        </w:rPr>
        <w:t>(</w:t>
      </w:r>
      <w:r w:rsidRPr="001472C3">
        <w:rPr>
          <w:rStyle w:val="ae"/>
          <w:rFonts w:ascii="Tahoma" w:hAnsi="Tahoma"/>
          <w:rtl/>
        </w:rPr>
        <w:footnoteReference w:id="5"/>
      </w:r>
      <w:r w:rsidRPr="001472C3">
        <w:rPr>
          <w:rStyle w:val="ae"/>
          <w:rFonts w:ascii="Tahoma" w:hAnsi="Tahoma"/>
          <w:rtl/>
        </w:rPr>
        <w:t>)</w:t>
      </w:r>
      <w:r w:rsidRPr="001472C3">
        <w:rPr>
          <w:rFonts w:cs="KFGQPC Uthman Taha Naskh"/>
          <w:sz w:val="40"/>
          <w:szCs w:val="40"/>
          <w:rtl/>
        </w:rPr>
        <w:t>.</w:t>
      </w:r>
    </w:p>
    <w:p w:rsidR="00D86D7F" w:rsidRPr="001472C3" w:rsidRDefault="00D86D7F" w:rsidP="00AC218B">
      <w:pPr>
        <w:ind w:left="-1136"/>
        <w:rPr>
          <w:rFonts w:cs="KFGQPC Uthman Taha Naskh"/>
          <w:sz w:val="40"/>
          <w:szCs w:val="40"/>
          <w:rtl/>
        </w:rPr>
      </w:pPr>
      <w:r w:rsidRPr="001472C3">
        <w:rPr>
          <w:rFonts w:cs="KFGQPC Uthman Taha Naskh"/>
          <w:sz w:val="40"/>
          <w:szCs w:val="40"/>
          <w:rtl/>
        </w:rPr>
        <w:lastRenderedPageBreak/>
        <w:t>قَالَ</w:t>
      </w:r>
      <w:r w:rsidRPr="001472C3">
        <w:rPr>
          <w:rFonts w:cs="KFGQPC Uthman Taha Naskh" w:hint="cs"/>
          <w:sz w:val="40"/>
          <w:szCs w:val="40"/>
          <w:rtl/>
        </w:rPr>
        <w:t xml:space="preserve"> </w:t>
      </w:r>
      <w:r w:rsidRPr="001472C3">
        <w:rPr>
          <w:rFonts w:cs="KFGQPC Uthman Taha Naskh"/>
          <w:sz w:val="40"/>
          <w:szCs w:val="40"/>
          <w:rtl/>
        </w:rPr>
        <w:t>أَنَس</w:t>
      </w:r>
      <w:r w:rsidRPr="001472C3">
        <w:rPr>
          <w:rFonts w:cs="KFGQPC Uthman Taha Naskh" w:hint="cs"/>
          <w:sz w:val="40"/>
          <w:szCs w:val="40"/>
          <w:rtl/>
        </w:rPr>
        <w:t>ُ</w:t>
      </w:r>
      <w:r w:rsidRPr="001472C3">
        <w:rPr>
          <w:rFonts w:cs="KFGQPC Uthman Taha Naskh"/>
          <w:sz w:val="40"/>
          <w:szCs w:val="40"/>
          <w:rtl/>
        </w:rPr>
        <w:t xml:space="preserve"> بْن</w:t>
      </w:r>
      <w:r w:rsidRPr="001472C3">
        <w:rPr>
          <w:rFonts w:cs="KFGQPC Uthman Taha Naskh" w:hint="cs"/>
          <w:sz w:val="40"/>
          <w:szCs w:val="40"/>
          <w:rtl/>
        </w:rPr>
        <w:t>ُ</w:t>
      </w:r>
      <w:r w:rsidRPr="001472C3">
        <w:rPr>
          <w:rFonts w:cs="KFGQPC Uthman Taha Naskh"/>
          <w:sz w:val="40"/>
          <w:szCs w:val="40"/>
          <w:rtl/>
        </w:rPr>
        <w:t xml:space="preserve"> مَالِكٍ: لَوْلَا أَنْ أَخْشَى أَنْ أُخْطِئَ لَحَدَّثْتُكُمْ بِأَشْيَاءَ سَمِعْتُهَا مِنْ رَسُولِ اللهِ صَلَّى اللهُ عَلَيْهِ وَسَلَّمَ، لَكِنَّهُ قَالَ: </w:t>
      </w:r>
      <w:r w:rsidRPr="0023390E">
        <w:rPr>
          <w:rFonts w:cs="KFGQPC Uthman Taha Naskh"/>
          <w:b/>
          <w:bCs/>
          <w:sz w:val="40"/>
          <w:szCs w:val="40"/>
          <w:rtl/>
        </w:rPr>
        <w:t>مَنْ كَذَبَ عَلَيَّ مُتَعَمِّدًا فَلْيَتَبَوَّأْ مَقْعَدَهُ مِنَ النَّارِ</w:t>
      </w:r>
      <w:r w:rsidRPr="001472C3">
        <w:rPr>
          <w:rStyle w:val="ae"/>
          <w:rFonts w:ascii="Tahoma" w:hAnsi="Tahoma"/>
          <w:rtl/>
        </w:rPr>
        <w:t>(</w:t>
      </w:r>
      <w:r w:rsidRPr="001472C3">
        <w:rPr>
          <w:rStyle w:val="ae"/>
          <w:rFonts w:ascii="Tahoma" w:hAnsi="Tahoma"/>
          <w:rtl/>
        </w:rPr>
        <w:footnoteReference w:id="6"/>
      </w:r>
      <w:r w:rsidRPr="001472C3">
        <w:rPr>
          <w:rStyle w:val="ae"/>
          <w:rFonts w:ascii="Tahoma" w:hAnsi="Tahoma"/>
          <w:rtl/>
        </w:rPr>
        <w:t>)</w:t>
      </w:r>
      <w:r w:rsidRPr="001472C3">
        <w:rPr>
          <w:rFonts w:cs="KFGQPC Uthman Taha Naskh" w:hint="cs"/>
          <w:sz w:val="40"/>
          <w:szCs w:val="40"/>
          <w:rtl/>
        </w:rPr>
        <w:t>.</w:t>
      </w:r>
    </w:p>
    <w:p w:rsidR="00D86D7F" w:rsidRDefault="00D86D7F" w:rsidP="00515ED3">
      <w:pPr>
        <w:ind w:left="-1136"/>
        <w:rPr>
          <w:rFonts w:cs="KFGQPC Uthman Taha Naskh"/>
          <w:sz w:val="40"/>
          <w:szCs w:val="40"/>
          <w:rtl/>
        </w:rPr>
      </w:pPr>
      <w:r w:rsidRPr="001472C3">
        <w:rPr>
          <w:rFonts w:cs="KFGQPC Uthman Taha Naskh" w:hint="cs"/>
          <w:sz w:val="40"/>
          <w:szCs w:val="40"/>
          <w:rtl/>
        </w:rPr>
        <w:t>و</w:t>
      </w:r>
      <w:r w:rsidR="00515ED3">
        <w:rPr>
          <w:rFonts w:cs="KFGQPC Uthman Taha Naskh" w:hint="cs"/>
          <w:sz w:val="40"/>
          <w:szCs w:val="40"/>
          <w:rtl/>
        </w:rPr>
        <w:t>ح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515ED3">
        <w:rPr>
          <w:rFonts w:cs="KFGQPC Uthman Taha Naskh" w:hint="cs"/>
          <w:sz w:val="40"/>
          <w:szCs w:val="40"/>
          <w:rtl/>
        </w:rPr>
        <w:t>ق لأنس</w:t>
      </w:r>
      <w:r w:rsidR="0008411E">
        <w:rPr>
          <w:rFonts w:cs="KFGQPC Uthman Taha Naskh" w:hint="cs"/>
          <w:sz w:val="40"/>
          <w:szCs w:val="40"/>
          <w:rtl/>
        </w:rPr>
        <w:t>ٍ</w:t>
      </w:r>
      <w:r w:rsidR="00515ED3">
        <w:rPr>
          <w:rFonts w:cs="KFGQPC Uthman Taha Naskh" w:hint="cs"/>
          <w:sz w:val="40"/>
          <w:szCs w:val="40"/>
          <w:rtl/>
        </w:rPr>
        <w:t xml:space="preserve"> أن ي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515ED3">
        <w:rPr>
          <w:rFonts w:cs="KFGQPC Uthman Taha Naskh" w:hint="cs"/>
          <w:sz w:val="40"/>
          <w:szCs w:val="40"/>
          <w:rtl/>
        </w:rPr>
        <w:t>خاف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515ED3">
        <w:rPr>
          <w:rFonts w:cs="KFGQPC Uthman Taha Naskh" w:hint="cs"/>
          <w:sz w:val="40"/>
          <w:szCs w:val="40"/>
          <w:rtl/>
        </w:rPr>
        <w:t>، ف</w:t>
      </w:r>
      <w:r w:rsidRPr="001472C3">
        <w:rPr>
          <w:rFonts w:cs="KFGQPC Uthman Taha Naskh" w:hint="cs"/>
          <w:sz w:val="40"/>
          <w:szCs w:val="40"/>
          <w:rtl/>
        </w:rPr>
        <w:t>هذا الحديث</w:t>
      </w:r>
      <w:r w:rsidR="00B57C73">
        <w:rPr>
          <w:rFonts w:cs="KFGQPC Uthman Taha Naskh" w:hint="cs"/>
          <w:sz w:val="40"/>
          <w:szCs w:val="40"/>
          <w:rtl/>
        </w:rPr>
        <w:t>ُ</w:t>
      </w:r>
      <w:r w:rsidRPr="001472C3">
        <w:rPr>
          <w:rFonts w:cs="KFGQPC Uthman Taha Naskh" w:hint="cs"/>
          <w:sz w:val="40"/>
          <w:szCs w:val="40"/>
          <w:rtl/>
        </w:rPr>
        <w:t xml:space="preserve"> م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Pr="001472C3">
        <w:rPr>
          <w:rFonts w:cs="KFGQPC Uthman Taha Naskh" w:hint="cs"/>
          <w:sz w:val="40"/>
          <w:szCs w:val="40"/>
          <w:rtl/>
        </w:rPr>
        <w:t>خيف</w:t>
      </w:r>
      <w:r w:rsidR="00B57C73">
        <w:rPr>
          <w:rFonts w:cs="KFGQPC Uthman Taha Naskh" w:hint="cs"/>
          <w:sz w:val="40"/>
          <w:szCs w:val="40"/>
          <w:rtl/>
        </w:rPr>
        <w:t>ٌ</w:t>
      </w:r>
      <w:r w:rsidR="00515ED3">
        <w:rPr>
          <w:rFonts w:cs="KFGQPC Uthman Taha Naskh" w:hint="cs"/>
          <w:sz w:val="40"/>
          <w:szCs w:val="40"/>
          <w:rtl/>
        </w:rPr>
        <w:t xml:space="preserve"> حقًا</w:t>
      </w:r>
      <w:r>
        <w:rPr>
          <w:rFonts w:cs="KFGQPC Uthman Taha Naskh" w:hint="cs"/>
          <w:sz w:val="40"/>
          <w:szCs w:val="40"/>
          <w:rtl/>
        </w:rPr>
        <w:t>.</w:t>
      </w:r>
    </w:p>
    <w:p w:rsidR="00C003B3" w:rsidRDefault="00515ED3" w:rsidP="00D74720">
      <w:pPr>
        <w:ind w:left="-1136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أي</w:t>
      </w:r>
      <w:r w:rsidR="00B57C73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ها المؤمنون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: </w:t>
      </w:r>
      <w:r w:rsidR="006A5AB6">
        <w:rPr>
          <w:rFonts w:cs="KFGQPC Uthman Taha Naskh" w:hint="cs"/>
          <w:sz w:val="40"/>
          <w:szCs w:val="40"/>
          <w:rtl/>
        </w:rPr>
        <w:t>إليكم</w:t>
      </w:r>
      <w:r w:rsidR="00B57C73">
        <w:rPr>
          <w:rFonts w:cs="KFGQPC Uthman Taha Naskh" w:hint="cs"/>
          <w:sz w:val="40"/>
          <w:szCs w:val="40"/>
          <w:rtl/>
        </w:rPr>
        <w:t>ُ</w:t>
      </w:r>
      <w:r w:rsidR="006A5AB6">
        <w:rPr>
          <w:rFonts w:cs="KFGQPC Uthman Taha Naskh" w:hint="cs"/>
          <w:sz w:val="40"/>
          <w:szCs w:val="40"/>
          <w:rtl/>
        </w:rPr>
        <w:t xml:space="preserve"> الآن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AC3A71">
        <w:rPr>
          <w:rFonts w:cs="KFGQPC Uthman Taha Naskh" w:hint="cs"/>
          <w:sz w:val="40"/>
          <w:szCs w:val="40"/>
          <w:rtl/>
        </w:rPr>
        <w:t xml:space="preserve"> طائفة</w:t>
      </w:r>
      <w:r w:rsidR="00B57C73">
        <w:rPr>
          <w:rFonts w:cs="KFGQPC Uthman Taha Naskh" w:hint="cs"/>
          <w:sz w:val="40"/>
          <w:szCs w:val="40"/>
          <w:rtl/>
        </w:rPr>
        <w:t>ً</w:t>
      </w:r>
      <w:r w:rsidR="00AC3A71">
        <w:rPr>
          <w:rFonts w:cs="KFGQPC Uthman Taha Naskh" w:hint="cs"/>
          <w:sz w:val="40"/>
          <w:szCs w:val="40"/>
          <w:rtl/>
        </w:rPr>
        <w:t xml:space="preserve"> من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AC3A71">
        <w:rPr>
          <w:rFonts w:cs="KFGQPC Uthman Taha Naskh" w:hint="cs"/>
          <w:sz w:val="40"/>
          <w:szCs w:val="40"/>
          <w:rtl/>
        </w:rPr>
        <w:t xml:space="preserve"> الأحاديث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="00AC3A71">
        <w:rPr>
          <w:rFonts w:cs="KFGQPC Uthman Taha Naskh" w:hint="cs"/>
          <w:sz w:val="40"/>
          <w:szCs w:val="40"/>
          <w:rtl/>
        </w:rPr>
        <w:t xml:space="preserve"> المشتهرة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="00AC3A71">
        <w:rPr>
          <w:rFonts w:cs="KFGQPC Uthman Taha Naskh" w:hint="cs"/>
          <w:sz w:val="40"/>
          <w:szCs w:val="40"/>
          <w:rtl/>
        </w:rPr>
        <w:t xml:space="preserve"> على ألسنة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="00AC3A71">
        <w:rPr>
          <w:rFonts w:cs="KFGQPC Uthman Taha Naskh" w:hint="cs"/>
          <w:sz w:val="40"/>
          <w:szCs w:val="40"/>
          <w:rtl/>
        </w:rPr>
        <w:t xml:space="preserve"> الناس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="00D74720">
        <w:rPr>
          <w:rFonts w:cs="KFGQPC Uthman Taha Naskh" w:hint="cs"/>
          <w:sz w:val="40"/>
          <w:szCs w:val="40"/>
          <w:rtl/>
        </w:rPr>
        <w:t>،</w:t>
      </w:r>
      <w:r w:rsidR="00AC3A71">
        <w:rPr>
          <w:rFonts w:cs="KFGQPC Uthman Taha Naskh" w:hint="cs"/>
          <w:sz w:val="40"/>
          <w:szCs w:val="40"/>
          <w:rtl/>
        </w:rPr>
        <w:t xml:space="preserve"> </w:t>
      </w:r>
      <w:r w:rsidR="00D74720">
        <w:rPr>
          <w:rFonts w:cs="KFGQPC Uthman Taha Naskh" w:hint="cs"/>
          <w:sz w:val="40"/>
          <w:szCs w:val="40"/>
          <w:rtl/>
        </w:rPr>
        <w:t>ولكن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D74720">
        <w:rPr>
          <w:rFonts w:cs="KFGQPC Uthman Taha Naskh" w:hint="cs"/>
          <w:sz w:val="40"/>
          <w:szCs w:val="40"/>
          <w:rtl/>
        </w:rPr>
        <w:t>ها</w:t>
      </w:r>
      <w:r w:rsidR="00AC3A71">
        <w:rPr>
          <w:rFonts w:cs="KFGQPC Uthman Taha Naskh" w:hint="cs"/>
          <w:sz w:val="40"/>
          <w:szCs w:val="40"/>
          <w:rtl/>
        </w:rPr>
        <w:t xml:space="preserve"> م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AC3A71">
        <w:rPr>
          <w:rFonts w:cs="KFGQPC Uthman Taha Naskh" w:hint="cs"/>
          <w:sz w:val="40"/>
          <w:szCs w:val="40"/>
          <w:rtl/>
        </w:rPr>
        <w:t>كذوبة</w:t>
      </w:r>
      <w:r w:rsidR="00D74720">
        <w:rPr>
          <w:rFonts w:cs="KFGQPC Uthman Taha Naskh" w:hint="cs"/>
          <w:sz w:val="40"/>
          <w:szCs w:val="40"/>
          <w:rtl/>
        </w:rPr>
        <w:t>ٌ</w:t>
      </w:r>
      <w:r w:rsidR="00AC3A71">
        <w:rPr>
          <w:rFonts w:cs="KFGQPC Uthman Taha Naskh" w:hint="cs"/>
          <w:sz w:val="40"/>
          <w:szCs w:val="40"/>
          <w:rtl/>
        </w:rPr>
        <w:t>، لا تص</w:t>
      </w:r>
      <w:r w:rsidR="00B57C73">
        <w:rPr>
          <w:rFonts w:cs="KFGQPC Uthman Taha Naskh" w:hint="cs"/>
          <w:sz w:val="40"/>
          <w:szCs w:val="40"/>
          <w:rtl/>
        </w:rPr>
        <w:t>ِ</w:t>
      </w:r>
      <w:r w:rsidR="00AC3A71">
        <w:rPr>
          <w:rFonts w:cs="KFGQPC Uthman Taha Naskh" w:hint="cs"/>
          <w:sz w:val="40"/>
          <w:szCs w:val="40"/>
          <w:rtl/>
        </w:rPr>
        <w:t>ح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AC3A71">
        <w:rPr>
          <w:rFonts w:cs="KFGQPC Uthman Taha Naskh" w:hint="cs"/>
          <w:sz w:val="40"/>
          <w:szCs w:val="40"/>
          <w:rtl/>
        </w:rPr>
        <w:t xml:space="preserve"> عن </w:t>
      </w:r>
      <w:proofErr w:type="gramStart"/>
      <w:r w:rsidR="00AC3A71">
        <w:rPr>
          <w:rFonts w:cs="KFGQPC Uthman Taha Naskh" w:hint="cs"/>
          <w:sz w:val="40"/>
          <w:szCs w:val="40"/>
          <w:rtl/>
        </w:rPr>
        <w:t>النبي</w:t>
      </w:r>
      <w:r w:rsidR="00B57C73">
        <w:rPr>
          <w:rFonts w:cs="KFGQPC Uthman Taha Naskh" w:hint="cs"/>
          <w:sz w:val="40"/>
          <w:szCs w:val="40"/>
          <w:rtl/>
        </w:rPr>
        <w:t>ِ</w:t>
      </w:r>
      <w:r w:rsidR="00AC3A71">
        <w:rPr>
          <w:rFonts w:cs="KFGQPC Uthman Taha Naskh" w:hint="cs"/>
          <w:sz w:val="40"/>
          <w:szCs w:val="40"/>
          <w:rtl/>
        </w:rPr>
        <w:t xml:space="preserve"> </w:t>
      </w:r>
      <w:r w:rsidR="00AC3A71">
        <w:rPr>
          <w:rFonts w:cs="KFGQPC Uthman Taha Naskh" w:hint="cs"/>
          <w:sz w:val="40"/>
          <w:szCs w:val="40"/>
        </w:rPr>
        <w:sym w:font="AGA Arabesque" w:char="F065"/>
      </w:r>
      <w:r w:rsidR="00AC3A71">
        <w:rPr>
          <w:rFonts w:cs="KFGQPC Uthman Taha Naskh" w:hint="cs"/>
          <w:sz w:val="40"/>
          <w:szCs w:val="40"/>
          <w:rtl/>
        </w:rPr>
        <w:t>؛</w:t>
      </w:r>
      <w:proofErr w:type="gramEnd"/>
      <w:r w:rsidR="00AC3A71">
        <w:rPr>
          <w:rFonts w:cs="KFGQPC Uthman Taha Naskh" w:hint="cs"/>
          <w:sz w:val="40"/>
          <w:szCs w:val="40"/>
          <w:rtl/>
        </w:rPr>
        <w:t xml:space="preserve"> فمنها:</w:t>
      </w:r>
    </w:p>
    <w:p w:rsidR="008B5C41" w:rsidRPr="00C003B3" w:rsidRDefault="0022589C" w:rsidP="00C003B3">
      <w:pPr>
        <w:pStyle w:val="afd"/>
        <w:numPr>
          <w:ilvl w:val="0"/>
          <w:numId w:val="8"/>
        </w:numPr>
        <w:ind w:left="-994"/>
        <w:rPr>
          <w:rFonts w:cs="KFGQPC Uthman Taha Naskh"/>
          <w:sz w:val="40"/>
          <w:szCs w:val="40"/>
          <w:rtl/>
        </w:rPr>
      </w:pPr>
      <w:r w:rsidRPr="00C003B3">
        <w:rPr>
          <w:rFonts w:cs="KFGQPC Uthman Taha Naskh"/>
          <w:sz w:val="40"/>
          <w:szCs w:val="40"/>
          <w:rtl/>
        </w:rPr>
        <w:t>مَنْ لَمْ تَنْهَهُ صَلاَتُهُ عَنِ الْفَحْشَاءِ وَالْمُنْكَرِ لَمْ يَزْدَدْ مِنَ الله</w:t>
      </w:r>
      <w:r w:rsidR="00D37657">
        <w:rPr>
          <w:rFonts w:cs="KFGQPC Uthman Taha Naskh" w:hint="cs"/>
          <w:sz w:val="40"/>
          <w:szCs w:val="40"/>
          <w:rtl/>
        </w:rPr>
        <w:t>ِ</w:t>
      </w:r>
      <w:r w:rsidRPr="00C003B3">
        <w:rPr>
          <w:rFonts w:cs="KFGQPC Uthman Taha Naskh"/>
          <w:sz w:val="40"/>
          <w:szCs w:val="40"/>
          <w:rtl/>
        </w:rPr>
        <w:t xml:space="preserve"> إِلاَّ بُعْداً</w:t>
      </w:r>
      <w:r w:rsidR="00C0550E" w:rsidRPr="00C003B3">
        <w:rPr>
          <w:rFonts w:cs="KFGQPC Uthman Taha Naskh" w:hint="cs"/>
          <w:sz w:val="40"/>
          <w:szCs w:val="40"/>
          <w:rtl/>
        </w:rPr>
        <w:t xml:space="preserve">: </w:t>
      </w:r>
      <w:r w:rsidR="008B5C41" w:rsidRPr="00C003B3">
        <w:rPr>
          <w:rFonts w:cs="KFGQPC Uthman Taha Naskh"/>
          <w:sz w:val="40"/>
          <w:szCs w:val="40"/>
          <w:rtl/>
        </w:rPr>
        <w:t>باطل</w:t>
      </w:r>
      <w:r w:rsidR="00D74720">
        <w:rPr>
          <w:rFonts w:cs="KFGQPC Uthman Taha Naskh" w:hint="cs"/>
          <w:sz w:val="40"/>
          <w:szCs w:val="40"/>
          <w:rtl/>
        </w:rPr>
        <w:t>ٌ</w:t>
      </w:r>
      <w:r w:rsidR="008B5C41" w:rsidRPr="00C003B3">
        <w:rPr>
          <w:rFonts w:cs="KFGQPC Uthman Taha Naskh" w:hint="cs"/>
          <w:sz w:val="40"/>
          <w:szCs w:val="40"/>
          <w:rtl/>
        </w:rPr>
        <w:t xml:space="preserve"> برغم</w:t>
      </w:r>
      <w:r w:rsidR="00D37657">
        <w:rPr>
          <w:rFonts w:cs="KFGQPC Uthman Taha Naskh" w:hint="cs"/>
          <w:sz w:val="40"/>
          <w:szCs w:val="40"/>
          <w:rtl/>
        </w:rPr>
        <w:t>ِ</w:t>
      </w:r>
      <w:r w:rsidR="006960B6" w:rsidRPr="00C003B3">
        <w:rPr>
          <w:rFonts w:cs="KFGQPC Uthman Taha Naskh"/>
          <w:sz w:val="40"/>
          <w:szCs w:val="40"/>
          <w:rtl/>
        </w:rPr>
        <w:t xml:space="preserve"> اشتهار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="006960B6" w:rsidRPr="00C003B3">
        <w:rPr>
          <w:rFonts w:cs="KFGQPC Uthman Taha Naskh"/>
          <w:sz w:val="40"/>
          <w:szCs w:val="40"/>
          <w:rtl/>
        </w:rPr>
        <w:t>ه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="006960B6" w:rsidRPr="00C003B3">
        <w:rPr>
          <w:rFonts w:cs="KFGQPC Uthman Taha Naskh"/>
          <w:sz w:val="40"/>
          <w:szCs w:val="40"/>
          <w:rtl/>
        </w:rPr>
        <w:t xml:space="preserve"> على الألسنة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="00C0550E" w:rsidRPr="00C003B3">
        <w:rPr>
          <w:rStyle w:val="ae"/>
          <w:rFonts w:ascii="Tahoma" w:hAnsi="Tahoma"/>
          <w:rtl/>
        </w:rPr>
        <w:t>(</w:t>
      </w:r>
      <w:r w:rsidR="00C0550E" w:rsidRPr="001472C3">
        <w:rPr>
          <w:rStyle w:val="ae"/>
          <w:rFonts w:ascii="Tahoma" w:hAnsi="Tahoma"/>
          <w:rtl/>
        </w:rPr>
        <w:footnoteReference w:id="7"/>
      </w:r>
      <w:r w:rsidR="00C0550E" w:rsidRPr="00C003B3">
        <w:rPr>
          <w:rStyle w:val="ae"/>
          <w:rFonts w:ascii="Tahoma" w:hAnsi="Tahoma"/>
          <w:rtl/>
        </w:rPr>
        <w:t>)</w:t>
      </w:r>
      <w:r w:rsidR="006960B6" w:rsidRPr="00C003B3">
        <w:rPr>
          <w:rFonts w:cs="KFGQPC Uthman Taha Naskh"/>
          <w:sz w:val="40"/>
          <w:szCs w:val="40"/>
          <w:rtl/>
        </w:rPr>
        <w:t>.</w:t>
      </w:r>
      <w:r w:rsidR="00252779" w:rsidRPr="00C003B3">
        <w:rPr>
          <w:rFonts w:cs="KFGQPC Uthman Taha Naskh" w:hint="cs"/>
          <w:sz w:val="40"/>
          <w:szCs w:val="40"/>
          <w:rtl/>
        </w:rPr>
        <w:t xml:space="preserve"> وردَّه ابن</w:t>
      </w:r>
      <w:r w:rsidR="00D37657">
        <w:rPr>
          <w:rFonts w:cs="KFGQPC Uthman Taha Naskh" w:hint="cs"/>
          <w:sz w:val="40"/>
          <w:szCs w:val="40"/>
          <w:rtl/>
        </w:rPr>
        <w:t>ُ</w:t>
      </w:r>
      <w:r w:rsidR="00252779" w:rsidRPr="00C003B3">
        <w:rPr>
          <w:rFonts w:cs="KFGQPC Uthman Taha Naskh" w:hint="cs"/>
          <w:sz w:val="40"/>
          <w:szCs w:val="40"/>
          <w:rtl/>
        </w:rPr>
        <w:t xml:space="preserve"> تيمية</w:t>
      </w:r>
      <w:r w:rsidR="00D37657">
        <w:rPr>
          <w:rFonts w:cs="KFGQPC Uthman Taha Naskh" w:hint="cs"/>
          <w:sz w:val="40"/>
          <w:szCs w:val="40"/>
          <w:rtl/>
        </w:rPr>
        <w:t>َ</w:t>
      </w:r>
      <w:r w:rsidR="00252779" w:rsidRPr="00C003B3">
        <w:rPr>
          <w:rFonts w:cs="KFGQPC Uthman Taha Naskh" w:hint="cs"/>
          <w:sz w:val="40"/>
          <w:szCs w:val="40"/>
          <w:rtl/>
        </w:rPr>
        <w:t xml:space="preserve"> قائلاً: (</w:t>
      </w:r>
      <w:r w:rsidR="008B5C41" w:rsidRPr="00C003B3">
        <w:rPr>
          <w:rFonts w:cs="KFGQPC Uthman Taha Naskh"/>
          <w:sz w:val="40"/>
          <w:szCs w:val="40"/>
          <w:rtl/>
        </w:rPr>
        <w:t>فَالصَّلَاةُ لَا تَزِيدُ صَاحِبَهَا ب</w:t>
      </w:r>
      <w:r w:rsidR="00102C0D">
        <w:rPr>
          <w:rFonts w:cs="KFGQPC Uthman Taha Naskh"/>
          <w:sz w:val="40"/>
          <w:szCs w:val="40"/>
          <w:rtl/>
        </w:rPr>
        <w:t>ُعْدًا</w:t>
      </w:r>
      <w:r w:rsidR="00102C0D">
        <w:rPr>
          <w:rFonts w:cs="KFGQPC Uthman Taha Naskh" w:hint="cs"/>
          <w:sz w:val="40"/>
          <w:szCs w:val="40"/>
          <w:rtl/>
        </w:rPr>
        <w:t>،</w:t>
      </w:r>
      <w:r w:rsidR="008B5C41" w:rsidRPr="00C003B3">
        <w:rPr>
          <w:rFonts w:cs="KFGQPC Uthman Taha Naskh"/>
          <w:sz w:val="40"/>
          <w:szCs w:val="40"/>
          <w:rtl/>
        </w:rPr>
        <w:t xml:space="preserve"> ب</w:t>
      </w:r>
      <w:r w:rsidR="00D74720">
        <w:rPr>
          <w:rFonts w:cs="KFGQPC Uthman Taha Naskh"/>
          <w:sz w:val="40"/>
          <w:szCs w:val="40"/>
          <w:rtl/>
        </w:rPr>
        <w:t>َلْ الَّذِي يُصَلِّي خَيْرٌ مِن</w:t>
      </w:r>
      <w:r w:rsidR="00D74720">
        <w:rPr>
          <w:rFonts w:cs="KFGQPC Uthman Taha Naskh" w:hint="cs"/>
          <w:sz w:val="40"/>
          <w:szCs w:val="40"/>
          <w:rtl/>
        </w:rPr>
        <w:t>َ</w:t>
      </w:r>
      <w:r w:rsidR="008B5C41" w:rsidRPr="00C003B3">
        <w:rPr>
          <w:rFonts w:cs="KFGQPC Uthman Taha Naskh"/>
          <w:sz w:val="40"/>
          <w:szCs w:val="40"/>
          <w:rtl/>
        </w:rPr>
        <w:t xml:space="preserve"> الَّذِي لَا يُصَلِّي</w:t>
      </w:r>
      <w:r w:rsidR="00252779" w:rsidRPr="00C003B3">
        <w:rPr>
          <w:rFonts w:cs="KFGQPC Uthman Taha Naskh" w:hint="cs"/>
          <w:sz w:val="40"/>
          <w:szCs w:val="40"/>
          <w:rtl/>
        </w:rPr>
        <w:t>)</w:t>
      </w:r>
      <w:r w:rsidR="00C0550E" w:rsidRPr="00C003B3">
        <w:rPr>
          <w:rStyle w:val="ae"/>
          <w:rFonts w:ascii="Tahoma" w:hAnsi="Tahoma"/>
          <w:rtl/>
        </w:rPr>
        <w:t>(</w:t>
      </w:r>
      <w:r w:rsidR="00C0550E" w:rsidRPr="001472C3">
        <w:rPr>
          <w:rStyle w:val="ae"/>
          <w:rFonts w:ascii="Tahoma" w:hAnsi="Tahoma"/>
          <w:rtl/>
        </w:rPr>
        <w:footnoteReference w:id="8"/>
      </w:r>
      <w:r w:rsidR="00C0550E" w:rsidRPr="00C003B3">
        <w:rPr>
          <w:rStyle w:val="ae"/>
          <w:rFonts w:ascii="Tahoma" w:hAnsi="Tahoma"/>
          <w:rtl/>
        </w:rPr>
        <w:t>)</w:t>
      </w:r>
      <w:r w:rsidR="00C0550E" w:rsidRPr="00C003B3">
        <w:rPr>
          <w:rFonts w:cs="KFGQPC Uthman Taha Naskh" w:hint="cs"/>
          <w:sz w:val="40"/>
          <w:szCs w:val="40"/>
          <w:rtl/>
        </w:rPr>
        <w:t>.</w:t>
      </w:r>
    </w:p>
    <w:p w:rsidR="00264FB1" w:rsidRDefault="00264FB1" w:rsidP="00264FB1">
      <w:pPr>
        <w:pStyle w:val="afd"/>
        <w:numPr>
          <w:ilvl w:val="0"/>
          <w:numId w:val="8"/>
        </w:numPr>
        <w:ind w:left="-994"/>
        <w:rPr>
          <w:rFonts w:cs="KFGQPC Uthman Taha Naskh"/>
          <w:sz w:val="40"/>
          <w:szCs w:val="40"/>
        </w:rPr>
      </w:pPr>
      <w:r>
        <w:rPr>
          <w:rFonts w:cs="KFGQPC Uthman Taha Naskh"/>
          <w:sz w:val="40"/>
          <w:szCs w:val="40"/>
          <w:rtl/>
        </w:rPr>
        <w:t>حديث</w:t>
      </w:r>
      <w:r w:rsidR="00D7472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: </w:t>
      </w:r>
      <w:r w:rsidRPr="001901FA">
        <w:rPr>
          <w:rFonts w:cs="KFGQPC Uthman Taha Naskh"/>
          <w:sz w:val="40"/>
          <w:szCs w:val="40"/>
          <w:rtl/>
        </w:rPr>
        <w:t>م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Pr="001901FA">
        <w:rPr>
          <w:rFonts w:cs="KFGQPC Uthman Taha Naskh"/>
          <w:sz w:val="40"/>
          <w:szCs w:val="40"/>
          <w:rtl/>
        </w:rPr>
        <w:t>ن تهاو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Pr="001901FA">
        <w:rPr>
          <w:rFonts w:cs="KFGQPC Uthman Taha Naskh"/>
          <w:sz w:val="40"/>
          <w:szCs w:val="40"/>
          <w:rtl/>
        </w:rPr>
        <w:t>ن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Pr="001901FA">
        <w:rPr>
          <w:rFonts w:cs="KFGQPC Uthman Taha Naskh"/>
          <w:sz w:val="40"/>
          <w:szCs w:val="40"/>
          <w:rtl/>
        </w:rPr>
        <w:t xml:space="preserve"> في الص</w:t>
      </w:r>
      <w:r>
        <w:rPr>
          <w:rFonts w:cs="KFGQPC Uthman Taha Naskh"/>
          <w:sz w:val="40"/>
          <w:szCs w:val="40"/>
          <w:rtl/>
        </w:rPr>
        <w:t>لاة</w:t>
      </w:r>
      <w:r w:rsidR="0008411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/>
          <w:sz w:val="40"/>
          <w:szCs w:val="40"/>
          <w:rtl/>
        </w:rPr>
        <w:t xml:space="preserve"> عاق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>ب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>ه الله</w:t>
      </w:r>
      <w:r w:rsidR="00B57C73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/>
          <w:sz w:val="40"/>
          <w:szCs w:val="40"/>
          <w:rtl/>
        </w:rPr>
        <w:t xml:space="preserve"> بخمس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 xml:space="preserve"> عشرة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 xml:space="preserve"> عقوبة</w:t>
      </w:r>
      <w:r w:rsidR="00B57C73">
        <w:rPr>
          <w:rFonts w:cs="KFGQPC Uthman Taha Naskh" w:hint="cs"/>
          <w:sz w:val="40"/>
          <w:szCs w:val="40"/>
          <w:rtl/>
        </w:rPr>
        <w:t>ً</w:t>
      </w:r>
      <w:r>
        <w:rPr>
          <w:rFonts w:cs="KFGQPC Uthman Taha Naskh" w:hint="cs"/>
          <w:sz w:val="40"/>
          <w:szCs w:val="40"/>
          <w:rtl/>
        </w:rPr>
        <w:t>: مكذوب</w:t>
      </w:r>
      <w:r w:rsidR="00D74720">
        <w:rPr>
          <w:rFonts w:cs="KFGQPC Uthman Taha Naskh" w:hint="cs"/>
          <w:sz w:val="40"/>
          <w:szCs w:val="40"/>
          <w:rtl/>
        </w:rPr>
        <w:t>ٌ</w:t>
      </w:r>
      <w:r w:rsidR="00DF042C">
        <w:rPr>
          <w:rFonts w:cs="KFGQPC Uthman Taha Naskh" w:hint="cs"/>
          <w:sz w:val="40"/>
          <w:szCs w:val="40"/>
          <w:rtl/>
        </w:rPr>
        <w:t>.</w:t>
      </w:r>
    </w:p>
    <w:p w:rsidR="006960B6" w:rsidRPr="001472C3" w:rsidRDefault="00210DD1" w:rsidP="00C003B3">
      <w:pPr>
        <w:pStyle w:val="afd"/>
        <w:numPr>
          <w:ilvl w:val="0"/>
          <w:numId w:val="8"/>
        </w:numPr>
        <w:ind w:left="-994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حديث</w:t>
      </w:r>
      <w:r w:rsidR="00D7472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: </w:t>
      </w:r>
      <w:r w:rsidR="00177486" w:rsidRPr="001472C3">
        <w:rPr>
          <w:rFonts w:cs="KFGQPC Uthman Taha Naskh"/>
          <w:sz w:val="40"/>
          <w:szCs w:val="40"/>
          <w:rtl/>
        </w:rPr>
        <w:t>اخْتِلَافُ أُمَّتِي رَحْمَةٌ</w:t>
      </w:r>
      <w:r w:rsidR="00DE5B9B" w:rsidRPr="001472C3">
        <w:rPr>
          <w:rFonts w:cs="KFGQPC Uthman Taha Naskh" w:hint="cs"/>
          <w:sz w:val="40"/>
          <w:szCs w:val="40"/>
          <w:rtl/>
        </w:rPr>
        <w:t xml:space="preserve">. </w:t>
      </w:r>
      <w:r w:rsidR="00CA718B">
        <w:rPr>
          <w:rFonts w:cs="KFGQPC Uthman Taha Naskh"/>
          <w:sz w:val="40"/>
          <w:szCs w:val="40"/>
          <w:rtl/>
        </w:rPr>
        <w:t>لا أصل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CA718B">
        <w:rPr>
          <w:rFonts w:cs="KFGQPC Uthman Taha Naskh"/>
          <w:sz w:val="40"/>
          <w:szCs w:val="40"/>
          <w:rtl/>
        </w:rPr>
        <w:t xml:space="preserve"> له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CA718B">
        <w:rPr>
          <w:rFonts w:cs="KFGQPC Uthman Taha Naskh" w:hint="cs"/>
          <w:sz w:val="40"/>
          <w:szCs w:val="40"/>
          <w:rtl/>
        </w:rPr>
        <w:t>، ولا زمام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CA718B">
        <w:rPr>
          <w:rFonts w:cs="KFGQPC Uthman Taha Naskh" w:hint="cs"/>
          <w:sz w:val="40"/>
          <w:szCs w:val="40"/>
          <w:rtl/>
        </w:rPr>
        <w:t xml:space="preserve"> ولا خطام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6960B6" w:rsidRPr="001472C3">
        <w:rPr>
          <w:rFonts w:cs="KFGQPC Uthman Taha Naskh"/>
          <w:sz w:val="40"/>
          <w:szCs w:val="40"/>
          <w:rtl/>
        </w:rPr>
        <w:t>.</w:t>
      </w:r>
      <w:r w:rsidR="00252779" w:rsidRPr="001472C3">
        <w:rPr>
          <w:rFonts w:cs="KFGQPC Uthman Taha Naskh" w:hint="cs"/>
          <w:sz w:val="40"/>
          <w:szCs w:val="40"/>
          <w:rtl/>
        </w:rPr>
        <w:t xml:space="preserve"> </w:t>
      </w:r>
      <w:r w:rsidR="006E04F8" w:rsidRPr="001472C3">
        <w:rPr>
          <w:rFonts w:cs="KFGQPC Uthman Taha Naskh"/>
          <w:sz w:val="40"/>
          <w:szCs w:val="40"/>
          <w:rtl/>
        </w:rPr>
        <w:t>ثم إن معن</w:t>
      </w:r>
      <w:r w:rsidR="006E04F8" w:rsidRPr="001472C3">
        <w:rPr>
          <w:rFonts w:cs="KFGQPC Uthman Taha Naskh" w:hint="cs"/>
          <w:sz w:val="40"/>
          <w:szCs w:val="40"/>
          <w:rtl/>
        </w:rPr>
        <w:t>اه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6960B6" w:rsidRPr="001472C3">
        <w:rPr>
          <w:rFonts w:cs="KFGQPC Uthman Taha Naskh"/>
          <w:sz w:val="40"/>
          <w:szCs w:val="40"/>
          <w:rtl/>
        </w:rPr>
        <w:t xml:space="preserve"> </w:t>
      </w:r>
      <w:r w:rsidR="009B12F1">
        <w:rPr>
          <w:rFonts w:cs="KFGQPC Uthman Taha Naskh"/>
          <w:sz w:val="40"/>
          <w:szCs w:val="40"/>
          <w:rtl/>
        </w:rPr>
        <w:t>مستنك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9B12F1">
        <w:rPr>
          <w:rFonts w:cs="KFGQPC Uthman Taha Naskh"/>
          <w:sz w:val="40"/>
          <w:szCs w:val="40"/>
          <w:rtl/>
        </w:rPr>
        <w:t>ر</w:t>
      </w:r>
      <w:r w:rsidR="00D74720">
        <w:rPr>
          <w:rFonts w:cs="KFGQPC Uthman Taha Naskh" w:hint="cs"/>
          <w:sz w:val="40"/>
          <w:szCs w:val="40"/>
          <w:rtl/>
        </w:rPr>
        <w:t>ٌ</w:t>
      </w:r>
      <w:r w:rsidR="006E04F8" w:rsidRPr="001472C3">
        <w:rPr>
          <w:rFonts w:cs="KFGQPC Uthman Taha Naskh" w:hint="cs"/>
          <w:sz w:val="40"/>
          <w:szCs w:val="40"/>
          <w:rtl/>
        </w:rPr>
        <w:t>؛</w:t>
      </w:r>
      <w:r w:rsidR="006960B6" w:rsidRPr="001472C3">
        <w:rPr>
          <w:rFonts w:cs="KFGQPC Uthman Taha Naskh"/>
          <w:sz w:val="40"/>
          <w:szCs w:val="40"/>
          <w:rtl/>
        </w:rPr>
        <w:t xml:space="preserve"> لأنه لو</w:t>
      </w:r>
      <w:r w:rsidR="00AA3389">
        <w:rPr>
          <w:rFonts w:cs="KFGQPC Uthman Taha Naskh" w:hint="cs"/>
          <w:sz w:val="40"/>
          <w:szCs w:val="40"/>
          <w:rtl/>
        </w:rPr>
        <w:t xml:space="preserve"> </w:t>
      </w:r>
      <w:r w:rsidR="006960B6" w:rsidRPr="001472C3">
        <w:rPr>
          <w:rFonts w:cs="KFGQPC Uthman Taha Naskh"/>
          <w:sz w:val="40"/>
          <w:szCs w:val="40"/>
          <w:rtl/>
        </w:rPr>
        <w:t>كان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6960B6" w:rsidRPr="001472C3">
        <w:rPr>
          <w:rFonts w:cs="KFGQPC Uthman Taha Naskh"/>
          <w:sz w:val="40"/>
          <w:szCs w:val="40"/>
          <w:rtl/>
        </w:rPr>
        <w:t xml:space="preserve"> الاختلاف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6960B6" w:rsidRPr="001472C3">
        <w:rPr>
          <w:rFonts w:cs="KFGQPC Uthman Taha Naskh"/>
          <w:sz w:val="40"/>
          <w:szCs w:val="40"/>
          <w:rtl/>
        </w:rPr>
        <w:t xml:space="preserve"> رحمة</w:t>
      </w:r>
      <w:r w:rsidR="00B57C73">
        <w:rPr>
          <w:rFonts w:cs="KFGQPC Uthman Taha Naskh" w:hint="cs"/>
          <w:sz w:val="40"/>
          <w:szCs w:val="40"/>
          <w:rtl/>
        </w:rPr>
        <w:t>ً</w:t>
      </w:r>
      <w:r w:rsidR="006960B6" w:rsidRPr="001472C3">
        <w:rPr>
          <w:rFonts w:cs="KFGQPC Uthman Taha Naskh"/>
          <w:sz w:val="40"/>
          <w:szCs w:val="40"/>
          <w:rtl/>
        </w:rPr>
        <w:t xml:space="preserve"> لكان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6960B6" w:rsidRPr="001472C3">
        <w:rPr>
          <w:rFonts w:cs="KFGQPC Uthman Taha Naskh"/>
          <w:sz w:val="40"/>
          <w:szCs w:val="40"/>
          <w:rtl/>
        </w:rPr>
        <w:t xml:space="preserve"> الات</w:t>
      </w:r>
      <w:r w:rsidR="006E04F8" w:rsidRPr="001472C3">
        <w:rPr>
          <w:rFonts w:cs="KFGQPC Uthman Taha Naskh"/>
          <w:sz w:val="40"/>
          <w:szCs w:val="40"/>
          <w:rtl/>
        </w:rPr>
        <w:t>فاق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6E04F8" w:rsidRPr="001472C3">
        <w:rPr>
          <w:rFonts w:cs="KFGQPC Uthman Taha Naskh"/>
          <w:sz w:val="40"/>
          <w:szCs w:val="40"/>
          <w:rtl/>
        </w:rPr>
        <w:t xml:space="preserve"> </w:t>
      </w:r>
      <w:r w:rsidR="00804AE6" w:rsidRPr="001472C3">
        <w:rPr>
          <w:rFonts w:cs="KFGQPC Uthman Taha Naskh"/>
          <w:sz w:val="40"/>
          <w:szCs w:val="40"/>
          <w:rtl/>
        </w:rPr>
        <w:t>عذابًا</w:t>
      </w:r>
      <w:r w:rsidR="006E04F8" w:rsidRPr="001472C3">
        <w:rPr>
          <w:rFonts w:cs="KFGQPC Uthman Taha Naskh"/>
          <w:sz w:val="40"/>
          <w:szCs w:val="40"/>
          <w:rtl/>
        </w:rPr>
        <w:t>، وهذا ما لا يقول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6E04F8" w:rsidRPr="001472C3">
        <w:rPr>
          <w:rFonts w:cs="KFGQPC Uthman Taha Naskh"/>
          <w:sz w:val="40"/>
          <w:szCs w:val="40"/>
          <w:rtl/>
        </w:rPr>
        <w:t>ه مسلم</w:t>
      </w:r>
      <w:r w:rsidR="00D74720">
        <w:rPr>
          <w:rFonts w:cs="KFGQPC Uthman Taha Naskh" w:hint="cs"/>
          <w:sz w:val="40"/>
          <w:szCs w:val="40"/>
          <w:rtl/>
        </w:rPr>
        <w:t>ٌ</w:t>
      </w:r>
      <w:r w:rsidR="00DE5B9B" w:rsidRPr="001472C3">
        <w:rPr>
          <w:rStyle w:val="ae"/>
          <w:rFonts w:ascii="Tahoma" w:hAnsi="Tahoma"/>
          <w:rtl/>
        </w:rPr>
        <w:t>(</w:t>
      </w:r>
      <w:r w:rsidR="00DE5B9B" w:rsidRPr="001472C3">
        <w:rPr>
          <w:rStyle w:val="ae"/>
          <w:rFonts w:ascii="Tahoma" w:hAnsi="Tahoma"/>
          <w:rtl/>
        </w:rPr>
        <w:footnoteReference w:id="9"/>
      </w:r>
      <w:r w:rsidR="00DE5B9B" w:rsidRPr="001472C3">
        <w:rPr>
          <w:rStyle w:val="ae"/>
          <w:rFonts w:ascii="Tahoma" w:hAnsi="Tahoma"/>
          <w:rtl/>
        </w:rPr>
        <w:t>)</w:t>
      </w:r>
      <w:r w:rsidR="006960B6" w:rsidRPr="001472C3">
        <w:rPr>
          <w:rFonts w:cs="KFGQPC Uthman Taha Naskh"/>
          <w:sz w:val="40"/>
          <w:szCs w:val="40"/>
          <w:rtl/>
        </w:rPr>
        <w:t>.</w:t>
      </w:r>
    </w:p>
    <w:p w:rsidR="00264FB1" w:rsidRPr="001472C3" w:rsidRDefault="00264FB1" w:rsidP="00264FB1">
      <w:pPr>
        <w:pStyle w:val="afd"/>
        <w:numPr>
          <w:ilvl w:val="0"/>
          <w:numId w:val="8"/>
        </w:numPr>
        <w:ind w:left="-994"/>
        <w:rPr>
          <w:rFonts w:cs="KFGQPC Uthman Taha Naskh"/>
          <w:sz w:val="40"/>
          <w:szCs w:val="40"/>
          <w:rtl/>
        </w:rPr>
      </w:pPr>
      <w:r>
        <w:rPr>
          <w:rFonts w:cs="KFGQPC Uthman Taha Naskh"/>
          <w:sz w:val="40"/>
          <w:szCs w:val="40"/>
          <w:rtl/>
        </w:rPr>
        <w:t>الدين</w:t>
      </w:r>
      <w:r w:rsidR="00D7472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/>
          <w:sz w:val="40"/>
          <w:szCs w:val="40"/>
          <w:rtl/>
        </w:rPr>
        <w:t xml:space="preserve"> المعام</w:t>
      </w:r>
      <w:r w:rsidR="00DF042C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/>
          <w:sz w:val="40"/>
          <w:szCs w:val="40"/>
          <w:rtl/>
        </w:rPr>
        <w:t>لة</w:t>
      </w:r>
      <w:r w:rsidR="00D74720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: </w:t>
      </w:r>
      <w:r w:rsidRPr="001472C3">
        <w:rPr>
          <w:rFonts w:cs="KFGQPC Uthman Taha Naskh"/>
          <w:sz w:val="40"/>
          <w:szCs w:val="40"/>
          <w:rtl/>
        </w:rPr>
        <w:t>ك</w:t>
      </w:r>
      <w:r w:rsidR="00DF042C">
        <w:rPr>
          <w:rFonts w:cs="KFGQPC Uthman Taha Naskh" w:hint="cs"/>
          <w:sz w:val="40"/>
          <w:szCs w:val="40"/>
          <w:rtl/>
        </w:rPr>
        <w:t>َ</w:t>
      </w:r>
      <w:r w:rsidRPr="001472C3">
        <w:rPr>
          <w:rFonts w:cs="KFGQPC Uthman Taha Naskh"/>
          <w:sz w:val="40"/>
          <w:szCs w:val="40"/>
          <w:rtl/>
        </w:rPr>
        <w:t>ذ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Pr="001472C3">
        <w:rPr>
          <w:rFonts w:cs="KFGQPC Uthman Taha Naskh"/>
          <w:sz w:val="40"/>
          <w:szCs w:val="40"/>
          <w:rtl/>
        </w:rPr>
        <w:t>ب</w:t>
      </w:r>
      <w:r w:rsidR="00D74720">
        <w:rPr>
          <w:rFonts w:cs="KFGQPC Uthman Taha Naskh" w:hint="cs"/>
          <w:sz w:val="40"/>
          <w:szCs w:val="40"/>
          <w:rtl/>
        </w:rPr>
        <w:t>ٌ</w:t>
      </w:r>
      <w:r w:rsidRPr="001472C3">
        <w:rPr>
          <w:rFonts w:cs="KFGQPC Uthman Taha Naskh"/>
          <w:sz w:val="40"/>
          <w:szCs w:val="40"/>
          <w:rtl/>
        </w:rPr>
        <w:t xml:space="preserve"> على النبي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Pr="001472C3">
        <w:rPr>
          <w:rFonts w:cs="KFGQPC Uthman Taha Naskh"/>
          <w:sz w:val="40"/>
          <w:szCs w:val="40"/>
          <w:rtl/>
        </w:rPr>
        <w:t xml:space="preserve"> </w:t>
      </w:r>
      <w:proofErr w:type="gramStart"/>
      <w:r w:rsidRPr="001472C3">
        <w:rPr>
          <w:rFonts w:cs="KFGQPC Uthman Taha Naskh"/>
          <w:sz w:val="40"/>
          <w:szCs w:val="40"/>
          <w:rtl/>
        </w:rPr>
        <w:t>- صلى</w:t>
      </w:r>
      <w:proofErr w:type="gramEnd"/>
      <w:r w:rsidRPr="001472C3">
        <w:rPr>
          <w:rFonts w:cs="KFGQPC Uthman Taha Naskh"/>
          <w:sz w:val="40"/>
          <w:szCs w:val="40"/>
          <w:rtl/>
        </w:rPr>
        <w:t xml:space="preserve"> الله</w:t>
      </w:r>
      <w:r w:rsidR="000728E3">
        <w:rPr>
          <w:rFonts w:cs="KFGQPC Uthman Taha Naskh" w:hint="cs"/>
          <w:sz w:val="40"/>
          <w:szCs w:val="40"/>
          <w:rtl/>
        </w:rPr>
        <w:t>ُ</w:t>
      </w:r>
      <w:r w:rsidRPr="001472C3">
        <w:rPr>
          <w:rFonts w:cs="KFGQPC Uthman Taha Naskh"/>
          <w:sz w:val="40"/>
          <w:szCs w:val="40"/>
          <w:rtl/>
        </w:rPr>
        <w:t xml:space="preserve"> عليه</w:t>
      </w:r>
      <w:r w:rsidR="000728E3">
        <w:rPr>
          <w:rFonts w:cs="KFGQPC Uthman Taha Naskh" w:hint="cs"/>
          <w:sz w:val="40"/>
          <w:szCs w:val="40"/>
          <w:rtl/>
        </w:rPr>
        <w:t>ِ</w:t>
      </w:r>
      <w:r w:rsidRPr="001472C3">
        <w:rPr>
          <w:rFonts w:cs="KFGQPC Uthman Taha Naskh"/>
          <w:sz w:val="40"/>
          <w:szCs w:val="40"/>
          <w:rtl/>
        </w:rPr>
        <w:t xml:space="preserve"> وسلم</w:t>
      </w:r>
      <w:r w:rsidR="000728E3">
        <w:rPr>
          <w:rFonts w:cs="KFGQPC Uthman Taha Naskh" w:hint="cs"/>
          <w:sz w:val="40"/>
          <w:szCs w:val="40"/>
          <w:rtl/>
        </w:rPr>
        <w:t>َ</w:t>
      </w:r>
      <w:r w:rsidRPr="001472C3">
        <w:rPr>
          <w:rFonts w:cs="KFGQPC Uthman Taha Naskh"/>
          <w:sz w:val="40"/>
          <w:szCs w:val="40"/>
          <w:rtl/>
        </w:rPr>
        <w:t>!</w:t>
      </w:r>
      <w:r w:rsidRPr="001472C3">
        <w:rPr>
          <w:rStyle w:val="ae"/>
          <w:rFonts w:ascii="Tahoma" w:hAnsi="Tahoma"/>
          <w:rtl/>
        </w:rPr>
        <w:t>(</w:t>
      </w:r>
      <w:r w:rsidRPr="001472C3">
        <w:rPr>
          <w:rStyle w:val="ae"/>
          <w:rFonts w:ascii="Tahoma" w:hAnsi="Tahoma"/>
          <w:rtl/>
        </w:rPr>
        <w:footnoteReference w:id="10"/>
      </w:r>
      <w:r w:rsidRPr="001472C3">
        <w:rPr>
          <w:rStyle w:val="ae"/>
          <w:rFonts w:ascii="Tahoma" w:hAnsi="Tahoma"/>
          <w:rtl/>
        </w:rPr>
        <w:t>)</w:t>
      </w:r>
      <w:r w:rsidRPr="001472C3">
        <w:rPr>
          <w:rFonts w:cs="KFGQPC Uthman Taha Naskh"/>
          <w:sz w:val="40"/>
          <w:szCs w:val="40"/>
          <w:rtl/>
        </w:rPr>
        <w:t>.</w:t>
      </w:r>
      <w:r w:rsidRPr="001472C3">
        <w:rPr>
          <w:rFonts w:cs="KFGQPC Uthman Taha Naskh" w:hint="cs"/>
          <w:sz w:val="40"/>
          <w:szCs w:val="40"/>
          <w:rtl/>
        </w:rPr>
        <w:t xml:space="preserve"> </w:t>
      </w:r>
    </w:p>
    <w:p w:rsidR="006960B6" w:rsidRPr="001472C3" w:rsidRDefault="008514C8" w:rsidP="00C003B3">
      <w:pPr>
        <w:pStyle w:val="afd"/>
        <w:numPr>
          <w:ilvl w:val="0"/>
          <w:numId w:val="8"/>
        </w:numPr>
        <w:ind w:left="-994"/>
        <w:rPr>
          <w:rFonts w:cs="KFGQPC Uthman Taha Naskh"/>
          <w:sz w:val="40"/>
          <w:szCs w:val="40"/>
          <w:rtl/>
        </w:rPr>
      </w:pPr>
      <w:r w:rsidRPr="001472C3">
        <w:rPr>
          <w:rFonts w:cs="KFGQPC Uthman Taha Naskh"/>
          <w:sz w:val="40"/>
          <w:szCs w:val="40"/>
          <w:rtl/>
        </w:rPr>
        <w:t>مَنْ لَمْ يَهْتَمَّ بِأَمْرِ الْمُسْلِمِينَ فَلَيْسَ مِنْهُمْ</w:t>
      </w:r>
      <w:r w:rsidR="00DE5B9B" w:rsidRPr="001472C3">
        <w:rPr>
          <w:rFonts w:cs="KFGQPC Uthman Taha Naskh" w:hint="cs"/>
          <w:sz w:val="40"/>
          <w:szCs w:val="40"/>
          <w:rtl/>
        </w:rPr>
        <w:t>:</w:t>
      </w:r>
      <w:r w:rsidRPr="001472C3">
        <w:rPr>
          <w:rFonts w:cs="KFGQPC Uthman Taha Naskh"/>
          <w:sz w:val="40"/>
          <w:szCs w:val="40"/>
          <w:rtl/>
        </w:rPr>
        <w:t xml:space="preserve"> </w:t>
      </w:r>
      <w:r w:rsidR="00DE5B9B" w:rsidRPr="001472C3">
        <w:rPr>
          <w:rFonts w:cs="KFGQPC Uthman Taha Naskh"/>
          <w:sz w:val="40"/>
          <w:szCs w:val="40"/>
          <w:rtl/>
        </w:rPr>
        <w:t>موضوع</w:t>
      </w:r>
      <w:r w:rsidR="00B57C73">
        <w:rPr>
          <w:rFonts w:cs="KFGQPC Uthman Taha Naskh" w:hint="cs"/>
          <w:sz w:val="40"/>
          <w:szCs w:val="40"/>
          <w:rtl/>
        </w:rPr>
        <w:t>ٌ</w:t>
      </w:r>
      <w:r w:rsidR="00696296" w:rsidRPr="001472C3">
        <w:rPr>
          <w:rStyle w:val="ae"/>
          <w:rFonts w:ascii="Tahoma" w:hAnsi="Tahoma"/>
          <w:rtl/>
        </w:rPr>
        <w:t>(</w:t>
      </w:r>
      <w:r w:rsidR="00696296" w:rsidRPr="001472C3">
        <w:rPr>
          <w:rStyle w:val="ae"/>
          <w:rFonts w:ascii="Tahoma" w:hAnsi="Tahoma"/>
          <w:rtl/>
        </w:rPr>
        <w:footnoteReference w:id="11"/>
      </w:r>
      <w:r w:rsidR="00696296" w:rsidRPr="001472C3">
        <w:rPr>
          <w:rStyle w:val="ae"/>
          <w:rFonts w:ascii="Tahoma" w:hAnsi="Tahoma"/>
          <w:rtl/>
        </w:rPr>
        <w:t>)</w:t>
      </w:r>
      <w:r w:rsidR="00DE5B9B" w:rsidRPr="001472C3">
        <w:rPr>
          <w:rFonts w:cs="KFGQPC Uthman Taha Naskh" w:hint="cs"/>
          <w:sz w:val="40"/>
          <w:szCs w:val="40"/>
          <w:rtl/>
        </w:rPr>
        <w:t>.</w:t>
      </w:r>
    </w:p>
    <w:p w:rsidR="008A4ED3" w:rsidRPr="001472C3" w:rsidRDefault="006A5AB6" w:rsidP="00C003B3">
      <w:pPr>
        <w:pStyle w:val="afd"/>
        <w:numPr>
          <w:ilvl w:val="0"/>
          <w:numId w:val="8"/>
        </w:numPr>
        <w:ind w:left="-994"/>
        <w:rPr>
          <w:rFonts w:cs="KFGQPC Uthman Taha Naskh"/>
          <w:sz w:val="40"/>
          <w:szCs w:val="40"/>
          <w:rtl/>
        </w:rPr>
      </w:pPr>
      <w:r>
        <w:rPr>
          <w:rFonts w:cs="KFGQPC Uthman Taha Naskh"/>
          <w:sz w:val="40"/>
          <w:szCs w:val="40"/>
          <w:rtl/>
        </w:rPr>
        <w:t>"</w:t>
      </w:r>
      <w:r w:rsidR="006960B6" w:rsidRPr="001472C3">
        <w:rPr>
          <w:rFonts w:cs="KFGQPC Uthman Taha Naskh"/>
          <w:sz w:val="40"/>
          <w:szCs w:val="40"/>
          <w:rtl/>
        </w:rPr>
        <w:t>الأ</w:t>
      </w:r>
      <w:r w:rsidR="008514C8" w:rsidRPr="001472C3">
        <w:rPr>
          <w:rFonts w:cs="KFGQPC Uthman Taha Naskh" w:hint="cs"/>
          <w:sz w:val="40"/>
          <w:szCs w:val="40"/>
          <w:rtl/>
        </w:rPr>
        <w:t>َ</w:t>
      </w:r>
      <w:r w:rsidR="006960B6" w:rsidRPr="001472C3">
        <w:rPr>
          <w:rFonts w:cs="KFGQPC Uthman Taha Naskh"/>
          <w:sz w:val="40"/>
          <w:szCs w:val="40"/>
          <w:rtl/>
        </w:rPr>
        <w:t>ق</w:t>
      </w:r>
      <w:r w:rsidR="008514C8" w:rsidRPr="001472C3">
        <w:rPr>
          <w:rFonts w:cs="KFGQPC Uthman Taha Naskh" w:hint="cs"/>
          <w:sz w:val="40"/>
          <w:szCs w:val="40"/>
          <w:rtl/>
        </w:rPr>
        <w:t>ْ</w:t>
      </w:r>
      <w:r w:rsidR="006960B6" w:rsidRPr="001472C3">
        <w:rPr>
          <w:rFonts w:cs="KFGQPC Uthman Taha Naskh"/>
          <w:sz w:val="40"/>
          <w:szCs w:val="40"/>
          <w:rtl/>
        </w:rPr>
        <w:t>ر</w:t>
      </w:r>
      <w:r w:rsidR="008514C8" w:rsidRPr="001472C3">
        <w:rPr>
          <w:rFonts w:cs="KFGQPC Uthman Taha Naskh" w:hint="cs"/>
          <w:sz w:val="40"/>
          <w:szCs w:val="40"/>
          <w:rtl/>
        </w:rPr>
        <w:t>َ</w:t>
      </w:r>
      <w:r w:rsidR="006960B6" w:rsidRPr="001472C3">
        <w:rPr>
          <w:rFonts w:cs="KFGQPC Uthman Taha Naskh"/>
          <w:sz w:val="40"/>
          <w:szCs w:val="40"/>
          <w:rtl/>
        </w:rPr>
        <w:t>ب</w:t>
      </w:r>
      <w:r w:rsidR="008514C8" w:rsidRPr="001472C3">
        <w:rPr>
          <w:rFonts w:cs="KFGQPC Uthman Taha Naskh" w:hint="cs"/>
          <w:sz w:val="40"/>
          <w:szCs w:val="40"/>
          <w:rtl/>
        </w:rPr>
        <w:t>ُ</w:t>
      </w:r>
      <w:r w:rsidR="006960B6" w:rsidRPr="001472C3">
        <w:rPr>
          <w:rFonts w:cs="KFGQPC Uthman Taha Naskh"/>
          <w:sz w:val="40"/>
          <w:szCs w:val="40"/>
          <w:rtl/>
        </w:rPr>
        <w:t>ون</w:t>
      </w:r>
      <w:r w:rsidR="008514C8" w:rsidRPr="001472C3">
        <w:rPr>
          <w:rFonts w:cs="KFGQPC Uthman Taha Naskh" w:hint="cs"/>
          <w:sz w:val="40"/>
          <w:szCs w:val="40"/>
          <w:rtl/>
        </w:rPr>
        <w:t>َ</w:t>
      </w:r>
      <w:r w:rsidR="006960B6" w:rsidRPr="001472C3">
        <w:rPr>
          <w:rFonts w:cs="KFGQPC Uthman Taha Naskh"/>
          <w:sz w:val="40"/>
          <w:szCs w:val="40"/>
          <w:rtl/>
        </w:rPr>
        <w:t xml:space="preserve"> أ</w:t>
      </w:r>
      <w:r w:rsidR="008514C8" w:rsidRPr="001472C3">
        <w:rPr>
          <w:rFonts w:cs="KFGQPC Uthman Taha Naskh" w:hint="cs"/>
          <w:sz w:val="40"/>
          <w:szCs w:val="40"/>
          <w:rtl/>
        </w:rPr>
        <w:t>َ</w:t>
      </w:r>
      <w:r w:rsidR="006960B6" w:rsidRPr="001472C3">
        <w:rPr>
          <w:rFonts w:cs="KFGQPC Uthman Taha Naskh"/>
          <w:sz w:val="40"/>
          <w:szCs w:val="40"/>
          <w:rtl/>
        </w:rPr>
        <w:t>و</w:t>
      </w:r>
      <w:r w:rsidR="008514C8" w:rsidRPr="001472C3">
        <w:rPr>
          <w:rFonts w:cs="KFGQPC Uthman Taha Naskh" w:hint="cs"/>
          <w:sz w:val="40"/>
          <w:szCs w:val="40"/>
          <w:rtl/>
        </w:rPr>
        <w:t>ْ</w:t>
      </w:r>
      <w:r w:rsidR="006960B6" w:rsidRPr="001472C3">
        <w:rPr>
          <w:rFonts w:cs="KFGQPC Uthman Taha Naskh"/>
          <w:sz w:val="40"/>
          <w:szCs w:val="40"/>
          <w:rtl/>
        </w:rPr>
        <w:t>ل</w:t>
      </w:r>
      <w:r w:rsidR="008514C8" w:rsidRPr="001472C3">
        <w:rPr>
          <w:rFonts w:cs="KFGQPC Uthman Taha Naskh" w:hint="cs"/>
          <w:sz w:val="40"/>
          <w:szCs w:val="40"/>
          <w:rtl/>
        </w:rPr>
        <w:t>َ</w:t>
      </w:r>
      <w:r w:rsidR="006960B6" w:rsidRPr="001472C3">
        <w:rPr>
          <w:rFonts w:cs="KFGQPC Uthman Taha Naskh"/>
          <w:sz w:val="40"/>
          <w:szCs w:val="40"/>
          <w:rtl/>
        </w:rPr>
        <w:t>ى ب</w:t>
      </w:r>
      <w:r w:rsidR="008514C8" w:rsidRPr="001472C3">
        <w:rPr>
          <w:rFonts w:cs="KFGQPC Uthman Taha Naskh" w:hint="cs"/>
          <w:sz w:val="40"/>
          <w:szCs w:val="40"/>
          <w:rtl/>
        </w:rPr>
        <w:t>ِ</w:t>
      </w:r>
      <w:r w:rsidR="006960B6" w:rsidRPr="001472C3">
        <w:rPr>
          <w:rFonts w:cs="KFGQPC Uthman Taha Naskh"/>
          <w:sz w:val="40"/>
          <w:szCs w:val="40"/>
          <w:rtl/>
        </w:rPr>
        <w:t>ال</w:t>
      </w:r>
      <w:r w:rsidR="008514C8" w:rsidRPr="001472C3">
        <w:rPr>
          <w:rFonts w:cs="KFGQPC Uthman Taha Naskh" w:hint="cs"/>
          <w:sz w:val="40"/>
          <w:szCs w:val="40"/>
          <w:rtl/>
        </w:rPr>
        <w:t>ْ</w:t>
      </w:r>
      <w:r w:rsidR="006960B6" w:rsidRPr="001472C3">
        <w:rPr>
          <w:rFonts w:cs="KFGQPC Uthman Taha Naskh"/>
          <w:sz w:val="40"/>
          <w:szCs w:val="40"/>
          <w:rtl/>
        </w:rPr>
        <w:t>م</w:t>
      </w:r>
      <w:r w:rsidR="008514C8" w:rsidRPr="001472C3">
        <w:rPr>
          <w:rFonts w:cs="KFGQPC Uthman Taha Naskh" w:hint="cs"/>
          <w:sz w:val="40"/>
          <w:szCs w:val="40"/>
          <w:rtl/>
        </w:rPr>
        <w:t>َ</w:t>
      </w:r>
      <w:r w:rsidR="006960B6" w:rsidRPr="001472C3">
        <w:rPr>
          <w:rFonts w:cs="KFGQPC Uthman Taha Naskh"/>
          <w:sz w:val="40"/>
          <w:szCs w:val="40"/>
          <w:rtl/>
        </w:rPr>
        <w:t>ع</w:t>
      </w:r>
      <w:r w:rsidR="008514C8" w:rsidRPr="001472C3">
        <w:rPr>
          <w:rFonts w:cs="KFGQPC Uthman Taha Naskh" w:hint="cs"/>
          <w:sz w:val="40"/>
          <w:szCs w:val="40"/>
          <w:rtl/>
        </w:rPr>
        <w:t>ْ</w:t>
      </w:r>
      <w:r w:rsidR="006960B6" w:rsidRPr="001472C3">
        <w:rPr>
          <w:rFonts w:cs="KFGQPC Uthman Taha Naskh"/>
          <w:sz w:val="40"/>
          <w:szCs w:val="40"/>
          <w:rtl/>
        </w:rPr>
        <w:t>ر</w:t>
      </w:r>
      <w:r w:rsidR="008514C8" w:rsidRPr="001472C3">
        <w:rPr>
          <w:rFonts w:cs="KFGQPC Uthman Taha Naskh" w:hint="cs"/>
          <w:sz w:val="40"/>
          <w:szCs w:val="40"/>
          <w:rtl/>
        </w:rPr>
        <w:t>ُ</w:t>
      </w:r>
      <w:r w:rsidR="006960B6" w:rsidRPr="001472C3">
        <w:rPr>
          <w:rFonts w:cs="KFGQPC Uthman Taha Naskh"/>
          <w:sz w:val="40"/>
          <w:szCs w:val="40"/>
          <w:rtl/>
        </w:rPr>
        <w:t>وف</w:t>
      </w:r>
      <w:r w:rsidR="008514C8" w:rsidRPr="001472C3">
        <w:rPr>
          <w:rFonts w:cs="KFGQPC Uthman Taha Naskh" w:hint="cs"/>
          <w:sz w:val="40"/>
          <w:szCs w:val="40"/>
          <w:rtl/>
        </w:rPr>
        <w:t>ِ</w:t>
      </w:r>
      <w:r w:rsidR="00DE5B9B" w:rsidRPr="001472C3">
        <w:rPr>
          <w:rFonts w:cs="KFGQPC Uthman Taha Naskh" w:hint="cs"/>
          <w:sz w:val="40"/>
          <w:szCs w:val="40"/>
          <w:rtl/>
        </w:rPr>
        <w:t xml:space="preserve">: </w:t>
      </w:r>
      <w:r w:rsidR="006960B6" w:rsidRPr="001472C3">
        <w:rPr>
          <w:rFonts w:cs="KFGQPC Uthman Taha Naskh"/>
          <w:sz w:val="40"/>
          <w:szCs w:val="40"/>
          <w:rtl/>
        </w:rPr>
        <w:t>لا أصل</w:t>
      </w:r>
      <w:r w:rsidR="00B57C73">
        <w:rPr>
          <w:rFonts w:cs="KFGQPC Uthman Taha Naskh" w:hint="cs"/>
          <w:sz w:val="40"/>
          <w:szCs w:val="40"/>
          <w:rtl/>
        </w:rPr>
        <w:t>َ</w:t>
      </w:r>
      <w:r w:rsidR="006960B6" w:rsidRPr="001472C3">
        <w:rPr>
          <w:rFonts w:cs="KFGQPC Uthman Taha Naskh"/>
          <w:sz w:val="40"/>
          <w:szCs w:val="40"/>
          <w:rtl/>
        </w:rPr>
        <w:t xml:space="preserve"> له.</w:t>
      </w:r>
      <w:r w:rsidR="00804AE6" w:rsidRPr="001472C3">
        <w:rPr>
          <w:rFonts w:cs="KFGQPC Uthman Taha Naskh" w:hint="cs"/>
          <w:sz w:val="40"/>
          <w:szCs w:val="40"/>
          <w:rtl/>
        </w:rPr>
        <w:t xml:space="preserve"> </w:t>
      </w:r>
      <w:r w:rsidR="006960B6" w:rsidRPr="001472C3">
        <w:rPr>
          <w:rFonts w:cs="KFGQPC Uthman Taha Naskh"/>
          <w:sz w:val="40"/>
          <w:szCs w:val="40"/>
          <w:rtl/>
        </w:rPr>
        <w:t>وبعض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6960B6" w:rsidRPr="001472C3">
        <w:rPr>
          <w:rFonts w:cs="KFGQPC Uthman Taha Naskh"/>
          <w:sz w:val="40"/>
          <w:szCs w:val="40"/>
          <w:rtl/>
        </w:rPr>
        <w:t>هم يتوهم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6960B6" w:rsidRPr="001472C3">
        <w:rPr>
          <w:rFonts w:cs="KFGQPC Uthman Taha Naskh"/>
          <w:sz w:val="40"/>
          <w:szCs w:val="40"/>
          <w:rtl/>
        </w:rPr>
        <w:t xml:space="preserve"> أنه آية</w:t>
      </w:r>
      <w:r w:rsidR="00D74720">
        <w:rPr>
          <w:rFonts w:cs="KFGQPC Uthman Taha Naskh" w:hint="cs"/>
          <w:sz w:val="40"/>
          <w:szCs w:val="40"/>
          <w:rtl/>
        </w:rPr>
        <w:t>ٌ</w:t>
      </w:r>
      <w:r w:rsidR="006960B6" w:rsidRPr="001472C3">
        <w:rPr>
          <w:rFonts w:cs="KFGQPC Uthman Taha Naskh"/>
          <w:sz w:val="40"/>
          <w:szCs w:val="40"/>
          <w:rtl/>
        </w:rPr>
        <w:t>!</w:t>
      </w:r>
      <w:r w:rsidR="00804AE6" w:rsidRPr="001472C3">
        <w:rPr>
          <w:rFonts w:cs="KFGQPC Uthman Taha Naskh" w:hint="cs"/>
          <w:sz w:val="40"/>
          <w:szCs w:val="40"/>
          <w:rtl/>
        </w:rPr>
        <w:t xml:space="preserve"> </w:t>
      </w:r>
      <w:r w:rsidR="008A4ED3" w:rsidRPr="001472C3">
        <w:rPr>
          <w:rFonts w:cs="KFGQPC Uthman Taha Naskh"/>
          <w:sz w:val="40"/>
          <w:szCs w:val="40"/>
          <w:rtl/>
        </w:rPr>
        <w:t>وإنما في القرآن</w:t>
      </w:r>
      <w:r w:rsidR="0008411E">
        <w:rPr>
          <w:rFonts w:cs="KFGQPC Uthman Taha Naskh" w:hint="cs"/>
          <w:sz w:val="40"/>
          <w:szCs w:val="40"/>
          <w:rtl/>
        </w:rPr>
        <w:t>ِ</w:t>
      </w:r>
      <w:r w:rsidR="008A4ED3" w:rsidRPr="001472C3">
        <w:rPr>
          <w:rFonts w:cs="KFGQPC Uthman Taha Naskh"/>
          <w:sz w:val="40"/>
          <w:szCs w:val="40"/>
          <w:rtl/>
        </w:rPr>
        <w:t xml:space="preserve"> قول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8A4ED3" w:rsidRPr="001472C3">
        <w:rPr>
          <w:rFonts w:cs="KFGQPC Uthman Taha Naskh"/>
          <w:sz w:val="40"/>
          <w:szCs w:val="40"/>
          <w:rtl/>
        </w:rPr>
        <w:t>ه تعالى</w:t>
      </w:r>
      <w:r w:rsidR="008A4ED3" w:rsidRPr="001472C3">
        <w:rPr>
          <w:rFonts w:cs="KFGQPC Uthman Taha Naskh" w:hint="cs"/>
          <w:sz w:val="40"/>
          <w:szCs w:val="40"/>
          <w:rtl/>
        </w:rPr>
        <w:t xml:space="preserve">: </w:t>
      </w:r>
      <w:r w:rsidR="008A4ED3" w:rsidRPr="0023390E">
        <w:rPr>
          <w:rFonts w:cs="KFGQPC Uthman Taha Naskh"/>
          <w:b/>
          <w:bCs/>
          <w:sz w:val="40"/>
          <w:szCs w:val="40"/>
          <w:rtl/>
        </w:rPr>
        <w:t>{الْوَصِيَّةُ لِلْوَالِدَيْنِ وَالأَقْرَبِينَ بِالْمَعْرُوفِ}</w:t>
      </w:r>
      <w:r w:rsidR="00804AE6" w:rsidRPr="001472C3">
        <w:rPr>
          <w:rStyle w:val="ae"/>
          <w:rFonts w:ascii="Tahoma" w:hAnsi="Tahoma"/>
          <w:rtl/>
        </w:rPr>
        <w:t>(</w:t>
      </w:r>
      <w:r w:rsidR="00804AE6" w:rsidRPr="001472C3">
        <w:rPr>
          <w:rStyle w:val="ae"/>
          <w:rFonts w:ascii="Tahoma" w:hAnsi="Tahoma"/>
          <w:rtl/>
        </w:rPr>
        <w:footnoteReference w:id="12"/>
      </w:r>
      <w:r w:rsidR="00804AE6" w:rsidRPr="001472C3">
        <w:rPr>
          <w:rStyle w:val="ae"/>
          <w:rFonts w:ascii="Tahoma" w:hAnsi="Tahoma"/>
          <w:rtl/>
        </w:rPr>
        <w:t>)</w:t>
      </w:r>
      <w:r w:rsidR="00804AE6" w:rsidRPr="001472C3">
        <w:rPr>
          <w:rFonts w:cs="KFGQPC Uthman Taha Naskh" w:hint="cs"/>
          <w:sz w:val="40"/>
          <w:szCs w:val="40"/>
          <w:rtl/>
        </w:rPr>
        <w:t>.</w:t>
      </w:r>
    </w:p>
    <w:p w:rsidR="006960B6" w:rsidRPr="001472C3" w:rsidRDefault="007F17CE" w:rsidP="00C003B3">
      <w:pPr>
        <w:pStyle w:val="afd"/>
        <w:numPr>
          <w:ilvl w:val="0"/>
          <w:numId w:val="8"/>
        </w:numPr>
        <w:ind w:left="-994"/>
        <w:rPr>
          <w:rFonts w:cs="KFGQPC Uthman Taha Naskh"/>
          <w:sz w:val="40"/>
          <w:szCs w:val="40"/>
          <w:rtl/>
        </w:rPr>
      </w:pPr>
      <w:r w:rsidRPr="001472C3">
        <w:rPr>
          <w:rFonts w:cs="KFGQPC Uthman Taha Naskh"/>
          <w:sz w:val="40"/>
          <w:szCs w:val="40"/>
          <w:rtl/>
        </w:rPr>
        <w:t>شَاوِرُوهُنَّ وَخَالِفُوهُنَّ</w:t>
      </w:r>
      <w:r w:rsidR="0039693D" w:rsidRPr="001472C3">
        <w:rPr>
          <w:rStyle w:val="ae"/>
          <w:rFonts w:ascii="Tahoma" w:hAnsi="Tahoma"/>
          <w:rtl/>
        </w:rPr>
        <w:t>(</w:t>
      </w:r>
      <w:r w:rsidR="0039693D" w:rsidRPr="001472C3">
        <w:rPr>
          <w:rStyle w:val="ae"/>
          <w:rFonts w:ascii="Tahoma" w:hAnsi="Tahoma"/>
          <w:rtl/>
        </w:rPr>
        <w:footnoteReference w:id="13"/>
      </w:r>
      <w:r w:rsidR="0039693D" w:rsidRPr="001472C3">
        <w:rPr>
          <w:rStyle w:val="ae"/>
          <w:rFonts w:ascii="Tahoma" w:hAnsi="Tahoma"/>
          <w:rtl/>
        </w:rPr>
        <w:t>)</w:t>
      </w:r>
      <w:r w:rsidR="0039693D" w:rsidRPr="001472C3">
        <w:rPr>
          <w:rFonts w:cs="KFGQPC Uthman Taha Naskh" w:hint="cs"/>
          <w:sz w:val="40"/>
          <w:szCs w:val="40"/>
          <w:rtl/>
        </w:rPr>
        <w:t>. ومثل</w:t>
      </w:r>
      <w:r w:rsidR="00D74720">
        <w:rPr>
          <w:rFonts w:cs="KFGQPC Uthman Taha Naskh" w:hint="cs"/>
          <w:sz w:val="40"/>
          <w:szCs w:val="40"/>
          <w:rtl/>
        </w:rPr>
        <w:t>ُ</w:t>
      </w:r>
      <w:r w:rsidR="0039693D" w:rsidRPr="001472C3">
        <w:rPr>
          <w:rFonts w:cs="KFGQPC Uthman Taha Naskh" w:hint="cs"/>
          <w:sz w:val="40"/>
          <w:szCs w:val="40"/>
          <w:rtl/>
        </w:rPr>
        <w:t>ه</w:t>
      </w:r>
      <w:r w:rsidR="000728E3">
        <w:rPr>
          <w:rFonts w:cs="KFGQPC Uthman Taha Naskh" w:hint="cs"/>
          <w:sz w:val="40"/>
          <w:szCs w:val="40"/>
          <w:rtl/>
        </w:rPr>
        <w:t>ُ</w:t>
      </w:r>
      <w:r w:rsidR="0039693D" w:rsidRPr="001472C3">
        <w:rPr>
          <w:rFonts w:cs="KFGQPC Uthman Taha Naskh" w:hint="cs"/>
          <w:sz w:val="40"/>
          <w:szCs w:val="40"/>
          <w:rtl/>
        </w:rPr>
        <w:t xml:space="preserve">: </w:t>
      </w:r>
      <w:r w:rsidR="0039693D" w:rsidRPr="001472C3">
        <w:rPr>
          <w:rFonts w:cs="KFGQPC Uthman Taha Naskh"/>
          <w:sz w:val="40"/>
          <w:szCs w:val="40"/>
          <w:rtl/>
        </w:rPr>
        <w:t>أَخِّرُوهُنَّ حَيْثُ أَخَّرَهُنَّ اللَّهُ</w:t>
      </w:r>
      <w:r w:rsidR="0039693D" w:rsidRPr="001472C3">
        <w:rPr>
          <w:rStyle w:val="ae"/>
          <w:rFonts w:ascii="Tahoma" w:hAnsi="Tahoma"/>
          <w:rtl/>
        </w:rPr>
        <w:t>(</w:t>
      </w:r>
      <w:r w:rsidR="0039693D" w:rsidRPr="001472C3">
        <w:rPr>
          <w:rStyle w:val="ae"/>
          <w:rFonts w:ascii="Tahoma" w:hAnsi="Tahoma"/>
          <w:rtl/>
        </w:rPr>
        <w:footnoteReference w:id="14"/>
      </w:r>
      <w:r w:rsidR="0039693D" w:rsidRPr="001472C3">
        <w:rPr>
          <w:rStyle w:val="ae"/>
          <w:rFonts w:ascii="Tahoma" w:hAnsi="Tahoma"/>
          <w:rtl/>
        </w:rPr>
        <w:t>)</w:t>
      </w:r>
      <w:r w:rsidR="0039693D" w:rsidRPr="001472C3">
        <w:rPr>
          <w:rFonts w:cs="KFGQPC Uthman Taha Naskh" w:hint="cs"/>
          <w:sz w:val="40"/>
          <w:szCs w:val="40"/>
          <w:rtl/>
        </w:rPr>
        <w:t xml:space="preserve">: </w:t>
      </w:r>
      <w:r w:rsidR="008A7988">
        <w:rPr>
          <w:rFonts w:cs="KFGQPC Uthman Taha Naskh" w:hint="cs"/>
          <w:sz w:val="40"/>
          <w:szCs w:val="40"/>
          <w:rtl/>
        </w:rPr>
        <w:t>عبارتان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AC3A71">
        <w:rPr>
          <w:rFonts w:cs="KFGQPC Uthman Taha Naskh" w:hint="cs"/>
          <w:sz w:val="40"/>
          <w:szCs w:val="40"/>
          <w:rtl/>
        </w:rPr>
        <w:t xml:space="preserve"> </w:t>
      </w:r>
      <w:r w:rsidR="008A7988">
        <w:rPr>
          <w:rFonts w:cs="KFGQPC Uthman Taha Naskh" w:hint="cs"/>
          <w:sz w:val="40"/>
          <w:szCs w:val="40"/>
          <w:rtl/>
        </w:rPr>
        <w:t>ت</w:t>
      </w:r>
      <w:r w:rsidR="001E412E">
        <w:rPr>
          <w:rFonts w:cs="KFGQPC Uthman Taha Naskh" w:hint="cs"/>
          <w:sz w:val="40"/>
          <w:szCs w:val="40"/>
          <w:rtl/>
        </w:rPr>
        <w:t>َ</w:t>
      </w:r>
      <w:r w:rsidR="00AC3A71">
        <w:rPr>
          <w:rFonts w:cs="KFGQPC Uthman Taha Naskh" w:hint="cs"/>
          <w:sz w:val="40"/>
          <w:szCs w:val="40"/>
          <w:rtl/>
        </w:rPr>
        <w:t>حتقران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AC3A71">
        <w:rPr>
          <w:rFonts w:cs="KFGQPC Uthman Taha Naskh" w:hint="cs"/>
          <w:sz w:val="40"/>
          <w:szCs w:val="40"/>
          <w:rtl/>
        </w:rPr>
        <w:t xml:space="preserve"> شأن</w:t>
      </w:r>
      <w:r w:rsidR="0008411E">
        <w:rPr>
          <w:rFonts w:cs="KFGQPC Uthman Taha Naskh" w:hint="cs"/>
          <w:sz w:val="40"/>
          <w:szCs w:val="40"/>
          <w:rtl/>
        </w:rPr>
        <w:t>َ</w:t>
      </w:r>
      <w:r w:rsidR="00AC3A71">
        <w:rPr>
          <w:rFonts w:cs="KFGQPC Uthman Taha Naskh" w:hint="cs"/>
          <w:sz w:val="40"/>
          <w:szCs w:val="40"/>
          <w:rtl/>
        </w:rPr>
        <w:t xml:space="preserve"> المرأة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8A7988">
        <w:rPr>
          <w:rFonts w:cs="KFGQPC Uthman Taha Naskh" w:hint="cs"/>
          <w:sz w:val="40"/>
          <w:szCs w:val="40"/>
          <w:rtl/>
        </w:rPr>
        <w:t>؛</w:t>
      </w:r>
      <w:r w:rsidR="00AC3A71">
        <w:rPr>
          <w:rFonts w:cs="KFGQPC Uthman Taha Naskh" w:hint="cs"/>
          <w:sz w:val="40"/>
          <w:szCs w:val="40"/>
          <w:rtl/>
        </w:rPr>
        <w:t xml:space="preserve"> </w:t>
      </w:r>
      <w:proofErr w:type="spellStart"/>
      <w:r w:rsidR="0023390E">
        <w:rPr>
          <w:rFonts w:cs="KFGQPC Uthman Taha Naskh"/>
          <w:sz w:val="40"/>
          <w:szCs w:val="40"/>
          <w:rtl/>
        </w:rPr>
        <w:t>ل</w:t>
      </w:r>
      <w:r w:rsidR="0023390E">
        <w:rPr>
          <w:rFonts w:cs="KFGQPC Uthman Taha Naskh" w:hint="cs"/>
          <w:sz w:val="40"/>
          <w:szCs w:val="40"/>
          <w:rtl/>
        </w:rPr>
        <w:t>م</w:t>
      </w:r>
      <w:r w:rsidR="000728E3">
        <w:rPr>
          <w:rFonts w:cs="KFGQPC Uthman Taha Naskh" w:hint="cs"/>
          <w:sz w:val="40"/>
          <w:szCs w:val="40"/>
          <w:rtl/>
        </w:rPr>
        <w:t>ْء</w:t>
      </w:r>
      <w:proofErr w:type="spellEnd"/>
      <w:r w:rsidR="0023390E">
        <w:rPr>
          <w:rFonts w:cs="KFGQPC Uthman Taha Naskh" w:hint="cs"/>
          <w:sz w:val="40"/>
          <w:szCs w:val="40"/>
          <w:rtl/>
        </w:rPr>
        <w:t xml:space="preserve"> ي</w:t>
      </w:r>
      <w:r w:rsidR="000728E3">
        <w:rPr>
          <w:rFonts w:cs="KFGQPC Uthman Taha Naskh" w:hint="cs"/>
          <w:sz w:val="40"/>
          <w:szCs w:val="40"/>
          <w:rtl/>
        </w:rPr>
        <w:t>َ</w:t>
      </w:r>
      <w:r w:rsidR="0023390E">
        <w:rPr>
          <w:rFonts w:cs="KFGQPC Uthman Taha Naskh" w:hint="cs"/>
          <w:sz w:val="40"/>
          <w:szCs w:val="40"/>
          <w:rtl/>
        </w:rPr>
        <w:t>قُلْه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="0023390E">
        <w:rPr>
          <w:rFonts w:cs="KFGQPC Uthman Taha Naskh" w:hint="cs"/>
          <w:sz w:val="40"/>
          <w:szCs w:val="40"/>
          <w:rtl/>
        </w:rPr>
        <w:t xml:space="preserve">ما </w:t>
      </w:r>
      <w:proofErr w:type="gramStart"/>
      <w:r w:rsidR="0023390E">
        <w:rPr>
          <w:rFonts w:cs="KFGQPC Uthman Taha Naskh" w:hint="cs"/>
          <w:sz w:val="40"/>
          <w:szCs w:val="40"/>
          <w:rtl/>
        </w:rPr>
        <w:t>النبي</w:t>
      </w:r>
      <w:r w:rsidR="0008411E">
        <w:rPr>
          <w:rFonts w:cs="KFGQPC Uthman Taha Naskh" w:hint="cs"/>
          <w:sz w:val="40"/>
          <w:szCs w:val="40"/>
          <w:rtl/>
        </w:rPr>
        <w:t>ُ</w:t>
      </w:r>
      <w:r w:rsidR="0023390E">
        <w:rPr>
          <w:rFonts w:cs="KFGQPC Uthman Taha Naskh" w:hint="cs"/>
          <w:sz w:val="40"/>
          <w:szCs w:val="40"/>
          <w:rtl/>
        </w:rPr>
        <w:t xml:space="preserve"> </w:t>
      </w:r>
      <w:r w:rsidR="0023390E">
        <w:rPr>
          <w:rFonts w:cs="KFGQPC Uthman Taha Naskh" w:hint="cs"/>
          <w:sz w:val="40"/>
          <w:szCs w:val="40"/>
        </w:rPr>
        <w:sym w:font="AGA Arabesque" w:char="F065"/>
      </w:r>
      <w:r w:rsidR="0039693D" w:rsidRPr="001472C3">
        <w:rPr>
          <w:rFonts w:cs="KFGQPC Uthman Taha Naskh" w:hint="cs"/>
          <w:sz w:val="40"/>
          <w:szCs w:val="40"/>
          <w:rtl/>
        </w:rPr>
        <w:t>:</w:t>
      </w:r>
      <w:proofErr w:type="gramEnd"/>
      <w:r w:rsidR="00252779" w:rsidRPr="001472C3">
        <w:rPr>
          <w:rFonts w:cs="KFGQPC Uthman Taha Naskh" w:hint="cs"/>
          <w:sz w:val="40"/>
          <w:szCs w:val="40"/>
          <w:rtl/>
        </w:rPr>
        <w:t xml:space="preserve"> </w:t>
      </w:r>
      <w:r w:rsidR="00AC3A71">
        <w:rPr>
          <w:rFonts w:cs="KFGQPC Uthman Taha Naskh" w:hint="cs"/>
          <w:sz w:val="40"/>
          <w:szCs w:val="40"/>
          <w:rtl/>
        </w:rPr>
        <w:t xml:space="preserve">ثم </w:t>
      </w:r>
      <w:r w:rsidR="007D42C5">
        <w:rPr>
          <w:rFonts w:cs="KFGQPC Uthman Taha Naskh" w:hint="cs"/>
          <w:sz w:val="40"/>
          <w:szCs w:val="40"/>
          <w:rtl/>
        </w:rPr>
        <w:t>أل</w:t>
      </w:r>
      <w:r w:rsidR="001E412E">
        <w:rPr>
          <w:rFonts w:cs="KFGQPC Uthman Taha Naskh" w:hint="cs"/>
          <w:sz w:val="40"/>
          <w:szCs w:val="40"/>
          <w:rtl/>
        </w:rPr>
        <w:t>َ</w:t>
      </w:r>
      <w:r w:rsidR="007D42C5">
        <w:rPr>
          <w:rFonts w:cs="KFGQPC Uthman Taha Naskh" w:hint="cs"/>
          <w:sz w:val="40"/>
          <w:szCs w:val="40"/>
          <w:rtl/>
        </w:rPr>
        <w:t>م</w:t>
      </w:r>
      <w:r w:rsidR="001E412E">
        <w:rPr>
          <w:rFonts w:cs="KFGQPC Uthman Taha Naskh" w:hint="cs"/>
          <w:sz w:val="40"/>
          <w:szCs w:val="40"/>
          <w:rtl/>
        </w:rPr>
        <w:t>ْ</w:t>
      </w:r>
      <w:r w:rsidR="007D42C5">
        <w:rPr>
          <w:rFonts w:cs="KFGQPC Uthman Taha Naskh" w:hint="cs"/>
          <w:sz w:val="40"/>
          <w:szCs w:val="40"/>
          <w:rtl/>
        </w:rPr>
        <w:t xml:space="preserve"> ي</w:t>
      </w:r>
      <w:r w:rsidR="001E412E">
        <w:rPr>
          <w:rFonts w:cs="KFGQPC Uthman Taha Naskh" w:hint="cs"/>
          <w:sz w:val="40"/>
          <w:szCs w:val="40"/>
          <w:rtl/>
        </w:rPr>
        <w:t>ُ</w:t>
      </w:r>
      <w:r w:rsidR="007D42C5">
        <w:rPr>
          <w:rFonts w:cs="KFGQPC Uthman Taha Naskh" w:hint="cs"/>
          <w:sz w:val="40"/>
          <w:szCs w:val="40"/>
          <w:rtl/>
        </w:rPr>
        <w:t>شاو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7D42C5">
        <w:rPr>
          <w:rFonts w:cs="KFGQPC Uthman Taha Naskh" w:hint="cs"/>
          <w:sz w:val="40"/>
          <w:szCs w:val="40"/>
          <w:rtl/>
        </w:rPr>
        <w:t>ر</w:t>
      </w:r>
      <w:r w:rsidR="0008411E">
        <w:rPr>
          <w:rFonts w:cs="KFGQPC Uthman Taha Naskh" w:hint="cs"/>
          <w:sz w:val="40"/>
          <w:szCs w:val="40"/>
          <w:rtl/>
        </w:rPr>
        <w:t>ْ</w:t>
      </w:r>
      <w:r w:rsidR="007D42C5">
        <w:rPr>
          <w:rFonts w:cs="KFGQPC Uthman Taha Naskh" w:hint="cs"/>
          <w:sz w:val="40"/>
          <w:szCs w:val="40"/>
          <w:rtl/>
        </w:rPr>
        <w:t xml:space="preserve"> أم</w:t>
      </w:r>
      <w:r w:rsidR="0008411E">
        <w:rPr>
          <w:rFonts w:cs="KFGQPC Uthman Taha Naskh" w:hint="cs"/>
          <w:sz w:val="40"/>
          <w:szCs w:val="40"/>
          <w:rtl/>
        </w:rPr>
        <w:t>َ</w:t>
      </w:r>
      <w:r w:rsidR="007D42C5">
        <w:rPr>
          <w:rFonts w:cs="KFGQPC Uthman Taha Naskh" w:hint="cs"/>
          <w:sz w:val="40"/>
          <w:szCs w:val="40"/>
          <w:rtl/>
        </w:rPr>
        <w:t xml:space="preserve"> سلمة</w:t>
      </w:r>
      <w:r w:rsidR="0008411E">
        <w:rPr>
          <w:rFonts w:cs="KFGQPC Uthman Taha Naskh" w:hint="cs"/>
          <w:sz w:val="40"/>
          <w:szCs w:val="40"/>
          <w:rtl/>
        </w:rPr>
        <w:t>َ</w:t>
      </w:r>
      <w:r w:rsidR="007D42C5">
        <w:rPr>
          <w:rFonts w:cs="KFGQPC Uthman Taha Naskh" w:hint="cs"/>
          <w:sz w:val="40"/>
          <w:szCs w:val="40"/>
          <w:rtl/>
        </w:rPr>
        <w:t xml:space="preserve"> في عمرة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7D42C5">
        <w:rPr>
          <w:rFonts w:cs="KFGQPC Uthman Taha Naskh" w:hint="cs"/>
          <w:sz w:val="40"/>
          <w:szCs w:val="40"/>
          <w:rtl/>
        </w:rPr>
        <w:t xml:space="preserve"> </w:t>
      </w:r>
      <w:r w:rsidR="00C0550E" w:rsidRPr="001472C3">
        <w:rPr>
          <w:rFonts w:cs="KFGQPC Uthman Taha Naskh"/>
          <w:sz w:val="40"/>
          <w:szCs w:val="40"/>
          <w:rtl/>
        </w:rPr>
        <w:t>الحديبية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7D42C5">
        <w:rPr>
          <w:rFonts w:cs="KFGQPC Uthman Taha Naskh" w:hint="cs"/>
          <w:sz w:val="40"/>
          <w:szCs w:val="40"/>
          <w:rtl/>
        </w:rPr>
        <w:t>؟</w:t>
      </w:r>
    </w:p>
    <w:p w:rsidR="00B32896" w:rsidRDefault="00B32896" w:rsidP="00C003B3">
      <w:pPr>
        <w:pStyle w:val="afd"/>
        <w:numPr>
          <w:ilvl w:val="0"/>
          <w:numId w:val="8"/>
        </w:numPr>
        <w:ind w:left="-994"/>
        <w:rPr>
          <w:rFonts w:cs="KFGQPC Uthman Taha Naskh"/>
          <w:sz w:val="40"/>
          <w:szCs w:val="40"/>
        </w:rPr>
      </w:pPr>
      <w:r>
        <w:rPr>
          <w:rFonts w:cs="KFGQPC Uthman Taha Naskh" w:hint="cs"/>
          <w:sz w:val="40"/>
          <w:szCs w:val="40"/>
          <w:rtl/>
        </w:rPr>
        <w:t>وقصة</w:t>
      </w:r>
      <w:r w:rsidR="00F902F6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سخيفة</w:t>
      </w:r>
      <w:r w:rsidR="00F902F6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>،</w:t>
      </w:r>
      <w:r w:rsidR="003D7D14">
        <w:rPr>
          <w:rFonts w:cs="KFGQPC Uthman Taha Naskh" w:hint="cs"/>
          <w:sz w:val="40"/>
          <w:szCs w:val="40"/>
          <w:rtl/>
        </w:rPr>
        <w:t xml:space="preserve"> يزعمون</w:t>
      </w:r>
      <w:r w:rsidR="0008411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أن </w:t>
      </w:r>
      <w:proofErr w:type="gramStart"/>
      <w:r>
        <w:rPr>
          <w:rFonts w:cs="KFGQPC Uthman Taha Naskh" w:hint="cs"/>
          <w:sz w:val="40"/>
          <w:szCs w:val="40"/>
          <w:rtl/>
        </w:rPr>
        <w:t>النبي</w:t>
      </w:r>
      <w:r w:rsidR="001E412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</w:t>
      </w:r>
      <w:r>
        <w:rPr>
          <w:rFonts w:cs="KFGQPC Uthman Taha Naskh" w:hint="cs"/>
          <w:sz w:val="40"/>
          <w:szCs w:val="40"/>
        </w:rPr>
        <w:sym w:font="AGA Arabesque" w:char="F065"/>
      </w:r>
      <w:r>
        <w:rPr>
          <w:rFonts w:cs="KFGQPC Uthman Taha Naskh" w:hint="cs"/>
          <w:sz w:val="40"/>
          <w:szCs w:val="40"/>
          <w:rtl/>
        </w:rPr>
        <w:t xml:space="preserve"> أكل</w:t>
      </w:r>
      <w:r w:rsidR="001E412E">
        <w:rPr>
          <w:rFonts w:cs="KFGQPC Uthman Taha Naskh" w:hint="cs"/>
          <w:sz w:val="40"/>
          <w:szCs w:val="40"/>
          <w:rtl/>
        </w:rPr>
        <w:t>َ</w:t>
      </w:r>
      <w:proofErr w:type="gramEnd"/>
      <w:r>
        <w:rPr>
          <w:rFonts w:cs="KFGQPC Uthman Taha Naskh" w:hint="cs"/>
          <w:sz w:val="40"/>
          <w:szCs w:val="40"/>
          <w:rtl/>
        </w:rPr>
        <w:t xml:space="preserve"> ع</w:t>
      </w:r>
      <w:r w:rsidR="001E412E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نبًا م</w:t>
      </w:r>
      <w:r w:rsidR="00F902F6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رًا؛ مجاملة</w:t>
      </w:r>
      <w:r w:rsidR="0008411E">
        <w:rPr>
          <w:rFonts w:cs="KFGQPC Uthman Taha Naskh" w:hint="cs"/>
          <w:sz w:val="40"/>
          <w:szCs w:val="40"/>
          <w:rtl/>
        </w:rPr>
        <w:t>ً</w:t>
      </w:r>
      <w:r>
        <w:rPr>
          <w:rFonts w:cs="KFGQPC Uthman Taha Naskh" w:hint="cs"/>
          <w:sz w:val="40"/>
          <w:szCs w:val="40"/>
          <w:rtl/>
        </w:rPr>
        <w:t xml:space="preserve"> لمن أهداه</w:t>
      </w:r>
      <w:r w:rsidR="00F902F6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.</w:t>
      </w:r>
    </w:p>
    <w:p w:rsidR="00C003B3" w:rsidRDefault="001901FA" w:rsidP="00C003B3">
      <w:pPr>
        <w:pStyle w:val="afd"/>
        <w:numPr>
          <w:ilvl w:val="0"/>
          <w:numId w:val="8"/>
        </w:numPr>
        <w:pBdr>
          <w:bottom w:val="single" w:sz="6" w:space="1" w:color="auto"/>
        </w:pBdr>
        <w:ind w:left="-994"/>
        <w:rPr>
          <w:rFonts w:cs="KFGQPC Uthman Taha Naskh"/>
          <w:sz w:val="40"/>
          <w:szCs w:val="40"/>
        </w:rPr>
      </w:pPr>
      <w:r w:rsidRPr="00BB2FEC">
        <w:rPr>
          <w:rFonts w:cs="KFGQPC Uthman Taha Naskh"/>
          <w:sz w:val="40"/>
          <w:szCs w:val="40"/>
          <w:rtl/>
        </w:rPr>
        <w:t>النظافة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Pr="00BB2FEC">
        <w:rPr>
          <w:rFonts w:cs="KFGQPC Uthman Taha Naskh"/>
          <w:sz w:val="40"/>
          <w:szCs w:val="40"/>
          <w:rtl/>
        </w:rPr>
        <w:t xml:space="preserve"> من</w:t>
      </w:r>
      <w:r w:rsidR="000728E3">
        <w:rPr>
          <w:rFonts w:cs="KFGQPC Uthman Taha Naskh" w:hint="cs"/>
          <w:sz w:val="40"/>
          <w:szCs w:val="40"/>
          <w:rtl/>
        </w:rPr>
        <w:t>َ</w:t>
      </w:r>
      <w:r w:rsidRPr="00BB2FEC">
        <w:rPr>
          <w:rFonts w:cs="KFGQPC Uthman Taha Naskh"/>
          <w:sz w:val="40"/>
          <w:szCs w:val="40"/>
          <w:rtl/>
        </w:rPr>
        <w:t xml:space="preserve"> الإيمان</w:t>
      </w:r>
      <w:r w:rsidR="00F902F6">
        <w:rPr>
          <w:rFonts w:cs="KFGQPC Uthman Taha Naskh" w:hint="cs"/>
          <w:sz w:val="40"/>
          <w:szCs w:val="40"/>
          <w:rtl/>
        </w:rPr>
        <w:t>ِ</w:t>
      </w:r>
      <w:bookmarkStart w:id="0" w:name="_GoBack"/>
      <w:bookmarkEnd w:id="0"/>
      <w:r w:rsidR="00BB2FEC" w:rsidRPr="00BB2FEC">
        <w:rPr>
          <w:rFonts w:cs="KFGQPC Uthman Taha Naskh" w:hint="cs"/>
          <w:sz w:val="40"/>
          <w:szCs w:val="40"/>
          <w:rtl/>
        </w:rPr>
        <w:t xml:space="preserve"> </w:t>
      </w:r>
      <w:proofErr w:type="gramStart"/>
      <w:r w:rsidR="00BB2FEC" w:rsidRPr="00BB2FEC">
        <w:rPr>
          <w:rFonts w:cs="KFGQPC Uthman Taha Naskh" w:hint="cs"/>
          <w:sz w:val="40"/>
          <w:szCs w:val="40"/>
          <w:rtl/>
        </w:rPr>
        <w:t xml:space="preserve">- </w:t>
      </w:r>
      <w:r w:rsidRPr="00BB2FEC">
        <w:rPr>
          <w:rFonts w:cs="KFGQPC Uthman Taha Naskh"/>
          <w:sz w:val="40"/>
          <w:szCs w:val="40"/>
          <w:rtl/>
        </w:rPr>
        <w:t>أجرؤ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Pr="00BB2FEC">
        <w:rPr>
          <w:rFonts w:cs="KFGQPC Uthman Taha Naskh"/>
          <w:sz w:val="40"/>
          <w:szCs w:val="40"/>
          <w:rtl/>
        </w:rPr>
        <w:t>كم</w:t>
      </w:r>
      <w:r w:rsidR="000728E3">
        <w:rPr>
          <w:rFonts w:cs="KFGQPC Uthman Taha Naskh" w:hint="cs"/>
          <w:sz w:val="40"/>
          <w:szCs w:val="40"/>
          <w:rtl/>
        </w:rPr>
        <w:t>ْ</w:t>
      </w:r>
      <w:proofErr w:type="gramEnd"/>
      <w:r w:rsidRPr="00BB2FEC">
        <w:rPr>
          <w:rFonts w:cs="KFGQPC Uthman Taha Naskh"/>
          <w:sz w:val="40"/>
          <w:szCs w:val="40"/>
          <w:rtl/>
        </w:rPr>
        <w:t xml:space="preserve"> على الف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Pr="00BB2FEC">
        <w:rPr>
          <w:rFonts w:cs="KFGQPC Uthman Taha Naskh"/>
          <w:sz w:val="40"/>
          <w:szCs w:val="40"/>
          <w:rtl/>
        </w:rPr>
        <w:t>تيا أجرؤ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Pr="00BB2FEC">
        <w:rPr>
          <w:rFonts w:cs="KFGQPC Uthman Taha Naskh"/>
          <w:sz w:val="40"/>
          <w:szCs w:val="40"/>
          <w:rtl/>
        </w:rPr>
        <w:t>كم</w:t>
      </w:r>
      <w:r w:rsidR="000728E3">
        <w:rPr>
          <w:rFonts w:cs="KFGQPC Uthman Taha Naskh" w:hint="cs"/>
          <w:sz w:val="40"/>
          <w:szCs w:val="40"/>
          <w:rtl/>
        </w:rPr>
        <w:t>ْ</w:t>
      </w:r>
      <w:r w:rsidRPr="00BB2FEC">
        <w:rPr>
          <w:rFonts w:cs="KFGQPC Uthman Taha Naskh"/>
          <w:sz w:val="40"/>
          <w:szCs w:val="40"/>
          <w:rtl/>
        </w:rPr>
        <w:t xml:space="preserve"> على النار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BB2FEC">
        <w:rPr>
          <w:rFonts w:cs="KFGQPC Uthman Taha Naskh" w:hint="cs"/>
          <w:sz w:val="40"/>
          <w:szCs w:val="40"/>
          <w:rtl/>
        </w:rPr>
        <w:t xml:space="preserve"> - </w:t>
      </w:r>
      <w:r w:rsidRPr="00BB2FEC">
        <w:rPr>
          <w:rFonts w:cs="KFGQPC Uthman Taha Naskh"/>
          <w:sz w:val="40"/>
          <w:szCs w:val="40"/>
          <w:rtl/>
        </w:rPr>
        <w:t>خير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Pr="00BB2FEC">
        <w:rPr>
          <w:rFonts w:cs="KFGQPC Uthman Taha Naskh"/>
          <w:sz w:val="40"/>
          <w:szCs w:val="40"/>
          <w:rtl/>
        </w:rPr>
        <w:t xml:space="preserve"> البر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Pr="00BB2FEC">
        <w:rPr>
          <w:rFonts w:cs="KFGQPC Uthman Taha Naskh"/>
          <w:sz w:val="40"/>
          <w:szCs w:val="40"/>
          <w:rtl/>
        </w:rPr>
        <w:t xml:space="preserve"> عاجل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Pr="00BB2FEC">
        <w:rPr>
          <w:rFonts w:cs="KFGQPC Uthman Taha Naskh" w:hint="cs"/>
          <w:sz w:val="40"/>
          <w:szCs w:val="40"/>
          <w:rtl/>
        </w:rPr>
        <w:t>ه</w:t>
      </w:r>
      <w:r w:rsidR="00B32896" w:rsidRPr="00BB2FEC">
        <w:rPr>
          <w:rFonts w:cs="KFGQPC Uthman Taha Naskh" w:hint="cs"/>
          <w:sz w:val="40"/>
          <w:szCs w:val="40"/>
          <w:rtl/>
        </w:rPr>
        <w:t>.</w:t>
      </w:r>
      <w:r w:rsidR="00AC3A71">
        <w:rPr>
          <w:rFonts w:cs="KFGQPC Uthman Taha Naskh" w:hint="cs"/>
          <w:sz w:val="40"/>
          <w:szCs w:val="40"/>
          <w:rtl/>
        </w:rPr>
        <w:t xml:space="preserve">  كل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="00AC3A71">
        <w:rPr>
          <w:rFonts w:cs="KFGQPC Uthman Taha Naskh" w:hint="cs"/>
          <w:sz w:val="40"/>
          <w:szCs w:val="40"/>
          <w:rtl/>
        </w:rPr>
        <w:t xml:space="preserve">ها </w:t>
      </w:r>
      <w:r w:rsidR="00AC3A71">
        <w:rPr>
          <w:rFonts w:cs="KFGQPC Uthman Taha Naskh" w:hint="cs"/>
          <w:sz w:val="40"/>
          <w:szCs w:val="40"/>
          <w:rtl/>
        </w:rPr>
        <w:lastRenderedPageBreak/>
        <w:t>عبارات</w:t>
      </w:r>
      <w:r w:rsidR="00F902F6">
        <w:rPr>
          <w:rFonts w:cs="KFGQPC Uthman Taha Naskh" w:hint="cs"/>
          <w:sz w:val="40"/>
          <w:szCs w:val="40"/>
          <w:rtl/>
        </w:rPr>
        <w:t>ٌ</w:t>
      </w:r>
      <w:r w:rsidR="00AC3A71">
        <w:rPr>
          <w:rFonts w:cs="KFGQPC Uthman Taha Naskh" w:hint="cs"/>
          <w:sz w:val="40"/>
          <w:szCs w:val="40"/>
          <w:rtl/>
        </w:rPr>
        <w:t xml:space="preserve"> لم ي</w:t>
      </w:r>
      <w:r w:rsidR="001E412E">
        <w:rPr>
          <w:rFonts w:cs="KFGQPC Uthman Taha Naskh" w:hint="cs"/>
          <w:sz w:val="40"/>
          <w:szCs w:val="40"/>
          <w:rtl/>
        </w:rPr>
        <w:t>َ</w:t>
      </w:r>
      <w:r w:rsidR="00AC3A71">
        <w:rPr>
          <w:rFonts w:cs="KFGQPC Uthman Taha Naskh" w:hint="cs"/>
          <w:sz w:val="40"/>
          <w:szCs w:val="40"/>
          <w:rtl/>
        </w:rPr>
        <w:t>ق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="00AC3A71">
        <w:rPr>
          <w:rFonts w:cs="KFGQPC Uthman Taha Naskh" w:hint="cs"/>
          <w:sz w:val="40"/>
          <w:szCs w:val="40"/>
          <w:rtl/>
        </w:rPr>
        <w:t>ل</w:t>
      </w:r>
      <w:r w:rsidR="001E412E">
        <w:rPr>
          <w:rFonts w:cs="KFGQPC Uthman Taha Naskh" w:hint="cs"/>
          <w:sz w:val="40"/>
          <w:szCs w:val="40"/>
          <w:rtl/>
        </w:rPr>
        <w:t>ْ</w:t>
      </w:r>
      <w:r w:rsidR="000728E3">
        <w:rPr>
          <w:rFonts w:cs="KFGQPC Uthman Taha Naskh" w:hint="cs"/>
          <w:sz w:val="40"/>
          <w:szCs w:val="40"/>
          <w:rtl/>
        </w:rPr>
        <w:t>هنَّ</w:t>
      </w:r>
      <w:r w:rsidR="00AC3A71">
        <w:rPr>
          <w:rFonts w:cs="KFGQPC Uthman Taha Naskh" w:hint="cs"/>
          <w:sz w:val="40"/>
          <w:szCs w:val="40"/>
          <w:rtl/>
        </w:rPr>
        <w:t xml:space="preserve"> </w:t>
      </w:r>
      <w:proofErr w:type="gramStart"/>
      <w:r w:rsidR="00AC3A71">
        <w:rPr>
          <w:rFonts w:cs="KFGQPC Uthman Taha Naskh" w:hint="cs"/>
          <w:sz w:val="40"/>
          <w:szCs w:val="40"/>
          <w:rtl/>
        </w:rPr>
        <w:t>النبي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="00AC3A71">
        <w:rPr>
          <w:rFonts w:cs="KFGQPC Uthman Taha Naskh" w:hint="cs"/>
          <w:sz w:val="40"/>
          <w:szCs w:val="40"/>
          <w:rtl/>
        </w:rPr>
        <w:t xml:space="preserve"> </w:t>
      </w:r>
      <w:r w:rsidR="00AC3A71">
        <w:rPr>
          <w:rFonts w:cs="KFGQPC Uthman Taha Naskh" w:hint="cs"/>
          <w:sz w:val="40"/>
          <w:szCs w:val="40"/>
        </w:rPr>
        <w:sym w:font="AGA Arabesque" w:char="F065"/>
      </w:r>
      <w:r w:rsidR="00515ED3">
        <w:rPr>
          <w:rFonts w:cs="KFGQPC Uthman Taha Naskh" w:hint="cs"/>
          <w:sz w:val="40"/>
          <w:szCs w:val="40"/>
          <w:rtl/>
        </w:rPr>
        <w:t xml:space="preserve"> وإن</w:t>
      </w:r>
      <w:proofErr w:type="gramEnd"/>
      <w:r w:rsidR="00515ED3">
        <w:rPr>
          <w:rFonts w:cs="KFGQPC Uthman Taha Naskh" w:hint="cs"/>
          <w:sz w:val="40"/>
          <w:szCs w:val="40"/>
          <w:rtl/>
        </w:rPr>
        <w:t xml:space="preserve"> كان</w:t>
      </w:r>
      <w:r w:rsidR="001E412E">
        <w:rPr>
          <w:rFonts w:cs="KFGQPC Uthman Taha Naskh" w:hint="cs"/>
          <w:sz w:val="40"/>
          <w:szCs w:val="40"/>
          <w:rtl/>
        </w:rPr>
        <w:t>َ</w:t>
      </w:r>
      <w:r w:rsidR="00515ED3">
        <w:rPr>
          <w:rFonts w:cs="KFGQPC Uthman Taha Naskh" w:hint="cs"/>
          <w:sz w:val="40"/>
          <w:szCs w:val="40"/>
          <w:rtl/>
        </w:rPr>
        <w:t xml:space="preserve"> معناها صحيحًا.</w:t>
      </w:r>
    </w:p>
    <w:p w:rsidR="00332F69" w:rsidRPr="00C003B3" w:rsidRDefault="00153A8F" w:rsidP="00C003B3">
      <w:pPr>
        <w:ind w:left="-1136"/>
        <w:rPr>
          <w:rFonts w:cs="KFGQPC Uthman Taha Naskh"/>
          <w:sz w:val="40"/>
          <w:szCs w:val="40"/>
          <w:rtl/>
        </w:rPr>
      </w:pPr>
      <w:r w:rsidRPr="00C003B3">
        <w:rPr>
          <w:rFonts w:cs="KFGQPC Uthman Taha Naskh" w:hint="cs"/>
          <w:sz w:val="40"/>
          <w:szCs w:val="40"/>
          <w:rtl/>
        </w:rPr>
        <w:t>(</w:t>
      </w:r>
      <w:r w:rsidRPr="00C003B3">
        <w:rPr>
          <w:rFonts w:cs="KFGQPC Uthman Taha Naskh"/>
          <w:b/>
          <w:bCs/>
          <w:sz w:val="40"/>
          <w:szCs w:val="40"/>
          <w:rtl/>
        </w:rPr>
        <w:t>إِنَّ الْحَمْدَ لِلَّهِ</w:t>
      </w:r>
      <w:r w:rsidR="00C003B3" w:rsidRPr="00C003B3">
        <w:rPr>
          <w:rFonts w:cs="KFGQPC Uthman Taha Naskh" w:hint="cs"/>
          <w:b/>
          <w:bCs/>
          <w:sz w:val="40"/>
          <w:szCs w:val="40"/>
          <w:rtl/>
        </w:rPr>
        <w:t>،</w:t>
      </w:r>
      <w:r w:rsidRPr="00C003B3">
        <w:rPr>
          <w:rFonts w:cs="KFGQPC Uthman Taha Naskh"/>
          <w:b/>
          <w:bCs/>
          <w:sz w:val="40"/>
          <w:szCs w:val="40"/>
          <w:rtl/>
        </w:rPr>
        <w:t xml:space="preserve"> مَا شَاءَ اللَّهُ جَعَلَ بَيْنَ يَدَيْهِ، وَمَا شَاءَ جَعَلَ خَلْفَهُ، وَإِنَّ مِنَ الْبَيَانِ سِحْرًا</w:t>
      </w:r>
      <w:r w:rsidRPr="00C003B3">
        <w:rPr>
          <w:rFonts w:cs="KFGQPC Uthman Taha Naskh" w:hint="cs"/>
          <w:sz w:val="40"/>
          <w:szCs w:val="40"/>
          <w:rtl/>
        </w:rPr>
        <w:t>)</w:t>
      </w:r>
      <w:r w:rsidRPr="00153A8F">
        <w:rPr>
          <w:rStyle w:val="ae"/>
          <w:rtl/>
        </w:rPr>
        <w:t>(</w:t>
      </w:r>
      <w:r>
        <w:rPr>
          <w:rStyle w:val="ae"/>
          <w:rtl/>
        </w:rPr>
        <w:footnoteReference w:id="15"/>
      </w:r>
      <w:r w:rsidRPr="00153A8F">
        <w:rPr>
          <w:rStyle w:val="ae"/>
          <w:rtl/>
        </w:rPr>
        <w:t>)</w:t>
      </w:r>
      <w:r w:rsidRPr="00C003B3">
        <w:rPr>
          <w:rFonts w:cs="KFGQPC Uthman Taha Naskh" w:hint="cs"/>
          <w:sz w:val="40"/>
          <w:szCs w:val="40"/>
          <w:rtl/>
        </w:rPr>
        <w:t xml:space="preserve"> والصلاة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Pr="00C003B3">
        <w:rPr>
          <w:rFonts w:cs="KFGQPC Uthman Taha Naskh" w:hint="cs"/>
          <w:sz w:val="40"/>
          <w:szCs w:val="40"/>
          <w:rtl/>
        </w:rPr>
        <w:t xml:space="preserve"> والسلام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Pr="00C003B3">
        <w:rPr>
          <w:rFonts w:cs="KFGQPC Uthman Taha Naskh" w:hint="cs"/>
          <w:sz w:val="40"/>
          <w:szCs w:val="40"/>
          <w:rtl/>
        </w:rPr>
        <w:t xml:space="preserve"> على الداعي</w:t>
      </w:r>
      <w:r w:rsidR="004D389F">
        <w:rPr>
          <w:rFonts w:cs="KFGQPC Uthman Taha Naskh" w:hint="cs"/>
          <w:sz w:val="40"/>
          <w:szCs w:val="40"/>
          <w:rtl/>
        </w:rPr>
        <w:t>ْ</w:t>
      </w:r>
      <w:r w:rsidRPr="00C003B3">
        <w:rPr>
          <w:rFonts w:cs="KFGQPC Uthman Taha Naskh" w:hint="cs"/>
          <w:sz w:val="40"/>
          <w:szCs w:val="40"/>
          <w:rtl/>
        </w:rPr>
        <w:t xml:space="preserve"> لربه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Pr="00C003B3">
        <w:rPr>
          <w:rFonts w:cs="KFGQPC Uthman Taha Naskh" w:hint="cs"/>
          <w:sz w:val="40"/>
          <w:szCs w:val="40"/>
          <w:rtl/>
        </w:rPr>
        <w:t xml:space="preserve"> سرًا وجهرًا، أما بعد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Pr="00C003B3">
        <w:rPr>
          <w:rFonts w:cs="KFGQPC Uthman Taha Naskh" w:hint="cs"/>
          <w:sz w:val="40"/>
          <w:szCs w:val="40"/>
          <w:rtl/>
        </w:rPr>
        <w:t xml:space="preserve">: </w:t>
      </w:r>
    </w:p>
    <w:p w:rsidR="00C42BFA" w:rsidRDefault="006A707A" w:rsidP="00DF042C">
      <w:pPr>
        <w:ind w:left="-1136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فثمت</w:t>
      </w:r>
      <w:r w:rsidR="001E412E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أناس</w:t>
      </w:r>
      <w:r w:rsidR="00F902F6">
        <w:rPr>
          <w:rFonts w:cs="KFGQPC Uthman Taha Naskh" w:hint="cs"/>
          <w:sz w:val="40"/>
          <w:szCs w:val="40"/>
          <w:rtl/>
        </w:rPr>
        <w:t>ٌ</w:t>
      </w:r>
      <w:r>
        <w:rPr>
          <w:rFonts w:cs="KFGQPC Uthman Taha Naskh" w:hint="cs"/>
          <w:sz w:val="40"/>
          <w:szCs w:val="40"/>
          <w:rtl/>
        </w:rPr>
        <w:t xml:space="preserve"> في وسائل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التواصل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الاجتماعي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ي</w:t>
      </w:r>
      <w:r w:rsidR="00F902F6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نشرون</w:t>
      </w:r>
      <w:r w:rsidR="00DF042C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كل</w:t>
      </w:r>
      <w:r w:rsidR="00F902F6">
        <w:rPr>
          <w:rFonts w:cs="KFGQPC Uthman Taha Naskh" w:hint="cs"/>
          <w:sz w:val="40"/>
          <w:szCs w:val="40"/>
          <w:rtl/>
        </w:rPr>
        <w:t>َّ</w:t>
      </w:r>
      <w:r>
        <w:rPr>
          <w:rFonts w:cs="KFGQPC Uthman Taha Naskh" w:hint="cs"/>
          <w:sz w:val="40"/>
          <w:szCs w:val="40"/>
          <w:rtl/>
        </w:rPr>
        <w:t xml:space="preserve"> شيء</w:t>
      </w:r>
      <w:r w:rsidR="00F902F6">
        <w:rPr>
          <w:rFonts w:cs="KFGQPC Uthman Taha Naskh" w:hint="cs"/>
          <w:sz w:val="40"/>
          <w:szCs w:val="40"/>
          <w:rtl/>
        </w:rPr>
        <w:t>ٍ</w:t>
      </w:r>
      <w:r>
        <w:rPr>
          <w:rFonts w:cs="KFGQPC Uthman Taha Naskh" w:hint="cs"/>
          <w:sz w:val="40"/>
          <w:szCs w:val="40"/>
          <w:rtl/>
        </w:rPr>
        <w:t>،</w:t>
      </w:r>
      <w:r w:rsidR="0023390E">
        <w:rPr>
          <w:rFonts w:cs="KFGQPC Uthman Taha Naskh" w:hint="cs"/>
          <w:sz w:val="40"/>
          <w:szCs w:val="40"/>
          <w:rtl/>
        </w:rPr>
        <w:t xml:space="preserve"> </w:t>
      </w:r>
      <w:r w:rsidR="00F902F6">
        <w:rPr>
          <w:rFonts w:cs="KFGQPC Uthman Taha Naskh" w:hint="cs"/>
          <w:sz w:val="40"/>
          <w:szCs w:val="40"/>
          <w:rtl/>
        </w:rPr>
        <w:t>ف</w:t>
      </w:r>
      <w:r>
        <w:rPr>
          <w:rFonts w:cs="KFGQPC Uthman Taha Naskh" w:hint="cs"/>
          <w:sz w:val="40"/>
          <w:szCs w:val="40"/>
          <w:rtl/>
        </w:rPr>
        <w:t xml:space="preserve">لا </w:t>
      </w:r>
      <w:r w:rsidR="0023390E">
        <w:rPr>
          <w:rFonts w:cs="KFGQPC Uthman Taha Naskh" w:hint="cs"/>
          <w:sz w:val="40"/>
          <w:szCs w:val="40"/>
          <w:rtl/>
        </w:rPr>
        <w:t>م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23390E">
        <w:rPr>
          <w:rFonts w:cs="KFGQPC Uthman Taha Naskh" w:hint="cs"/>
          <w:sz w:val="40"/>
          <w:szCs w:val="40"/>
          <w:rtl/>
        </w:rPr>
        <w:t>ن</w:t>
      </w:r>
      <w:r w:rsidR="00DF042C">
        <w:rPr>
          <w:rFonts w:cs="KFGQPC Uthman Taha Naskh" w:hint="cs"/>
          <w:sz w:val="40"/>
          <w:szCs w:val="40"/>
          <w:rtl/>
        </w:rPr>
        <w:t>َ</w:t>
      </w:r>
      <w:r w:rsidR="0023390E">
        <w:rPr>
          <w:rFonts w:cs="KFGQPC Uthman Taha Naskh" w:hint="cs"/>
          <w:sz w:val="40"/>
          <w:szCs w:val="40"/>
          <w:rtl/>
        </w:rPr>
        <w:t xml:space="preserve"> الإشاعات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23390E">
        <w:rPr>
          <w:rFonts w:cs="KFGQPC Uthman Taha Naskh" w:hint="cs"/>
          <w:sz w:val="40"/>
          <w:szCs w:val="40"/>
          <w:rtl/>
        </w:rPr>
        <w:t xml:space="preserve"> </w:t>
      </w:r>
      <w:r w:rsidR="00C42BFA">
        <w:rPr>
          <w:rFonts w:cs="KFGQPC Uthman Taha Naskh" w:hint="cs"/>
          <w:sz w:val="40"/>
          <w:szCs w:val="40"/>
          <w:rtl/>
        </w:rPr>
        <w:t>يتحرز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="00C42BFA">
        <w:rPr>
          <w:rFonts w:cs="KFGQPC Uthman Taha Naskh" w:hint="cs"/>
          <w:sz w:val="40"/>
          <w:szCs w:val="40"/>
          <w:rtl/>
        </w:rPr>
        <w:t>ون</w:t>
      </w:r>
      <w:r w:rsidR="00DF042C">
        <w:rPr>
          <w:rFonts w:cs="KFGQPC Uthman Taha Naskh" w:hint="cs"/>
          <w:sz w:val="40"/>
          <w:szCs w:val="40"/>
          <w:rtl/>
        </w:rPr>
        <w:t>َ</w:t>
      </w:r>
      <w:r w:rsidR="00C42BFA">
        <w:rPr>
          <w:rFonts w:cs="KFGQPC Uthman Taha Naskh" w:hint="cs"/>
          <w:sz w:val="40"/>
          <w:szCs w:val="40"/>
          <w:rtl/>
        </w:rPr>
        <w:t xml:space="preserve">، ولا </w:t>
      </w:r>
      <w:r w:rsidR="0023390E">
        <w:rPr>
          <w:rFonts w:cs="KFGQPC Uthman Taha Naskh" w:hint="cs"/>
          <w:sz w:val="40"/>
          <w:szCs w:val="40"/>
          <w:rtl/>
        </w:rPr>
        <w:t>م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23390E">
        <w:rPr>
          <w:rFonts w:cs="KFGQPC Uthman Taha Naskh" w:hint="cs"/>
          <w:sz w:val="40"/>
          <w:szCs w:val="40"/>
          <w:rtl/>
        </w:rPr>
        <w:t>ن أهل</w:t>
      </w:r>
      <w:r w:rsidR="00DF042C">
        <w:rPr>
          <w:rFonts w:cs="KFGQPC Uthman Taha Naskh" w:hint="cs"/>
          <w:sz w:val="40"/>
          <w:szCs w:val="40"/>
          <w:rtl/>
        </w:rPr>
        <w:t>ِ</w:t>
      </w:r>
      <w:r w:rsidR="0023390E">
        <w:rPr>
          <w:rFonts w:cs="KFGQPC Uthman Taha Naskh" w:hint="cs"/>
          <w:sz w:val="40"/>
          <w:szCs w:val="40"/>
          <w:rtl/>
        </w:rPr>
        <w:t xml:space="preserve"> الاختصاص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23390E">
        <w:rPr>
          <w:rFonts w:cs="KFGQPC Uthman Taha Naskh" w:hint="cs"/>
          <w:sz w:val="40"/>
          <w:szCs w:val="40"/>
          <w:rtl/>
        </w:rPr>
        <w:t xml:space="preserve"> </w:t>
      </w:r>
      <w:r w:rsidR="00C42BFA">
        <w:rPr>
          <w:rFonts w:cs="KFGQPC Uthman Taha Naskh" w:hint="cs"/>
          <w:sz w:val="40"/>
          <w:szCs w:val="40"/>
          <w:rtl/>
        </w:rPr>
        <w:t>يتأكد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="00C42BFA">
        <w:rPr>
          <w:rFonts w:cs="KFGQPC Uthman Taha Naskh" w:hint="cs"/>
          <w:sz w:val="40"/>
          <w:szCs w:val="40"/>
          <w:rtl/>
        </w:rPr>
        <w:t>ون</w:t>
      </w:r>
      <w:r w:rsidR="00DF042C">
        <w:rPr>
          <w:rFonts w:cs="KFGQPC Uthman Taha Naskh" w:hint="cs"/>
          <w:sz w:val="40"/>
          <w:szCs w:val="40"/>
          <w:rtl/>
        </w:rPr>
        <w:t>َ</w:t>
      </w:r>
      <w:r w:rsidR="00C42BFA">
        <w:rPr>
          <w:rFonts w:cs="KFGQPC Uthman Taha Naskh" w:hint="cs"/>
          <w:sz w:val="40"/>
          <w:szCs w:val="40"/>
          <w:rtl/>
        </w:rPr>
        <w:t>!</w:t>
      </w:r>
      <w:r w:rsidR="00213843">
        <w:rPr>
          <w:rFonts w:cs="KFGQPC Uthman Taha Naskh" w:hint="cs"/>
          <w:sz w:val="40"/>
          <w:szCs w:val="40"/>
          <w:rtl/>
        </w:rPr>
        <w:t xml:space="preserve"> </w:t>
      </w:r>
      <w:r w:rsidR="00C42BFA">
        <w:rPr>
          <w:rFonts w:cs="KFGQPC Uthman Taha Naskh" w:hint="cs"/>
          <w:sz w:val="40"/>
          <w:szCs w:val="40"/>
          <w:rtl/>
        </w:rPr>
        <w:t>وقد ب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="00C42BFA">
        <w:rPr>
          <w:rFonts w:cs="KFGQPC Uthman Taha Naskh" w:hint="cs"/>
          <w:sz w:val="40"/>
          <w:szCs w:val="40"/>
          <w:rtl/>
        </w:rPr>
        <w:t>ل</w:t>
      </w:r>
      <w:r w:rsidR="00102C0D">
        <w:rPr>
          <w:rFonts w:cs="KFGQPC Uthman Taha Naskh" w:hint="cs"/>
          <w:sz w:val="40"/>
          <w:szCs w:val="40"/>
          <w:rtl/>
        </w:rPr>
        <w:t>ِ</w:t>
      </w:r>
      <w:r w:rsidR="00C42BFA">
        <w:rPr>
          <w:rFonts w:cs="KFGQPC Uthman Taha Naskh" w:hint="cs"/>
          <w:sz w:val="40"/>
          <w:szCs w:val="40"/>
          <w:rtl/>
        </w:rPr>
        <w:t>ي</w:t>
      </w:r>
      <w:r w:rsidR="0023390E">
        <w:rPr>
          <w:rFonts w:cs="KFGQPC Uthman Taha Naskh" w:hint="cs"/>
          <w:sz w:val="40"/>
          <w:szCs w:val="40"/>
          <w:rtl/>
        </w:rPr>
        <w:t>نا</w:t>
      </w:r>
      <w:r w:rsidR="00C42BFA">
        <w:rPr>
          <w:rFonts w:cs="KFGQPC Uthman Taha Naskh" w:hint="cs"/>
          <w:sz w:val="40"/>
          <w:szCs w:val="40"/>
          <w:rtl/>
        </w:rPr>
        <w:t xml:space="preserve"> </w:t>
      </w:r>
      <w:r w:rsidR="0023390E">
        <w:rPr>
          <w:rFonts w:cs="KFGQPC Uthman Taha Naskh" w:hint="cs"/>
          <w:sz w:val="40"/>
          <w:szCs w:val="40"/>
          <w:rtl/>
        </w:rPr>
        <w:t>بهم</w:t>
      </w:r>
      <w:r w:rsidR="00C42BFA">
        <w:rPr>
          <w:rFonts w:cs="KFGQPC Uthman Taha Naskh" w:hint="cs"/>
          <w:sz w:val="40"/>
          <w:szCs w:val="40"/>
          <w:rtl/>
        </w:rPr>
        <w:t xml:space="preserve"> منذ</w:t>
      </w:r>
      <w:r w:rsidR="00B57C73">
        <w:rPr>
          <w:rFonts w:cs="KFGQPC Uthman Taha Naskh" w:hint="cs"/>
          <w:sz w:val="40"/>
          <w:szCs w:val="40"/>
          <w:rtl/>
        </w:rPr>
        <w:t>ُ</w:t>
      </w:r>
      <w:r w:rsidR="00C42BFA">
        <w:rPr>
          <w:rFonts w:cs="KFGQPC Uthman Taha Naskh" w:hint="cs"/>
          <w:sz w:val="40"/>
          <w:szCs w:val="40"/>
          <w:rtl/>
        </w:rPr>
        <w:t xml:space="preserve"> بدأت</w:t>
      </w:r>
      <w:r w:rsidR="00B57C73">
        <w:rPr>
          <w:rFonts w:cs="KFGQPC Uthman Taha Naskh" w:hint="cs"/>
          <w:sz w:val="40"/>
          <w:szCs w:val="40"/>
          <w:rtl/>
        </w:rPr>
        <w:t>ْ</w:t>
      </w:r>
      <w:r w:rsidR="00C42BFA">
        <w:rPr>
          <w:rFonts w:cs="KFGQPC Uthman Taha Naskh" w:hint="cs"/>
          <w:sz w:val="40"/>
          <w:szCs w:val="40"/>
          <w:rtl/>
        </w:rPr>
        <w:t xml:space="preserve"> كورونا، وآ</w:t>
      </w:r>
      <w:r w:rsidR="0023390E">
        <w:rPr>
          <w:rFonts w:cs="KFGQPC Uthman Taha Naskh" w:hint="cs"/>
          <w:sz w:val="40"/>
          <w:szCs w:val="40"/>
          <w:rtl/>
        </w:rPr>
        <w:t>خ</w:t>
      </w:r>
      <w:r w:rsidR="00204AA4">
        <w:rPr>
          <w:rFonts w:cs="KFGQPC Uthman Taha Naskh" w:hint="cs"/>
          <w:sz w:val="40"/>
          <w:szCs w:val="40"/>
          <w:rtl/>
        </w:rPr>
        <w:t>ِ</w:t>
      </w:r>
      <w:r w:rsidR="0023390E">
        <w:rPr>
          <w:rFonts w:cs="KFGQPC Uthman Taha Naskh" w:hint="cs"/>
          <w:sz w:val="40"/>
          <w:szCs w:val="40"/>
          <w:rtl/>
        </w:rPr>
        <w:t>ر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="0023390E">
        <w:rPr>
          <w:rFonts w:cs="KFGQPC Uthman Taha Naskh" w:hint="cs"/>
          <w:sz w:val="40"/>
          <w:szCs w:val="40"/>
          <w:rtl/>
        </w:rPr>
        <w:t xml:space="preserve"> </w:t>
      </w:r>
      <w:r w:rsidR="00DF042C">
        <w:rPr>
          <w:rFonts w:cs="KFGQPC Uthman Taha Naskh" w:hint="cs"/>
          <w:sz w:val="40"/>
          <w:szCs w:val="40"/>
          <w:rtl/>
        </w:rPr>
        <w:t>بلائ</w:t>
      </w:r>
      <w:r w:rsidR="00204AA4">
        <w:rPr>
          <w:rFonts w:cs="KFGQPC Uthman Taha Naskh" w:hint="cs"/>
          <w:sz w:val="40"/>
          <w:szCs w:val="40"/>
          <w:rtl/>
        </w:rPr>
        <w:t>ِ</w:t>
      </w:r>
      <w:r w:rsidR="00DF042C">
        <w:rPr>
          <w:rFonts w:cs="KFGQPC Uthman Taha Naskh" w:hint="cs"/>
          <w:sz w:val="40"/>
          <w:szCs w:val="40"/>
          <w:rtl/>
        </w:rPr>
        <w:t>همْ</w:t>
      </w:r>
      <w:r w:rsidR="0023390E">
        <w:rPr>
          <w:rFonts w:cs="KFGQPC Uthman Taha Naskh" w:hint="cs"/>
          <w:sz w:val="40"/>
          <w:szCs w:val="40"/>
          <w:rtl/>
        </w:rPr>
        <w:t xml:space="preserve"> </w:t>
      </w:r>
      <w:r w:rsidR="00C42BFA">
        <w:rPr>
          <w:rFonts w:cs="KFGQPC Uthman Taha Naskh" w:hint="cs"/>
          <w:sz w:val="40"/>
          <w:szCs w:val="40"/>
          <w:rtl/>
        </w:rPr>
        <w:t>تحذير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="0023390E">
        <w:rPr>
          <w:rFonts w:cs="KFGQPC Uthman Taha Naskh" w:hint="cs"/>
          <w:sz w:val="40"/>
          <w:szCs w:val="40"/>
          <w:rtl/>
        </w:rPr>
        <w:t>هم</w:t>
      </w:r>
      <w:r w:rsidR="00C42BFA">
        <w:rPr>
          <w:rFonts w:cs="KFGQPC Uthman Taha Naskh" w:hint="cs"/>
          <w:sz w:val="40"/>
          <w:szCs w:val="40"/>
          <w:rtl/>
        </w:rPr>
        <w:t xml:space="preserve"> بلا برهان</w:t>
      </w:r>
      <w:r w:rsidR="00F902F6">
        <w:rPr>
          <w:rFonts w:cs="KFGQPC Uthman Taha Naskh" w:hint="cs"/>
          <w:sz w:val="40"/>
          <w:szCs w:val="40"/>
          <w:rtl/>
        </w:rPr>
        <w:t>ٍ</w:t>
      </w:r>
      <w:r w:rsidR="00C42BFA">
        <w:rPr>
          <w:rFonts w:cs="KFGQPC Uthman Taha Naskh" w:hint="cs"/>
          <w:sz w:val="40"/>
          <w:szCs w:val="40"/>
          <w:rtl/>
        </w:rPr>
        <w:t xml:space="preserve"> م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C42BFA">
        <w:rPr>
          <w:rFonts w:cs="KFGQPC Uthman Taha Naskh" w:hint="cs"/>
          <w:sz w:val="40"/>
          <w:szCs w:val="40"/>
          <w:rtl/>
        </w:rPr>
        <w:t>ن أخذ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C42BFA">
        <w:rPr>
          <w:rFonts w:cs="KFGQPC Uthman Taha Naskh" w:hint="cs"/>
          <w:sz w:val="40"/>
          <w:szCs w:val="40"/>
          <w:rtl/>
        </w:rPr>
        <w:t xml:space="preserve"> ل</w:t>
      </w:r>
      <w:r w:rsidR="00102C0D">
        <w:rPr>
          <w:rFonts w:cs="KFGQPC Uthman Taha Naskh" w:hint="cs"/>
          <w:sz w:val="40"/>
          <w:szCs w:val="40"/>
          <w:rtl/>
        </w:rPr>
        <w:t>ِ</w:t>
      </w:r>
      <w:r w:rsidR="00C42BFA">
        <w:rPr>
          <w:rFonts w:cs="KFGQPC Uthman Taha Naskh" w:hint="cs"/>
          <w:sz w:val="40"/>
          <w:szCs w:val="40"/>
          <w:rtl/>
        </w:rPr>
        <w:t>قاح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C42BFA">
        <w:rPr>
          <w:rFonts w:cs="KFGQPC Uthman Taha Naskh" w:hint="cs"/>
          <w:sz w:val="40"/>
          <w:szCs w:val="40"/>
          <w:rtl/>
        </w:rPr>
        <w:t xml:space="preserve"> فيروس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C42BFA">
        <w:rPr>
          <w:rFonts w:cs="KFGQPC Uthman Taha Naskh" w:hint="cs"/>
          <w:sz w:val="40"/>
          <w:szCs w:val="40"/>
          <w:rtl/>
        </w:rPr>
        <w:t xml:space="preserve"> كورونا.</w:t>
      </w:r>
    </w:p>
    <w:p w:rsidR="00485080" w:rsidRDefault="00DB7541" w:rsidP="00B968D9">
      <w:pPr>
        <w:ind w:left="-1136"/>
        <w:rPr>
          <w:rFonts w:cs="KFGQPC Uthman Taha Naskh"/>
          <w:sz w:val="40"/>
          <w:szCs w:val="40"/>
          <w:rtl/>
        </w:rPr>
      </w:pPr>
      <w:proofErr w:type="spellStart"/>
      <w:r>
        <w:rPr>
          <w:rFonts w:cs="KFGQPC Uthman Taha Naskh" w:hint="cs"/>
          <w:sz w:val="40"/>
          <w:szCs w:val="40"/>
          <w:rtl/>
        </w:rPr>
        <w:t>ويا</w:t>
      </w:r>
      <w:proofErr w:type="spellEnd"/>
      <w:r>
        <w:rPr>
          <w:rFonts w:cs="KFGQPC Uthman Taha Naskh" w:hint="cs"/>
          <w:sz w:val="40"/>
          <w:szCs w:val="40"/>
          <w:rtl/>
        </w:rPr>
        <w:t xml:space="preserve"> عجبًا لهم! ألا ي</w:t>
      </w:r>
      <w:r w:rsidR="00B968D9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رون</w:t>
      </w:r>
      <w:r w:rsidR="00DF042C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49574A">
        <w:rPr>
          <w:rFonts w:cs="KFGQPC Uthman Taha Naskh" w:hint="cs"/>
          <w:sz w:val="40"/>
          <w:szCs w:val="40"/>
          <w:rtl/>
        </w:rPr>
        <w:t>الجهود</w:t>
      </w:r>
      <w:r w:rsidR="00F902F6">
        <w:rPr>
          <w:rFonts w:cs="KFGQPC Uthman Taha Naskh" w:hint="cs"/>
          <w:sz w:val="40"/>
          <w:szCs w:val="40"/>
          <w:rtl/>
        </w:rPr>
        <w:t>َ</w:t>
      </w:r>
      <w:r w:rsidR="0049574A">
        <w:rPr>
          <w:rFonts w:cs="KFGQPC Uthman Taha Naskh" w:hint="cs"/>
          <w:sz w:val="40"/>
          <w:szCs w:val="40"/>
          <w:rtl/>
        </w:rPr>
        <w:t xml:space="preserve"> الحثيثة</w:t>
      </w:r>
      <w:r w:rsidR="00F902F6">
        <w:rPr>
          <w:rFonts w:cs="KFGQPC Uthman Taha Naskh" w:hint="cs"/>
          <w:sz w:val="40"/>
          <w:szCs w:val="40"/>
          <w:rtl/>
        </w:rPr>
        <w:t>َ</w:t>
      </w:r>
      <w:r w:rsidR="0049574A">
        <w:rPr>
          <w:rFonts w:cs="KFGQPC Uthman Taha Naskh" w:hint="cs"/>
          <w:sz w:val="40"/>
          <w:szCs w:val="40"/>
          <w:rtl/>
        </w:rPr>
        <w:t xml:space="preserve"> التي بذل</w:t>
      </w:r>
      <w:r w:rsidR="0022362F">
        <w:rPr>
          <w:rFonts w:cs="KFGQPC Uthman Taha Naskh" w:hint="cs"/>
          <w:sz w:val="40"/>
          <w:szCs w:val="40"/>
          <w:rtl/>
        </w:rPr>
        <w:t>َ</w:t>
      </w:r>
      <w:r w:rsidR="0049574A">
        <w:rPr>
          <w:rFonts w:cs="KFGQPC Uthman Taha Naskh" w:hint="cs"/>
          <w:sz w:val="40"/>
          <w:szCs w:val="40"/>
          <w:rtl/>
        </w:rPr>
        <w:t>ت</w:t>
      </w:r>
      <w:r w:rsidR="0022362F">
        <w:rPr>
          <w:rFonts w:cs="KFGQPC Uthman Taha Naskh" w:hint="cs"/>
          <w:sz w:val="40"/>
          <w:szCs w:val="40"/>
          <w:rtl/>
        </w:rPr>
        <w:t>ْ</w:t>
      </w:r>
      <w:r w:rsidR="0049574A">
        <w:rPr>
          <w:rFonts w:cs="KFGQPC Uthman Taha Naskh" w:hint="cs"/>
          <w:sz w:val="40"/>
          <w:szCs w:val="40"/>
          <w:rtl/>
        </w:rPr>
        <w:t>ها الجهات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="0049574A">
        <w:rPr>
          <w:rFonts w:cs="KFGQPC Uthman Taha Naskh" w:hint="cs"/>
          <w:sz w:val="40"/>
          <w:szCs w:val="40"/>
          <w:rtl/>
        </w:rPr>
        <w:t xml:space="preserve"> المعنية</w:t>
      </w:r>
      <w:r w:rsidR="00F902F6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منذ</w:t>
      </w:r>
      <w:r w:rsidR="00F902F6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بدء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الأزمة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49574A">
        <w:rPr>
          <w:rFonts w:cs="KFGQPC Uthman Taha Naskh" w:hint="cs"/>
          <w:sz w:val="40"/>
          <w:szCs w:val="40"/>
          <w:rtl/>
        </w:rPr>
        <w:t>،</w:t>
      </w:r>
      <w:r w:rsidR="00C42BFA">
        <w:rPr>
          <w:rFonts w:cs="KFGQPC Uthman Taha Naskh" w:hint="cs"/>
          <w:sz w:val="40"/>
          <w:szCs w:val="40"/>
          <w:rtl/>
        </w:rPr>
        <w:t xml:space="preserve"> ب</w:t>
      </w:r>
      <w:r w:rsidR="0049574A">
        <w:rPr>
          <w:rFonts w:cs="KFGQPC Uthman Taha Naskh" w:hint="cs"/>
          <w:sz w:val="40"/>
          <w:szCs w:val="40"/>
          <w:rtl/>
        </w:rPr>
        <w:t>توجيهات</w:t>
      </w:r>
      <w:r w:rsidR="00F902F6">
        <w:rPr>
          <w:rFonts w:cs="KFGQPC Uthman Taha Naskh" w:hint="cs"/>
          <w:sz w:val="40"/>
          <w:szCs w:val="40"/>
          <w:rtl/>
        </w:rPr>
        <w:t>ٍ</w:t>
      </w:r>
      <w:r w:rsidR="0049574A">
        <w:rPr>
          <w:rFonts w:cs="KFGQPC Uthman Taha Naskh" w:hint="cs"/>
          <w:sz w:val="40"/>
          <w:szCs w:val="40"/>
          <w:rtl/>
        </w:rPr>
        <w:t xml:space="preserve"> م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49574A">
        <w:rPr>
          <w:rFonts w:cs="KFGQPC Uthman Taha Naskh" w:hint="cs"/>
          <w:sz w:val="40"/>
          <w:szCs w:val="40"/>
          <w:rtl/>
        </w:rPr>
        <w:t>ن و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="0049574A">
        <w:rPr>
          <w:rFonts w:cs="KFGQPC Uthman Taha Naskh" w:hint="cs"/>
          <w:sz w:val="40"/>
          <w:szCs w:val="40"/>
          <w:rtl/>
        </w:rPr>
        <w:t>لاة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49574A">
        <w:rPr>
          <w:rFonts w:cs="KFGQPC Uthman Taha Naskh" w:hint="cs"/>
          <w:sz w:val="40"/>
          <w:szCs w:val="40"/>
          <w:rtl/>
        </w:rPr>
        <w:t xml:space="preserve"> الأمر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49574A">
        <w:rPr>
          <w:rFonts w:cs="KFGQPC Uthman Taha Naskh" w:hint="cs"/>
          <w:sz w:val="40"/>
          <w:szCs w:val="40"/>
          <w:rtl/>
        </w:rPr>
        <w:t xml:space="preserve"> </w:t>
      </w:r>
      <w:r w:rsidR="0049574A">
        <w:rPr>
          <w:rFonts w:ascii="Sakkal Majalla" w:hAnsi="Sakkal Majalla" w:cs="Sakkal Majalla" w:hint="cs"/>
          <w:sz w:val="40"/>
          <w:szCs w:val="40"/>
          <w:rtl/>
        </w:rPr>
        <w:t>–</w:t>
      </w:r>
      <w:r w:rsidR="0049574A">
        <w:rPr>
          <w:rFonts w:cs="KFGQPC Uthman Taha Naskh" w:hint="cs"/>
          <w:sz w:val="40"/>
          <w:szCs w:val="40"/>
          <w:rtl/>
        </w:rPr>
        <w:t xml:space="preserve"> </w:t>
      </w:r>
      <w:r w:rsidR="00913FF0">
        <w:rPr>
          <w:rFonts w:cs="KFGQPC Uthman Taha Naskh" w:hint="cs"/>
          <w:sz w:val="40"/>
          <w:szCs w:val="40"/>
          <w:rtl/>
        </w:rPr>
        <w:t>سدده</w:t>
      </w:r>
      <w:r w:rsidR="0022362F">
        <w:rPr>
          <w:rFonts w:cs="KFGQPC Uthman Taha Naskh" w:hint="cs"/>
          <w:sz w:val="40"/>
          <w:szCs w:val="40"/>
          <w:rtl/>
        </w:rPr>
        <w:t>ُ</w:t>
      </w:r>
      <w:r w:rsidR="00913FF0">
        <w:rPr>
          <w:rFonts w:cs="KFGQPC Uthman Taha Naskh" w:hint="cs"/>
          <w:sz w:val="40"/>
          <w:szCs w:val="40"/>
          <w:rtl/>
        </w:rPr>
        <w:t>م</w:t>
      </w:r>
      <w:r w:rsidR="0022362F">
        <w:rPr>
          <w:rFonts w:cs="KFGQPC Uthman Taha Naskh" w:hint="cs"/>
          <w:sz w:val="40"/>
          <w:szCs w:val="40"/>
          <w:rtl/>
        </w:rPr>
        <w:t>ُ</w:t>
      </w:r>
      <w:r w:rsidR="0049574A">
        <w:rPr>
          <w:rFonts w:cs="KFGQPC Uthman Taha Naskh" w:hint="cs"/>
          <w:sz w:val="40"/>
          <w:szCs w:val="40"/>
          <w:rtl/>
        </w:rPr>
        <w:t xml:space="preserve"> </w:t>
      </w:r>
      <w:proofErr w:type="gramStart"/>
      <w:r w:rsidR="0049574A">
        <w:rPr>
          <w:rFonts w:cs="KFGQPC Uthman Taha Naskh" w:hint="cs"/>
          <w:sz w:val="40"/>
          <w:szCs w:val="40"/>
          <w:rtl/>
        </w:rPr>
        <w:t>الله</w:t>
      </w:r>
      <w:r w:rsidR="0022362F">
        <w:rPr>
          <w:rFonts w:cs="KFGQPC Uthman Taha Naskh" w:hint="cs"/>
          <w:sz w:val="40"/>
          <w:szCs w:val="40"/>
          <w:rtl/>
        </w:rPr>
        <w:t>ُ</w:t>
      </w:r>
      <w:r w:rsidR="0049574A">
        <w:rPr>
          <w:rFonts w:cs="KFGQPC Uthman Taha Naskh" w:hint="cs"/>
          <w:sz w:val="40"/>
          <w:szCs w:val="40"/>
          <w:rtl/>
        </w:rPr>
        <w:t xml:space="preserve">- </w:t>
      </w:r>
      <w:r>
        <w:rPr>
          <w:rFonts w:cs="KFGQPC Uthman Taha Naskh" w:hint="cs"/>
          <w:sz w:val="40"/>
          <w:szCs w:val="40"/>
          <w:rtl/>
        </w:rPr>
        <w:t>حرصًا</w:t>
      </w:r>
      <w:proofErr w:type="gramEnd"/>
      <w:r>
        <w:rPr>
          <w:rFonts w:cs="KFGQPC Uthman Taha Naskh" w:hint="cs"/>
          <w:sz w:val="40"/>
          <w:szCs w:val="40"/>
          <w:rtl/>
        </w:rPr>
        <w:t xml:space="preserve"> على صحة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وسلامة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</w:t>
      </w:r>
      <w:r w:rsidR="00DF042C">
        <w:rPr>
          <w:rFonts w:cs="KFGQPC Uthman Taha Naskh" w:hint="cs"/>
          <w:sz w:val="40"/>
          <w:szCs w:val="40"/>
          <w:rtl/>
        </w:rPr>
        <w:t>الإنسانِ عمومًا</w:t>
      </w:r>
      <w:r w:rsidR="00B968D9">
        <w:rPr>
          <w:rFonts w:cs="KFGQPC Uthman Taha Naskh" w:hint="cs"/>
          <w:sz w:val="40"/>
          <w:szCs w:val="40"/>
          <w:rtl/>
        </w:rPr>
        <w:t>،</w:t>
      </w:r>
      <w:r w:rsidR="00DF042C">
        <w:rPr>
          <w:rFonts w:cs="KFGQPC Uthman Taha Naskh" w:hint="cs"/>
          <w:sz w:val="40"/>
          <w:szCs w:val="40"/>
          <w:rtl/>
        </w:rPr>
        <w:t xml:space="preserve"> حتى وإن كانَ م</w:t>
      </w:r>
      <w:r w:rsidR="000728E3">
        <w:rPr>
          <w:rFonts w:cs="KFGQPC Uthman Taha Naskh" w:hint="cs"/>
          <w:sz w:val="40"/>
          <w:szCs w:val="40"/>
          <w:rtl/>
        </w:rPr>
        <w:t>ُ</w:t>
      </w:r>
      <w:r w:rsidR="00DF042C">
        <w:rPr>
          <w:rFonts w:cs="KFGQPC Uthman Taha Naskh" w:hint="cs"/>
          <w:sz w:val="40"/>
          <w:szCs w:val="40"/>
          <w:rtl/>
        </w:rPr>
        <w:t>تخلِفًا نظامًا</w:t>
      </w:r>
      <w:r>
        <w:rPr>
          <w:rFonts w:cs="KFGQPC Uthman Taha Naskh" w:hint="cs"/>
          <w:sz w:val="40"/>
          <w:szCs w:val="40"/>
          <w:rtl/>
        </w:rPr>
        <w:t>؟! ثم دأب</w:t>
      </w:r>
      <w:r w:rsidR="00F902F6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هم</w:t>
      </w:r>
      <w:r w:rsidR="000728E3">
        <w:rPr>
          <w:rFonts w:cs="KFGQPC Uthman Taha Naskh" w:hint="cs"/>
          <w:sz w:val="40"/>
          <w:szCs w:val="40"/>
          <w:rtl/>
        </w:rPr>
        <w:t>ْ</w:t>
      </w:r>
      <w:r>
        <w:rPr>
          <w:rFonts w:cs="KFGQPC Uthman Taha Naskh" w:hint="cs"/>
          <w:sz w:val="40"/>
          <w:szCs w:val="40"/>
          <w:rtl/>
        </w:rPr>
        <w:t xml:space="preserve"> لتأ</w:t>
      </w:r>
      <w:r w:rsidR="0049574A">
        <w:rPr>
          <w:rFonts w:cs="KFGQPC Uthman Taha Naskh" w:hint="cs"/>
          <w:sz w:val="40"/>
          <w:szCs w:val="40"/>
          <w:rtl/>
        </w:rPr>
        <w:t>مين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49574A">
        <w:rPr>
          <w:rFonts w:cs="KFGQPC Uthman Taha Naskh" w:hint="cs"/>
          <w:sz w:val="40"/>
          <w:szCs w:val="40"/>
          <w:rtl/>
        </w:rPr>
        <w:t xml:space="preserve"> ل</w:t>
      </w:r>
      <w:r w:rsidR="00102C0D">
        <w:rPr>
          <w:rFonts w:cs="KFGQPC Uthman Taha Naskh" w:hint="cs"/>
          <w:sz w:val="40"/>
          <w:szCs w:val="40"/>
          <w:rtl/>
        </w:rPr>
        <w:t>ِ</w:t>
      </w:r>
      <w:r w:rsidR="0049574A">
        <w:rPr>
          <w:rFonts w:cs="KFGQPC Uthman Taha Naskh" w:hint="cs"/>
          <w:sz w:val="40"/>
          <w:szCs w:val="40"/>
          <w:rtl/>
        </w:rPr>
        <w:t>قاح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49574A">
        <w:rPr>
          <w:rFonts w:cs="KFGQPC Uthman Taha Naskh" w:hint="cs"/>
          <w:sz w:val="40"/>
          <w:szCs w:val="40"/>
          <w:rtl/>
        </w:rPr>
        <w:t xml:space="preserve"> </w:t>
      </w:r>
      <w:r w:rsidR="00B004F4">
        <w:rPr>
          <w:rFonts w:cs="KFGQPC Uthman Taha Naskh" w:hint="cs"/>
          <w:sz w:val="40"/>
          <w:szCs w:val="40"/>
          <w:rtl/>
        </w:rPr>
        <w:t>الفيروس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49574A">
        <w:rPr>
          <w:rFonts w:cs="KFGQPC Uthman Taha Naskh" w:hint="cs"/>
          <w:sz w:val="40"/>
          <w:szCs w:val="40"/>
          <w:rtl/>
        </w:rPr>
        <w:t xml:space="preserve">؛ </w:t>
      </w:r>
      <w:r>
        <w:rPr>
          <w:rFonts w:cs="KFGQPC Uthman Taha Naskh" w:hint="cs"/>
          <w:sz w:val="40"/>
          <w:szCs w:val="40"/>
          <w:rtl/>
        </w:rPr>
        <w:t>ثم</w:t>
      </w:r>
      <w:r w:rsidR="0049574A">
        <w:rPr>
          <w:rFonts w:cs="KFGQPC Uthman Taha Naskh" w:hint="cs"/>
          <w:sz w:val="40"/>
          <w:szCs w:val="40"/>
          <w:rtl/>
        </w:rPr>
        <w:t xml:space="preserve"> التأكد</w:t>
      </w:r>
      <w:r w:rsidR="00F902F6">
        <w:rPr>
          <w:rFonts w:cs="KFGQPC Uthman Taha Naskh" w:hint="cs"/>
          <w:sz w:val="40"/>
          <w:szCs w:val="40"/>
          <w:rtl/>
        </w:rPr>
        <w:t>ُ</w:t>
      </w:r>
      <w:r w:rsidR="0049574A">
        <w:rPr>
          <w:rFonts w:cs="KFGQPC Uthman Taha Naskh" w:hint="cs"/>
          <w:sz w:val="40"/>
          <w:szCs w:val="40"/>
          <w:rtl/>
        </w:rPr>
        <w:t xml:space="preserve"> من سلامة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49574A">
        <w:rPr>
          <w:rFonts w:cs="KFGQPC Uthman Taha Naskh" w:hint="cs"/>
          <w:sz w:val="40"/>
          <w:szCs w:val="40"/>
          <w:rtl/>
        </w:rPr>
        <w:t xml:space="preserve"> الل</w:t>
      </w:r>
      <w:r w:rsidR="00102C0D">
        <w:rPr>
          <w:rFonts w:cs="KFGQPC Uthman Taha Naskh" w:hint="cs"/>
          <w:sz w:val="40"/>
          <w:szCs w:val="40"/>
          <w:rtl/>
        </w:rPr>
        <w:t>ِ</w:t>
      </w:r>
      <w:r w:rsidR="0049574A">
        <w:rPr>
          <w:rFonts w:cs="KFGQPC Uthman Taha Naskh" w:hint="cs"/>
          <w:sz w:val="40"/>
          <w:szCs w:val="40"/>
          <w:rtl/>
        </w:rPr>
        <w:t>قاح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49574A">
        <w:rPr>
          <w:rFonts w:cs="KFGQPC Uthman Taha Naskh" w:hint="cs"/>
          <w:sz w:val="40"/>
          <w:szCs w:val="40"/>
          <w:rtl/>
        </w:rPr>
        <w:t xml:space="preserve"> ومأمونيت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49574A">
        <w:rPr>
          <w:rFonts w:cs="KFGQPC Uthman Taha Naskh" w:hint="cs"/>
          <w:sz w:val="40"/>
          <w:szCs w:val="40"/>
          <w:rtl/>
        </w:rPr>
        <w:t>ه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B968D9">
        <w:rPr>
          <w:rFonts w:cs="KFGQPC Uthman Taha Naskh" w:hint="cs"/>
          <w:sz w:val="40"/>
          <w:szCs w:val="40"/>
          <w:rtl/>
        </w:rPr>
        <w:t>.</w:t>
      </w:r>
      <w:r w:rsidR="003611C8">
        <w:rPr>
          <w:rFonts w:cs="KFGQPC Uthman Taha Naskh" w:hint="cs"/>
          <w:sz w:val="40"/>
          <w:szCs w:val="40"/>
          <w:rtl/>
        </w:rPr>
        <w:t xml:space="preserve"> </w:t>
      </w:r>
    </w:p>
    <w:p w:rsidR="00ED637A" w:rsidRDefault="00ED637A" w:rsidP="00102C0D">
      <w:pPr>
        <w:ind w:left="-1136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فالحمد</w:t>
      </w:r>
      <w:r w:rsidR="00F902F6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لله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102C0D">
        <w:rPr>
          <w:rFonts w:cs="KFGQPC Uthman Taha Naskh" w:hint="cs"/>
          <w:sz w:val="40"/>
          <w:szCs w:val="40"/>
          <w:rtl/>
        </w:rPr>
        <w:t xml:space="preserve"> الذي لطَ</w:t>
      </w:r>
      <w:r>
        <w:rPr>
          <w:rFonts w:cs="KFGQPC Uthman Taha Naskh" w:hint="cs"/>
          <w:sz w:val="40"/>
          <w:szCs w:val="40"/>
          <w:rtl/>
        </w:rPr>
        <w:t>ف</w:t>
      </w:r>
      <w:r w:rsidR="00102C0D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عند البلاء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والحمد</w:t>
      </w:r>
      <w:r w:rsidR="00F902F6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لله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على تيس</w:t>
      </w:r>
      <w:r w:rsidR="00B57C73">
        <w:rPr>
          <w:rFonts w:cs="KFGQPC Uthman Taha Naskh" w:hint="cs"/>
          <w:sz w:val="40"/>
          <w:szCs w:val="40"/>
          <w:rtl/>
        </w:rPr>
        <w:t>ُّ</w:t>
      </w:r>
      <w:r>
        <w:rPr>
          <w:rFonts w:cs="KFGQPC Uthman Taha Naskh" w:hint="cs"/>
          <w:sz w:val="40"/>
          <w:szCs w:val="40"/>
          <w:rtl/>
        </w:rPr>
        <w:t>ر</w:t>
      </w:r>
      <w:r w:rsidR="00F902F6">
        <w:rPr>
          <w:rFonts w:cs="KFGQPC Uthman Taha Naskh" w:hint="cs"/>
          <w:sz w:val="40"/>
          <w:szCs w:val="40"/>
          <w:rtl/>
        </w:rPr>
        <w:t xml:space="preserve">ِ </w:t>
      </w:r>
      <w:r>
        <w:rPr>
          <w:rFonts w:cs="KFGQPC Uthman Taha Naskh" w:hint="cs"/>
          <w:sz w:val="40"/>
          <w:szCs w:val="40"/>
          <w:rtl/>
        </w:rPr>
        <w:t>دواء</w:t>
      </w:r>
      <w:r w:rsidR="00F902F6">
        <w:rPr>
          <w:rFonts w:cs="KFGQPC Uthman Taha Naskh" w:hint="cs"/>
          <w:sz w:val="40"/>
          <w:szCs w:val="40"/>
          <w:rtl/>
        </w:rPr>
        <w:t>ِ الداءِ</w:t>
      </w:r>
      <w:r>
        <w:rPr>
          <w:rFonts w:cs="KFGQPC Uthman Taha Naskh" w:hint="cs"/>
          <w:sz w:val="40"/>
          <w:szCs w:val="40"/>
          <w:rtl/>
        </w:rPr>
        <w:t>.</w:t>
      </w:r>
    </w:p>
    <w:p w:rsidR="004C2E62" w:rsidRPr="001472C3" w:rsidRDefault="003E2D9D" w:rsidP="00AC218B">
      <w:pPr>
        <w:ind w:left="-1136"/>
        <w:rPr>
          <w:rFonts w:cs="KFGQPC Uthman Taha Naskh"/>
          <w:sz w:val="40"/>
          <w:szCs w:val="40"/>
          <w:rtl/>
        </w:rPr>
      </w:pPr>
      <w:r>
        <w:rPr>
          <w:rFonts w:cs="KFGQPC Uthman Taha Naskh" w:hint="cs"/>
          <w:sz w:val="40"/>
          <w:szCs w:val="40"/>
          <w:rtl/>
        </w:rPr>
        <w:t>ألا فلتأخذ</w:t>
      </w:r>
      <w:r w:rsidR="00A6781D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وا المعلومات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المتعلقة</w:t>
      </w:r>
      <w:r w:rsidR="00F902F6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بالجوانب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الصحيةِ من مصاد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ر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ها المعتمدة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كوزارة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الصحة</w:t>
      </w:r>
      <w:r w:rsidR="00F902F6">
        <w:rPr>
          <w:rFonts w:cs="KFGQPC Uthman Taha Naskh" w:hint="cs"/>
          <w:sz w:val="40"/>
          <w:szCs w:val="40"/>
          <w:rtl/>
        </w:rPr>
        <w:t>ِ</w:t>
      </w:r>
      <w:r w:rsidR="00204AA4">
        <w:rPr>
          <w:rFonts w:cs="KFGQPC Uthman Taha Naskh" w:hint="cs"/>
          <w:sz w:val="40"/>
          <w:szCs w:val="40"/>
          <w:rtl/>
        </w:rPr>
        <w:t>،</w:t>
      </w:r>
      <w:r>
        <w:rPr>
          <w:rFonts w:cs="KFGQPC Uthman Taha Naskh" w:hint="cs"/>
          <w:sz w:val="40"/>
          <w:szCs w:val="40"/>
          <w:rtl/>
        </w:rPr>
        <w:t xml:space="preserve"> والهيئة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العامة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للغذاء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والدواء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</w:t>
      </w:r>
      <w:r w:rsidR="00F902F6">
        <w:rPr>
          <w:rFonts w:cs="KFGQPC Uthman Taha Naskh" w:hint="cs"/>
          <w:sz w:val="40"/>
          <w:szCs w:val="40"/>
          <w:rtl/>
        </w:rPr>
        <w:t xml:space="preserve"> واحذر</w:t>
      </w:r>
      <w:r w:rsidR="00B57C73">
        <w:rPr>
          <w:rFonts w:cs="KFGQPC Uthman Taha Naskh" w:hint="cs"/>
          <w:sz w:val="40"/>
          <w:szCs w:val="40"/>
          <w:rtl/>
        </w:rPr>
        <w:t>ُ</w:t>
      </w:r>
      <w:r w:rsidR="00F902F6">
        <w:rPr>
          <w:rFonts w:cs="KFGQPC Uthman Taha Naskh" w:hint="cs"/>
          <w:sz w:val="40"/>
          <w:szCs w:val="40"/>
          <w:rtl/>
        </w:rPr>
        <w:t>وا</w:t>
      </w:r>
      <w:r>
        <w:rPr>
          <w:rFonts w:cs="KFGQPC Uthman Taha Naskh" w:hint="cs"/>
          <w:sz w:val="40"/>
          <w:szCs w:val="40"/>
          <w:rtl/>
        </w:rPr>
        <w:t xml:space="preserve"> تضليل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الناس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بالمعلومات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الخاطئة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والمكذوبة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، وإياك</w:t>
      </w:r>
      <w:r w:rsidR="00F902F6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م وتلقي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الإشاعات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 xml:space="preserve"> ونشر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ها؛ فإن النظام</w:t>
      </w:r>
      <w:r w:rsidR="00B57C73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 xml:space="preserve"> ي</w:t>
      </w:r>
      <w:r w:rsidR="000728E3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>عاق</w:t>
      </w:r>
      <w:r w:rsidR="00F902F6">
        <w:rPr>
          <w:rFonts w:cs="KFGQPC Uthman Taha Naskh" w:hint="cs"/>
          <w:sz w:val="40"/>
          <w:szCs w:val="40"/>
          <w:rtl/>
        </w:rPr>
        <w:t>ِ</w:t>
      </w:r>
      <w:r>
        <w:rPr>
          <w:rFonts w:cs="KFGQPC Uthman Taha Naskh" w:hint="cs"/>
          <w:sz w:val="40"/>
          <w:szCs w:val="40"/>
          <w:rtl/>
        </w:rPr>
        <w:t>ب</w:t>
      </w:r>
      <w:r w:rsidR="00F902F6">
        <w:rPr>
          <w:rFonts w:cs="KFGQPC Uthman Taha Naskh" w:hint="cs"/>
          <w:sz w:val="40"/>
          <w:szCs w:val="40"/>
          <w:rtl/>
        </w:rPr>
        <w:t>ُ</w:t>
      </w:r>
      <w:r>
        <w:rPr>
          <w:rFonts w:cs="KFGQPC Uthman Taha Naskh" w:hint="cs"/>
          <w:sz w:val="40"/>
          <w:szCs w:val="40"/>
          <w:rtl/>
        </w:rPr>
        <w:t xml:space="preserve"> ناشر</w:t>
      </w:r>
      <w:r w:rsidR="00F902F6">
        <w:rPr>
          <w:rFonts w:cs="KFGQPC Uthman Taha Naskh" w:hint="cs"/>
          <w:sz w:val="40"/>
          <w:szCs w:val="40"/>
          <w:rtl/>
        </w:rPr>
        <w:t>َ</w:t>
      </w:r>
      <w:r>
        <w:rPr>
          <w:rFonts w:cs="KFGQPC Uthman Taha Naskh" w:hint="cs"/>
          <w:sz w:val="40"/>
          <w:szCs w:val="40"/>
          <w:rtl/>
        </w:rPr>
        <w:t>ها.</w:t>
      </w:r>
    </w:p>
    <w:p w:rsidR="008A7988" w:rsidRDefault="008A7988" w:rsidP="00A6781D">
      <w:pPr>
        <w:numPr>
          <w:ilvl w:val="0"/>
          <w:numId w:val="9"/>
        </w:numPr>
        <w:ind w:left="-1136"/>
        <w:rPr>
          <w:rFonts w:cs="Generator Black" w:hint="cs"/>
          <w:rtl/>
        </w:rPr>
      </w:pPr>
      <w:r>
        <w:rPr>
          <w:rFonts w:cs="Generator Black" w:hint="cs"/>
          <w:rtl/>
        </w:rPr>
        <w:t xml:space="preserve">فاللهم أعنا على </w:t>
      </w:r>
      <w:r w:rsidR="00A6781D">
        <w:rPr>
          <w:rFonts w:cs="Generator Black" w:hint="cs"/>
          <w:rtl/>
        </w:rPr>
        <w:t>أنْ نشكرَكَ</w:t>
      </w:r>
      <w:r>
        <w:rPr>
          <w:rFonts w:cs="Generator Black" w:hint="cs"/>
          <w:rtl/>
        </w:rPr>
        <w:t xml:space="preserve"> على لطف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>ك</w:t>
      </w:r>
      <w:r w:rsidR="00204AA4">
        <w:rPr>
          <w:rFonts w:cs="Generator Black" w:hint="cs"/>
          <w:rtl/>
        </w:rPr>
        <w:t>َ</w:t>
      </w:r>
      <w:r>
        <w:rPr>
          <w:rFonts w:cs="Generator Black" w:hint="cs"/>
          <w:rtl/>
        </w:rPr>
        <w:t xml:space="preserve"> في بلائ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>ك</w:t>
      </w:r>
      <w:r w:rsidR="00204AA4">
        <w:rPr>
          <w:rFonts w:cs="Generator Black" w:hint="cs"/>
          <w:rtl/>
        </w:rPr>
        <w:t>َ</w:t>
      </w:r>
      <w:r>
        <w:rPr>
          <w:rFonts w:cs="Generator Black" w:hint="cs"/>
          <w:rtl/>
        </w:rPr>
        <w:t>، وأن علمت</w:t>
      </w:r>
      <w:r w:rsidR="00A6781D">
        <w:rPr>
          <w:rFonts w:cs="Generator Black" w:hint="cs"/>
          <w:rtl/>
        </w:rPr>
        <w:t>َ</w:t>
      </w:r>
      <w:r>
        <w:rPr>
          <w:rFonts w:cs="Generator Black" w:hint="cs"/>
          <w:rtl/>
        </w:rPr>
        <w:t>نا سبيل</w:t>
      </w:r>
      <w:r w:rsidR="00A6781D">
        <w:rPr>
          <w:rFonts w:cs="Generator Black" w:hint="cs"/>
          <w:rtl/>
        </w:rPr>
        <w:t>َ</w:t>
      </w:r>
      <w:r>
        <w:rPr>
          <w:rFonts w:cs="Generator Black" w:hint="cs"/>
          <w:rtl/>
        </w:rPr>
        <w:t xml:space="preserve"> دفعه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>، ورفعه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>.</w:t>
      </w:r>
    </w:p>
    <w:p w:rsidR="00ED637A" w:rsidRDefault="00ED637A" w:rsidP="00ED637A">
      <w:pPr>
        <w:numPr>
          <w:ilvl w:val="0"/>
          <w:numId w:val="9"/>
        </w:numPr>
        <w:ind w:left="-1136"/>
        <w:rPr>
          <w:rFonts w:cs="Generator Black"/>
        </w:rPr>
      </w:pPr>
      <w:r>
        <w:rPr>
          <w:rFonts w:cs="Generator Black" w:hint="cs"/>
          <w:rtl/>
        </w:rPr>
        <w:t>اللَّهُمَّ ارفعْ وباءَنا، وادفعْ بلاءَنا، وانفع</w:t>
      </w:r>
      <w:r w:rsidR="00A6781D">
        <w:rPr>
          <w:rFonts w:cs="Generator Black" w:hint="cs"/>
          <w:rtl/>
        </w:rPr>
        <w:t>ْ</w:t>
      </w:r>
      <w:r>
        <w:rPr>
          <w:rFonts w:cs="Generator Black" w:hint="cs"/>
          <w:rtl/>
        </w:rPr>
        <w:t xml:space="preserve"> بلقاحه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 xml:space="preserve">، </w:t>
      </w:r>
      <w:r w:rsidR="00153A8F">
        <w:rPr>
          <w:rFonts w:cs="Generator Black" w:hint="cs"/>
          <w:rtl/>
        </w:rPr>
        <w:t>وحقق</w:t>
      </w:r>
      <w:r w:rsidR="00A6781D">
        <w:rPr>
          <w:rFonts w:cs="Generator Black" w:hint="cs"/>
          <w:rtl/>
        </w:rPr>
        <w:t>ْ</w:t>
      </w:r>
      <w:r w:rsidR="00153A8F">
        <w:rPr>
          <w:rFonts w:cs="Generator Black" w:hint="cs"/>
          <w:rtl/>
        </w:rPr>
        <w:t xml:space="preserve"> ل</w:t>
      </w:r>
      <w:r w:rsidR="00731169">
        <w:rPr>
          <w:rFonts w:cs="Generator Black" w:hint="cs"/>
          <w:rtl/>
        </w:rPr>
        <w:t>نجاحه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>.</w:t>
      </w:r>
    </w:p>
    <w:p w:rsidR="00153A8F" w:rsidRDefault="00153A8F" w:rsidP="00153A8F">
      <w:pPr>
        <w:numPr>
          <w:ilvl w:val="0"/>
          <w:numId w:val="9"/>
        </w:numPr>
        <w:ind w:left="-1136"/>
        <w:rPr>
          <w:rFonts w:cs="Generator Black"/>
        </w:rPr>
      </w:pPr>
      <w:r>
        <w:rPr>
          <w:rFonts w:cs="Generator Black" w:hint="cs"/>
          <w:rtl/>
        </w:rPr>
        <w:t>اللهم ويس</w:t>
      </w:r>
      <w:r w:rsidR="00204AA4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>ر</w:t>
      </w:r>
      <w:r w:rsidR="00A6781D">
        <w:rPr>
          <w:rFonts w:cs="Generator Black" w:hint="cs"/>
          <w:rtl/>
        </w:rPr>
        <w:t>ْ</w:t>
      </w:r>
      <w:r>
        <w:rPr>
          <w:rFonts w:cs="Generator Black" w:hint="cs"/>
          <w:rtl/>
        </w:rPr>
        <w:t xml:space="preserve"> الدفء</w:t>
      </w:r>
      <w:r w:rsidR="00A6781D">
        <w:rPr>
          <w:rFonts w:cs="Generator Black" w:hint="cs"/>
          <w:rtl/>
        </w:rPr>
        <w:t>َ</w:t>
      </w:r>
      <w:r>
        <w:rPr>
          <w:rFonts w:cs="Generator Black" w:hint="cs"/>
          <w:rtl/>
        </w:rPr>
        <w:t xml:space="preserve"> لكل م</w:t>
      </w:r>
      <w:r w:rsidR="00A6781D">
        <w:rPr>
          <w:rFonts w:cs="Generator Black" w:hint="cs"/>
          <w:rtl/>
        </w:rPr>
        <w:t>َ</w:t>
      </w:r>
      <w:r>
        <w:rPr>
          <w:rFonts w:cs="Generator Black" w:hint="cs"/>
          <w:rtl/>
        </w:rPr>
        <w:t>ق</w:t>
      </w:r>
      <w:r w:rsidR="00A6781D">
        <w:rPr>
          <w:rFonts w:cs="Generator Black" w:hint="cs"/>
          <w:rtl/>
        </w:rPr>
        <w:t>ْ</w:t>
      </w:r>
      <w:r>
        <w:rPr>
          <w:rFonts w:cs="Generator Black" w:hint="cs"/>
          <w:rtl/>
        </w:rPr>
        <w:t>ر</w:t>
      </w:r>
      <w:r w:rsidR="00204AA4">
        <w:rPr>
          <w:rFonts w:cs="Generator Black" w:hint="cs"/>
          <w:rtl/>
        </w:rPr>
        <w:t>ُ</w:t>
      </w:r>
      <w:r>
        <w:rPr>
          <w:rFonts w:cs="Generator Black" w:hint="cs"/>
          <w:rtl/>
        </w:rPr>
        <w:t>ور</w:t>
      </w:r>
      <w:r w:rsidR="00A6781D">
        <w:rPr>
          <w:rFonts w:cs="Generator Black" w:hint="cs"/>
          <w:rtl/>
        </w:rPr>
        <w:t>ٍ</w:t>
      </w:r>
      <w:r>
        <w:rPr>
          <w:rFonts w:cs="Generator Black" w:hint="cs"/>
          <w:rtl/>
        </w:rPr>
        <w:t>. واجبر</w:t>
      </w:r>
      <w:r w:rsidR="00A6781D">
        <w:rPr>
          <w:rFonts w:cs="Generator Black" w:hint="cs"/>
          <w:rtl/>
        </w:rPr>
        <w:t>ْ</w:t>
      </w:r>
      <w:r>
        <w:rPr>
          <w:rFonts w:cs="Generator Black" w:hint="cs"/>
          <w:rtl/>
        </w:rPr>
        <w:t xml:space="preserve"> كس</w:t>
      </w:r>
      <w:r w:rsidR="00204AA4">
        <w:rPr>
          <w:rFonts w:cs="Generator Black" w:hint="cs"/>
          <w:rtl/>
        </w:rPr>
        <w:t>ْ</w:t>
      </w:r>
      <w:r>
        <w:rPr>
          <w:rFonts w:cs="Generator Black" w:hint="cs"/>
          <w:rtl/>
        </w:rPr>
        <w:t>ر</w:t>
      </w:r>
      <w:r w:rsidR="00204AA4">
        <w:rPr>
          <w:rFonts w:cs="Generator Black" w:hint="cs"/>
          <w:rtl/>
        </w:rPr>
        <w:t>َ</w:t>
      </w:r>
      <w:r>
        <w:rPr>
          <w:rFonts w:cs="Generator Black" w:hint="cs"/>
          <w:rtl/>
        </w:rPr>
        <w:t xml:space="preserve"> كل</w:t>
      </w:r>
      <w:r w:rsidR="00204AA4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 xml:space="preserve"> مقهور</w:t>
      </w:r>
      <w:r w:rsidR="00204AA4">
        <w:rPr>
          <w:rFonts w:cs="Generator Black" w:hint="cs"/>
          <w:rtl/>
        </w:rPr>
        <w:t>ٍ</w:t>
      </w:r>
      <w:r>
        <w:rPr>
          <w:rFonts w:cs="Generator Black" w:hint="cs"/>
          <w:rtl/>
        </w:rPr>
        <w:t>.</w:t>
      </w:r>
    </w:p>
    <w:p w:rsidR="00E874C5" w:rsidRDefault="00E874C5" w:rsidP="00AC218B">
      <w:pPr>
        <w:numPr>
          <w:ilvl w:val="0"/>
          <w:numId w:val="9"/>
        </w:numPr>
        <w:ind w:left="-1136"/>
        <w:rPr>
          <w:rFonts w:cs="Generator Black"/>
        </w:rPr>
      </w:pPr>
      <w:r>
        <w:rPr>
          <w:rFonts w:cs="Generator Black" w:hint="cs"/>
          <w:rtl/>
        </w:rPr>
        <w:t>اللهمَ إنا عاج</w:t>
      </w:r>
      <w:r w:rsidR="00204AA4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>زونَ عن شُكرك، فنُحيلُ إلى علمِكَ وفضلِكَ، فلكَ الحمدُ بكلِ نعمةٍ أنعمتَ بها علينا في قديمٍ أو حديثٍ.</w:t>
      </w:r>
    </w:p>
    <w:p w:rsidR="00ED637A" w:rsidRDefault="00E874C5" w:rsidP="00AC218B">
      <w:pPr>
        <w:numPr>
          <w:ilvl w:val="0"/>
          <w:numId w:val="9"/>
        </w:numPr>
        <w:ind w:left="-1136"/>
        <w:rPr>
          <w:rFonts w:cs="Generator Black"/>
        </w:rPr>
      </w:pPr>
      <w:r>
        <w:rPr>
          <w:rFonts w:cs="Generator Black" w:hint="cs"/>
          <w:rtl/>
        </w:rPr>
        <w:t>اللهمَ باركْ في أوقاتِنا وأقواتِنا، وحسِّنْ أخلاقَنا، وبارِك</w:t>
      </w:r>
      <w:r w:rsidR="00204AA4">
        <w:rPr>
          <w:rFonts w:cs="Generator Black" w:hint="cs"/>
          <w:rtl/>
        </w:rPr>
        <w:t>ْ</w:t>
      </w:r>
      <w:r>
        <w:rPr>
          <w:rFonts w:cs="Generator Black" w:hint="cs"/>
          <w:rtl/>
        </w:rPr>
        <w:t xml:space="preserve"> أ</w:t>
      </w:r>
      <w:r w:rsidR="00ED637A">
        <w:rPr>
          <w:rFonts w:cs="Generator Black" w:hint="cs"/>
          <w:rtl/>
        </w:rPr>
        <w:t>رزاقَنا.</w:t>
      </w:r>
    </w:p>
    <w:p w:rsidR="00E874C5" w:rsidRDefault="00E874C5" w:rsidP="00ED637A">
      <w:pPr>
        <w:numPr>
          <w:ilvl w:val="0"/>
          <w:numId w:val="9"/>
        </w:numPr>
        <w:ind w:left="-1136"/>
        <w:rPr>
          <w:rFonts w:cs="Generator Black"/>
        </w:rPr>
      </w:pPr>
      <w:r>
        <w:rPr>
          <w:rFonts w:cs="Generator Black" w:hint="cs"/>
          <w:rtl/>
        </w:rPr>
        <w:t>اللهمَ احفظ</w:t>
      </w:r>
      <w:r w:rsidR="00A6781D">
        <w:rPr>
          <w:rFonts w:cs="Generator Black" w:hint="cs"/>
          <w:rtl/>
        </w:rPr>
        <w:t>ْ</w:t>
      </w:r>
      <w:r>
        <w:rPr>
          <w:rFonts w:cs="Generator Black" w:hint="cs"/>
          <w:rtl/>
        </w:rPr>
        <w:t xml:space="preserve"> </w:t>
      </w:r>
      <w:r w:rsidR="00ED637A">
        <w:rPr>
          <w:rFonts w:cs="Generator Black" w:hint="cs"/>
          <w:rtl/>
        </w:rPr>
        <w:t>أولاد</w:t>
      </w:r>
      <w:r w:rsidR="00A6781D">
        <w:rPr>
          <w:rFonts w:cs="Generator Black" w:hint="cs"/>
          <w:rtl/>
        </w:rPr>
        <w:t>َ</w:t>
      </w:r>
      <w:r w:rsidR="00ED637A">
        <w:rPr>
          <w:rFonts w:cs="Generator Black" w:hint="cs"/>
          <w:rtl/>
        </w:rPr>
        <w:t>نا</w:t>
      </w:r>
      <w:r>
        <w:rPr>
          <w:rFonts w:cs="Generator Black" w:hint="cs"/>
          <w:rtl/>
        </w:rPr>
        <w:t xml:space="preserve"> في إجازت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>هم من فتن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 xml:space="preserve"> الشبهات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 xml:space="preserve"> والشهوات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>، واجعله</w:t>
      </w:r>
      <w:r w:rsidR="00A6781D">
        <w:rPr>
          <w:rFonts w:cs="Generator Black" w:hint="cs"/>
          <w:rtl/>
        </w:rPr>
        <w:t>ُ</w:t>
      </w:r>
      <w:r>
        <w:rPr>
          <w:rFonts w:cs="Generator Black" w:hint="cs"/>
          <w:rtl/>
        </w:rPr>
        <w:t>م من مقيم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>ي الصلوات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>.</w:t>
      </w:r>
    </w:p>
    <w:p w:rsidR="00E874C5" w:rsidRDefault="00E874C5" w:rsidP="00F902F6">
      <w:pPr>
        <w:numPr>
          <w:ilvl w:val="0"/>
          <w:numId w:val="9"/>
        </w:numPr>
        <w:ind w:left="-1136"/>
        <w:rPr>
          <w:rFonts w:cs="Generator Black"/>
        </w:rPr>
      </w:pPr>
      <w:r w:rsidRPr="00AC218B">
        <w:rPr>
          <w:rFonts w:cs="Generator Black" w:hint="cs"/>
          <w:rtl/>
        </w:rPr>
        <w:t>اللهمَ وآمنْ أوطانَنا، واحفظْ وسددْ إمامَنا، ووليَ عهدِ إمامِنا.</w:t>
      </w:r>
      <w:r w:rsidR="00CA718B" w:rsidRPr="00AC218B">
        <w:rPr>
          <w:rFonts w:cs="Generator Black" w:hint="cs"/>
          <w:color w:val="auto"/>
          <w:rtl/>
          <w:lang w:eastAsia="en-US"/>
        </w:rPr>
        <w:t xml:space="preserve"> وارزقهمْ بِطانةَ الصلاحِ والفلاحِ.</w:t>
      </w:r>
    </w:p>
    <w:p w:rsidR="00ED637A" w:rsidRDefault="00ED637A" w:rsidP="00F902F6">
      <w:pPr>
        <w:numPr>
          <w:ilvl w:val="0"/>
          <w:numId w:val="9"/>
        </w:numPr>
        <w:ind w:left="-1136"/>
        <w:rPr>
          <w:rFonts w:cs="Generator Black"/>
        </w:rPr>
      </w:pPr>
      <w:r>
        <w:rPr>
          <w:rFonts w:cs="Generator Black" w:hint="cs"/>
          <w:rtl/>
        </w:rPr>
        <w:t>اللهم صل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 xml:space="preserve"> وسل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>م</w:t>
      </w:r>
      <w:r w:rsidR="00A6781D">
        <w:rPr>
          <w:rFonts w:cs="Generator Black" w:hint="cs"/>
          <w:rtl/>
        </w:rPr>
        <w:t>ْ</w:t>
      </w:r>
      <w:r>
        <w:rPr>
          <w:rFonts w:cs="Generator Black" w:hint="cs"/>
          <w:rtl/>
        </w:rPr>
        <w:t xml:space="preserve"> على نبي</w:t>
      </w:r>
      <w:r w:rsidR="00A6781D">
        <w:rPr>
          <w:rFonts w:cs="Generator Black" w:hint="cs"/>
          <w:rtl/>
        </w:rPr>
        <w:t>ِ</w:t>
      </w:r>
      <w:r>
        <w:rPr>
          <w:rFonts w:cs="Generator Black" w:hint="cs"/>
          <w:rtl/>
        </w:rPr>
        <w:t>نا محمد</w:t>
      </w:r>
      <w:r w:rsidR="00A6781D">
        <w:rPr>
          <w:rFonts w:cs="Generator Black" w:hint="cs"/>
          <w:rtl/>
        </w:rPr>
        <w:t>ٍ</w:t>
      </w:r>
      <w:r>
        <w:rPr>
          <w:rFonts w:cs="Generator Black" w:hint="cs"/>
          <w:rtl/>
        </w:rPr>
        <w:t>.</w:t>
      </w:r>
    </w:p>
    <w:sectPr w:rsidR="00ED637A" w:rsidSect="00D24192">
      <w:headerReference w:type="default" r:id="rId7"/>
      <w:footnotePr>
        <w:numRestart w:val="eachPage"/>
      </w:footnotePr>
      <w:pgSz w:w="11906" w:h="16838"/>
      <w:pgMar w:top="426" w:right="1418" w:bottom="284" w:left="709" w:header="142" w:footer="709" w:gutter="56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694E" w:rsidRDefault="00DF694E" w:rsidP="00EA126A">
      <w:r>
        <w:separator/>
      </w:r>
    </w:p>
  </w:endnote>
  <w:endnote w:type="continuationSeparator" w:id="0">
    <w:p w:rsidR="00DF694E" w:rsidRDefault="00DF694E" w:rsidP="00EA12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Koufi">
    <w:panose1 w:val="00000000000000000000"/>
    <w:charset w:val="B2"/>
    <w:family w:val="auto"/>
    <w:pitch w:val="variable"/>
    <w:sig w:usb0="02942001" w:usb1="03D40006" w:usb2="0262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 Fixed">
    <w:panose1 w:val="02070309020205020404"/>
    <w:charset w:val="00"/>
    <w:family w:val="modern"/>
    <w:pitch w:val="fixed"/>
    <w:sig w:usb0="00002003" w:usb1="00000000" w:usb2="00000008" w:usb3="00000000" w:csb0="00000041" w:csb1="00000000"/>
  </w:font>
  <w:font w:name="DecoType Naskh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KFGQPC Uthman Taha Naskh"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Generator Black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694E" w:rsidRDefault="00DF694E" w:rsidP="00EA126A">
      <w:r>
        <w:separator/>
      </w:r>
    </w:p>
  </w:footnote>
  <w:footnote w:type="continuationSeparator" w:id="0">
    <w:p w:rsidR="00DF694E" w:rsidRDefault="00DF694E" w:rsidP="00EA126A">
      <w:r>
        <w:continuationSeparator/>
      </w:r>
    </w:p>
  </w:footnote>
  <w:footnote w:id="1">
    <w:p w:rsidR="00F902F6" w:rsidRPr="00847664" w:rsidRDefault="00F902F6" w:rsidP="00217ED3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)سنن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أبي داود ت </w:t>
      </w:r>
      <w:proofErr w:type="spellStart"/>
      <w:r w:rsidRPr="00847664">
        <w:rPr>
          <w:rFonts w:cs="KFGQPC Uthman Taha Naskh"/>
          <w:b/>
          <w:bCs/>
          <w:sz w:val="14"/>
          <w:szCs w:val="14"/>
          <w:rtl/>
        </w:rPr>
        <w:t>الأرنؤوط</w:t>
      </w:r>
      <w:proofErr w:type="spellEnd"/>
      <w:r w:rsidRPr="00847664">
        <w:rPr>
          <w:rFonts w:cs="KFGQPC Uthman Taha Naskh"/>
          <w:b/>
          <w:bCs/>
          <w:sz w:val="14"/>
          <w:szCs w:val="14"/>
          <w:rtl/>
        </w:rPr>
        <w:t xml:space="preserve"> (1097</w:t>
      </w:r>
      <w:r w:rsidRPr="00847664">
        <w:rPr>
          <w:rFonts w:cs="KFGQPC Uthman Taha Naskh" w:hint="cs"/>
          <w:b/>
          <w:bCs/>
          <w:sz w:val="14"/>
          <w:szCs w:val="14"/>
          <w:rtl/>
        </w:rPr>
        <w:t>).</w:t>
      </w:r>
    </w:p>
  </w:footnote>
  <w:footnote w:id="2">
    <w:p w:rsidR="00F902F6" w:rsidRPr="00847664" w:rsidRDefault="00F902F6" w:rsidP="00515ED3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)سنن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الترمذي (2951) </w:t>
      </w:r>
      <w:proofErr w:type="spellStart"/>
      <w:r w:rsidRPr="00847664">
        <w:rPr>
          <w:rFonts w:cs="KFGQPC Uthman Taha Naskh" w:hint="cs"/>
          <w:b/>
          <w:bCs/>
          <w:sz w:val="14"/>
          <w:szCs w:val="14"/>
          <w:rtl/>
        </w:rPr>
        <w:t>ق</w:t>
      </w:r>
      <w:r w:rsidRPr="00847664">
        <w:rPr>
          <w:rFonts w:cs="KFGQPC Uthman Taha Naskh"/>
          <w:b/>
          <w:bCs/>
          <w:sz w:val="14"/>
          <w:szCs w:val="14"/>
          <w:rtl/>
        </w:rPr>
        <w:t>َالَ:.</w:t>
      </w:r>
      <w:r w:rsidRPr="00847664">
        <w:rPr>
          <w:rFonts w:cs="KFGQPC Uthman Taha Naskh" w:hint="cs"/>
          <w:b/>
          <w:bCs/>
          <w:sz w:val="14"/>
          <w:szCs w:val="14"/>
          <w:rtl/>
        </w:rPr>
        <w:t>.</w:t>
      </w:r>
      <w:r w:rsidRPr="00847664">
        <w:rPr>
          <w:rFonts w:cs="KFGQPC Uthman Taha Naskh"/>
          <w:b/>
          <w:bCs/>
          <w:sz w:val="14"/>
          <w:szCs w:val="14"/>
          <w:rtl/>
        </w:rPr>
        <w:t>هَذَا</w:t>
      </w:r>
      <w:proofErr w:type="spellEnd"/>
      <w:r w:rsidRPr="00847664">
        <w:rPr>
          <w:rFonts w:cs="KFGQPC Uthman Taha Naskh"/>
          <w:b/>
          <w:bCs/>
          <w:sz w:val="14"/>
          <w:szCs w:val="14"/>
          <w:rtl/>
        </w:rPr>
        <w:t xml:space="preserve"> حَدِيثٌ حَسَنٌ.</w:t>
      </w:r>
    </w:p>
  </w:footnote>
  <w:footnote w:id="3">
    <w:p w:rsidR="00F902F6" w:rsidRPr="00847664" w:rsidRDefault="00F902F6" w:rsidP="00515ED3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)صحيح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مسلم (</w:t>
      </w:r>
      <w:r w:rsidRPr="00847664">
        <w:rPr>
          <w:rFonts w:cs="KFGQPC Uthman Taha Naskh" w:hint="cs"/>
          <w:b/>
          <w:bCs/>
          <w:sz w:val="14"/>
          <w:szCs w:val="14"/>
          <w:rtl/>
        </w:rPr>
        <w:t>4</w:t>
      </w:r>
      <w:r w:rsidRPr="00847664">
        <w:rPr>
          <w:rFonts w:cs="KFGQPC Uthman Taha Naskh"/>
          <w:b/>
          <w:bCs/>
          <w:sz w:val="14"/>
          <w:szCs w:val="14"/>
          <w:rtl/>
        </w:rPr>
        <w:t>)</w:t>
      </w:r>
    </w:p>
  </w:footnote>
  <w:footnote w:id="4">
    <w:p w:rsidR="00F902F6" w:rsidRPr="00847664" w:rsidRDefault="00F902F6" w:rsidP="00D86D7F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)صحيح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البخاري (</w:t>
      </w:r>
      <w:r w:rsidRPr="00847664">
        <w:rPr>
          <w:rFonts w:cs="KFGQPC Uthman Taha Naskh" w:hint="cs"/>
          <w:b/>
          <w:bCs/>
          <w:sz w:val="14"/>
          <w:szCs w:val="14"/>
          <w:rtl/>
        </w:rPr>
        <w:t>110</w:t>
      </w:r>
      <w:r w:rsidRPr="00847664">
        <w:rPr>
          <w:rFonts w:cs="KFGQPC Uthman Taha Naskh"/>
          <w:b/>
          <w:bCs/>
          <w:sz w:val="14"/>
          <w:szCs w:val="14"/>
          <w:rtl/>
        </w:rPr>
        <w:t xml:space="preserve">) </w:t>
      </w:r>
      <w:r w:rsidRPr="00847664">
        <w:rPr>
          <w:rFonts w:cs="KFGQPC Uthman Taha Naskh" w:hint="cs"/>
          <w:b/>
          <w:bCs/>
          <w:sz w:val="14"/>
          <w:szCs w:val="14"/>
          <w:rtl/>
        </w:rPr>
        <w:t>و</w:t>
      </w:r>
      <w:r w:rsidRPr="00847664">
        <w:rPr>
          <w:rFonts w:cs="KFGQPC Uthman Taha Naskh"/>
          <w:b/>
          <w:bCs/>
          <w:sz w:val="14"/>
          <w:szCs w:val="14"/>
          <w:rtl/>
        </w:rPr>
        <w:t>صحيح مسلم (</w:t>
      </w:r>
      <w:r w:rsidRPr="00847664">
        <w:rPr>
          <w:rFonts w:cs="KFGQPC Uthman Taha Naskh" w:hint="cs"/>
          <w:b/>
          <w:bCs/>
          <w:sz w:val="14"/>
          <w:szCs w:val="14"/>
          <w:rtl/>
        </w:rPr>
        <w:t>4</w:t>
      </w:r>
      <w:r w:rsidRPr="00847664">
        <w:rPr>
          <w:rFonts w:cs="KFGQPC Uthman Taha Naskh"/>
          <w:b/>
          <w:bCs/>
          <w:sz w:val="14"/>
          <w:szCs w:val="14"/>
          <w:rtl/>
        </w:rPr>
        <w:t>)</w:t>
      </w:r>
    </w:p>
  </w:footnote>
  <w:footnote w:id="5">
    <w:p w:rsidR="00F902F6" w:rsidRPr="00847664" w:rsidRDefault="00F902F6" w:rsidP="00D86D7F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)سنن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الترمذي ت بشار (4/ 334)</w:t>
      </w:r>
    </w:p>
  </w:footnote>
  <w:footnote w:id="6">
    <w:p w:rsidR="00F902F6" w:rsidRPr="00847664" w:rsidRDefault="00F902F6" w:rsidP="00D86D7F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)مسند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أحمد (12764)</w:t>
      </w:r>
    </w:p>
  </w:footnote>
  <w:footnote w:id="7">
    <w:p w:rsidR="00F902F6" w:rsidRPr="00847664" w:rsidRDefault="00F902F6" w:rsidP="005B0A0C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)سلسلة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الأحاديث الضعيفة والموضوعة وأثرها السيئ في الأمة (1/ 54)</w:t>
      </w:r>
    </w:p>
  </w:footnote>
  <w:footnote w:id="8">
    <w:p w:rsidR="00F902F6" w:rsidRPr="00847664" w:rsidRDefault="00F902F6" w:rsidP="005B0A0C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)مجموع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الفتاوى (22/ 6)</w:t>
      </w:r>
    </w:p>
  </w:footnote>
  <w:footnote w:id="9">
    <w:p w:rsidR="00F902F6" w:rsidRPr="00847664" w:rsidRDefault="00F902F6" w:rsidP="005B0A0C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)كشف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الخفاء ت هنداوي (1/ 75)سلسلة الأحاديث الضعيفة والموضوعة وأثرها السيئ في الأمة (1/ 141)</w:t>
      </w:r>
    </w:p>
  </w:footnote>
  <w:footnote w:id="10">
    <w:p w:rsidR="00F902F6" w:rsidRPr="00847664" w:rsidRDefault="00F902F6" w:rsidP="00264FB1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)سلسلة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الأحاديث الضعيفة والموضوعة وأثرها السيئ في الأمة (5/ 11)</w:t>
      </w:r>
    </w:p>
  </w:footnote>
  <w:footnote w:id="11">
    <w:p w:rsidR="00F902F6" w:rsidRPr="00847664" w:rsidRDefault="00F902F6" w:rsidP="005B0A0C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)أخرجه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الحاكم (4 / 317) والخطيب</w:t>
      </w:r>
      <w:r w:rsidRPr="00847664">
        <w:rPr>
          <w:rFonts w:cs="KFGQPC Uthman Taha Naskh" w:hint="cs"/>
          <w:b/>
          <w:bCs/>
          <w:sz w:val="14"/>
          <w:szCs w:val="14"/>
          <w:rtl/>
        </w:rPr>
        <w:t>. انظر: ال</w:t>
      </w:r>
      <w:r w:rsidRPr="00847664">
        <w:rPr>
          <w:rFonts w:cs="KFGQPC Uthman Taha Naskh"/>
          <w:b/>
          <w:bCs/>
          <w:sz w:val="14"/>
          <w:szCs w:val="14"/>
          <w:rtl/>
        </w:rPr>
        <w:t>سلسلة الضعيفة (1/ 479)</w:t>
      </w:r>
    </w:p>
  </w:footnote>
  <w:footnote w:id="12">
    <w:p w:rsidR="00F902F6" w:rsidRPr="00847664" w:rsidRDefault="00F902F6" w:rsidP="005B0A0C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)كما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أشار إليه السخاوي في " المقاصد " (ص 34)</w:t>
      </w:r>
      <w:r w:rsidRPr="00847664">
        <w:rPr>
          <w:rFonts w:cs="KFGQPC Uthman Taha Naskh" w:hint="cs"/>
          <w:b/>
          <w:bCs/>
          <w:sz w:val="14"/>
          <w:szCs w:val="14"/>
          <w:rtl/>
        </w:rPr>
        <w:t>. انظر: ال</w:t>
      </w:r>
      <w:r w:rsidRPr="00847664">
        <w:rPr>
          <w:rFonts w:cs="KFGQPC Uthman Taha Naskh"/>
          <w:b/>
          <w:bCs/>
          <w:sz w:val="14"/>
          <w:szCs w:val="14"/>
          <w:rtl/>
        </w:rPr>
        <w:t>سلسلة الضعيفة (1/ 555)</w:t>
      </w:r>
    </w:p>
  </w:footnote>
  <w:footnote w:id="13">
    <w:p w:rsidR="00F902F6" w:rsidRPr="00847664" w:rsidRDefault="00F902F6" w:rsidP="00175443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)مصنف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عبد الرزاق الصنعاني (3/ 149)</w:t>
      </w:r>
      <w:r w:rsidRPr="00847664">
        <w:rPr>
          <w:rFonts w:cs="KFGQPC Uthman Taha Naskh" w:hint="cs"/>
          <w:b/>
          <w:bCs/>
          <w:sz w:val="14"/>
          <w:szCs w:val="14"/>
          <w:rtl/>
        </w:rPr>
        <w:t xml:space="preserve">. انظر: </w:t>
      </w:r>
      <w:r w:rsidRPr="00847664">
        <w:rPr>
          <w:rFonts w:cs="KFGQPC Uthman Taha Naskh"/>
          <w:b/>
          <w:bCs/>
          <w:sz w:val="14"/>
          <w:szCs w:val="14"/>
          <w:rtl/>
        </w:rPr>
        <w:t>سلسلة الأحاديث الضعيفة والموضوعة وأثرها السيئ في الأمة (2/ 319)</w:t>
      </w:r>
    </w:p>
  </w:footnote>
  <w:footnote w:id="14">
    <w:p w:rsidR="00F902F6" w:rsidRPr="00847664" w:rsidRDefault="00F902F6" w:rsidP="00175443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)كما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أفاده السخاوي، ثم المناوي</w:t>
      </w:r>
      <w:r w:rsidRPr="00847664">
        <w:rPr>
          <w:rFonts w:cs="KFGQPC Uthman Taha Naskh" w:hint="cs"/>
          <w:b/>
          <w:bCs/>
          <w:sz w:val="14"/>
          <w:szCs w:val="14"/>
          <w:rtl/>
        </w:rPr>
        <w:t xml:space="preserve">. انظر: </w:t>
      </w:r>
      <w:r w:rsidRPr="00847664">
        <w:rPr>
          <w:rFonts w:cs="KFGQPC Uthman Taha Naskh"/>
          <w:b/>
          <w:bCs/>
          <w:sz w:val="14"/>
          <w:szCs w:val="14"/>
          <w:rtl/>
        </w:rPr>
        <w:t>مرقاة المفاتيح شرح مشكاة المصابيح (8/ 3365)</w:t>
      </w:r>
      <w:r w:rsidRPr="00847664">
        <w:rPr>
          <w:rFonts w:cs="KFGQPC Uthman Taha Naskh" w:hint="cs"/>
          <w:b/>
          <w:bCs/>
          <w:sz w:val="14"/>
          <w:szCs w:val="14"/>
          <w:rtl/>
        </w:rPr>
        <w:t>.</w:t>
      </w:r>
      <w:r w:rsidRPr="00847664">
        <w:rPr>
          <w:rFonts w:cs="KFGQPC Uthman Taha Naskh"/>
          <w:b/>
          <w:bCs/>
          <w:sz w:val="14"/>
          <w:szCs w:val="14"/>
          <w:rtl/>
        </w:rPr>
        <w:t xml:space="preserve"> </w:t>
      </w:r>
      <w:r w:rsidRPr="00847664">
        <w:rPr>
          <w:rFonts w:cs="KFGQPC Uthman Taha Naskh" w:hint="cs"/>
          <w:b/>
          <w:bCs/>
          <w:sz w:val="14"/>
          <w:szCs w:val="14"/>
          <w:rtl/>
        </w:rPr>
        <w:t>و</w:t>
      </w:r>
      <w:r w:rsidRPr="00847664">
        <w:rPr>
          <w:rFonts w:cs="KFGQPC Uthman Taha Naskh"/>
          <w:b/>
          <w:bCs/>
          <w:sz w:val="14"/>
          <w:szCs w:val="14"/>
          <w:rtl/>
        </w:rPr>
        <w:t>سلسلة الأحاديث الضعيفة (1/ 620)</w:t>
      </w:r>
    </w:p>
  </w:footnote>
  <w:footnote w:id="15">
    <w:p w:rsidR="00F902F6" w:rsidRPr="00847664" w:rsidRDefault="00F902F6" w:rsidP="00153A8F">
      <w:pPr>
        <w:pStyle w:val="af3"/>
        <w:ind w:left="-711"/>
        <w:rPr>
          <w:rFonts w:cs="KFGQPC Uthman Taha Naskh" w:hint="cs"/>
          <w:b/>
          <w:bCs/>
          <w:sz w:val="14"/>
          <w:szCs w:val="14"/>
        </w:rPr>
      </w:pPr>
      <w:proofErr w:type="gramStart"/>
      <w:r w:rsidRPr="00847664">
        <w:rPr>
          <w:rFonts w:cs="KFGQPC Uthman Taha Naskh"/>
          <w:b/>
          <w:bCs/>
          <w:sz w:val="14"/>
          <w:szCs w:val="14"/>
          <w:rtl/>
        </w:rPr>
        <w:t>(</w:t>
      </w:r>
      <w:r w:rsidRPr="00847664">
        <w:rPr>
          <w:rFonts w:cs="KFGQPC Uthman Taha Naskh"/>
          <w:b/>
          <w:bCs/>
          <w:sz w:val="14"/>
          <w:szCs w:val="14"/>
        </w:rPr>
        <w:footnoteRef/>
      </w:r>
      <w:r w:rsidRPr="00847664">
        <w:rPr>
          <w:rFonts w:cs="KFGQPC Uthman Taha Naskh"/>
          <w:b/>
          <w:bCs/>
          <w:sz w:val="14"/>
          <w:szCs w:val="14"/>
          <w:rtl/>
        </w:rPr>
        <w:t>)مسند</w:t>
      </w:r>
      <w:proofErr w:type="gramEnd"/>
      <w:r w:rsidRPr="00847664">
        <w:rPr>
          <w:rFonts w:cs="KFGQPC Uthman Taha Naskh"/>
          <w:b/>
          <w:bCs/>
          <w:sz w:val="14"/>
          <w:szCs w:val="14"/>
          <w:rtl/>
        </w:rPr>
        <w:t xml:space="preserve"> أحمد (15861)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2F6" w:rsidRPr="000064FF" w:rsidRDefault="00F902F6" w:rsidP="00847664">
    <w:pPr>
      <w:pStyle w:val="a8"/>
      <w:pBdr>
        <w:bottom w:val="thinThickLargeGap" w:sz="48" w:space="0" w:color="auto"/>
      </w:pBdr>
      <w:bidi/>
      <w:jc w:val="left"/>
      <w:rPr>
        <w:sz w:val="36"/>
      </w:rPr>
    </w:pPr>
    <w:r w:rsidRPr="00847664">
      <w:rPr>
        <w:b/>
        <w:bCs/>
        <w:noProof/>
        <w:sz w:val="32"/>
        <w:szCs w:val="32"/>
        <w:rtl/>
        <w:lang w:eastAsia="en-US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F951317" wp14:editId="150A572A">
              <wp:simplePos x="0" y="0"/>
              <wp:positionH relativeFrom="column">
                <wp:posOffset>413594</wp:posOffset>
              </wp:positionH>
              <wp:positionV relativeFrom="paragraph">
                <wp:posOffset>15030</wp:posOffset>
              </wp:positionV>
              <wp:extent cx="536575" cy="237490"/>
              <wp:effectExtent l="9525" t="9525" r="6350" b="1016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36575" cy="23749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txbx>
                      <w:txbxContent>
                        <w:p w:rsidR="00F902F6" w:rsidRPr="004A1F59" w:rsidRDefault="00F902F6">
                          <w:pPr>
                            <w:rPr>
                              <w:sz w:val="32"/>
                              <w:rtl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7F951317" id="AutoShape 1" o:spid="_x0000_s1026" style="position:absolute;left:0;text-align:left;margin-left:32.55pt;margin-top:1.2pt;width:42.25pt;height:18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">
              <v:textbox inset="0,0,0,0">
                <w:txbxContent>
                  <w:p w:rsidR="00F902F6" w:rsidRPr="004A1F59" w:rsidRDefault="00F902F6">
                    <w:pPr>
                      <w:rPr>
                        <w:sz w:val="32"/>
                        <w:rtl/>
                      </w:rPr>
                    </w:pPr>
                  </w:p>
                </w:txbxContent>
              </v:textbox>
            </v:roundrect>
          </w:pict>
        </mc:Fallback>
      </mc:AlternateContent>
    </w:r>
    <w:r w:rsidRPr="00847664">
      <w:rPr>
        <w:b/>
        <w:bCs/>
        <w:noProof/>
        <w:sz w:val="32"/>
        <w:szCs w:val="32"/>
        <w:rtl/>
        <w:lang w:eastAsia="en-US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8BE98D6" wp14:editId="52FA1485">
              <wp:simplePos x="0" y="0"/>
              <wp:positionH relativeFrom="column">
                <wp:posOffset>312068</wp:posOffset>
              </wp:positionH>
              <wp:positionV relativeFrom="paragraph">
                <wp:posOffset>3751</wp:posOffset>
              </wp:positionV>
              <wp:extent cx="800100" cy="311150"/>
              <wp:effectExtent l="0" t="0" r="635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00100" cy="31115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902F6" w:rsidRPr="00517BD9" w:rsidRDefault="00F902F6">
                          <w:pPr>
                            <w:pStyle w:val="a8"/>
                            <w:jc w:val="center"/>
                            <w:rPr>
                              <w:rStyle w:val="a9"/>
                              <w:sz w:val="32"/>
                            </w:rPr>
                          </w:pPr>
                          <w:r w:rsidRPr="00517BD9">
                            <w:rPr>
                              <w:rStyle w:val="a9"/>
                              <w:sz w:val="32"/>
                            </w:rPr>
                            <w:fldChar w:fldCharType="begin"/>
                          </w:r>
                          <w:r w:rsidRPr="00517BD9">
                            <w:rPr>
                              <w:rStyle w:val="a9"/>
                              <w:sz w:val="32"/>
                            </w:rPr>
                            <w:instrText xml:space="preserve">PAGE  </w:instrText>
                          </w:r>
                          <w:r w:rsidRPr="00517BD9">
                            <w:rPr>
                              <w:rStyle w:val="a9"/>
                              <w:sz w:val="32"/>
                            </w:rPr>
                            <w:fldChar w:fldCharType="separate"/>
                          </w:r>
                          <w:r w:rsidR="00102C0D">
                            <w:rPr>
                              <w:rStyle w:val="a9"/>
                              <w:noProof/>
                              <w:sz w:val="32"/>
                            </w:rPr>
                            <w:t>2</w:t>
                          </w:r>
                          <w:r w:rsidRPr="00517BD9">
                            <w:rPr>
                              <w:rStyle w:val="a9"/>
                              <w:sz w:val="32"/>
                            </w:rPr>
                            <w:fldChar w:fldCharType="end"/>
                          </w:r>
                        </w:p>
                        <w:p w:rsidR="00F902F6" w:rsidRPr="00517BD9" w:rsidRDefault="00F902F6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48BE98D6" id="AutoShape 2" o:spid="_x0000_s1027" style="position:absolute;left:0;text-align:left;margin-left:24.55pt;margin-top:.3pt;width:63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" filled="f" stroked="f">
              <v:textbox inset="0,0,0,0">
                <w:txbxContent>
                  <w:p w:rsidR="00F902F6" w:rsidRPr="00517BD9" w:rsidRDefault="00F902F6">
                    <w:pPr>
                      <w:pStyle w:val="a8"/>
                      <w:jc w:val="center"/>
                      <w:rPr>
                        <w:rStyle w:val="a9"/>
                        <w:sz w:val="32"/>
                      </w:rPr>
                    </w:pPr>
                    <w:r w:rsidRPr="00517BD9">
                      <w:rPr>
                        <w:rStyle w:val="a9"/>
                        <w:sz w:val="32"/>
                      </w:rPr>
                      <w:fldChar w:fldCharType="begin"/>
                    </w:r>
                    <w:r w:rsidRPr="00517BD9">
                      <w:rPr>
                        <w:rStyle w:val="a9"/>
                        <w:sz w:val="32"/>
                      </w:rPr>
                      <w:instrText xml:space="preserve">PAGE  </w:instrText>
                    </w:r>
                    <w:r w:rsidRPr="00517BD9">
                      <w:rPr>
                        <w:rStyle w:val="a9"/>
                        <w:sz w:val="32"/>
                      </w:rPr>
                      <w:fldChar w:fldCharType="separate"/>
                    </w:r>
                    <w:r w:rsidR="00102C0D">
                      <w:rPr>
                        <w:rStyle w:val="a9"/>
                        <w:noProof/>
                        <w:sz w:val="32"/>
                      </w:rPr>
                      <w:t>2</w:t>
                    </w:r>
                    <w:r w:rsidRPr="00517BD9">
                      <w:rPr>
                        <w:rStyle w:val="a9"/>
                        <w:sz w:val="32"/>
                      </w:rPr>
                      <w:fldChar w:fldCharType="end"/>
                    </w:r>
                  </w:p>
                  <w:p w:rsidR="00F902F6" w:rsidRPr="00517BD9" w:rsidRDefault="00F902F6"/>
                </w:txbxContent>
              </v:textbox>
            </v:roundrect>
          </w:pict>
        </mc:Fallback>
      </mc:AlternateContent>
    </w:r>
    <w:r w:rsidRPr="00847664">
      <w:rPr>
        <w:rFonts w:hint="cs"/>
        <w:b/>
        <w:bCs/>
        <w:sz w:val="40"/>
        <w:szCs w:val="24"/>
        <w:rtl/>
      </w:rPr>
      <w:t>ينشرون كل شيء + لقاح كورونا</w:t>
    </w:r>
    <w:r w:rsidRPr="00847664">
      <w:rPr>
        <w:rFonts w:hint="cs"/>
        <w:sz w:val="40"/>
        <w:szCs w:val="24"/>
        <w:rtl/>
      </w:rPr>
      <w:t xml:space="preserve"> </w:t>
    </w:r>
    <w:proofErr w:type="gramStart"/>
    <w:r>
      <w:rPr>
        <w:rFonts w:hint="cs"/>
        <w:sz w:val="36"/>
        <w:rtl/>
      </w:rPr>
      <w:t>( راشد</w:t>
    </w:r>
    <w:proofErr w:type="gramEnd"/>
    <w:r>
      <w:rPr>
        <w:rFonts w:hint="cs"/>
        <w:sz w:val="36"/>
        <w:rtl/>
      </w:rPr>
      <w:t xml:space="preserve"> البداح </w:t>
    </w:r>
    <w:r>
      <w:rPr>
        <w:sz w:val="36"/>
        <w:rtl/>
      </w:rPr>
      <w:t>–</w:t>
    </w:r>
    <w:r>
      <w:rPr>
        <w:rFonts w:hint="cs"/>
        <w:sz w:val="36"/>
        <w:rtl/>
      </w:rPr>
      <w:t xml:space="preserve"> الزلفي ) 17 جمادى الأول 1442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CA75FA"/>
    <w:multiLevelType w:val="multilevel"/>
    <w:tmpl w:val="F32EBC96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1">
    <w:nsid w:val="12516634"/>
    <w:multiLevelType w:val="hybridMultilevel"/>
    <w:tmpl w:val="91AE294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2">
    <w:nsid w:val="30EB5578"/>
    <w:multiLevelType w:val="hybridMultilevel"/>
    <w:tmpl w:val="325ECE86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">
    <w:nsid w:val="34171C82"/>
    <w:multiLevelType w:val="hybridMultilevel"/>
    <w:tmpl w:val="BAA25CBE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4">
    <w:nsid w:val="343D3E31"/>
    <w:multiLevelType w:val="hybridMultilevel"/>
    <w:tmpl w:val="2CA6490A"/>
    <w:lvl w:ilvl="0" w:tplc="0409000F">
      <w:start w:val="1"/>
      <w:numFmt w:val="decimal"/>
      <w:lvlText w:val="%1.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5">
    <w:nsid w:val="44496D0B"/>
    <w:multiLevelType w:val="hybridMultilevel"/>
    <w:tmpl w:val="1E5038C4"/>
    <w:lvl w:ilvl="0" w:tplc="04090011">
      <w:start w:val="1"/>
      <w:numFmt w:val="decimal"/>
      <w:lvlText w:val="%1)"/>
      <w:lvlJc w:val="left"/>
      <w:pPr>
        <w:ind w:left="1174" w:hanging="360"/>
      </w:pPr>
    </w:lvl>
    <w:lvl w:ilvl="1" w:tplc="04090019" w:tentative="1">
      <w:start w:val="1"/>
      <w:numFmt w:val="lowerLetter"/>
      <w:lvlText w:val="%2."/>
      <w:lvlJc w:val="left"/>
      <w:pPr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6">
    <w:nsid w:val="58574CA9"/>
    <w:multiLevelType w:val="hybridMultilevel"/>
    <w:tmpl w:val="66DEE880"/>
    <w:lvl w:ilvl="0" w:tplc="17546DAE">
      <w:start w:val="1"/>
      <w:numFmt w:val="decimal"/>
      <w:lvlRestart w:val="0"/>
      <w:lvlText w:val="%1)"/>
      <w:lvlJc w:val="left"/>
      <w:pPr>
        <w:tabs>
          <w:tab w:val="num" w:pos="2064"/>
        </w:tabs>
        <w:ind w:left="2064" w:hanging="362"/>
      </w:pPr>
      <w:rPr>
        <w:rFonts w:cs="Traditional Arabi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94"/>
        </w:tabs>
        <w:ind w:left="189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14"/>
        </w:tabs>
        <w:ind w:left="261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34"/>
        </w:tabs>
        <w:ind w:left="333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54"/>
        </w:tabs>
        <w:ind w:left="405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74"/>
        </w:tabs>
        <w:ind w:left="477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94"/>
        </w:tabs>
        <w:ind w:left="549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14"/>
        </w:tabs>
        <w:ind w:left="621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34"/>
        </w:tabs>
        <w:ind w:left="6934" w:hanging="180"/>
      </w:pPr>
    </w:lvl>
  </w:abstractNum>
  <w:abstractNum w:abstractNumId="7">
    <w:nsid w:val="6275734D"/>
    <w:multiLevelType w:val="hybridMultilevel"/>
    <w:tmpl w:val="52D2D8C6"/>
    <w:lvl w:ilvl="0" w:tplc="040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4"/>
  </w:num>
  <w:num w:numId="8">
    <w:abstractNumId w:val="1"/>
  </w:num>
  <w:num w:numId="9">
    <w:abstractNumId w:val="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E87"/>
    <w:rsid w:val="00026FA9"/>
    <w:rsid w:val="0003769D"/>
    <w:rsid w:val="00051AF1"/>
    <w:rsid w:val="000564B9"/>
    <w:rsid w:val="00067DCE"/>
    <w:rsid w:val="000728E3"/>
    <w:rsid w:val="00075B92"/>
    <w:rsid w:val="000762B5"/>
    <w:rsid w:val="0008411E"/>
    <w:rsid w:val="000E0A45"/>
    <w:rsid w:val="000E50AE"/>
    <w:rsid w:val="000E5373"/>
    <w:rsid w:val="000F66E4"/>
    <w:rsid w:val="00100542"/>
    <w:rsid w:val="001014EE"/>
    <w:rsid w:val="00102C0D"/>
    <w:rsid w:val="00142795"/>
    <w:rsid w:val="001472C3"/>
    <w:rsid w:val="00153A8F"/>
    <w:rsid w:val="001565A6"/>
    <w:rsid w:val="00175443"/>
    <w:rsid w:val="00177486"/>
    <w:rsid w:val="001845D4"/>
    <w:rsid w:val="001901FA"/>
    <w:rsid w:val="00192190"/>
    <w:rsid w:val="001961D4"/>
    <w:rsid w:val="001B3220"/>
    <w:rsid w:val="001E412E"/>
    <w:rsid w:val="001F4085"/>
    <w:rsid w:val="00204AA4"/>
    <w:rsid w:val="00210DD1"/>
    <w:rsid w:val="00211079"/>
    <w:rsid w:val="00213843"/>
    <w:rsid w:val="00217ED3"/>
    <w:rsid w:val="0022207C"/>
    <w:rsid w:val="0022362F"/>
    <w:rsid w:val="0022589C"/>
    <w:rsid w:val="0023390E"/>
    <w:rsid w:val="00247F6A"/>
    <w:rsid w:val="00252779"/>
    <w:rsid w:val="00264FB1"/>
    <w:rsid w:val="00266894"/>
    <w:rsid w:val="00293B58"/>
    <w:rsid w:val="0029743E"/>
    <w:rsid w:val="002C46BD"/>
    <w:rsid w:val="00300CA0"/>
    <w:rsid w:val="00305526"/>
    <w:rsid w:val="00332F69"/>
    <w:rsid w:val="00336EC0"/>
    <w:rsid w:val="003611C8"/>
    <w:rsid w:val="0038791E"/>
    <w:rsid w:val="00387D63"/>
    <w:rsid w:val="003909ED"/>
    <w:rsid w:val="0039693D"/>
    <w:rsid w:val="003D47C1"/>
    <w:rsid w:val="003D7B61"/>
    <w:rsid w:val="003D7D14"/>
    <w:rsid w:val="003E2D9D"/>
    <w:rsid w:val="003E4D5A"/>
    <w:rsid w:val="003F6DCC"/>
    <w:rsid w:val="0040559F"/>
    <w:rsid w:val="00405745"/>
    <w:rsid w:val="004445F8"/>
    <w:rsid w:val="00461A85"/>
    <w:rsid w:val="00485080"/>
    <w:rsid w:val="00492681"/>
    <w:rsid w:val="0049574A"/>
    <w:rsid w:val="00496839"/>
    <w:rsid w:val="004B4822"/>
    <w:rsid w:val="004C2E62"/>
    <w:rsid w:val="004C7C5A"/>
    <w:rsid w:val="004D389F"/>
    <w:rsid w:val="00510568"/>
    <w:rsid w:val="00515ED3"/>
    <w:rsid w:val="005347C4"/>
    <w:rsid w:val="00583DDA"/>
    <w:rsid w:val="005A1A6E"/>
    <w:rsid w:val="005B0A0C"/>
    <w:rsid w:val="005C5FFC"/>
    <w:rsid w:val="005C7D9D"/>
    <w:rsid w:val="005D6E54"/>
    <w:rsid w:val="005E1D13"/>
    <w:rsid w:val="006154D2"/>
    <w:rsid w:val="0068596A"/>
    <w:rsid w:val="006960B6"/>
    <w:rsid w:val="00696296"/>
    <w:rsid w:val="006A5AB6"/>
    <w:rsid w:val="006A6E87"/>
    <w:rsid w:val="006A707A"/>
    <w:rsid w:val="006B14A9"/>
    <w:rsid w:val="006D3045"/>
    <w:rsid w:val="006E04F8"/>
    <w:rsid w:val="006E49E1"/>
    <w:rsid w:val="006E6B72"/>
    <w:rsid w:val="006E6BA2"/>
    <w:rsid w:val="006F4CA7"/>
    <w:rsid w:val="006F5ED1"/>
    <w:rsid w:val="006F6969"/>
    <w:rsid w:val="00705EEC"/>
    <w:rsid w:val="0073086E"/>
    <w:rsid w:val="00731169"/>
    <w:rsid w:val="00746F17"/>
    <w:rsid w:val="00771595"/>
    <w:rsid w:val="00777673"/>
    <w:rsid w:val="00786D63"/>
    <w:rsid w:val="007A527B"/>
    <w:rsid w:val="007B1A61"/>
    <w:rsid w:val="007B5123"/>
    <w:rsid w:val="007B5D2B"/>
    <w:rsid w:val="007C4BAB"/>
    <w:rsid w:val="007C6B35"/>
    <w:rsid w:val="007D42C5"/>
    <w:rsid w:val="007D7E55"/>
    <w:rsid w:val="007E3C16"/>
    <w:rsid w:val="007E5226"/>
    <w:rsid w:val="007F17CE"/>
    <w:rsid w:val="007F27C6"/>
    <w:rsid w:val="00804AE6"/>
    <w:rsid w:val="008051A9"/>
    <w:rsid w:val="00824333"/>
    <w:rsid w:val="008452E1"/>
    <w:rsid w:val="00847664"/>
    <w:rsid w:val="008514C8"/>
    <w:rsid w:val="00856196"/>
    <w:rsid w:val="00862161"/>
    <w:rsid w:val="00875E98"/>
    <w:rsid w:val="008A4ED3"/>
    <w:rsid w:val="008A7988"/>
    <w:rsid w:val="008B5C41"/>
    <w:rsid w:val="008F1DE4"/>
    <w:rsid w:val="008F7263"/>
    <w:rsid w:val="00913FF0"/>
    <w:rsid w:val="0095014A"/>
    <w:rsid w:val="0095480A"/>
    <w:rsid w:val="00973505"/>
    <w:rsid w:val="00974E44"/>
    <w:rsid w:val="00991E40"/>
    <w:rsid w:val="009A41E6"/>
    <w:rsid w:val="009A7ACE"/>
    <w:rsid w:val="009B12F1"/>
    <w:rsid w:val="009B682D"/>
    <w:rsid w:val="009B7238"/>
    <w:rsid w:val="009D44E7"/>
    <w:rsid w:val="009D745E"/>
    <w:rsid w:val="009E22D7"/>
    <w:rsid w:val="009F0FFE"/>
    <w:rsid w:val="009F5267"/>
    <w:rsid w:val="009F7CDB"/>
    <w:rsid w:val="00A44C74"/>
    <w:rsid w:val="00A50B6C"/>
    <w:rsid w:val="00A6781D"/>
    <w:rsid w:val="00A77B8A"/>
    <w:rsid w:val="00A80722"/>
    <w:rsid w:val="00A9755E"/>
    <w:rsid w:val="00AA3389"/>
    <w:rsid w:val="00AC218B"/>
    <w:rsid w:val="00AC3A71"/>
    <w:rsid w:val="00AC7E27"/>
    <w:rsid w:val="00AD781D"/>
    <w:rsid w:val="00B004F4"/>
    <w:rsid w:val="00B32896"/>
    <w:rsid w:val="00B432B8"/>
    <w:rsid w:val="00B57C73"/>
    <w:rsid w:val="00B968D9"/>
    <w:rsid w:val="00BB2FEC"/>
    <w:rsid w:val="00BF6A81"/>
    <w:rsid w:val="00C003B3"/>
    <w:rsid w:val="00C0550E"/>
    <w:rsid w:val="00C126BD"/>
    <w:rsid w:val="00C414C2"/>
    <w:rsid w:val="00C42BFA"/>
    <w:rsid w:val="00C552AA"/>
    <w:rsid w:val="00C5563F"/>
    <w:rsid w:val="00C626E4"/>
    <w:rsid w:val="00C854D7"/>
    <w:rsid w:val="00CA718B"/>
    <w:rsid w:val="00CB07DA"/>
    <w:rsid w:val="00CE34E6"/>
    <w:rsid w:val="00D03FC9"/>
    <w:rsid w:val="00D24192"/>
    <w:rsid w:val="00D37657"/>
    <w:rsid w:val="00D404E6"/>
    <w:rsid w:val="00D4090B"/>
    <w:rsid w:val="00D74720"/>
    <w:rsid w:val="00D86D7F"/>
    <w:rsid w:val="00D87969"/>
    <w:rsid w:val="00D926EC"/>
    <w:rsid w:val="00DB7541"/>
    <w:rsid w:val="00DD2DC5"/>
    <w:rsid w:val="00DE15B1"/>
    <w:rsid w:val="00DE5B9B"/>
    <w:rsid w:val="00DF042C"/>
    <w:rsid w:val="00DF217C"/>
    <w:rsid w:val="00DF694E"/>
    <w:rsid w:val="00DF7451"/>
    <w:rsid w:val="00E11D81"/>
    <w:rsid w:val="00E143F7"/>
    <w:rsid w:val="00E205DB"/>
    <w:rsid w:val="00E40ACF"/>
    <w:rsid w:val="00E551D4"/>
    <w:rsid w:val="00E84DBD"/>
    <w:rsid w:val="00E874C5"/>
    <w:rsid w:val="00EA126A"/>
    <w:rsid w:val="00EA396C"/>
    <w:rsid w:val="00ED1B70"/>
    <w:rsid w:val="00ED637A"/>
    <w:rsid w:val="00ED6969"/>
    <w:rsid w:val="00EE0FE9"/>
    <w:rsid w:val="00EF68D3"/>
    <w:rsid w:val="00F22EF5"/>
    <w:rsid w:val="00F631C0"/>
    <w:rsid w:val="00F70AF8"/>
    <w:rsid w:val="00F86CFB"/>
    <w:rsid w:val="00F902F6"/>
    <w:rsid w:val="00F94A63"/>
    <w:rsid w:val="00F97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5:docId w15:val="{07882386-26C6-414B-BE4B-5E0C51D15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F4085"/>
    <w:pPr>
      <w:widowControl w:val="0"/>
      <w:bidi/>
      <w:ind w:firstLine="454"/>
      <w:jc w:val="both"/>
    </w:pPr>
    <w:rPr>
      <w:rFonts w:cs="Traditional Arabic"/>
      <w:color w:val="000000"/>
      <w:sz w:val="36"/>
      <w:szCs w:val="36"/>
      <w:lang w:eastAsia="ar-SA"/>
    </w:rPr>
  </w:style>
  <w:style w:type="paragraph" w:styleId="1">
    <w:name w:val="heading 1"/>
    <w:next w:val="a"/>
    <w:qFormat/>
    <w:rsid w:val="001F4085"/>
    <w:pPr>
      <w:keepNext/>
      <w:spacing w:after="240"/>
      <w:outlineLvl w:val="0"/>
    </w:pPr>
    <w:rPr>
      <w:b/>
      <w:bCs/>
      <w:noProof/>
      <w:color w:val="000000"/>
      <w:kern w:val="32"/>
      <w:sz w:val="32"/>
      <w:szCs w:val="36"/>
      <w:lang w:eastAsia="ar-SA"/>
    </w:rPr>
  </w:style>
  <w:style w:type="paragraph" w:styleId="2">
    <w:name w:val="heading 2"/>
    <w:next w:val="a"/>
    <w:qFormat/>
    <w:rsid w:val="001F4085"/>
    <w:pPr>
      <w:keepNext/>
      <w:spacing w:before="240" w:after="60"/>
      <w:contextualSpacing/>
      <w:outlineLvl w:val="1"/>
    </w:pPr>
    <w:rPr>
      <w:rFonts w:ascii="Arial" w:hAnsi="Arial" w:cs="Arial"/>
      <w:b/>
      <w:bCs/>
      <w:i/>
      <w:iCs/>
      <w:noProof/>
      <w:color w:val="000000"/>
      <w:sz w:val="28"/>
      <w:szCs w:val="28"/>
      <w:lang w:eastAsia="ar-SA"/>
    </w:rPr>
  </w:style>
  <w:style w:type="paragraph" w:styleId="3">
    <w:name w:val="heading 3"/>
    <w:next w:val="a"/>
    <w:qFormat/>
    <w:rsid w:val="001F4085"/>
    <w:pPr>
      <w:keepNext/>
      <w:spacing w:before="240" w:after="60"/>
      <w:outlineLvl w:val="2"/>
    </w:pPr>
    <w:rPr>
      <w:rFonts w:ascii="Arial" w:hAnsi="Arial" w:cs="Arial"/>
      <w:b/>
      <w:bCs/>
      <w:noProof/>
      <w:color w:val="000000"/>
      <w:sz w:val="26"/>
      <w:szCs w:val="26"/>
      <w:lang w:eastAsia="ar-SA"/>
    </w:rPr>
  </w:style>
  <w:style w:type="paragraph" w:styleId="4">
    <w:name w:val="heading 4"/>
    <w:next w:val="a"/>
    <w:qFormat/>
    <w:rsid w:val="001F4085"/>
    <w:pPr>
      <w:keepNext/>
      <w:spacing w:before="240" w:after="60"/>
      <w:outlineLvl w:val="3"/>
    </w:pPr>
    <w:rPr>
      <w:b/>
      <w:bCs/>
      <w:noProof/>
      <w:color w:val="000000"/>
      <w:sz w:val="28"/>
      <w:szCs w:val="28"/>
      <w:lang w:eastAsia="ar-SA"/>
    </w:rPr>
  </w:style>
  <w:style w:type="paragraph" w:styleId="5">
    <w:name w:val="heading 5"/>
    <w:next w:val="a"/>
    <w:qFormat/>
    <w:rsid w:val="001F4085"/>
    <w:pPr>
      <w:spacing w:before="240" w:after="60"/>
      <w:outlineLvl w:val="4"/>
    </w:pPr>
    <w:rPr>
      <w:rFonts w:ascii="Tahoma" w:hAnsi="Tahoma" w:cs="Traditional Arabic"/>
      <w:b/>
      <w:bCs/>
      <w:i/>
      <w:iCs/>
      <w:noProof/>
      <w:color w:val="000000"/>
      <w:sz w:val="26"/>
      <w:szCs w:val="26"/>
      <w:lang w:eastAsia="ar-SA"/>
    </w:rPr>
  </w:style>
  <w:style w:type="paragraph" w:styleId="6">
    <w:name w:val="heading 6"/>
    <w:next w:val="a"/>
    <w:qFormat/>
    <w:rsid w:val="001F4085"/>
    <w:pPr>
      <w:spacing w:before="240" w:after="60"/>
      <w:outlineLvl w:val="5"/>
    </w:pPr>
    <w:rPr>
      <w:b/>
      <w:bCs/>
      <w:noProof/>
      <w:color w:val="000000"/>
      <w:sz w:val="22"/>
      <w:szCs w:val="22"/>
      <w:lang w:eastAsia="ar-SA"/>
    </w:rPr>
  </w:style>
  <w:style w:type="paragraph" w:styleId="7">
    <w:name w:val="heading 7"/>
    <w:next w:val="a"/>
    <w:qFormat/>
    <w:rsid w:val="001F4085"/>
    <w:pPr>
      <w:spacing w:before="240" w:after="60"/>
      <w:outlineLvl w:val="6"/>
    </w:pPr>
    <w:rPr>
      <w:noProof/>
      <w:color w:val="000000"/>
      <w:sz w:val="24"/>
      <w:szCs w:val="24"/>
      <w:lang w:eastAsia="ar-SA"/>
    </w:rPr>
  </w:style>
  <w:style w:type="paragraph" w:styleId="8">
    <w:name w:val="heading 8"/>
    <w:next w:val="a"/>
    <w:qFormat/>
    <w:rsid w:val="001F4085"/>
    <w:pPr>
      <w:spacing w:before="240" w:after="60"/>
      <w:outlineLvl w:val="7"/>
    </w:pPr>
    <w:rPr>
      <w:i/>
      <w:iCs/>
      <w:noProof/>
      <w:color w:val="000000"/>
      <w:sz w:val="24"/>
      <w:szCs w:val="24"/>
      <w:lang w:eastAsia="ar-SA"/>
    </w:rPr>
  </w:style>
  <w:style w:type="paragraph" w:styleId="9">
    <w:name w:val="heading 9"/>
    <w:next w:val="a"/>
    <w:qFormat/>
    <w:rsid w:val="001F4085"/>
    <w:pPr>
      <w:spacing w:before="240" w:after="60"/>
      <w:outlineLvl w:val="8"/>
    </w:pPr>
    <w:rPr>
      <w:rFonts w:ascii="Arial" w:hAnsi="Arial" w:cs="Arial"/>
      <w:noProof/>
      <w:color w:val="000000"/>
      <w:sz w:val="22"/>
      <w:szCs w:val="2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ahoma1809">
    <w:name w:val="نمط (لاتيني) Tahoma ‏18 نقطة أسود السطر الأول:  0.9 سم"/>
    <w:basedOn w:val="a"/>
    <w:next w:val="a3"/>
    <w:rsid w:val="00C126BD"/>
    <w:pPr>
      <w:ind w:firstLine="510"/>
    </w:pPr>
    <w:rPr>
      <w:rFonts w:ascii="Tahoma" w:hAnsi="Tahoma"/>
    </w:rPr>
  </w:style>
  <w:style w:type="paragraph" w:styleId="a3">
    <w:name w:val="Plain Text"/>
    <w:basedOn w:val="a"/>
    <w:rsid w:val="00C126BD"/>
    <w:rPr>
      <w:rFonts w:ascii="Courier New" w:hAnsi="Courier New" w:cs="Courier New"/>
      <w:sz w:val="20"/>
      <w:szCs w:val="20"/>
    </w:rPr>
  </w:style>
  <w:style w:type="paragraph" w:styleId="a4">
    <w:name w:val="caption"/>
    <w:basedOn w:val="a"/>
    <w:next w:val="a"/>
    <w:qFormat/>
    <w:rsid w:val="001F4085"/>
    <w:pPr>
      <w:overflowPunct w:val="0"/>
      <w:autoSpaceDE w:val="0"/>
      <w:autoSpaceDN w:val="0"/>
      <w:adjustRightInd w:val="0"/>
      <w:spacing w:before="120" w:after="120"/>
      <w:ind w:firstLine="0"/>
      <w:textAlignment w:val="baseline"/>
    </w:pPr>
  </w:style>
  <w:style w:type="paragraph" w:styleId="a5">
    <w:name w:val="table of figures"/>
    <w:basedOn w:val="a"/>
    <w:next w:val="a"/>
    <w:rsid w:val="00336EC0"/>
    <w:pPr>
      <w:ind w:left="720" w:hanging="720"/>
    </w:pPr>
  </w:style>
  <w:style w:type="paragraph" w:styleId="10">
    <w:name w:val="toc 1"/>
    <w:basedOn w:val="a"/>
    <w:next w:val="a"/>
    <w:autoRedefine/>
    <w:rsid w:val="00336EC0"/>
  </w:style>
  <w:style w:type="paragraph" w:styleId="20">
    <w:name w:val="toc 2"/>
    <w:basedOn w:val="a"/>
    <w:next w:val="a"/>
    <w:autoRedefine/>
    <w:rsid w:val="00336EC0"/>
    <w:pPr>
      <w:ind w:left="360"/>
    </w:pPr>
  </w:style>
  <w:style w:type="paragraph" w:styleId="30">
    <w:name w:val="toc 3"/>
    <w:basedOn w:val="a"/>
    <w:next w:val="a"/>
    <w:autoRedefine/>
    <w:rsid w:val="00336EC0"/>
    <w:pPr>
      <w:ind w:left="720"/>
    </w:pPr>
  </w:style>
  <w:style w:type="paragraph" w:styleId="40">
    <w:name w:val="toc 4"/>
    <w:basedOn w:val="a"/>
    <w:next w:val="a"/>
    <w:autoRedefine/>
    <w:rsid w:val="00336EC0"/>
    <w:pPr>
      <w:ind w:left="1080"/>
    </w:pPr>
  </w:style>
  <w:style w:type="paragraph" w:styleId="50">
    <w:name w:val="toc 5"/>
    <w:basedOn w:val="a"/>
    <w:next w:val="a"/>
    <w:autoRedefine/>
    <w:rsid w:val="00336EC0"/>
    <w:pPr>
      <w:ind w:left="1440"/>
    </w:pPr>
  </w:style>
  <w:style w:type="paragraph" w:styleId="60">
    <w:name w:val="toc 6"/>
    <w:basedOn w:val="a"/>
    <w:next w:val="a"/>
    <w:autoRedefine/>
    <w:rsid w:val="00336EC0"/>
    <w:pPr>
      <w:ind w:left="1800"/>
    </w:pPr>
  </w:style>
  <w:style w:type="paragraph" w:styleId="70">
    <w:name w:val="toc 7"/>
    <w:basedOn w:val="a"/>
    <w:next w:val="a"/>
    <w:autoRedefine/>
    <w:rsid w:val="00336EC0"/>
    <w:pPr>
      <w:ind w:left="2160"/>
    </w:pPr>
  </w:style>
  <w:style w:type="paragraph" w:styleId="80">
    <w:name w:val="toc 8"/>
    <w:basedOn w:val="a"/>
    <w:next w:val="a"/>
    <w:autoRedefine/>
    <w:rsid w:val="00336EC0"/>
    <w:pPr>
      <w:ind w:left="2520"/>
    </w:pPr>
  </w:style>
  <w:style w:type="paragraph" w:styleId="90">
    <w:name w:val="toc 9"/>
    <w:basedOn w:val="a"/>
    <w:next w:val="a"/>
    <w:autoRedefine/>
    <w:rsid w:val="00336EC0"/>
    <w:pPr>
      <w:ind w:left="2880"/>
    </w:pPr>
  </w:style>
  <w:style w:type="paragraph" w:styleId="a6">
    <w:name w:val="table of authorities"/>
    <w:basedOn w:val="a"/>
    <w:next w:val="a"/>
    <w:rsid w:val="00336EC0"/>
    <w:pPr>
      <w:ind w:left="360" w:hanging="360"/>
    </w:pPr>
  </w:style>
  <w:style w:type="paragraph" w:styleId="a7">
    <w:name w:val="Document Map"/>
    <w:basedOn w:val="a"/>
    <w:rsid w:val="00336EC0"/>
    <w:pPr>
      <w:shd w:val="clear" w:color="auto" w:fill="000080"/>
    </w:pPr>
  </w:style>
  <w:style w:type="paragraph" w:styleId="a8">
    <w:name w:val="header"/>
    <w:basedOn w:val="a"/>
    <w:rsid w:val="00336EC0"/>
    <w:pPr>
      <w:tabs>
        <w:tab w:val="center" w:pos="4153"/>
        <w:tab w:val="right" w:pos="8306"/>
      </w:tabs>
      <w:bidi w:val="0"/>
      <w:ind w:firstLine="0"/>
      <w:jc w:val="lowKashida"/>
    </w:pPr>
    <w:rPr>
      <w:sz w:val="20"/>
      <w:szCs w:val="20"/>
    </w:rPr>
  </w:style>
  <w:style w:type="character" w:styleId="a9">
    <w:name w:val="page number"/>
    <w:basedOn w:val="a0"/>
    <w:rsid w:val="006E6B72"/>
    <w:rPr>
      <w:rFonts w:cs="Times New Roman"/>
      <w:szCs w:val="32"/>
    </w:rPr>
  </w:style>
  <w:style w:type="paragraph" w:customStyle="1" w:styleId="100">
    <w:name w:val="عنوان 10"/>
    <w:next w:val="a"/>
    <w:rsid w:val="00336EC0"/>
    <w:pPr>
      <w:bidi/>
    </w:pPr>
    <w:rPr>
      <w:rFonts w:ascii="Tahoma" w:hAnsi="Tahoma" w:cs="Monotype Koufi"/>
      <w:bCs/>
      <w:color w:val="000000"/>
      <w:sz w:val="36"/>
      <w:szCs w:val="40"/>
      <w:lang w:eastAsia="ar-SA"/>
    </w:rPr>
  </w:style>
  <w:style w:type="paragraph" w:customStyle="1" w:styleId="11">
    <w:name w:val="عنوان 11"/>
    <w:next w:val="a"/>
    <w:rsid w:val="00336EC0"/>
    <w:rPr>
      <w:rFonts w:ascii="Tahoma" w:hAnsi="Tahoma" w:cs="Andalus"/>
      <w:b/>
      <w:bCs/>
      <w:color w:val="000000"/>
      <w:sz w:val="40"/>
      <w:szCs w:val="40"/>
      <w:lang w:eastAsia="ar-SA"/>
    </w:rPr>
  </w:style>
  <w:style w:type="paragraph" w:customStyle="1" w:styleId="12">
    <w:name w:val="عنوان 12"/>
    <w:next w:val="a"/>
    <w:rsid w:val="00336EC0"/>
    <w:rPr>
      <w:b/>
      <w:bCs/>
      <w:color w:val="000000"/>
      <w:sz w:val="40"/>
      <w:szCs w:val="40"/>
      <w:lang w:eastAsia="ar-SA"/>
    </w:rPr>
  </w:style>
  <w:style w:type="paragraph" w:customStyle="1" w:styleId="13">
    <w:name w:val="عنوان 13"/>
    <w:next w:val="a"/>
    <w:rsid w:val="00336EC0"/>
    <w:rPr>
      <w:rFonts w:ascii="Tahoma" w:hAnsi="Tahoma" w:cs="Simplified Arabic"/>
      <w:b/>
      <w:bCs/>
      <w:i/>
      <w:iCs/>
      <w:color w:val="000000"/>
      <w:sz w:val="36"/>
      <w:szCs w:val="36"/>
      <w:lang w:eastAsia="ar-SA"/>
    </w:rPr>
  </w:style>
  <w:style w:type="paragraph" w:customStyle="1" w:styleId="14">
    <w:name w:val="عنوان 14"/>
    <w:next w:val="a"/>
    <w:rsid w:val="00336EC0"/>
    <w:rPr>
      <w:rFonts w:ascii="Tahoma" w:hAnsi="Tahoma" w:cs="Traditional Arabic"/>
      <w:b/>
      <w:bCs/>
      <w:color w:val="000000"/>
      <w:sz w:val="32"/>
      <w:szCs w:val="32"/>
      <w:lang w:eastAsia="ar-SA"/>
    </w:rPr>
  </w:style>
  <w:style w:type="paragraph" w:styleId="aa">
    <w:name w:val="toa heading"/>
    <w:basedOn w:val="a"/>
    <w:next w:val="a"/>
    <w:rsid w:val="00336EC0"/>
    <w:pPr>
      <w:spacing w:before="120"/>
    </w:pPr>
    <w:rPr>
      <w:rFonts w:ascii="Arial" w:hAnsi="Arial" w:cs="Arial"/>
      <w:b/>
      <w:bCs/>
      <w:sz w:val="24"/>
      <w:szCs w:val="24"/>
    </w:rPr>
  </w:style>
  <w:style w:type="paragraph" w:styleId="Index1">
    <w:name w:val="index 1"/>
    <w:basedOn w:val="a"/>
    <w:next w:val="a"/>
    <w:autoRedefine/>
    <w:semiHidden/>
    <w:rsid w:val="00336EC0"/>
    <w:pPr>
      <w:ind w:left="360" w:hanging="360"/>
    </w:pPr>
  </w:style>
  <w:style w:type="paragraph" w:styleId="ab">
    <w:name w:val="index heading"/>
    <w:basedOn w:val="a"/>
    <w:next w:val="Index1"/>
    <w:rsid w:val="00336EC0"/>
    <w:rPr>
      <w:rFonts w:ascii="Arial" w:hAnsi="Arial" w:cs="Arial"/>
      <w:b/>
      <w:bCs/>
    </w:rPr>
  </w:style>
  <w:style w:type="character" w:styleId="ac">
    <w:name w:val="annotation reference"/>
    <w:basedOn w:val="a0"/>
    <w:rsid w:val="00336EC0"/>
    <w:rPr>
      <w:sz w:val="16"/>
      <w:szCs w:val="16"/>
    </w:rPr>
  </w:style>
  <w:style w:type="character" w:styleId="ad">
    <w:name w:val="endnote reference"/>
    <w:basedOn w:val="a0"/>
    <w:rsid w:val="00336EC0"/>
    <w:rPr>
      <w:vertAlign w:val="superscript"/>
    </w:rPr>
  </w:style>
  <w:style w:type="character" w:styleId="ae">
    <w:name w:val="footnote reference"/>
    <w:basedOn w:val="a0"/>
    <w:rsid w:val="00A44C74"/>
    <w:rPr>
      <w:rFonts w:cs="Traditional Arabic"/>
      <w:vertAlign w:val="superscript"/>
    </w:rPr>
  </w:style>
  <w:style w:type="paragraph" w:styleId="af">
    <w:name w:val="annotation text"/>
    <w:basedOn w:val="a"/>
    <w:rsid w:val="00336EC0"/>
    <w:rPr>
      <w:sz w:val="20"/>
      <w:szCs w:val="28"/>
    </w:rPr>
  </w:style>
  <w:style w:type="paragraph" w:styleId="af0">
    <w:name w:val="annotation subject"/>
    <w:basedOn w:val="af"/>
    <w:next w:val="af"/>
    <w:rsid w:val="00336EC0"/>
    <w:rPr>
      <w:b/>
      <w:bCs/>
    </w:rPr>
  </w:style>
  <w:style w:type="paragraph" w:styleId="af1">
    <w:name w:val="Body Text"/>
    <w:basedOn w:val="a"/>
    <w:rsid w:val="00336EC0"/>
    <w:pPr>
      <w:spacing w:after="120"/>
      <w:ind w:firstLine="0"/>
      <w:jc w:val="mediumKashida"/>
    </w:pPr>
    <w:rPr>
      <w:sz w:val="24"/>
      <w:lang w:val="fr-FR"/>
    </w:rPr>
  </w:style>
  <w:style w:type="paragraph" w:styleId="af2">
    <w:name w:val="endnote text"/>
    <w:basedOn w:val="a"/>
    <w:rsid w:val="00336EC0"/>
    <w:rPr>
      <w:sz w:val="20"/>
      <w:szCs w:val="20"/>
    </w:rPr>
  </w:style>
  <w:style w:type="paragraph" w:styleId="af3">
    <w:name w:val="footnote text"/>
    <w:basedOn w:val="a"/>
    <w:rsid w:val="00336EC0"/>
    <w:pPr>
      <w:ind w:left="454" w:hanging="454"/>
    </w:pPr>
    <w:rPr>
      <w:sz w:val="28"/>
      <w:szCs w:val="28"/>
    </w:rPr>
  </w:style>
  <w:style w:type="paragraph" w:styleId="af4">
    <w:name w:val="Balloon Text"/>
    <w:basedOn w:val="a"/>
    <w:rsid w:val="00336EC0"/>
    <w:rPr>
      <w:rFonts w:cs="Tahoma"/>
      <w:sz w:val="16"/>
      <w:szCs w:val="16"/>
    </w:rPr>
  </w:style>
  <w:style w:type="paragraph" w:styleId="af5">
    <w:name w:val="macro"/>
    <w:rsid w:val="00336EC0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bidi/>
      <w:ind w:firstLine="454"/>
      <w:jc w:val="both"/>
    </w:pPr>
    <w:rPr>
      <w:rFonts w:ascii="Courier New" w:hAnsi="Courier New" w:cs="Courier New"/>
      <w:color w:val="000000"/>
      <w:lang w:eastAsia="ar-SA"/>
    </w:rPr>
  </w:style>
  <w:style w:type="paragraph" w:styleId="af6">
    <w:name w:val="Block Text"/>
    <w:basedOn w:val="a"/>
    <w:rsid w:val="00336EC0"/>
    <w:pPr>
      <w:ind w:left="566" w:hanging="566"/>
      <w:jc w:val="lowKashida"/>
    </w:pPr>
    <w:rPr>
      <w:sz w:val="18"/>
      <w:szCs w:val="30"/>
    </w:rPr>
  </w:style>
  <w:style w:type="paragraph" w:customStyle="1" w:styleId="15">
    <w:name w:val="نمط إضافي 1"/>
    <w:basedOn w:val="a"/>
    <w:next w:val="a"/>
    <w:rsid w:val="00336EC0"/>
    <w:pPr>
      <w:ind w:firstLine="0"/>
      <w:jc w:val="left"/>
    </w:pPr>
    <w:rPr>
      <w:rFonts w:cs="Andalus"/>
      <w:color w:val="0000FF"/>
      <w:szCs w:val="40"/>
    </w:rPr>
  </w:style>
  <w:style w:type="paragraph" w:customStyle="1" w:styleId="21">
    <w:name w:val="نمط إضافي 2"/>
    <w:basedOn w:val="a"/>
    <w:next w:val="a"/>
    <w:rsid w:val="00336EC0"/>
    <w:pPr>
      <w:ind w:firstLine="0"/>
      <w:jc w:val="left"/>
    </w:pPr>
    <w:rPr>
      <w:rFonts w:cs="Monotype Koufi"/>
      <w:bCs/>
      <w:color w:val="008000"/>
      <w:szCs w:val="44"/>
    </w:rPr>
  </w:style>
  <w:style w:type="paragraph" w:customStyle="1" w:styleId="31">
    <w:name w:val="نمط إضافي 3"/>
    <w:basedOn w:val="a"/>
    <w:next w:val="a"/>
    <w:rsid w:val="00336EC0"/>
    <w:pPr>
      <w:ind w:firstLine="0"/>
      <w:jc w:val="left"/>
    </w:pPr>
    <w:rPr>
      <w:rFonts w:cs="Tahoma"/>
      <w:color w:val="800080"/>
    </w:rPr>
  </w:style>
  <w:style w:type="paragraph" w:customStyle="1" w:styleId="41">
    <w:name w:val="نمط إضافي 4"/>
    <w:basedOn w:val="a"/>
    <w:next w:val="a"/>
    <w:rsid w:val="00336EC0"/>
    <w:pPr>
      <w:ind w:firstLine="0"/>
      <w:jc w:val="left"/>
    </w:pPr>
    <w:rPr>
      <w:rFonts w:cs="Simplified Arabic Fixed"/>
      <w:color w:val="FF6600"/>
      <w:sz w:val="44"/>
    </w:rPr>
  </w:style>
  <w:style w:type="paragraph" w:customStyle="1" w:styleId="51">
    <w:name w:val="نمط إضافي 5"/>
    <w:basedOn w:val="a"/>
    <w:next w:val="a"/>
    <w:rsid w:val="00336EC0"/>
    <w:pPr>
      <w:ind w:firstLine="0"/>
      <w:jc w:val="left"/>
    </w:pPr>
    <w:rPr>
      <w:rFonts w:cs="DecoType Naskh"/>
      <w:color w:val="3366FF"/>
      <w:szCs w:val="44"/>
    </w:rPr>
  </w:style>
  <w:style w:type="character" w:customStyle="1" w:styleId="16">
    <w:name w:val="نمط حرفي 1"/>
    <w:rsid w:val="00336EC0"/>
    <w:rPr>
      <w:rFonts w:cs="Times New Roman"/>
      <w:szCs w:val="40"/>
    </w:rPr>
  </w:style>
  <w:style w:type="character" w:customStyle="1" w:styleId="22">
    <w:name w:val="نمط حرفي 2"/>
    <w:rsid w:val="00336EC0"/>
    <w:rPr>
      <w:rFonts w:ascii="Times New Roman" w:hAnsi="Times New Roman" w:cs="Times New Roman"/>
      <w:sz w:val="40"/>
      <w:szCs w:val="40"/>
    </w:rPr>
  </w:style>
  <w:style w:type="character" w:customStyle="1" w:styleId="32">
    <w:name w:val="نمط حرفي 3"/>
    <w:rsid w:val="00336EC0"/>
    <w:rPr>
      <w:rFonts w:ascii="Times New Roman" w:hAnsi="Times New Roman" w:cs="Times New Roman"/>
      <w:sz w:val="40"/>
      <w:szCs w:val="40"/>
    </w:rPr>
  </w:style>
  <w:style w:type="character" w:customStyle="1" w:styleId="42">
    <w:name w:val="نمط حرفي 4"/>
    <w:rsid w:val="00336EC0"/>
    <w:rPr>
      <w:rFonts w:cs="Times New Roman"/>
      <w:szCs w:val="40"/>
    </w:rPr>
  </w:style>
  <w:style w:type="character" w:customStyle="1" w:styleId="52">
    <w:name w:val="نمط حرفي 5"/>
    <w:rsid w:val="00336EC0"/>
    <w:rPr>
      <w:rFonts w:cs="Times New Roman"/>
      <w:szCs w:val="40"/>
    </w:rPr>
  </w:style>
  <w:style w:type="character" w:customStyle="1" w:styleId="af7">
    <w:name w:val="حديث"/>
    <w:basedOn w:val="a0"/>
    <w:rsid w:val="004445F8"/>
    <w:rPr>
      <w:rFonts w:cs="Traditional Arabic"/>
      <w:szCs w:val="36"/>
    </w:rPr>
  </w:style>
  <w:style w:type="character" w:customStyle="1" w:styleId="af8">
    <w:name w:val="أثر"/>
    <w:basedOn w:val="a0"/>
    <w:rsid w:val="004445F8"/>
    <w:rPr>
      <w:rFonts w:cs="Traditional Arabic"/>
      <w:szCs w:val="36"/>
    </w:rPr>
  </w:style>
  <w:style w:type="character" w:customStyle="1" w:styleId="af9">
    <w:name w:val="مثل"/>
    <w:basedOn w:val="a0"/>
    <w:rsid w:val="004445F8"/>
    <w:rPr>
      <w:rFonts w:cs="Traditional Arabic"/>
      <w:szCs w:val="36"/>
    </w:rPr>
  </w:style>
  <w:style w:type="character" w:customStyle="1" w:styleId="afa">
    <w:name w:val="قول"/>
    <w:basedOn w:val="a0"/>
    <w:rsid w:val="004445F8"/>
    <w:rPr>
      <w:rFonts w:cs="Traditional Arabic"/>
      <w:szCs w:val="36"/>
    </w:rPr>
  </w:style>
  <w:style w:type="character" w:customStyle="1" w:styleId="afb">
    <w:name w:val="شعر"/>
    <w:basedOn w:val="a0"/>
    <w:rsid w:val="004445F8"/>
    <w:rPr>
      <w:rFonts w:cs="Traditional Arabic"/>
      <w:szCs w:val="36"/>
    </w:rPr>
  </w:style>
  <w:style w:type="character" w:customStyle="1" w:styleId="TraditionalArabic">
    <w:name w:val="نمط مرجع حاشية سفلية + (العربية وغيرها) Traditional Arabic"/>
    <w:basedOn w:val="ae"/>
    <w:rsid w:val="00A44C74"/>
    <w:rPr>
      <w:rFonts w:cs="Traditional Arabic"/>
      <w:vertAlign w:val="superscript"/>
    </w:rPr>
  </w:style>
  <w:style w:type="paragraph" w:styleId="afc">
    <w:name w:val="footer"/>
    <w:basedOn w:val="a"/>
    <w:link w:val="Char"/>
    <w:rsid w:val="003D47C1"/>
    <w:pPr>
      <w:tabs>
        <w:tab w:val="center" w:pos="4153"/>
        <w:tab w:val="right" w:pos="8306"/>
      </w:tabs>
    </w:pPr>
  </w:style>
  <w:style w:type="character" w:customStyle="1" w:styleId="Char">
    <w:name w:val="تذييل الصفحة Char"/>
    <w:basedOn w:val="a0"/>
    <w:link w:val="afc"/>
    <w:rsid w:val="003D47C1"/>
    <w:rPr>
      <w:rFonts w:cs="Traditional Arabic"/>
      <w:color w:val="000000"/>
      <w:sz w:val="36"/>
      <w:szCs w:val="36"/>
      <w:lang w:eastAsia="ar-SA"/>
    </w:rPr>
  </w:style>
  <w:style w:type="paragraph" w:styleId="afd">
    <w:name w:val="List Paragraph"/>
    <w:basedOn w:val="a"/>
    <w:uiPriority w:val="34"/>
    <w:qFormat/>
    <w:rsid w:val="00D92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1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2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2845</TotalTime>
  <Pages>3</Pages>
  <Words>803</Words>
  <Characters>4583</Characters>
  <Application>Microsoft Office Word</Application>
  <DocSecurity>0</DocSecurity>
  <Lines>38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راشد البداح</dc:creator>
  <cp:keywords/>
  <dc:description/>
  <cp:lastModifiedBy>راشد</cp:lastModifiedBy>
  <cp:revision>104</cp:revision>
  <cp:lastPrinted>2020-12-29T17:51:00Z</cp:lastPrinted>
  <dcterms:created xsi:type="dcterms:W3CDTF">2020-12-28T13:53:00Z</dcterms:created>
  <dcterms:modified xsi:type="dcterms:W3CDTF">2020-12-30T13:19:00Z</dcterms:modified>
</cp:coreProperties>
</file>