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4CED" w:rsidRPr="001604B9" w:rsidRDefault="00724CE7" w:rsidP="0098256C">
      <w:pPr>
        <w:widowControl w:val="0"/>
        <w:spacing w:line="240" w:lineRule="auto"/>
        <w:contextualSpacing/>
        <w:jc w:val="both"/>
        <w:rPr>
          <w:rFonts w:ascii="Traditional Arabic" w:eastAsia="Calibri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left:0;text-align:left;margin-left:7.05pt;margin-top:-3.85pt;width:440.45pt;height:47.1pt;z-index:-1;mso-wrap-style:none;v-text-anchor:middle" filled="f" strokeweight=".74pt">
            <v:stroke color2="#ff8f3f" joinstyle="miter"/>
            <v:textpath style="font-family:&quot;Traditional Arabic&quot;;font-size:20pt;v-text-kern:t" fitpath="t" string="التوبة في العشر-21-9-1438هـ-صالح بن حميد-الملتقى-بتصرف"/>
          </v:shape>
        </w:pict>
      </w:r>
    </w:p>
    <w:p w:rsidR="0098256C" w:rsidRPr="0098256C" w:rsidRDefault="00DE4CED" w:rsidP="0098256C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1604B9">
        <w:rPr>
          <w:rFonts w:ascii="Traditional Arabic" w:eastAsia="Calibri" w:hAnsi="Traditional Arabic" w:cs="Traditional Arabic"/>
          <w:b/>
          <w:bCs/>
          <w:sz w:val="56"/>
          <w:szCs w:val="56"/>
          <w:rtl/>
        </w:rPr>
        <w:t xml:space="preserve">    </w:t>
      </w:r>
      <w:r w:rsidR="0026153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أما بعد: </w:t>
      </w:r>
      <w:r w:rsidR="0098256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فا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ستقا</w:t>
      </w:r>
      <w:bookmarkStart w:id="0" w:name="_GoBack"/>
      <w:bookmarkEnd w:id="0"/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مةُ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النفوس</w:t>
      </w:r>
      <w:r w:rsidR="007668A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وإصلاحُها،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وتزكيةُ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القلوب</w:t>
      </w:r>
      <w:r w:rsidR="007668A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وتطهير</w:t>
      </w:r>
      <w:r w:rsidR="007668A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ها</w:t>
      </w:r>
      <w:r w:rsidR="007668A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مسالكُ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تفتحُ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أبوابَ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الأمل</w:t>
      </w:r>
      <w:r w:rsidR="007668A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من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أجل</w:t>
      </w:r>
      <w:r w:rsidR="007668A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حياةٍ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أفضل</w:t>
      </w:r>
      <w:r w:rsidR="007668A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ومسيرةٍ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أزكى،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النفوس</w:t>
      </w:r>
      <w:r w:rsidR="007668A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تُحقِّق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عزَّتها،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والقلوب</w:t>
      </w:r>
      <w:r w:rsidR="007668A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تُحصِّل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سكينتَها</w:t>
      </w:r>
      <w:r w:rsidR="007668A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إلا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إذا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تذلَّلَت</w:t>
      </w:r>
      <w:r w:rsidR="007668A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لرب</w:t>
      </w:r>
      <w:r w:rsidR="007668A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راضية</w:t>
      </w:r>
      <w:r w:rsidR="007668A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ً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وخضعَت</w:t>
      </w:r>
      <w:r w:rsidR="007668A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لخالق</w:t>
      </w:r>
      <w:r w:rsidR="007668A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راغِبة</w:t>
      </w:r>
      <w:r w:rsidR="007668A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ً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وأقبلَت</w:t>
      </w:r>
      <w:r w:rsidR="007668A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على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مولاها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خائفة</w:t>
      </w:r>
      <w:r w:rsidR="007668A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ً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وسارَت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إليه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مُشفِقةً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وجِلة</w:t>
      </w:r>
      <w:r w:rsidR="007668A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ً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؛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لتنالَ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الأمنَ</w:t>
      </w:r>
      <w:r w:rsidR="007668A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وتذوقَ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لذَّة</w:t>
      </w:r>
      <w:r w:rsidR="007668A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المناجاة</w:t>
      </w:r>
      <w:r w:rsidR="007668A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وحينئذٍ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تطمئنُّ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النفوس</w:t>
      </w:r>
      <w:r w:rsidR="007668A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وتنشرِحُ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الصدور</w:t>
      </w:r>
      <w:r w:rsidR="007668A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B90BB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وتستنيرُ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القلوب</w:t>
      </w:r>
      <w:r w:rsidR="007668A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فالله</w:t>
      </w:r>
      <w:r w:rsidR="007668A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ُ-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سبحانه</w:t>
      </w:r>
      <w:r w:rsidR="007668A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-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عند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المُنكسِرة</w:t>
      </w:r>
      <w:r w:rsidR="007668A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قلوب</w:t>
      </w:r>
      <w:r w:rsidR="007668A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هم،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الصادق</w:t>
      </w:r>
      <w:r w:rsidR="007668A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تذلُّل</w:t>
      </w:r>
      <w:r w:rsidR="007668A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هم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>.</w:t>
      </w:r>
    </w:p>
    <w:p w:rsidR="0098256C" w:rsidRPr="0098256C" w:rsidRDefault="007668A8" w:rsidP="0098256C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هذه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وقفةٌ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مع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F591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التوبةِ، وهي </w:t>
      </w:r>
      <w:r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عب</w:t>
      </w:r>
      <w:r w:rsidR="00AF591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ادةٌ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من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أحب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العب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اد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ات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إلى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الله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وأكرم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عند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تُنتِجُ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للعبد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آثارًا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عجيبة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ً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من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المقامات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والمنازل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تُنتِج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الرضا و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المحبة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والرِّقة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َ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الخضوعَ و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الانكسار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والحمدَ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والشكرَ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لله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>-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عز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وجل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>-.</w:t>
      </w:r>
    </w:p>
    <w:p w:rsidR="00AF591E" w:rsidRDefault="00AF591E" w:rsidP="00AF591E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 w:hint="cs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التوبةُ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نَّةٌ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الله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ونعمة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ٌ،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تدَع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ذنبًا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إلا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B90BB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غفرتْه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ولا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معصيةً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إلا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محَت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ها،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ولا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تقصيرًا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إلا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جبَرَته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.</w:t>
      </w:r>
    </w:p>
    <w:p w:rsidR="0098256C" w:rsidRPr="0098256C" w:rsidRDefault="00AF591E" w:rsidP="00AF591E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التوبةُ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نهرٌ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طاهرٌ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يتطهَّرُ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به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العبدُ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من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أدران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وهي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العودة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lastRenderedPageBreak/>
        <w:t>الغانمة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والتجارة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الرابحة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والرياضُ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التي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يذبُلُ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زهرُها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>.</w:t>
      </w:r>
    </w:p>
    <w:p w:rsidR="0098256C" w:rsidRPr="0098256C" w:rsidRDefault="00AF591E" w:rsidP="00AF591E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التوبة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ُ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رجوعٌ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إلى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الله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بالتزام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فعل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حب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باطنًا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وظاهرًا،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وترك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يكر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باطنًا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وظاهرًا،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دعاءٌ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وتذلُّل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ٌ،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وإقرارٌ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بحول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الله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وقوت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وقدرت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ومشيئت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وعدل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وحكمت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وفضل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ورحمت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واعترافٌ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بالضعف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والتقصير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والحاجة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>.</w:t>
      </w:r>
    </w:p>
    <w:p w:rsidR="0098256C" w:rsidRPr="0098256C" w:rsidRDefault="00AF591E" w:rsidP="0098256C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التوبة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ُ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ترك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الذنب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علمًا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بقُبح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وندمًا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على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فعل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وعزمًا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على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عدم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العودة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إليه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وتدارُكًا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للأعمال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الصالحة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0A29E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من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غير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تردُّدٍ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أو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انتظارٍ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أو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يأس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في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إخلاصٍ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لله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0A29E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</w:t>
      </w:r>
      <w:r w:rsidR="000A29E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رغبةٍ في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عنده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من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0A29E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الثوابِ ال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عظيم</w:t>
      </w:r>
      <w:r w:rsidR="000A29E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ِ،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</w:t>
      </w:r>
      <w:r w:rsidR="000A29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خوف</w:t>
      </w:r>
      <w:r w:rsidR="000A29E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</w:t>
      </w:r>
      <w:r w:rsidR="000A29E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ن</w:t>
      </w:r>
      <w:r w:rsidR="000A29E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العقاب</w:t>
      </w:r>
      <w:r w:rsidR="000A29E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 الأليمِ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>.</w:t>
      </w:r>
    </w:p>
    <w:p w:rsidR="0098256C" w:rsidRPr="0098256C" w:rsidRDefault="000A29EE" w:rsidP="000A29EE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وكل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عبدٍ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مُحتاجٌ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إلى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التوبة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فلا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يُتصوَّر</w:t>
      </w:r>
      <w:r w:rsidR="00B90BB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أن</w:t>
      </w:r>
      <w:r w:rsidR="00B90BB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يستغنِي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عنها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أحد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مهما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بلغَ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مقامُه،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ومهما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كانت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طاعتُه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وصلاحُه؛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بل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هي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خُلُق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الأنبياء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والمرسلين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فهي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تُصاحبُ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البشرية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نذ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أبيهم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آدم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>-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عليه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السلام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-: 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[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فَتَلَقَّى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آدَمُ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مِنْ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رَبِّهِ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كَلِمَاتٍ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فَتَابَ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عَلَيْهِ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إِنَّهُ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هُوَ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التَّوَّابُ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الرَّحِيمُ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>]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[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قَالَا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رَبَّنَا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ظَلَمْنَا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أَنْفُسَنَا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وَإِنْ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لَمْ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تَغْفِرْ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لَنَا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وَتَرْحَمْنَا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لَنَكُونَنَّ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مِنَ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الْخَاسِرِينَ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>].</w:t>
      </w:r>
    </w:p>
    <w:p w:rsidR="0098256C" w:rsidRPr="0098256C" w:rsidRDefault="000A29EE" w:rsidP="0098256C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</w:t>
      </w:r>
      <w:r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ونبي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نُا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محمد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>-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صلى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الله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عليه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 وآلِه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وسلم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>-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يقولُ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>: "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أيها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الناس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: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توبوا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إلى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الله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؛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فإني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أتوب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إليه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في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اليوم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ئة</w:t>
      </w:r>
      <w:r w:rsidR="00B90BB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مرة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>".</w:t>
      </w:r>
    </w:p>
    <w:p w:rsidR="0098256C" w:rsidRPr="0098256C" w:rsidRDefault="000A29EE" w:rsidP="000A29EE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بالتوبة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النَّصُوح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ينتقلُ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العبدُ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المعصية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إلى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الطاعة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وم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الضعف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إلى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القوة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ومن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الهَدم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إلى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الإصلاح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ومن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الظلم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إلى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العدل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ِ، ومِنَ الإساءةِ إلى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الإحسان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التوبة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سدٌّ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عظيمٌ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أمام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الفساد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والمُفسِدين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يعرِضها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الإسلام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على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الكفار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المحاربين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B90BB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والمرتدين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المُفسِدين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B90BB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مهما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بلغَ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كفرُهم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وفسادُهم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وطغيانُهم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[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قُلْ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لِلَّذِينَ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كَفَرُوا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إِنْ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يَنْتَهُوا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يُغْفَرْ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لَهُمْ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مَا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قَدْ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سَلَفَ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وَإِنْ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يَعُودُوا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فَقَدْ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مَضَتْ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سُنَّتُ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الْأَوَّلِينَ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>]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[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إِلَّا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الَّذِينَ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تَابُوا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مِنْ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قَبْلِ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أَنْ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تَقْدِرُوا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عَلَيْهِمْ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فَاعْلَمُوا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أَنَّ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اللَّهَ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غَفُورٌ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رَحِيمٌ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>].</w:t>
      </w:r>
    </w:p>
    <w:p w:rsidR="003D1D2C" w:rsidRDefault="003D1D2C" w:rsidP="003D1D2C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 w:hint="cs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بالتوبة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الصادقة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يتطهَّر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المجتمع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من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المآثِم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والجرائم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ِ؛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ليقلَّ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خطرُها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ويُحاصَر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أثرُها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.</w:t>
      </w:r>
    </w:p>
    <w:p w:rsidR="0098256C" w:rsidRPr="0098256C" w:rsidRDefault="003D1D2C" w:rsidP="003D1D2C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التوبةُ والذكرُ والاستغفارُ تُ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س</w:t>
      </w:r>
      <w:r w:rsidR="00B90BB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كِ</w:t>
      </w:r>
      <w:r w:rsidR="00B90BB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نُ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تأنيبَ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الضمير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وأوجاعَ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النفوس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ِ، [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الَّذِينَ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آمَنُوا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وَتَطْمَئِنُّ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قُلُوبُهُمْ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بِذِكْرِ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اللَّهِ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أَلَا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بِذِكْرِ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اللَّهِ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تَطْمَئِنُّ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الْقُلُوبُ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>].</w:t>
      </w:r>
    </w:p>
    <w:p w:rsidR="0098256C" w:rsidRPr="0098256C" w:rsidRDefault="003D1D2C" w:rsidP="003D1D2C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هلا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وقفتُم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عند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فرح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الله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بتوبة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عبد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ه؟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! 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"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للهُ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أفرحُ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بتوبة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عبد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رجلٍ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أضلَّ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-ضيَّعَ-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راحِلَت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في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فلاة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ٍ-صحراءَ-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وعليه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متاعُه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وطعامُه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وشرابُه،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حتى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866E1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إذا يئسَ منها، و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اشتدَّ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عليه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الحرُّ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والعطش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نام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نومةً،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ثم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رفع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رأسَه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فإذا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راحِلتُه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عند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>".</w:t>
      </w:r>
    </w:p>
    <w:p w:rsidR="0098256C" w:rsidRPr="0098256C" w:rsidRDefault="003D1D2C" w:rsidP="0098256C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توبةٌ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وأوبةٌ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يفرحُ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الله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بها،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فهي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انتصارُ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العبد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على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أسباب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الضعف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والنفس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الأمَّارة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بالسوء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والشيطان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الرجيم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إنه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فرحُ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الله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البرِّ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اللطيف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المُحسِن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الكريم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الجواد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الرحيم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>.</w:t>
      </w:r>
    </w:p>
    <w:p w:rsidR="0098256C" w:rsidRPr="0098256C" w:rsidRDefault="003D1D2C" w:rsidP="00B40EF7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لقد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جعل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الله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التوبةَ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وسيلةً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لمحبت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</w:t>
      </w:r>
      <w:r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فرح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ولم</w:t>
      </w:r>
      <w:r w:rsidR="00B40EF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يكن</w:t>
      </w:r>
      <w:r w:rsidR="00B40EF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هذا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الفرحُ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من</w:t>
      </w:r>
      <w:r w:rsidR="00B40EF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الله</w:t>
      </w:r>
      <w:r w:rsidR="00B40EF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في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شيءٍ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من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الطاعات</w:t>
      </w:r>
      <w:r w:rsidR="00B40EF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B40EF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إلا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التوبة</w:t>
      </w:r>
      <w:r w:rsidR="00B40EF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فرحُ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إحسانٍ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من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العليِّ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الأعلى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: </w:t>
      </w:r>
      <w:r w:rsidR="00B40EF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[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إِنَّ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اللَّهَ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يُحِبُّ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التَّوَّابِينَ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وَيُحِبُّ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الْمُتَطَهِّرِينَ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>]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يحب</w:t>
      </w:r>
      <w:r w:rsidR="00B40EF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التوابين</w:t>
      </w:r>
      <w:r w:rsidR="00B40EF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؛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لأن</w:t>
      </w:r>
      <w:r w:rsidR="00B40EF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التائب</w:t>
      </w:r>
      <w:r w:rsidR="00B40EF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المُوفَّق</w:t>
      </w:r>
      <w:r w:rsidR="00B40EF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يكون</w:t>
      </w:r>
      <w:r w:rsidR="00866E1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في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حالٍ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من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الوَجَل</w:t>
      </w:r>
      <w:r w:rsidR="00B40EF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 والخوفِ،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والانكسار</w:t>
      </w:r>
      <w:r w:rsidR="00B40EF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والتذلُّل</w:t>
      </w:r>
      <w:r w:rsidR="00B40EF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والتضرُّع</w:t>
      </w:r>
      <w:r w:rsidR="00B40EF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والرجاء</w:t>
      </w:r>
      <w:r w:rsidR="00B40EF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بأن</w:t>
      </w:r>
      <w:r w:rsidR="00B40EF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يقبل</w:t>
      </w:r>
      <w:r w:rsidR="00B40EF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الله</w:t>
      </w:r>
      <w:r w:rsidR="00B40EF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توبتَه،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ويغفِر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زلَّت</w:t>
      </w:r>
      <w:r w:rsidR="00866E1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ويتجاوز</w:t>
      </w:r>
      <w:r w:rsidR="00B40EF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عن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ذنب</w:t>
      </w:r>
      <w:r w:rsidR="00B40EF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ويغسِل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حوبَت</w:t>
      </w:r>
      <w:r w:rsidR="00B40EF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ويمحو</w:t>
      </w:r>
      <w:r w:rsidR="00866E1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خطيئتَه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>.</w:t>
      </w:r>
    </w:p>
    <w:p w:rsidR="00B40EF7" w:rsidRDefault="00B40EF7" w:rsidP="00B40EF7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 w:hint="cs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وهذه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الأحوال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من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أفضل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أحوال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العبد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التي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يحبُّها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الله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فالله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يحبُّ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من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عبد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أن يكونَ توابًا،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كلما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زلَّ تابَ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وكلما أذنبَ استغفرَ.</w:t>
      </w:r>
    </w:p>
    <w:p w:rsidR="0098256C" w:rsidRPr="0098256C" w:rsidRDefault="00B40EF7" w:rsidP="00B40EF7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توابون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أوابون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يشعرون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بحب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الله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ومعيَّت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ه؛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لأنهم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يشعرون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أنهم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مُنفرِدون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بهمِّهم،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ولا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وحيدون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بمُصاب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هم؛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بل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يأوون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إلى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ركن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اللهِ ال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شديد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ويلجؤون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إلى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كنَفِ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اللهِ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ال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رحيم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>.</w:t>
      </w:r>
    </w:p>
    <w:p w:rsidR="0098256C" w:rsidRPr="0098256C" w:rsidRDefault="00B40EF7" w:rsidP="00B40EF7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ووقفةٌ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أخرى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مع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مظاهر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هذه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المحبة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الإلهية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والفرح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الربَّاني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 بالتوبةِ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أنها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تبديلُ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السيئات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حسنات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[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إِلَّا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مَنْ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تَابَ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وَآمَنَ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وَعَمِلَ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عَمَلًا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صَالِحًا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فَأُولَئِكَ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يُبَدِّلُ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اللَّهُ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سَيِّئَاتِهِمْ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حَسَنَاتٍ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وَكَانَ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اللَّهُ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غَفُورًا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رَحِيمًا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>]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فأيُّ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جودٍ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وأيُ كرمٍ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أعظمُ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و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أوسع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من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هذا؟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>!</w:t>
      </w:r>
    </w:p>
    <w:p w:rsidR="0098256C" w:rsidRPr="0098256C" w:rsidRDefault="00B40EF7" w:rsidP="00290B5A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التوبة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تمحو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الذنب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فقط؛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بل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تُحوِّله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حسنات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تُضاف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إلى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رصيد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الحسنات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الربُّ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يتحبَّبُ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إلى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عبد</w:t>
      </w:r>
      <w:r w:rsidR="00290B5A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وهو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الغنيُّ،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والعبدُ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290B5A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يقصرُ ويذنبُ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وهو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الفقير</w:t>
      </w:r>
      <w:r w:rsidR="00290B5A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"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اللهم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أنت</w:t>
      </w:r>
      <w:r w:rsidR="00290B5A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ربي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إله</w:t>
      </w:r>
      <w:r w:rsidR="00290B5A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إلا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أنت</w:t>
      </w:r>
      <w:r w:rsidR="00290B5A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خلقتني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وأنا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عبدُك،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وأنا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على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عهد</w:t>
      </w:r>
      <w:r w:rsidR="00290B5A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ك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ووعد</w:t>
      </w:r>
      <w:r w:rsidR="00290B5A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ك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استطَعت</w:t>
      </w:r>
      <w:r w:rsidR="00290B5A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ُ، أعوذُ بك منْ شرِ ما صنعتُ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أبوءُ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لك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بنعمت</w:t>
      </w:r>
      <w:r w:rsidR="00290B5A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ك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عليَّ</w:t>
      </w:r>
      <w:r w:rsidR="00290B5A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وأبوءُ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بذنبي،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فاغفر</w:t>
      </w:r>
      <w:r w:rsidR="00290B5A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لي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فإن</w:t>
      </w:r>
      <w:r w:rsidR="00290B5A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َّ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يغفر</w:t>
      </w:r>
      <w:r w:rsidR="00290B5A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الذنوبَ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إلا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أنت</w:t>
      </w:r>
      <w:r w:rsidR="00290B5A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>".</w:t>
      </w:r>
    </w:p>
    <w:p w:rsidR="0098256C" w:rsidRPr="0098256C" w:rsidRDefault="00290B5A" w:rsidP="00290B5A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حين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يمُنُّ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الله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على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العبد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بالتوبة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ويُبدِّلُ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سيئات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حسنات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كيف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يكون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حالُه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حالُ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المجتمع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؟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>!</w:t>
      </w:r>
    </w:p>
    <w:p w:rsidR="0098256C" w:rsidRPr="0098256C" w:rsidRDefault="00290B5A" w:rsidP="00290B5A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Pr="00290B5A">
        <w:rPr>
          <w:rFonts w:ascii="Traditional Arabic" w:hAnsi="Traditional Arabic" w:cs="Traditional Arabic" w:hint="cs"/>
          <w:b/>
          <w:bCs/>
          <w:sz w:val="56"/>
          <w:szCs w:val="56"/>
          <w:u w:val="dotted"/>
          <w:rtl/>
        </w:rPr>
        <w:t>ال</w:t>
      </w:r>
      <w:r w:rsidRPr="00290B5A">
        <w:rPr>
          <w:rFonts w:ascii="Traditional Arabic" w:hAnsi="Traditional Arabic" w:cs="Traditional Arabic" w:hint="eastAsia"/>
          <w:b/>
          <w:bCs/>
          <w:sz w:val="56"/>
          <w:szCs w:val="56"/>
          <w:u w:val="dotted"/>
          <w:rtl/>
        </w:rPr>
        <w:t>عاقّ</w:t>
      </w:r>
      <w:r w:rsidRPr="00290B5A">
        <w:rPr>
          <w:rFonts w:ascii="Traditional Arabic" w:hAnsi="Traditional Arabic" w:cs="Traditional Arabic" w:hint="cs"/>
          <w:b/>
          <w:bCs/>
          <w:sz w:val="56"/>
          <w:szCs w:val="56"/>
          <w:u w:val="dotted"/>
          <w:rtl/>
        </w:rPr>
        <w:t>ُ</w:t>
      </w:r>
      <w:r w:rsidR="0098256C" w:rsidRPr="00290B5A">
        <w:rPr>
          <w:rFonts w:ascii="Traditional Arabic" w:hAnsi="Traditional Arabic" w:cs="Traditional Arabic"/>
          <w:b/>
          <w:bCs/>
          <w:sz w:val="56"/>
          <w:szCs w:val="56"/>
          <w:u w:val="dotted"/>
          <w:rtl/>
        </w:rPr>
        <w:t xml:space="preserve"> </w:t>
      </w:r>
      <w:r w:rsidRPr="00290B5A">
        <w:rPr>
          <w:rFonts w:ascii="Traditional Arabic" w:hAnsi="Traditional Arabic" w:cs="Traditional Arabic" w:hint="cs"/>
          <w:b/>
          <w:bCs/>
          <w:sz w:val="56"/>
          <w:szCs w:val="56"/>
          <w:u w:val="dotted"/>
          <w:rtl/>
        </w:rPr>
        <w:t>ل</w:t>
      </w:r>
      <w:r w:rsidR="0098256C" w:rsidRPr="00290B5A">
        <w:rPr>
          <w:rFonts w:ascii="Traditional Arabic" w:hAnsi="Traditional Arabic" w:cs="Traditional Arabic" w:hint="eastAsia"/>
          <w:b/>
          <w:bCs/>
          <w:sz w:val="56"/>
          <w:szCs w:val="56"/>
          <w:u w:val="dotted"/>
          <w:rtl/>
        </w:rPr>
        <w:t>والدَيْه</w:t>
      </w:r>
      <w:r w:rsidRPr="00290B5A">
        <w:rPr>
          <w:rFonts w:ascii="Traditional Arabic" w:hAnsi="Traditional Arabic" w:cs="Traditional Arabic" w:hint="cs"/>
          <w:b/>
          <w:bCs/>
          <w:sz w:val="56"/>
          <w:szCs w:val="56"/>
          <w:u w:val="dotted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حين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يمُنُّ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الله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عليه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بالتوبة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فيصلُح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حالُه،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فيبَرّ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والدَيْه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ويصِل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هما،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ويُغد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عليهما،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ويُحسِن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إليهما،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يتواضعُ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لهما،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ويدعُو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لهما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[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رَبُّكُمْ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أَعْلَمُ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بِمَا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فِي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نُفُوسِكُمْ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إِنْ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تَكُونُوا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صَالِحِينَ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فَإِنَّهُ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كَانَ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لِلْأَوَّابِينَ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غَفُورًا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>].</w:t>
      </w:r>
    </w:p>
    <w:p w:rsidR="0098256C" w:rsidRPr="0098256C" w:rsidRDefault="00EE0513" w:rsidP="00EE0513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="00290B5A" w:rsidRPr="00EE0513">
        <w:rPr>
          <w:rFonts w:ascii="Traditional Arabic" w:hAnsi="Traditional Arabic" w:cs="Traditional Arabic" w:hint="cs"/>
          <w:b/>
          <w:bCs/>
          <w:sz w:val="56"/>
          <w:szCs w:val="56"/>
          <w:u w:val="dotted"/>
          <w:rtl/>
        </w:rPr>
        <w:t>وال</w:t>
      </w:r>
      <w:r w:rsidR="0098256C" w:rsidRPr="00EE0513">
        <w:rPr>
          <w:rFonts w:ascii="Traditional Arabic" w:hAnsi="Traditional Arabic" w:cs="Traditional Arabic" w:hint="eastAsia"/>
          <w:b/>
          <w:bCs/>
          <w:sz w:val="56"/>
          <w:szCs w:val="56"/>
          <w:u w:val="dotted"/>
          <w:rtl/>
        </w:rPr>
        <w:t>قاطع</w:t>
      </w:r>
      <w:r w:rsidR="00290B5A" w:rsidRPr="00EE0513">
        <w:rPr>
          <w:rFonts w:ascii="Traditional Arabic" w:hAnsi="Traditional Arabic" w:cs="Traditional Arabic" w:hint="cs"/>
          <w:b/>
          <w:bCs/>
          <w:sz w:val="56"/>
          <w:szCs w:val="56"/>
          <w:u w:val="dotted"/>
          <w:rtl/>
        </w:rPr>
        <w:t>ُ</w:t>
      </w:r>
      <w:r w:rsidR="0098256C" w:rsidRPr="00EE0513">
        <w:rPr>
          <w:rFonts w:ascii="Traditional Arabic" w:hAnsi="Traditional Arabic" w:cs="Traditional Arabic"/>
          <w:b/>
          <w:bCs/>
          <w:sz w:val="56"/>
          <w:szCs w:val="56"/>
          <w:u w:val="dotted"/>
          <w:rtl/>
        </w:rPr>
        <w:t xml:space="preserve"> </w:t>
      </w:r>
      <w:r w:rsidRPr="00EE0513">
        <w:rPr>
          <w:rFonts w:ascii="Traditional Arabic" w:hAnsi="Traditional Arabic" w:cs="Traditional Arabic" w:hint="cs"/>
          <w:b/>
          <w:bCs/>
          <w:sz w:val="56"/>
          <w:szCs w:val="56"/>
          <w:u w:val="dotted"/>
          <w:rtl/>
        </w:rPr>
        <w:t>ل</w:t>
      </w:r>
      <w:r w:rsidR="0098256C" w:rsidRPr="00EE0513">
        <w:rPr>
          <w:rFonts w:ascii="Traditional Arabic" w:hAnsi="Traditional Arabic" w:cs="Traditional Arabic" w:hint="eastAsia"/>
          <w:b/>
          <w:bCs/>
          <w:sz w:val="56"/>
          <w:szCs w:val="56"/>
          <w:u w:val="dotted"/>
          <w:rtl/>
        </w:rPr>
        <w:t>لرحِم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حين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يمُنُّ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الله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عل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يه بالتوبةِ،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يُسارِع</w:t>
      </w:r>
      <w:r w:rsidR="00866E1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إلى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وصلِ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رحِمِه،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ويُؤسِّس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لعهدٍ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جديدٍ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مع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الأقربين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في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الزيارات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والاتصالات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والمساعدات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وقضاء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الح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اجاتِ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قدر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المُستطاع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>.</w:t>
      </w:r>
    </w:p>
    <w:p w:rsidR="0098256C" w:rsidRPr="0098256C" w:rsidRDefault="00EE0513" w:rsidP="00EE0513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Pr="00EE0513">
        <w:rPr>
          <w:rFonts w:ascii="Traditional Arabic" w:hAnsi="Traditional Arabic" w:cs="Traditional Arabic" w:hint="cs"/>
          <w:b/>
          <w:bCs/>
          <w:sz w:val="56"/>
          <w:szCs w:val="56"/>
          <w:u w:val="dotted"/>
          <w:rtl/>
        </w:rPr>
        <w:t>وا</w:t>
      </w:r>
      <w:r w:rsidR="0098256C" w:rsidRPr="00EE0513">
        <w:rPr>
          <w:rFonts w:ascii="Traditional Arabic" w:hAnsi="Traditional Arabic" w:cs="Traditional Arabic" w:hint="eastAsia"/>
          <w:b/>
          <w:bCs/>
          <w:sz w:val="56"/>
          <w:szCs w:val="56"/>
          <w:u w:val="dotted"/>
          <w:rtl/>
        </w:rPr>
        <w:t>لمُغتاب</w:t>
      </w:r>
      <w:r w:rsidRPr="00EE0513">
        <w:rPr>
          <w:rFonts w:ascii="Traditional Arabic" w:hAnsi="Traditional Arabic" w:cs="Traditional Arabic" w:hint="cs"/>
          <w:b/>
          <w:bCs/>
          <w:sz w:val="56"/>
          <w:szCs w:val="56"/>
          <w:u w:val="dotted"/>
          <w:rtl/>
        </w:rPr>
        <w:t>ُ</w:t>
      </w:r>
      <w:r w:rsidRPr="00EE0513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ما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أجمل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حُسن</w:t>
      </w:r>
      <w:r w:rsidR="00866E1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متاب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ِه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؛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فبعد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أن</w:t>
      </w:r>
      <w:r w:rsidR="00866E1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كان</w:t>
      </w:r>
      <w:r w:rsidR="00866E1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يتتبَّعُ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السلبيات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وكشفَ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العورات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وبثَّ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الأخبار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المُغرِضة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والشائعات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الكاذِبة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وبعدَ أن كانَ يحتقرُ ويسخرُ،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يتوبُ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إلى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رب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ويؤوبُ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إلى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فضل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866E1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ه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ورحمت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فلا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يكتفِي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بكفِّ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لسان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عن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الحرام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والممنوع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؛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بل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ينتقل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إلى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ذكر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المحاسن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ونشر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الفضائل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والتماسِ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الأعذار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وسدِّ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النقائص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[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أَيُحِبُّ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أَحَدُكُمْ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أَنْ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يَأْكُلَ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لَحْمَ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أَخِيهِ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مَيْتًا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فَكَرِهْتُمُوهُ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وَاتَّقُوا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اللَّهَ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إِنَّ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اللَّهَ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تَوَّابٌ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رَحِيمٌ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>].</w:t>
      </w:r>
    </w:p>
    <w:p w:rsidR="0098256C" w:rsidRPr="0098256C" w:rsidRDefault="00EE0513" w:rsidP="00724CE7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Pr="00EE0513">
        <w:rPr>
          <w:rFonts w:ascii="Traditional Arabic" w:hAnsi="Traditional Arabic" w:cs="Traditional Arabic" w:hint="cs"/>
          <w:b/>
          <w:bCs/>
          <w:sz w:val="56"/>
          <w:szCs w:val="56"/>
          <w:u w:val="dotted"/>
          <w:rtl/>
        </w:rPr>
        <w:t xml:space="preserve">وناشرُ </w:t>
      </w:r>
      <w:r w:rsidR="0098256C" w:rsidRPr="00EE0513">
        <w:rPr>
          <w:rFonts w:ascii="Traditional Arabic" w:hAnsi="Traditional Arabic" w:cs="Traditional Arabic" w:hint="eastAsia"/>
          <w:b/>
          <w:bCs/>
          <w:sz w:val="56"/>
          <w:szCs w:val="56"/>
          <w:u w:val="dotted"/>
          <w:rtl/>
        </w:rPr>
        <w:t>الرذائل</w:t>
      </w:r>
      <w:r w:rsidRPr="00EE0513">
        <w:rPr>
          <w:rFonts w:ascii="Traditional Arabic" w:hAnsi="Traditional Arabic" w:cs="Traditional Arabic" w:hint="cs"/>
          <w:b/>
          <w:bCs/>
          <w:sz w:val="56"/>
          <w:szCs w:val="56"/>
          <w:u w:val="dotted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؛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كلمةً،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وصوتًا،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وصورةً،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ذكرًا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أو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أُنثى،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حين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يُزيِّنُ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الفواحِش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ويُحبُّ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أن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تشيعَ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في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الذين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آمنوا،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في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قصصٍ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وأفلامٍ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ورواياتٍ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وتمثيليات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وكتاباتٍ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ومقالاتٍ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 ما أحسنَه يومَ</w:t>
      </w:r>
      <w:r w:rsidR="00724CE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منَّ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الله</w:t>
      </w:r>
      <w:r w:rsidR="00724CE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عليه</w:t>
      </w:r>
      <w:r w:rsidR="00724CE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فتابَ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وآمنَ</w:t>
      </w:r>
      <w:r w:rsidR="00724CE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وعملَ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أعمالاً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صالحة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تدفِنُ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الماضي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724CE7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الذي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أفنى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فيه</w:t>
      </w:r>
      <w:r w:rsidR="00724CE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زهرَة</w:t>
      </w:r>
      <w:r w:rsidR="00724CE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عُمر</w:t>
      </w:r>
      <w:r w:rsidR="00724CE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فيدعو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إلى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الخير</w:t>
      </w:r>
      <w:r w:rsidR="00724CE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والفضيلة</w:t>
      </w:r>
      <w:r w:rsidR="00724CE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724CE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والأخلاقِ الحسنةِ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؛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في</w:t>
      </w:r>
      <w:r w:rsidR="00724CE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مجالاتِ الخطأِ نفسِها</w:t>
      </w:r>
      <w:r w:rsidR="00866E1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التي عملَ فيها من قبلُ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724CE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في</w:t>
      </w:r>
      <w:r w:rsidR="00866E1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724CE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صلحُ ما أفسدَ، ويبني ما هدمَ.</w:t>
      </w:r>
    </w:p>
    <w:p w:rsidR="0098256C" w:rsidRPr="0098256C" w:rsidRDefault="00724CE7" w:rsidP="00B90BB8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Pr="00724CE7">
        <w:rPr>
          <w:rFonts w:ascii="Traditional Arabic" w:hAnsi="Traditional Arabic" w:cs="Traditional Arabic" w:hint="cs"/>
          <w:b/>
          <w:bCs/>
          <w:sz w:val="56"/>
          <w:szCs w:val="56"/>
          <w:u w:val="dotted"/>
          <w:rtl/>
        </w:rPr>
        <w:t xml:space="preserve">والظالمُ </w:t>
      </w:r>
      <w:r w:rsidR="0098256C" w:rsidRPr="00724CE7">
        <w:rPr>
          <w:rFonts w:ascii="Traditional Arabic" w:hAnsi="Traditional Arabic" w:cs="Traditional Arabic" w:hint="eastAsia"/>
          <w:b/>
          <w:bCs/>
          <w:sz w:val="56"/>
          <w:szCs w:val="56"/>
          <w:u w:val="dotted"/>
          <w:rtl/>
        </w:rPr>
        <w:t>صاحب</w:t>
      </w:r>
      <w:r w:rsidRPr="00724CE7">
        <w:rPr>
          <w:rFonts w:ascii="Traditional Arabic" w:hAnsi="Traditional Arabic" w:cs="Traditional Arabic" w:hint="cs"/>
          <w:b/>
          <w:bCs/>
          <w:sz w:val="56"/>
          <w:szCs w:val="56"/>
          <w:u w:val="dotted"/>
          <w:rtl/>
        </w:rPr>
        <w:t>ُ</w:t>
      </w:r>
      <w:r w:rsidR="0098256C" w:rsidRPr="00724CE7">
        <w:rPr>
          <w:rFonts w:ascii="Traditional Arabic" w:hAnsi="Traditional Arabic" w:cs="Traditional Arabic"/>
          <w:b/>
          <w:bCs/>
          <w:sz w:val="56"/>
          <w:szCs w:val="56"/>
          <w:u w:val="dotted"/>
          <w:rtl/>
        </w:rPr>
        <w:t xml:space="preserve"> </w:t>
      </w:r>
      <w:r w:rsidR="0098256C" w:rsidRPr="00724CE7">
        <w:rPr>
          <w:rFonts w:ascii="Traditional Arabic" w:hAnsi="Traditional Arabic" w:cs="Traditional Arabic" w:hint="eastAsia"/>
          <w:b/>
          <w:bCs/>
          <w:sz w:val="56"/>
          <w:szCs w:val="56"/>
          <w:u w:val="dotted"/>
          <w:rtl/>
        </w:rPr>
        <w:t>المظالم</w:t>
      </w:r>
      <w:r w:rsidRPr="00724CE7">
        <w:rPr>
          <w:rFonts w:ascii="Traditional Arabic" w:hAnsi="Traditional Arabic" w:cs="Traditional Arabic" w:hint="cs"/>
          <w:b/>
          <w:bCs/>
          <w:sz w:val="56"/>
          <w:szCs w:val="56"/>
          <w:u w:val="dotted"/>
          <w:rtl/>
        </w:rPr>
        <w:t>ِ</w:t>
      </w:r>
      <w:r w:rsidR="00C709CB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والحقوقِ،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ما أروعَهُ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وقد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منَّ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الله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عليه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بتوبةٍ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نصوحٍ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وندمٍ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عريض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فيرجعُ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إلى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رب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ويردُّ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المظالمَ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والحقوقَ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إلى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أهل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ها،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ويُعيدُ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ها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إلى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أصحاب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ها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ماديةً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كانتْ أ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معنوية</w:t>
      </w:r>
      <w:r w:rsidR="00B90BB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ً،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أستغفر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الله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لي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8256C"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ولكم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...</w:t>
      </w:r>
      <w:r w:rsidR="0098256C"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</w:p>
    <w:p w:rsidR="0098256C" w:rsidRPr="00A73557" w:rsidRDefault="0098256C" w:rsidP="00C709CB">
      <w:pPr>
        <w:widowControl w:val="0"/>
        <w:spacing w:line="240" w:lineRule="auto"/>
        <w:contextualSpacing/>
        <w:jc w:val="center"/>
        <w:rPr>
          <w:rFonts w:ascii="Traditional Arabic" w:hAnsi="Traditional Arabic" w:cs="Traditional Arabic"/>
          <w:b/>
          <w:bCs/>
          <w:sz w:val="56"/>
          <w:szCs w:val="56"/>
          <w:u w:val="thick" w:color="4F81BD"/>
          <w:rtl/>
        </w:rPr>
      </w:pPr>
      <w:r w:rsidRPr="00A73557">
        <w:rPr>
          <w:rFonts w:ascii="Traditional Arabic" w:hAnsi="Traditional Arabic" w:cs="Traditional Arabic" w:hint="eastAsia"/>
          <w:b/>
          <w:bCs/>
          <w:sz w:val="56"/>
          <w:szCs w:val="56"/>
          <w:u w:val="thick" w:color="4F81BD"/>
          <w:rtl/>
        </w:rPr>
        <w:t>الخطبة</w:t>
      </w:r>
      <w:r w:rsidRPr="00A73557">
        <w:rPr>
          <w:rFonts w:ascii="Traditional Arabic" w:hAnsi="Traditional Arabic" w:cs="Traditional Arabic"/>
          <w:b/>
          <w:bCs/>
          <w:sz w:val="56"/>
          <w:szCs w:val="56"/>
          <w:u w:val="thick" w:color="4F81BD"/>
          <w:rtl/>
        </w:rPr>
        <w:t xml:space="preserve"> </w:t>
      </w:r>
      <w:r w:rsidRPr="00A73557">
        <w:rPr>
          <w:rFonts w:ascii="Traditional Arabic" w:hAnsi="Traditional Arabic" w:cs="Traditional Arabic" w:hint="eastAsia"/>
          <w:b/>
          <w:bCs/>
          <w:sz w:val="56"/>
          <w:szCs w:val="56"/>
          <w:u w:val="thick" w:color="4F81BD"/>
          <w:rtl/>
        </w:rPr>
        <w:t>الثانية</w:t>
      </w:r>
    </w:p>
    <w:p w:rsidR="00D46822" w:rsidRDefault="00C709CB" w:rsidP="001B3CBB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 w:hint="cs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وبعدُ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: </w:t>
      </w:r>
      <w:r w:rsidR="00EE5CE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فهذه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قوافل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التائبين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َ،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ومراكب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الناجين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؛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EE5CE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في هذه العشرِ </w:t>
      </w:r>
      <w:r w:rsidR="00EE5CE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المباركةِ،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فهل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شممتَ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ريحًا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أطيبَ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من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أنفاس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التوابين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؟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!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وهل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رأيتَ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أعذبَ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من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دموع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النادمين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؟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!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وهل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شاهدتَ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أجملَ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من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</w:t>
      </w:r>
      <w:r w:rsidR="00866E1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باس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المُنكسِرين؟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! 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و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هل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سمعتَ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نداءً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أجمل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وألطفَ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وأرقَّ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من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نداء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رب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العالمين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[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قُلْ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يَا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عِبَادِيَ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الَّذِينَ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أَسْرَفُوا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عَلَى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أَنْفُسِهِمْ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لَا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تَقْنَطُوا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مِنْ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رَحْمَةِ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اللَّهِ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إِنَّ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اللَّهَ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يَغْفِرُ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الذُّنُوبَ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جَمِيعًا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إِنَّهُ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هُوَ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الْغَفُورُ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الرَّحِيمُ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>]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،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[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وَمَنْ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يَعْمَلْ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سُوءًا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أَوْ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يَظْلِمْ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نَفْسَهُ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ثُمَّ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يَسْتَغْفِرِ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اللَّهَ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يَجِدِ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اللَّهَ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غَفُورًا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Pr="0098256C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رَحِيمًا</w:t>
      </w:r>
      <w:r w:rsidRPr="0098256C">
        <w:rPr>
          <w:rFonts w:ascii="Traditional Arabic" w:hAnsi="Traditional Arabic" w:cs="Traditional Arabic"/>
          <w:b/>
          <w:bCs/>
          <w:sz w:val="56"/>
          <w:szCs w:val="56"/>
          <w:rtl/>
        </w:rPr>
        <w:t>].</w:t>
      </w:r>
    </w:p>
    <w:p w:rsidR="00D46822" w:rsidRPr="00D46822" w:rsidRDefault="00EE5CE7" w:rsidP="001B3CBB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اللهم إنَّا نسألُك </w:t>
      </w:r>
      <w:r w:rsidR="00AC65E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لنا وللمسلمينَ 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حبَّك، وحبَّ مَنْ يحبُك، وحبَّ ما ي</w:t>
      </w:r>
      <w:r w:rsidR="00AC65E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قربُ إلى حبِك، اللهم مُنَّ علينا </w:t>
      </w:r>
      <w:r w:rsidR="00AC65E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وعلى المسلمينَ 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بالتوبةِ في كلِ</w:t>
      </w:r>
      <w:r w:rsidR="00AC65E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وقتٍ وحينٍ،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سُبْحَانَكَ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رَبَّنَا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وَبِحَمْدِكَ،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اللَّهُمَّ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اغْفِرْ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لَنَا</w:t>
      </w:r>
      <w:r w:rsidR="00AC65E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ولوالدِينا، وللمؤمنينِ والمؤمناتِ، والمسلمينِ والمسلماتِ، الأحياءِ منهم والأمواتِ،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اللَّهُمَّ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إِنَّا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نَعُوذُ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بِكَ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مِنَ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الْهَمِّ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وَالْحَزَنِ،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وَالْعَجْزِ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وَالْكَسَلِ،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وَالْبُخْلِ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وَالْجُبْنِ،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وَضَلَعِ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الدَّيْنِ</w:t>
      </w:r>
      <w:r w:rsidR="00AC65E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وغلبتِه،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وَ</w:t>
      </w:r>
      <w:r w:rsidR="00AC65E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قهرِ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الرِّجَالِ</w:t>
      </w:r>
      <w:r w:rsidR="00AC65E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وغلبتِهم،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اللَّهُمَّ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إِنَّا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نَعُوذُ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بِكَ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مِنْ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شَرِّ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مَا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عَمِلْنَا،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وَمِنْ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شَرِّ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مَا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لَمْ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نَعْمَلْ</w:t>
      </w:r>
      <w:r w:rsidR="00AC65E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اللَّهُمَّ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يَا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مُقَلِّبَ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الْقُلُوبِ،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ثَبِّتْ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قُلُوبَنَا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عَلَى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دِينِكَ</w:t>
      </w:r>
      <w:r w:rsidR="00AC65E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اللَّهُمَّ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رَبَّنَا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آتِنَا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فِي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الدُّنْيَا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حَسَنَةً،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وَفِي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الْآخِرَةِ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حَسَنَةً،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وَقِنَا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عَذَابَ</w:t>
      </w:r>
      <w:r w:rsidR="00AC65EE" w:rsidRPr="00AC65E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C65EE" w:rsidRPr="00AC65EE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النَّارِ</w:t>
      </w:r>
      <w:r w:rsidR="00866E1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اللهم انصرَ المسلمينَ في كلِّ مكانٍ، اللهم عليك بأعداءِ المسلمينَ فإنهم لا يعجزونَك، اللهم اكفِ المسلمينَ شرَهم بما شئتَ، اللهم أصلحْ ولاةَ أمورِ المسلمينَ، وارزقْهم البِطانةَ الصالحةَ الناصحةَ، </w:t>
      </w:r>
      <w:r w:rsidR="001B3CBB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ووفقْهم لما تحبُ وترضى، اللهم إنا نسألُك الجنةَ، وما قرَّبَ إليها من قولٍ أو عملٍ، ونعوذُ بك من النارِ </w:t>
      </w:r>
      <w:r w:rsidR="001B3CBB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وما قرَّبَ إليها من قولٍ أو عملٍ</w:t>
      </w:r>
      <w:r w:rsidR="001B3CBB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 اللهم إنا نسألُك من كلِّ خيرٍ، ونعوذُ بك من كلِّ شرٍ.</w:t>
      </w:r>
    </w:p>
    <w:sectPr w:rsidR="00D46822" w:rsidRPr="00D46822">
      <w:headerReference w:type="default" r:id="rId8"/>
      <w:pgSz w:w="11906" w:h="16838"/>
      <w:pgMar w:top="1134" w:right="1134" w:bottom="1134" w:left="1134" w:header="709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57" w:rsidRDefault="00A73557">
      <w:pPr>
        <w:spacing w:after="0" w:line="240" w:lineRule="auto"/>
      </w:pPr>
      <w:r>
        <w:separator/>
      </w:r>
    </w:p>
  </w:endnote>
  <w:endnote w:type="continuationSeparator" w:id="0">
    <w:p w:rsidR="00A73557" w:rsidRDefault="00A7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57" w:rsidRDefault="00A73557">
      <w:pPr>
        <w:spacing w:after="0" w:line="240" w:lineRule="auto"/>
      </w:pPr>
      <w:r>
        <w:separator/>
      </w:r>
    </w:p>
  </w:footnote>
  <w:footnote w:type="continuationSeparator" w:id="0">
    <w:p w:rsidR="00A73557" w:rsidRDefault="00A73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E7" w:rsidRPr="00DE7D6C" w:rsidRDefault="00724CE7">
    <w:pPr>
      <w:pStyle w:val="aa"/>
      <w:jc w:val="center"/>
      <w:rPr>
        <w:b/>
        <w:bCs/>
        <w:sz w:val="40"/>
        <w:szCs w:val="40"/>
      </w:rPr>
    </w:pPr>
    <w:r w:rsidRPr="00DE7D6C">
      <w:rPr>
        <w:b/>
        <w:bCs/>
        <w:sz w:val="40"/>
        <w:szCs w:val="40"/>
        <w:rtl/>
        <w:lang w:val="ar-SA"/>
      </w:rPr>
      <w:t xml:space="preserve">الصفحة </w:t>
    </w:r>
    <w:r w:rsidRPr="00DE7D6C">
      <w:rPr>
        <w:b/>
        <w:bCs/>
        <w:sz w:val="40"/>
        <w:szCs w:val="40"/>
      </w:rPr>
      <w:fldChar w:fldCharType="begin"/>
    </w:r>
    <w:r w:rsidRPr="00DE7D6C">
      <w:rPr>
        <w:b/>
        <w:bCs/>
        <w:sz w:val="40"/>
        <w:szCs w:val="40"/>
      </w:rPr>
      <w:instrText>PAGE</w:instrText>
    </w:r>
    <w:r w:rsidRPr="00DE7D6C">
      <w:rPr>
        <w:b/>
        <w:bCs/>
        <w:sz w:val="40"/>
        <w:szCs w:val="40"/>
      </w:rPr>
      <w:fldChar w:fldCharType="separate"/>
    </w:r>
    <w:r w:rsidR="00A73557">
      <w:rPr>
        <w:b/>
        <w:bCs/>
        <w:noProof/>
        <w:sz w:val="40"/>
        <w:szCs w:val="40"/>
        <w:rtl/>
      </w:rPr>
      <w:t>1</w:t>
    </w:r>
    <w:r w:rsidRPr="00DE7D6C">
      <w:rPr>
        <w:b/>
        <w:bCs/>
        <w:sz w:val="40"/>
        <w:szCs w:val="40"/>
      </w:rPr>
      <w:fldChar w:fldCharType="end"/>
    </w:r>
    <w:r w:rsidRPr="00DE7D6C">
      <w:rPr>
        <w:b/>
        <w:bCs/>
        <w:sz w:val="40"/>
        <w:szCs w:val="40"/>
        <w:rtl/>
        <w:lang w:val="ar-SA"/>
      </w:rPr>
      <w:t xml:space="preserve"> من </w:t>
    </w:r>
    <w:r w:rsidRPr="00DE7D6C">
      <w:rPr>
        <w:b/>
        <w:bCs/>
        <w:sz w:val="40"/>
        <w:szCs w:val="40"/>
      </w:rPr>
      <w:fldChar w:fldCharType="begin"/>
    </w:r>
    <w:r w:rsidRPr="00DE7D6C">
      <w:rPr>
        <w:b/>
        <w:bCs/>
        <w:sz w:val="40"/>
        <w:szCs w:val="40"/>
      </w:rPr>
      <w:instrText>NUMPAGES</w:instrText>
    </w:r>
    <w:r w:rsidRPr="00DE7D6C">
      <w:rPr>
        <w:b/>
        <w:bCs/>
        <w:sz w:val="40"/>
        <w:szCs w:val="40"/>
      </w:rPr>
      <w:fldChar w:fldCharType="separate"/>
    </w:r>
    <w:r w:rsidR="00A73557">
      <w:rPr>
        <w:b/>
        <w:bCs/>
        <w:noProof/>
        <w:sz w:val="40"/>
        <w:szCs w:val="40"/>
        <w:rtl/>
      </w:rPr>
      <w:t>1</w:t>
    </w:r>
    <w:r w:rsidRPr="00DE7D6C">
      <w:rPr>
        <w:b/>
        <w:bCs/>
        <w:sz w:val="40"/>
        <w:szCs w:val="40"/>
      </w:rPr>
      <w:fldChar w:fldCharType="end"/>
    </w:r>
  </w:p>
  <w:p w:rsidR="00724CE7" w:rsidRDefault="00724CE7">
    <w:pPr>
      <w:pStyle w:val="aa"/>
      <w:rPr>
        <w:rFonts w:ascii="Arial" w:hAnsi="Arial"/>
        <w:b/>
        <w:bC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D6C"/>
    <w:rsid w:val="000257B9"/>
    <w:rsid w:val="00027A17"/>
    <w:rsid w:val="00043019"/>
    <w:rsid w:val="0004507D"/>
    <w:rsid w:val="00047AF0"/>
    <w:rsid w:val="000527FE"/>
    <w:rsid w:val="00063E09"/>
    <w:rsid w:val="000645C8"/>
    <w:rsid w:val="00072BE8"/>
    <w:rsid w:val="000843CF"/>
    <w:rsid w:val="00087516"/>
    <w:rsid w:val="00087728"/>
    <w:rsid w:val="000A29EE"/>
    <w:rsid w:val="000C0EB6"/>
    <w:rsid w:val="000C6D44"/>
    <w:rsid w:val="000D6665"/>
    <w:rsid w:val="000F124A"/>
    <w:rsid w:val="000F715B"/>
    <w:rsid w:val="00137093"/>
    <w:rsid w:val="001525C2"/>
    <w:rsid w:val="00155006"/>
    <w:rsid w:val="001604B9"/>
    <w:rsid w:val="00165516"/>
    <w:rsid w:val="00175C67"/>
    <w:rsid w:val="001A4F29"/>
    <w:rsid w:val="001B3CBB"/>
    <w:rsid w:val="001D04E1"/>
    <w:rsid w:val="001E6684"/>
    <w:rsid w:val="001E7D80"/>
    <w:rsid w:val="00237613"/>
    <w:rsid w:val="00251B5F"/>
    <w:rsid w:val="00261538"/>
    <w:rsid w:val="00290B5A"/>
    <w:rsid w:val="002B22EA"/>
    <w:rsid w:val="002B5AB7"/>
    <w:rsid w:val="002D7866"/>
    <w:rsid w:val="00316E63"/>
    <w:rsid w:val="003246B7"/>
    <w:rsid w:val="00326C28"/>
    <w:rsid w:val="003411E4"/>
    <w:rsid w:val="00353303"/>
    <w:rsid w:val="003542FC"/>
    <w:rsid w:val="0036167F"/>
    <w:rsid w:val="0037736B"/>
    <w:rsid w:val="003A0B70"/>
    <w:rsid w:val="003B6F74"/>
    <w:rsid w:val="003C5596"/>
    <w:rsid w:val="003D13EC"/>
    <w:rsid w:val="003D1D2C"/>
    <w:rsid w:val="003F0294"/>
    <w:rsid w:val="00405396"/>
    <w:rsid w:val="00415216"/>
    <w:rsid w:val="004325FF"/>
    <w:rsid w:val="00454038"/>
    <w:rsid w:val="004665E9"/>
    <w:rsid w:val="00483360"/>
    <w:rsid w:val="004910B6"/>
    <w:rsid w:val="004B5B38"/>
    <w:rsid w:val="004B603A"/>
    <w:rsid w:val="004D1B47"/>
    <w:rsid w:val="004D2FC4"/>
    <w:rsid w:val="004E2269"/>
    <w:rsid w:val="004F5F16"/>
    <w:rsid w:val="00507F77"/>
    <w:rsid w:val="00511E0A"/>
    <w:rsid w:val="00512079"/>
    <w:rsid w:val="005156DE"/>
    <w:rsid w:val="00532EE9"/>
    <w:rsid w:val="005521B7"/>
    <w:rsid w:val="0056173A"/>
    <w:rsid w:val="005749AA"/>
    <w:rsid w:val="005965F1"/>
    <w:rsid w:val="005A0CF4"/>
    <w:rsid w:val="005A3004"/>
    <w:rsid w:val="005B1C4B"/>
    <w:rsid w:val="005B7FDF"/>
    <w:rsid w:val="005D187B"/>
    <w:rsid w:val="005E072B"/>
    <w:rsid w:val="005F2B29"/>
    <w:rsid w:val="005F60F7"/>
    <w:rsid w:val="00612846"/>
    <w:rsid w:val="0062137A"/>
    <w:rsid w:val="00653D73"/>
    <w:rsid w:val="0066128B"/>
    <w:rsid w:val="00687068"/>
    <w:rsid w:val="006908D3"/>
    <w:rsid w:val="0069294E"/>
    <w:rsid w:val="006A14E2"/>
    <w:rsid w:val="006B098D"/>
    <w:rsid w:val="006D6754"/>
    <w:rsid w:val="006E458C"/>
    <w:rsid w:val="006F56A1"/>
    <w:rsid w:val="00724CE7"/>
    <w:rsid w:val="0072581D"/>
    <w:rsid w:val="00746175"/>
    <w:rsid w:val="00747AAD"/>
    <w:rsid w:val="007668A8"/>
    <w:rsid w:val="00783B22"/>
    <w:rsid w:val="00787A35"/>
    <w:rsid w:val="007B301F"/>
    <w:rsid w:val="007B76A9"/>
    <w:rsid w:val="007E0343"/>
    <w:rsid w:val="007E6972"/>
    <w:rsid w:val="007E6A5B"/>
    <w:rsid w:val="007F189E"/>
    <w:rsid w:val="007F1D8B"/>
    <w:rsid w:val="007F2A85"/>
    <w:rsid w:val="0081221F"/>
    <w:rsid w:val="008138E5"/>
    <w:rsid w:val="00855AE6"/>
    <w:rsid w:val="008567C0"/>
    <w:rsid w:val="00866E16"/>
    <w:rsid w:val="00873D05"/>
    <w:rsid w:val="008741E6"/>
    <w:rsid w:val="00875763"/>
    <w:rsid w:val="00884CDB"/>
    <w:rsid w:val="008D5FB6"/>
    <w:rsid w:val="008F5F76"/>
    <w:rsid w:val="009028F8"/>
    <w:rsid w:val="00935FB5"/>
    <w:rsid w:val="00953B38"/>
    <w:rsid w:val="00960F29"/>
    <w:rsid w:val="0097190A"/>
    <w:rsid w:val="0098256C"/>
    <w:rsid w:val="009915CB"/>
    <w:rsid w:val="009A2AE0"/>
    <w:rsid w:val="009B0328"/>
    <w:rsid w:val="009D7B3A"/>
    <w:rsid w:val="009F3DCD"/>
    <w:rsid w:val="009F7616"/>
    <w:rsid w:val="00A04880"/>
    <w:rsid w:val="00A1444F"/>
    <w:rsid w:val="00A16227"/>
    <w:rsid w:val="00A16B87"/>
    <w:rsid w:val="00A17EDB"/>
    <w:rsid w:val="00A207CD"/>
    <w:rsid w:val="00A45DB3"/>
    <w:rsid w:val="00A73557"/>
    <w:rsid w:val="00A85872"/>
    <w:rsid w:val="00A87DAB"/>
    <w:rsid w:val="00AB4307"/>
    <w:rsid w:val="00AC439D"/>
    <w:rsid w:val="00AC65EE"/>
    <w:rsid w:val="00AF1848"/>
    <w:rsid w:val="00AF591E"/>
    <w:rsid w:val="00B076FD"/>
    <w:rsid w:val="00B20AC3"/>
    <w:rsid w:val="00B20B7A"/>
    <w:rsid w:val="00B21122"/>
    <w:rsid w:val="00B27087"/>
    <w:rsid w:val="00B3001D"/>
    <w:rsid w:val="00B33389"/>
    <w:rsid w:val="00B40EF7"/>
    <w:rsid w:val="00B63EE3"/>
    <w:rsid w:val="00B90BB8"/>
    <w:rsid w:val="00BA45E7"/>
    <w:rsid w:val="00BA7423"/>
    <w:rsid w:val="00BE2373"/>
    <w:rsid w:val="00BE53BB"/>
    <w:rsid w:val="00C00BCC"/>
    <w:rsid w:val="00C505C8"/>
    <w:rsid w:val="00C6080D"/>
    <w:rsid w:val="00C627D0"/>
    <w:rsid w:val="00C709CB"/>
    <w:rsid w:val="00C80FE8"/>
    <w:rsid w:val="00C83EFB"/>
    <w:rsid w:val="00C91AD0"/>
    <w:rsid w:val="00C9365E"/>
    <w:rsid w:val="00CC2A64"/>
    <w:rsid w:val="00CD2F5E"/>
    <w:rsid w:val="00CF2113"/>
    <w:rsid w:val="00CF7602"/>
    <w:rsid w:val="00D05C5B"/>
    <w:rsid w:val="00D07F1E"/>
    <w:rsid w:val="00D4223B"/>
    <w:rsid w:val="00D46822"/>
    <w:rsid w:val="00D5457D"/>
    <w:rsid w:val="00D629AD"/>
    <w:rsid w:val="00D816C4"/>
    <w:rsid w:val="00DB0203"/>
    <w:rsid w:val="00DB0565"/>
    <w:rsid w:val="00DB1E06"/>
    <w:rsid w:val="00DC22AC"/>
    <w:rsid w:val="00DC59CF"/>
    <w:rsid w:val="00DD27A4"/>
    <w:rsid w:val="00DD439A"/>
    <w:rsid w:val="00DE4CED"/>
    <w:rsid w:val="00DE7D6C"/>
    <w:rsid w:val="00E15F00"/>
    <w:rsid w:val="00E257F5"/>
    <w:rsid w:val="00E345C7"/>
    <w:rsid w:val="00E41254"/>
    <w:rsid w:val="00E57400"/>
    <w:rsid w:val="00E65825"/>
    <w:rsid w:val="00E77FEE"/>
    <w:rsid w:val="00E95472"/>
    <w:rsid w:val="00EA4362"/>
    <w:rsid w:val="00EA4F59"/>
    <w:rsid w:val="00EB2F47"/>
    <w:rsid w:val="00EC477C"/>
    <w:rsid w:val="00ED5804"/>
    <w:rsid w:val="00EE0513"/>
    <w:rsid w:val="00EE5CE7"/>
    <w:rsid w:val="00EE6D7C"/>
    <w:rsid w:val="00F200DD"/>
    <w:rsid w:val="00F67B67"/>
    <w:rsid w:val="00F840E5"/>
    <w:rsid w:val="00F90882"/>
    <w:rsid w:val="00FC4E98"/>
    <w:rsid w:val="00FC504A"/>
    <w:rsid w:val="00FE2791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muha</cp:lastModifiedBy>
  <cp:revision>3</cp:revision>
  <cp:lastPrinted>2017-06-15T23:05:00Z</cp:lastPrinted>
  <dcterms:created xsi:type="dcterms:W3CDTF">2017-06-15T20:49:00Z</dcterms:created>
  <dcterms:modified xsi:type="dcterms:W3CDTF">2017-06-15T23:06:00Z</dcterms:modified>
</cp:coreProperties>
</file>