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66" w:rsidRDefault="00FA5C02" w:rsidP="000B61C5">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2431B1">
        <w:rPr>
          <w:rFonts w:ascii="Century" w:hAnsi="Century"/>
          <w:b/>
          <w:bCs/>
          <w:sz w:val="32"/>
          <w:szCs w:val="32"/>
        </w:rPr>
        <w:tab/>
      </w:r>
    </w:p>
    <w:p w:rsidR="002C5266" w:rsidRDefault="00FA5C02" w:rsidP="000B61C5">
      <w:pPr>
        <w:bidi w:val="0"/>
        <w:jc w:val="both"/>
        <w:rPr>
          <w:rFonts w:ascii="Century" w:hAnsi="Century"/>
          <w:sz w:val="32"/>
          <w:szCs w:val="32"/>
        </w:rPr>
      </w:pPr>
      <w:r w:rsidRPr="00FA5C02">
        <w:pict>
          <v:rect id="مربع نص 1" o:spid="_x0000_s1027" style="position:absolute;left:0;text-align:left;margin-left:113.25pt;margin-top:8.35pt;width:226.8pt;height:35.45pt;z-index:251658240" o:preferrelative="t">
            <v:stroke miterlimit="2"/>
            <v:textbox>
              <w:txbxContent>
                <w:p w:rsidR="002C5266" w:rsidRDefault="002431B1">
                  <w:pPr>
                    <w:jc w:val="center"/>
                    <w:rPr>
                      <w:rFonts w:ascii="Century" w:hAnsi="Century"/>
                      <w:b/>
                      <w:bCs/>
                      <w:sz w:val="28"/>
                      <w:szCs w:val="28"/>
                    </w:rPr>
                  </w:pPr>
                  <w:r>
                    <w:rPr>
                      <w:rFonts w:ascii="Century" w:hAnsi="Century"/>
                      <w:b/>
                      <w:bCs/>
                      <w:sz w:val="28"/>
                      <w:szCs w:val="28"/>
                    </w:rPr>
                    <w:t>Translated Sermons' Template</w:t>
                  </w:r>
                </w:p>
              </w:txbxContent>
            </v:textbox>
          </v:rect>
        </w:pict>
      </w:r>
    </w:p>
    <w:p w:rsidR="002C5266" w:rsidRDefault="002C5266" w:rsidP="000B61C5">
      <w:pPr>
        <w:bidi w:val="0"/>
        <w:rPr>
          <w:rFonts w:ascii="Century" w:hAnsi="Century"/>
          <w:sz w:val="32"/>
          <w:szCs w:val="32"/>
        </w:rPr>
      </w:pPr>
    </w:p>
    <w:p w:rsidR="002C5266" w:rsidRDefault="002C5266" w:rsidP="000B61C5">
      <w:pPr>
        <w:bidi w:val="0"/>
        <w:rPr>
          <w:rFonts w:ascii="Century" w:hAnsi="Century"/>
          <w:sz w:val="32"/>
          <w:szCs w:val="32"/>
        </w:rPr>
      </w:pPr>
    </w:p>
    <w:p w:rsidR="002C5266" w:rsidRDefault="002431B1" w:rsidP="000B61C5">
      <w:pPr>
        <w:tabs>
          <w:tab w:val="left" w:pos="2895"/>
        </w:tabs>
        <w:bidi w:val="0"/>
        <w:rPr>
          <w:rFonts w:ascii="Century" w:hAnsi="Century"/>
          <w:sz w:val="32"/>
          <w:szCs w:val="32"/>
          <w:rtl/>
        </w:rPr>
      </w:pPr>
      <w:r>
        <w:rPr>
          <w:rFonts w:ascii="Century" w:hAnsi="Century"/>
          <w:sz w:val="32"/>
          <w:szCs w:val="32"/>
        </w:rPr>
        <w:tab/>
      </w:r>
    </w:p>
    <w:p w:rsidR="002C5266" w:rsidRDefault="002431B1" w:rsidP="000B61C5">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Miracles of the Prophet (May the blessings and peace of </w:t>
      </w:r>
      <w:proofErr w:type="spellStart"/>
      <w:r>
        <w:rPr>
          <w:rFonts w:ascii="Century" w:hAnsi="Century"/>
          <w:b/>
          <w:bCs/>
          <w:sz w:val="36"/>
          <w:szCs w:val="36"/>
        </w:rPr>
        <w:t>Allâh</w:t>
      </w:r>
      <w:proofErr w:type="spellEnd"/>
      <w:r>
        <w:rPr>
          <w:rFonts w:ascii="Century" w:hAnsi="Century"/>
          <w:b/>
          <w:bCs/>
          <w:sz w:val="36"/>
          <w:szCs w:val="36"/>
        </w:rPr>
        <w:t xml:space="preserve"> be upon him) </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828"/>
        <w:gridCol w:w="3527"/>
      </w:tblGrid>
      <w:tr w:rsidR="002C5266">
        <w:trPr>
          <w:trHeight w:val="20"/>
        </w:trPr>
        <w:tc>
          <w:tcPr>
            <w:tcW w:w="9180" w:type="dxa"/>
            <w:gridSpan w:val="4"/>
            <w:shd w:val="clear" w:color="auto" w:fill="C00000"/>
            <w:vAlign w:val="center"/>
          </w:tcPr>
          <w:p w:rsidR="002C5266" w:rsidRDefault="002431B1" w:rsidP="000B61C5">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2C5266">
        <w:trPr>
          <w:trHeight w:val="296"/>
        </w:trPr>
        <w:tc>
          <w:tcPr>
            <w:tcW w:w="2127" w:type="dxa"/>
            <w:shd w:val="clear" w:color="auto" w:fill="BFBFBF"/>
            <w:vAlign w:val="center"/>
          </w:tcPr>
          <w:p w:rsidR="002C5266" w:rsidRDefault="002431B1" w:rsidP="000B61C5">
            <w:pPr>
              <w:bidi w:val="0"/>
              <w:jc w:val="both"/>
              <w:rPr>
                <w:rFonts w:ascii="Calibri" w:hAnsi="Calibri" w:cs="Traditional Arabic"/>
                <w:b/>
                <w:bCs/>
                <w:sz w:val="32"/>
                <w:szCs w:val="32"/>
              </w:rPr>
            </w:pPr>
            <w:r>
              <w:rPr>
                <w:rFonts w:ascii="Calibri" w:hAnsi="Calibri" w:cs="Traditional Arabic"/>
                <w:b/>
                <w:bCs/>
                <w:sz w:val="32"/>
                <w:szCs w:val="32"/>
              </w:rPr>
              <w:t>Title</w:t>
            </w:r>
          </w:p>
          <w:p w:rsidR="002C5266" w:rsidRDefault="002431B1" w:rsidP="000B61C5">
            <w:pPr>
              <w:bidi w:val="0"/>
              <w:jc w:val="both"/>
              <w:rPr>
                <w:rFonts w:ascii="Calibri" w:hAnsi="Calibri" w:cs="Traditional Arabic"/>
                <w:b/>
                <w:bCs/>
                <w:sz w:val="32"/>
                <w:szCs w:val="32"/>
              </w:rPr>
            </w:pPr>
            <w:r>
              <w:rPr>
                <w:rFonts w:ascii="Calibri" w:hAnsi="Calibri" w:cs="Traditional Arabic"/>
                <w:b/>
                <w:bCs/>
                <w:sz w:val="32"/>
                <w:szCs w:val="32"/>
              </w:rPr>
              <w:t xml:space="preserve">   </w:t>
            </w:r>
            <w:r>
              <w:t xml:space="preserve"> </w:t>
            </w:r>
            <w:r>
              <w:rPr>
                <w:rFonts w:ascii="Calibri" w:hAnsi="Calibri"/>
                <w:b/>
                <w:bCs/>
                <w:sz w:val="32"/>
                <w:szCs w:val="32"/>
                <w:rtl/>
              </w:rPr>
              <w:t>عنوان المادة</w:t>
            </w:r>
          </w:p>
        </w:tc>
        <w:tc>
          <w:tcPr>
            <w:tcW w:w="7053" w:type="dxa"/>
            <w:gridSpan w:val="3"/>
            <w:vAlign w:val="center"/>
          </w:tcPr>
          <w:p w:rsidR="002C5266" w:rsidRDefault="002431B1" w:rsidP="000B61C5">
            <w:pPr>
              <w:bidi w:val="0"/>
              <w:jc w:val="center"/>
              <w:rPr>
                <w:rFonts w:ascii="Calibri" w:hAnsi="Calibri"/>
                <w:sz w:val="32"/>
                <w:szCs w:val="32"/>
              </w:rPr>
            </w:pPr>
            <w:r>
              <w:rPr>
                <w:rFonts w:ascii="Traditional Arabic" w:hAnsi="Traditional Arabic" w:cs="Traditional Arabic"/>
                <w:b/>
                <w:bCs/>
                <w:color w:val="0000FF"/>
                <w:sz w:val="36"/>
                <w:szCs w:val="36"/>
                <w:rtl/>
              </w:rPr>
              <w:t xml:space="preserve">معجزات النبي صلى الله عليه وسلم </w:t>
            </w:r>
          </w:p>
          <w:p w:rsidR="002C5266" w:rsidRDefault="002431B1" w:rsidP="000B61C5">
            <w:pPr>
              <w:bidi w:val="0"/>
              <w:jc w:val="center"/>
              <w:rPr>
                <w:rFonts w:ascii="Century" w:hAnsi="Century"/>
                <w:b/>
                <w:bCs/>
                <w:sz w:val="36"/>
                <w:szCs w:val="36"/>
              </w:rPr>
            </w:pPr>
            <w:r>
              <w:rPr>
                <w:rFonts w:ascii="Calibri" w:hAnsi="Calibri"/>
                <w:sz w:val="32"/>
                <w:szCs w:val="32"/>
              </w:rPr>
              <w:t xml:space="preserve">Miracles of the Prophet (May the blessings and peace of </w:t>
            </w:r>
            <w:proofErr w:type="spellStart"/>
            <w:r>
              <w:rPr>
                <w:rFonts w:ascii="Calibri" w:hAnsi="Calibri"/>
                <w:sz w:val="32"/>
                <w:szCs w:val="32"/>
              </w:rPr>
              <w:t>Allâh</w:t>
            </w:r>
            <w:proofErr w:type="spellEnd"/>
            <w:r>
              <w:rPr>
                <w:rFonts w:ascii="Calibri" w:hAnsi="Calibri"/>
                <w:sz w:val="32"/>
                <w:szCs w:val="32"/>
              </w:rPr>
              <w:t xml:space="preserve"> be upon him)</w:t>
            </w:r>
          </w:p>
        </w:tc>
      </w:tr>
      <w:tr w:rsidR="002C5266">
        <w:trPr>
          <w:trHeight w:val="506"/>
        </w:trPr>
        <w:tc>
          <w:tcPr>
            <w:tcW w:w="2127" w:type="dxa"/>
            <w:shd w:val="clear" w:color="auto" w:fill="BFBFBF"/>
            <w:vAlign w:val="center"/>
          </w:tcPr>
          <w:p w:rsidR="002C5266" w:rsidRDefault="002431B1" w:rsidP="000B61C5">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3"/>
            <w:vAlign w:val="center"/>
          </w:tcPr>
          <w:p w:rsidR="002C5266" w:rsidRDefault="002431B1" w:rsidP="000B61C5">
            <w:pPr>
              <w:bidi w:val="0"/>
              <w:jc w:val="both"/>
              <w:rPr>
                <w:rFonts w:ascii="Calibri" w:hAnsi="Calibri" w:cs="Mudir MT"/>
                <w:sz w:val="32"/>
                <w:szCs w:val="32"/>
              </w:rPr>
            </w:pPr>
            <w:r>
              <w:rPr>
                <w:rFonts w:ascii="Traditional Arabic" w:hAnsi="Traditional Arabic" w:cs="Traditional Arabic"/>
                <w:b/>
                <w:bCs/>
                <w:color w:val="0000FF"/>
                <w:sz w:val="36"/>
                <w:szCs w:val="36"/>
                <w:rtl/>
              </w:rPr>
              <w:t xml:space="preserve">                    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ملتقى الخطباء</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 xml:space="preserve">محمود </w:t>
            </w:r>
            <w:proofErr w:type="spellStart"/>
            <w:r>
              <w:rPr>
                <w:rFonts w:ascii="Traditional Arabic" w:hAnsi="Traditional Arabic" w:cs="Traditional Arabic"/>
                <w:b/>
                <w:bCs/>
                <w:color w:val="0000FF"/>
                <w:sz w:val="36"/>
                <w:szCs w:val="36"/>
                <w:rtl/>
              </w:rPr>
              <w:t>الفقي</w:t>
            </w:r>
            <w:proofErr w:type="spellEnd"/>
            <w:r>
              <w:rPr>
                <w:rFonts w:ascii="Traditional Arabic" w:hAnsi="Traditional Arabic" w:cs="Traditional Arabic"/>
                <w:b/>
                <w:bCs/>
                <w:color w:val="0000FF"/>
                <w:sz w:val="36"/>
                <w:szCs w:val="36"/>
                <w:rtl/>
              </w:rPr>
              <w:t xml:space="preserve"> </w:t>
            </w:r>
            <w:r>
              <w:rPr>
                <w:rFonts w:ascii="Calibri" w:hAnsi="Calibri" w:cs="Traditional Arabic"/>
                <w:sz w:val="32"/>
                <w:szCs w:val="32"/>
              </w:rPr>
              <w:t>Academic team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w:t>
            </w:r>
            <w:proofErr w:type="spellStart"/>
            <w:r>
              <w:rPr>
                <w:rFonts w:ascii="Calibri" w:hAnsi="Calibri" w:cs="Traditional Arabic"/>
                <w:sz w:val="32"/>
                <w:szCs w:val="32"/>
              </w:rPr>
              <w:t>Mahmoud</w:t>
            </w:r>
            <w:proofErr w:type="spellEnd"/>
            <w:r>
              <w:rPr>
                <w:rFonts w:ascii="Calibri" w:hAnsi="Calibri" w:cs="Traditional Arabic"/>
                <w:sz w:val="32"/>
                <w:szCs w:val="32"/>
              </w:rPr>
              <w:t xml:space="preserve"> Al-</w:t>
            </w:r>
            <w:proofErr w:type="spellStart"/>
            <w:r>
              <w:rPr>
                <w:rFonts w:ascii="Calibri" w:hAnsi="Calibri" w:cs="Traditional Arabic"/>
                <w:sz w:val="32"/>
                <w:szCs w:val="32"/>
              </w:rPr>
              <w:t>Faqi</w:t>
            </w:r>
            <w:proofErr w:type="spellEnd"/>
          </w:p>
        </w:tc>
      </w:tr>
      <w:tr w:rsidR="00ED7251" w:rsidTr="00ED7251">
        <w:trPr>
          <w:trHeight w:val="506"/>
        </w:trPr>
        <w:tc>
          <w:tcPr>
            <w:tcW w:w="2127" w:type="dxa"/>
            <w:shd w:val="clear" w:color="auto" w:fill="BFBFBF"/>
            <w:vAlign w:val="center"/>
          </w:tcPr>
          <w:p w:rsidR="00ED7251" w:rsidRDefault="00ED7251" w:rsidP="000B61C5">
            <w:pPr>
              <w:bidi w:val="0"/>
              <w:jc w:val="both"/>
              <w:rPr>
                <w:rFonts w:ascii="Calibri" w:hAnsi="Calibri" w:cs="Traditional Arabic"/>
                <w:b/>
                <w:bCs/>
                <w:sz w:val="32"/>
                <w:szCs w:val="32"/>
                <w:rtl/>
              </w:rPr>
            </w:pPr>
            <w:r>
              <w:rPr>
                <w:rFonts w:ascii="Calibri" w:hAnsi="Calibri" w:cs="Traditional Arabic" w:hint="cs"/>
                <w:b/>
                <w:bCs/>
                <w:sz w:val="32"/>
                <w:szCs w:val="32"/>
                <w:rtl/>
              </w:rPr>
              <w:t>ترجمها</w:t>
            </w:r>
          </w:p>
        </w:tc>
        <w:tc>
          <w:tcPr>
            <w:tcW w:w="7053" w:type="dxa"/>
            <w:gridSpan w:val="3"/>
            <w:vAlign w:val="center"/>
          </w:tcPr>
          <w:p w:rsidR="00ED7251" w:rsidRDefault="00ED7251" w:rsidP="000B61C5">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ED7251" w:rsidTr="00ED7251">
        <w:trPr>
          <w:trHeight w:val="506"/>
        </w:trPr>
        <w:tc>
          <w:tcPr>
            <w:tcW w:w="2127" w:type="dxa"/>
            <w:shd w:val="clear" w:color="auto" w:fill="BFBFBF"/>
            <w:vAlign w:val="center"/>
          </w:tcPr>
          <w:p w:rsidR="00ED7251" w:rsidRDefault="00ED7251" w:rsidP="000B61C5">
            <w:pPr>
              <w:bidi w:val="0"/>
              <w:jc w:val="both"/>
              <w:rPr>
                <w:rFonts w:ascii="Calibri" w:hAnsi="Calibri" w:cs="Traditional Arabic"/>
                <w:b/>
                <w:bCs/>
                <w:sz w:val="32"/>
                <w:szCs w:val="32"/>
                <w:rtl/>
              </w:rPr>
            </w:pPr>
            <w:r>
              <w:rPr>
                <w:rFonts w:ascii="Calibri" w:hAnsi="Calibri" w:cs="Traditional Arabic" w:hint="cs"/>
                <w:b/>
                <w:bCs/>
                <w:sz w:val="32"/>
                <w:szCs w:val="32"/>
                <w:rtl/>
              </w:rPr>
              <w:t>حكمها</w:t>
            </w:r>
            <w:bookmarkStart w:id="0" w:name="_GoBack"/>
            <w:bookmarkEnd w:id="0"/>
          </w:p>
        </w:tc>
        <w:tc>
          <w:tcPr>
            <w:tcW w:w="7053" w:type="dxa"/>
            <w:gridSpan w:val="3"/>
            <w:vAlign w:val="center"/>
          </w:tcPr>
          <w:p w:rsidR="00ED7251" w:rsidRDefault="00ED7251" w:rsidP="000B61C5">
            <w:pPr>
              <w:pStyle w:val="a9"/>
              <w:numPr>
                <w:ilvl w:val="0"/>
                <w:numId w:val="2"/>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rsidR="00ED7251" w:rsidRDefault="00ED7251" w:rsidP="000B61C5">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rtl/>
              </w:rPr>
              <w:t>الشيخ: رشيد بن أحمد</w:t>
            </w:r>
          </w:p>
        </w:tc>
      </w:tr>
      <w:tr w:rsidR="002C5266">
        <w:trPr>
          <w:trHeight w:val="506"/>
        </w:trPr>
        <w:tc>
          <w:tcPr>
            <w:tcW w:w="2127" w:type="dxa"/>
            <w:shd w:val="clear" w:color="auto" w:fill="BFBFBF"/>
            <w:vAlign w:val="center"/>
          </w:tcPr>
          <w:p w:rsidR="002C5266" w:rsidRDefault="002431B1" w:rsidP="000B61C5">
            <w:pPr>
              <w:bidi w:val="0"/>
              <w:jc w:val="both"/>
              <w:rPr>
                <w:rFonts w:ascii="Calibri" w:hAnsi="Calibri" w:cs="Traditional Arabic"/>
                <w:b/>
                <w:bCs/>
                <w:sz w:val="32"/>
                <w:szCs w:val="32"/>
              </w:rPr>
            </w:pPr>
            <w:r>
              <w:rPr>
                <w:rFonts w:ascii="Calibri" w:hAnsi="Calibri" w:hint="cs"/>
                <w:b/>
                <w:bCs/>
                <w:sz w:val="32"/>
                <w:szCs w:val="32"/>
                <w:rtl/>
              </w:rPr>
              <w:t>ا</w:t>
            </w:r>
            <w:r>
              <w:rPr>
                <w:rFonts w:ascii="Calibri" w:hAnsi="Calibri"/>
                <w:b/>
                <w:bCs/>
                <w:sz w:val="32"/>
                <w:szCs w:val="32"/>
                <w:rtl/>
              </w:rPr>
              <w:t>لمرجع</w:t>
            </w:r>
          </w:p>
          <w:p w:rsidR="002C5266" w:rsidRDefault="002431B1" w:rsidP="000B61C5">
            <w:pPr>
              <w:bidi w:val="0"/>
              <w:jc w:val="both"/>
              <w:rPr>
                <w:rFonts w:ascii="Calibri" w:hAnsi="Calibri" w:cs="Traditional Arabic"/>
                <w:b/>
                <w:bCs/>
                <w:sz w:val="32"/>
                <w:szCs w:val="32"/>
              </w:rPr>
            </w:pPr>
            <w:r>
              <w:rPr>
                <w:rFonts w:ascii="Calibri" w:hAnsi="Calibri" w:cs="Traditional Arabic"/>
                <w:b/>
                <w:bCs/>
                <w:sz w:val="32"/>
                <w:szCs w:val="32"/>
              </w:rPr>
              <w:t>Reference</w:t>
            </w:r>
          </w:p>
          <w:p w:rsidR="002C5266" w:rsidRDefault="002C5266" w:rsidP="000B61C5">
            <w:pPr>
              <w:bidi w:val="0"/>
              <w:jc w:val="both"/>
              <w:rPr>
                <w:rFonts w:ascii="Calibri" w:hAnsi="Calibri" w:cs="Traditional Arabic"/>
                <w:b/>
                <w:bCs/>
                <w:sz w:val="32"/>
                <w:szCs w:val="32"/>
              </w:rPr>
            </w:pPr>
          </w:p>
        </w:tc>
        <w:tc>
          <w:tcPr>
            <w:tcW w:w="3526" w:type="dxa"/>
            <w:gridSpan w:val="2"/>
            <w:vAlign w:val="center"/>
          </w:tcPr>
          <w:p w:rsidR="002C5266" w:rsidRDefault="002431B1" w:rsidP="000B61C5">
            <w:pPr>
              <w:bidi w:val="0"/>
              <w:jc w:val="both"/>
              <w:rPr>
                <w:rFonts w:ascii="Traditional Arabic" w:hAnsi="Traditional Arabic" w:cs="Traditional Arabic"/>
                <w:b/>
                <w:bCs/>
                <w:color w:val="0000FF"/>
                <w:sz w:val="28"/>
                <w:szCs w:val="28"/>
              </w:rPr>
            </w:pPr>
            <w:r>
              <w:rPr>
                <w:rFonts w:ascii="Traditional Arabic" w:hAnsi="Traditional Arabic" w:cs="Traditional Arabic" w:hint="cs"/>
                <w:b/>
                <w:bCs/>
                <w:color w:val="0000FF"/>
                <w:sz w:val="28"/>
                <w:szCs w:val="28"/>
              </w:rPr>
              <w:t>25</w:t>
            </w:r>
            <w:r>
              <w:rPr>
                <w:rFonts w:ascii="Traditional Arabic" w:hAnsi="Traditional Arabic" w:cs="Traditional Arabic"/>
                <w:b/>
                <w:bCs/>
                <w:color w:val="0000FF"/>
                <w:sz w:val="28"/>
                <w:szCs w:val="28"/>
              </w:rPr>
              <w:t>/</w:t>
            </w:r>
            <w:r>
              <w:rPr>
                <w:rFonts w:ascii="Traditional Arabic" w:hAnsi="Traditional Arabic" w:cs="Traditional Arabic" w:hint="cs"/>
                <w:b/>
                <w:bCs/>
                <w:color w:val="0000FF"/>
                <w:sz w:val="28"/>
                <w:szCs w:val="28"/>
              </w:rPr>
              <w:t>2</w:t>
            </w:r>
            <w:r>
              <w:rPr>
                <w:rFonts w:ascii="Traditional Arabic" w:hAnsi="Traditional Arabic" w:cs="Traditional Arabic"/>
                <w:b/>
                <w:bCs/>
                <w:color w:val="0000FF"/>
                <w:sz w:val="28"/>
                <w:szCs w:val="28"/>
              </w:rPr>
              <w:t>/1437</w:t>
            </w:r>
          </w:p>
          <w:p w:rsidR="002C5266" w:rsidRDefault="002431B1" w:rsidP="000B61C5">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Pr>
              <w:t>25/2/1437AH</w:t>
            </w:r>
          </w:p>
        </w:tc>
        <w:tc>
          <w:tcPr>
            <w:tcW w:w="3527" w:type="dxa"/>
            <w:vAlign w:val="center"/>
          </w:tcPr>
          <w:p w:rsidR="002C5266" w:rsidRDefault="002431B1" w:rsidP="000B61C5">
            <w:pPr>
              <w:bidi w:val="0"/>
              <w:jc w:val="both"/>
              <w:rPr>
                <w:rFonts w:ascii="Traditional Arabic" w:hAnsi="Traditional Arabic" w:cs="Traditional Arabic"/>
                <w:b/>
                <w:bCs/>
                <w:color w:val="0000FF"/>
                <w:sz w:val="36"/>
                <w:szCs w:val="36"/>
              </w:rPr>
            </w:pPr>
            <w:r>
              <w:rPr>
                <w:rFonts w:ascii="Traditional Arabic" w:hAnsi="Traditional Arabic" w:cs="Traditional Arabic"/>
                <w:b/>
                <w:bCs/>
                <w:color w:val="000000"/>
                <w:rtl/>
              </w:rPr>
              <w:t>تاريخ المادة</w:t>
            </w:r>
            <w:r>
              <w:rPr>
                <w:rFonts w:ascii="Traditional Arabic" w:hAnsi="Traditional Arabic" w:cs="Traditional Arabic" w:hint="cs"/>
                <w:b/>
                <w:bCs/>
                <w:color w:val="0000FF"/>
                <w:sz w:val="36"/>
                <w:szCs w:val="36"/>
              </w:rPr>
              <w:t>:</w:t>
            </w:r>
          </w:p>
          <w:p w:rsidR="002C5266" w:rsidRDefault="002431B1" w:rsidP="000B61C5">
            <w:pPr>
              <w:bidi w:val="0"/>
              <w:jc w:val="both"/>
              <w:rPr>
                <w:rFonts w:ascii="Traditional Arabic" w:hAnsi="Traditional Arabic" w:cs="Traditional Arabic"/>
                <w:b/>
                <w:bCs/>
                <w:color w:val="0000FF"/>
                <w:sz w:val="36"/>
                <w:szCs w:val="36"/>
              </w:rPr>
            </w:pPr>
            <w:r>
              <w:rPr>
                <w:rFonts w:ascii="Traditional Arabic" w:hAnsi="Traditional Arabic" w:cs="Traditional Arabic"/>
                <w:b/>
                <w:bCs/>
                <w:color w:val="0000FF"/>
                <w:sz w:val="28"/>
                <w:szCs w:val="28"/>
              </w:rPr>
              <w:t>Date of Sermon</w:t>
            </w:r>
            <w:r>
              <w:rPr>
                <w:rFonts w:ascii="Traditional Arabic" w:hAnsi="Traditional Arabic" w:cs="Traditional Arabic"/>
                <w:b/>
                <w:bCs/>
                <w:color w:val="0000FF"/>
                <w:sz w:val="36"/>
                <w:szCs w:val="36"/>
              </w:rPr>
              <w:t>:</w:t>
            </w:r>
          </w:p>
        </w:tc>
      </w:tr>
      <w:tr w:rsidR="002C5266">
        <w:trPr>
          <w:trHeight w:val="506"/>
        </w:trPr>
        <w:tc>
          <w:tcPr>
            <w:tcW w:w="2127" w:type="dxa"/>
            <w:shd w:val="clear" w:color="auto" w:fill="BFBFBF"/>
            <w:vAlign w:val="center"/>
          </w:tcPr>
          <w:p w:rsidR="002C5266" w:rsidRDefault="002431B1" w:rsidP="000B61C5">
            <w:pPr>
              <w:bidi w:val="0"/>
              <w:jc w:val="both"/>
              <w:rPr>
                <w:rFonts w:ascii="Calibri" w:hAnsi="Calibri" w:cs="Traditional Arabic"/>
                <w:b/>
                <w:bCs/>
                <w:sz w:val="32"/>
                <w:szCs w:val="32"/>
              </w:rPr>
            </w:pPr>
            <w:r>
              <w:rPr>
                <w:rFonts w:ascii="Calibri" w:hAnsi="Calibri"/>
                <w:b/>
                <w:bCs/>
                <w:sz w:val="32"/>
                <w:szCs w:val="32"/>
                <w:rtl/>
              </w:rPr>
              <w:t>المحكم</w:t>
            </w:r>
          </w:p>
          <w:p w:rsidR="002C5266" w:rsidRDefault="002431B1" w:rsidP="000B61C5">
            <w:pPr>
              <w:bidi w:val="0"/>
              <w:jc w:val="both"/>
              <w:rPr>
                <w:rFonts w:ascii="Calibri" w:hAnsi="Calibri" w:cs="Traditional Arabic"/>
                <w:b/>
                <w:bCs/>
                <w:sz w:val="32"/>
                <w:szCs w:val="32"/>
              </w:rPr>
            </w:pPr>
            <w:r>
              <w:rPr>
                <w:rFonts w:ascii="Calibri" w:hAnsi="Calibri" w:cs="Traditional Arabic"/>
                <w:b/>
                <w:bCs/>
                <w:sz w:val="32"/>
                <w:szCs w:val="32"/>
              </w:rPr>
              <w:t>Arbitrator</w:t>
            </w:r>
          </w:p>
        </w:tc>
        <w:tc>
          <w:tcPr>
            <w:tcW w:w="3526" w:type="dxa"/>
            <w:gridSpan w:val="2"/>
            <w:vAlign w:val="center"/>
          </w:tcPr>
          <w:p w:rsidR="002C5266" w:rsidRDefault="002431B1" w:rsidP="000B61C5">
            <w:pPr>
              <w:bidi w:val="0"/>
              <w:jc w:val="both"/>
              <w:rPr>
                <w:rFonts w:ascii="Traditional Arabic" w:hAnsi="Traditional Arabic" w:cs="Traditional Arabic"/>
                <w:b/>
                <w:bCs/>
                <w:color w:val="000000"/>
              </w:rPr>
            </w:pPr>
            <w:r>
              <w:rPr>
                <w:rFonts w:ascii="Traditional Arabic" w:hAnsi="Traditional Arabic" w:cs="Traditional Arabic"/>
                <w:b/>
                <w:bCs/>
                <w:color w:val="0000FF"/>
              </w:rPr>
              <w:t>/</w:t>
            </w:r>
            <w:r>
              <w:rPr>
                <w:rFonts w:ascii="Traditional Arabic" w:hAnsi="Traditional Arabic" w:cs="Traditional Arabic" w:hint="cs"/>
                <w:b/>
                <w:bCs/>
                <w:color w:val="0000FF"/>
              </w:rPr>
              <w:t xml:space="preserve">    </w:t>
            </w:r>
            <w:r>
              <w:rPr>
                <w:rFonts w:ascii="Traditional Arabic" w:hAnsi="Traditional Arabic" w:cs="Traditional Arabic"/>
                <w:b/>
                <w:bCs/>
                <w:color w:val="0000FF"/>
              </w:rPr>
              <w:t>/1437</w:t>
            </w:r>
          </w:p>
          <w:p w:rsidR="002C5266" w:rsidRDefault="002431B1" w:rsidP="000B61C5">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 xml:space="preserve">   /   /1437AH</w:t>
            </w:r>
          </w:p>
        </w:tc>
        <w:tc>
          <w:tcPr>
            <w:tcW w:w="3527" w:type="dxa"/>
            <w:vAlign w:val="center"/>
          </w:tcPr>
          <w:p w:rsidR="002C5266" w:rsidRDefault="002431B1" w:rsidP="000B61C5">
            <w:pPr>
              <w:bidi w:val="0"/>
              <w:jc w:val="both"/>
              <w:rPr>
                <w:rFonts w:ascii="Traditional Arabic" w:hAnsi="Traditional Arabic" w:cs="Traditional Arabic"/>
                <w:b/>
                <w:bCs/>
                <w:color w:val="000000"/>
              </w:rPr>
            </w:pPr>
            <w:r>
              <w:rPr>
                <w:rFonts w:ascii="Traditional Arabic" w:hAnsi="Traditional Arabic" w:cs="Traditional Arabic"/>
                <w:b/>
                <w:bCs/>
                <w:color w:val="000000"/>
                <w:rtl/>
              </w:rPr>
              <w:t>تاريخ التحكيم</w:t>
            </w:r>
          </w:p>
          <w:p w:rsidR="002C5266" w:rsidRDefault="002431B1" w:rsidP="000B61C5">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Arbitration Date</w:t>
            </w:r>
          </w:p>
        </w:tc>
      </w:tr>
      <w:tr w:rsidR="002C5266">
        <w:trPr>
          <w:trHeight w:val="506"/>
        </w:trPr>
        <w:tc>
          <w:tcPr>
            <w:tcW w:w="9180" w:type="dxa"/>
            <w:gridSpan w:val="4"/>
            <w:shd w:val="clear" w:color="auto" w:fill="BFBFBF"/>
            <w:vAlign w:val="center"/>
          </w:tcPr>
          <w:p w:rsidR="002C5266" w:rsidRDefault="002431B1" w:rsidP="000B61C5">
            <w:pPr>
              <w:bidi w:val="0"/>
              <w:jc w:val="both"/>
              <w:rPr>
                <w:rFonts w:ascii="Traditional Arabic" w:hAnsi="Traditional Arabic" w:cs="Traditional Arabic"/>
                <w:b/>
                <w:bCs/>
                <w:color w:val="000000"/>
              </w:rPr>
            </w:pPr>
            <w:r>
              <w:rPr>
                <w:rFonts w:ascii="Traditional Arabic" w:hAnsi="Traditional Arabic" w:cs="Traditional Arabic"/>
                <w:b/>
                <w:bCs/>
                <w:color w:val="000000"/>
                <w:rtl/>
              </w:rPr>
              <w:t>خاص بالمدقق والباحث</w:t>
            </w:r>
          </w:p>
          <w:p w:rsidR="002C5266" w:rsidRDefault="002431B1" w:rsidP="000B61C5">
            <w:pPr>
              <w:bidi w:val="0"/>
              <w:jc w:val="both"/>
              <w:rPr>
                <w:rFonts w:ascii="Traditional Arabic" w:hAnsi="Traditional Arabic" w:cs="Traditional Arabic"/>
                <w:b/>
                <w:bCs/>
                <w:color w:val="000000"/>
              </w:rPr>
            </w:pPr>
            <w:r>
              <w:rPr>
                <w:rFonts w:ascii="Calibri" w:hAnsi="Calibri" w:cs="Traditional Arabic"/>
                <w:b/>
                <w:bCs/>
                <w:sz w:val="32"/>
                <w:szCs w:val="32"/>
              </w:rPr>
              <w:lastRenderedPageBreak/>
              <w:t>Exclusive for  auditor and researcher</w:t>
            </w:r>
          </w:p>
        </w:tc>
      </w:tr>
      <w:tr w:rsidR="002C5266">
        <w:trPr>
          <w:trHeight w:val="20"/>
        </w:trPr>
        <w:tc>
          <w:tcPr>
            <w:tcW w:w="2127" w:type="dxa"/>
            <w:shd w:val="clear" w:color="auto" w:fill="BFBFBF"/>
            <w:vAlign w:val="center"/>
          </w:tcPr>
          <w:p w:rsidR="002C5266" w:rsidRDefault="002431B1" w:rsidP="000B61C5">
            <w:pPr>
              <w:bidi w:val="0"/>
              <w:jc w:val="both"/>
              <w:rPr>
                <w:rFonts w:ascii="Calibri" w:hAnsi="Calibri" w:cs="Traditional Arabic"/>
                <w:b/>
                <w:bCs/>
                <w:sz w:val="32"/>
                <w:szCs w:val="32"/>
                <w:rtl/>
                <w:cs/>
              </w:rPr>
            </w:pPr>
            <w:r>
              <w:rPr>
                <w:rFonts w:ascii="Calibri" w:hAnsi="Calibri"/>
                <w:b/>
                <w:bCs/>
                <w:sz w:val="32"/>
                <w:szCs w:val="32"/>
                <w:rtl/>
              </w:rPr>
              <w:lastRenderedPageBreak/>
              <w:t>عناصر الخطبة</w:t>
            </w:r>
          </w:p>
          <w:p w:rsidR="002C5266" w:rsidRDefault="002431B1" w:rsidP="000B61C5">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3"/>
            <w:vAlign w:val="center"/>
          </w:tcPr>
          <w:p w:rsidR="002C5266" w:rsidRDefault="002431B1" w:rsidP="000B61C5">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1-</w:t>
            </w:r>
            <w:r>
              <w:rPr>
                <w:rFonts w:ascii="Traditional Arabic" w:hAnsi="Traditional Arabic" w:cs="Traditional Arabic" w:hint="cs"/>
                <w:b/>
                <w:bCs/>
                <w:color w:val="0000FF"/>
                <w:sz w:val="36"/>
                <w:szCs w:val="36"/>
                <w:rtl/>
              </w:rPr>
              <w:t>للكون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نواميس</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ثابتة،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يكسرها</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الله</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لأنبيائه</w:t>
            </w:r>
            <w:r>
              <w:rPr>
                <w:rFonts w:ascii="Traditional Arabic" w:hAnsi="Traditional Arabic" w:cs="Traditional Arabic"/>
                <w:b/>
                <w:bCs/>
                <w:color w:val="0000FF"/>
                <w:sz w:val="36"/>
                <w:szCs w:val="36"/>
              </w:rPr>
              <w:t xml:space="preserve">. </w:t>
            </w:r>
          </w:p>
          <w:p w:rsidR="002C5266" w:rsidRDefault="002431B1" w:rsidP="000B61C5">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2-</w:t>
            </w:r>
            <w:r>
              <w:rPr>
                <w:rFonts w:ascii="Traditional Arabic" w:hAnsi="Traditional Arabic" w:cs="Traditional Arabic" w:hint="cs"/>
                <w:b/>
                <w:bCs/>
                <w:color w:val="0000FF"/>
                <w:sz w:val="36"/>
                <w:szCs w:val="36"/>
                <w:rtl/>
              </w:rPr>
              <w:t>نماذج</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من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معجزات</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الأنبياء</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السابقين</w:t>
            </w:r>
            <w:r>
              <w:rPr>
                <w:rFonts w:ascii="Traditional Arabic" w:hAnsi="Traditional Arabic" w:cs="Traditional Arabic"/>
                <w:b/>
                <w:bCs/>
                <w:color w:val="0000FF"/>
                <w:sz w:val="36"/>
                <w:szCs w:val="36"/>
              </w:rPr>
              <w:t>.</w:t>
            </w:r>
          </w:p>
          <w:p w:rsidR="002C5266" w:rsidRDefault="002431B1" w:rsidP="000B61C5">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3-</w:t>
            </w:r>
            <w:r>
              <w:rPr>
                <w:rFonts w:ascii="Traditional Arabic" w:hAnsi="Traditional Arabic" w:cs="Traditional Arabic" w:hint="cs"/>
                <w:b/>
                <w:bCs/>
                <w:color w:val="0000FF"/>
                <w:sz w:val="36"/>
                <w:szCs w:val="36"/>
                <w:rtl/>
              </w:rPr>
              <w:t>تقسيم</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المعجزات</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إلى</w:t>
            </w:r>
            <w:r>
              <w:rPr>
                <w:rFonts w:ascii="Traditional Arabic" w:hAnsi="Traditional Arabic" w:cs="Traditional Arabic"/>
                <w:b/>
                <w:bCs/>
                <w:color w:val="0000FF"/>
                <w:sz w:val="36"/>
                <w:szCs w:val="36"/>
              </w:rPr>
              <w:t xml:space="preserve"> </w:t>
            </w:r>
            <w:proofErr w:type="spellStart"/>
            <w:r>
              <w:rPr>
                <w:rFonts w:ascii="Traditional Arabic" w:hAnsi="Traditional Arabic" w:cs="Traditional Arabic" w:hint="cs"/>
                <w:b/>
                <w:bCs/>
                <w:color w:val="0000FF"/>
                <w:sz w:val="36"/>
                <w:szCs w:val="36"/>
                <w:rtl/>
              </w:rPr>
              <w:t>قولية</w:t>
            </w:r>
            <w:proofErr w:type="spellEnd"/>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وفعلية</w:t>
            </w:r>
            <w:r>
              <w:rPr>
                <w:rFonts w:ascii="Traditional Arabic" w:hAnsi="Traditional Arabic" w:cs="Traditional Arabic"/>
                <w:b/>
                <w:bCs/>
                <w:color w:val="0000FF"/>
                <w:sz w:val="36"/>
                <w:szCs w:val="36"/>
              </w:rPr>
              <w:t>.</w:t>
            </w:r>
          </w:p>
          <w:p w:rsidR="002C5266" w:rsidRDefault="002431B1" w:rsidP="000B61C5">
            <w:pPr>
              <w:bidi w:val="0"/>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Pr>
              <w:t>4-</w:t>
            </w:r>
            <w:r>
              <w:rPr>
                <w:rFonts w:ascii="Traditional Arabic" w:hAnsi="Traditional Arabic" w:cs="Traditional Arabic" w:hint="cs"/>
                <w:b/>
                <w:bCs/>
                <w:color w:val="0000FF"/>
                <w:sz w:val="36"/>
                <w:szCs w:val="36"/>
                <w:rtl/>
              </w:rPr>
              <w:t>معجزة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القرآن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الخالدة</w:t>
            </w:r>
            <w:r>
              <w:rPr>
                <w:rFonts w:ascii="Traditional Arabic" w:hAnsi="Traditional Arabic" w:cs="Traditional Arabic"/>
                <w:b/>
                <w:bCs/>
                <w:color w:val="0000FF"/>
                <w:sz w:val="36"/>
                <w:szCs w:val="36"/>
              </w:rPr>
              <w:t>.</w:t>
            </w:r>
          </w:p>
          <w:p w:rsidR="002C5266" w:rsidRDefault="002431B1" w:rsidP="000B61C5">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5-</w:t>
            </w:r>
            <w:r>
              <w:rPr>
                <w:rFonts w:ascii="Traditional Arabic" w:hAnsi="Traditional Arabic" w:cs="Traditional Arabic" w:hint="cs"/>
                <w:b/>
                <w:bCs/>
                <w:color w:val="0000FF"/>
                <w:sz w:val="36"/>
                <w:szCs w:val="36"/>
                <w:rtl/>
              </w:rPr>
              <w:t>أنواع المعجزات</w:t>
            </w:r>
            <w:r>
              <w:rPr>
                <w:rFonts w:ascii="Traditional Arabic" w:hAnsi="Traditional Arabic" w:cs="Traditional Arabic" w:hint="cs"/>
                <w:b/>
                <w:bCs/>
                <w:color w:val="0000FF"/>
                <w:sz w:val="36"/>
                <w:szCs w:val="36"/>
              </w:rPr>
              <w:t>.</w:t>
            </w:r>
          </w:p>
          <w:p w:rsidR="002C5266" w:rsidRDefault="002431B1" w:rsidP="000B61C5">
            <w:pPr>
              <w:bidi w:val="0"/>
              <w:jc w:val="both"/>
              <w:rPr>
                <w:rFonts w:ascii="Calibri" w:hAnsi="Calibri" w:cs="Traditional Arabic"/>
                <w:sz w:val="32"/>
                <w:szCs w:val="32"/>
              </w:rPr>
            </w:pPr>
            <w:r>
              <w:rPr>
                <w:rFonts w:ascii="Traditional Arabic" w:hAnsi="Traditional Arabic" w:cs="Traditional Arabic" w:hint="cs"/>
                <w:b/>
                <w:bCs/>
                <w:color w:val="0000FF"/>
                <w:sz w:val="36"/>
                <w:szCs w:val="36"/>
              </w:rPr>
              <w:t>6-</w:t>
            </w:r>
            <w:r>
              <w:rPr>
                <w:rFonts w:ascii="Traditional Arabic" w:hAnsi="Traditional Arabic" w:cs="Traditional Arabic" w:hint="cs"/>
                <w:b/>
                <w:bCs/>
                <w:color w:val="0000FF"/>
                <w:sz w:val="36"/>
                <w:szCs w:val="36"/>
                <w:rtl/>
              </w:rPr>
              <w:t>الحكمة من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المعجزات</w:t>
            </w:r>
            <w:r>
              <w:rPr>
                <w:rFonts w:ascii="Traditional Arabic" w:hAnsi="Traditional Arabic" w:cs="Traditional Arabic"/>
                <w:b/>
                <w:bCs/>
                <w:color w:val="0000FF"/>
                <w:sz w:val="36"/>
                <w:szCs w:val="36"/>
              </w:rPr>
              <w:t>.</w:t>
            </w:r>
            <w:r>
              <w:rPr>
                <w:rFonts w:ascii="Traditional Arabic" w:hAnsi="Traditional Arabic" w:cs="Traditional Arabic" w:hint="cs"/>
                <w:b/>
                <w:bCs/>
                <w:color w:val="0000FF"/>
                <w:sz w:val="36"/>
                <w:szCs w:val="36"/>
              </w:rPr>
              <w:t xml:space="preserve"> </w:t>
            </w:r>
          </w:p>
          <w:p w:rsidR="002C5266" w:rsidRDefault="002431B1" w:rsidP="000B61C5">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There are fixed laws of the universe, which </w:t>
            </w:r>
            <w:proofErr w:type="spellStart"/>
            <w:r>
              <w:rPr>
                <w:rFonts w:ascii="Calibri" w:hAnsi="Calibri" w:cs="Traditional Arabic"/>
                <w:sz w:val="32"/>
                <w:szCs w:val="32"/>
              </w:rPr>
              <w:t>Allâh</w:t>
            </w:r>
            <w:proofErr w:type="spellEnd"/>
            <w:r>
              <w:rPr>
                <w:rFonts w:ascii="Calibri" w:hAnsi="Calibri" w:cs="Traditional Arabic"/>
                <w:sz w:val="32"/>
                <w:szCs w:val="32"/>
              </w:rPr>
              <w:t xml:space="preserve"> violates because of His prophets.</w:t>
            </w:r>
          </w:p>
          <w:p w:rsidR="002C5266" w:rsidRDefault="002431B1" w:rsidP="000B61C5">
            <w:pPr>
              <w:numPr>
                <w:ilvl w:val="0"/>
                <w:numId w:val="1"/>
              </w:numPr>
              <w:bidi w:val="0"/>
              <w:jc w:val="both"/>
              <w:rPr>
                <w:rFonts w:ascii="Calibri" w:hAnsi="Calibri" w:cs="Traditional Arabic"/>
                <w:sz w:val="32"/>
                <w:szCs w:val="32"/>
              </w:rPr>
            </w:pPr>
            <w:r>
              <w:rPr>
                <w:rFonts w:ascii="Calibri" w:hAnsi="Calibri" w:cs="Traditional Arabic"/>
                <w:sz w:val="32"/>
                <w:szCs w:val="32"/>
              </w:rPr>
              <w:t>Samples of the miracles of the former Prophets.</w:t>
            </w:r>
          </w:p>
          <w:p w:rsidR="002C5266" w:rsidRDefault="002431B1" w:rsidP="000B61C5">
            <w:pPr>
              <w:numPr>
                <w:ilvl w:val="0"/>
                <w:numId w:val="1"/>
              </w:numPr>
              <w:bidi w:val="0"/>
              <w:jc w:val="both"/>
              <w:rPr>
                <w:rFonts w:ascii="Calibri" w:hAnsi="Calibri" w:cs="Traditional Arabic"/>
                <w:sz w:val="32"/>
                <w:szCs w:val="32"/>
              </w:rPr>
            </w:pPr>
            <w:r>
              <w:rPr>
                <w:rFonts w:ascii="Calibri" w:hAnsi="Calibri" w:cs="Traditional Arabic"/>
                <w:sz w:val="32"/>
                <w:szCs w:val="32"/>
              </w:rPr>
              <w:t>Division of miracles to speech and action miracles.</w:t>
            </w:r>
          </w:p>
          <w:p w:rsidR="002C5266" w:rsidRDefault="002431B1" w:rsidP="000B61C5">
            <w:pPr>
              <w:numPr>
                <w:ilvl w:val="0"/>
                <w:numId w:val="1"/>
              </w:numPr>
              <w:bidi w:val="0"/>
              <w:jc w:val="both"/>
              <w:rPr>
                <w:rFonts w:ascii="Calibri" w:hAnsi="Calibri" w:cs="Traditional Arabic"/>
                <w:sz w:val="32"/>
                <w:szCs w:val="32"/>
              </w:rPr>
            </w:pPr>
            <w:r>
              <w:rPr>
                <w:rFonts w:ascii="Calibri" w:hAnsi="Calibri" w:cs="Traditional Arabic"/>
                <w:sz w:val="32"/>
                <w:szCs w:val="32"/>
              </w:rPr>
              <w:t>The immortal miracle of the Qur'an.</w:t>
            </w:r>
          </w:p>
          <w:p w:rsidR="002C5266" w:rsidRDefault="002431B1" w:rsidP="000B61C5">
            <w:pPr>
              <w:numPr>
                <w:ilvl w:val="0"/>
                <w:numId w:val="1"/>
              </w:numPr>
              <w:bidi w:val="0"/>
              <w:jc w:val="both"/>
              <w:rPr>
                <w:rFonts w:ascii="Calibri" w:hAnsi="Calibri" w:cs="Traditional Arabic"/>
                <w:sz w:val="32"/>
                <w:szCs w:val="32"/>
              </w:rPr>
            </w:pPr>
            <w:r>
              <w:rPr>
                <w:rFonts w:ascii="Calibri" w:hAnsi="Calibri" w:cs="Traditional Arabic"/>
                <w:sz w:val="32"/>
                <w:szCs w:val="32"/>
              </w:rPr>
              <w:t>Types of miracles.</w:t>
            </w:r>
          </w:p>
          <w:p w:rsidR="002C5266" w:rsidRDefault="002431B1" w:rsidP="000B61C5">
            <w:pPr>
              <w:numPr>
                <w:ilvl w:val="0"/>
                <w:numId w:val="1"/>
              </w:numPr>
              <w:bidi w:val="0"/>
              <w:jc w:val="both"/>
              <w:rPr>
                <w:rFonts w:ascii="Calibri" w:hAnsi="Calibri" w:cs="Traditional Arabic"/>
                <w:sz w:val="32"/>
                <w:szCs w:val="32"/>
              </w:rPr>
            </w:pPr>
            <w:r>
              <w:rPr>
                <w:rFonts w:ascii="Calibri" w:hAnsi="Calibri" w:cs="Traditional Arabic"/>
                <w:sz w:val="32"/>
                <w:szCs w:val="32"/>
              </w:rPr>
              <w:t>The wisdom behind miracles.</w:t>
            </w:r>
          </w:p>
          <w:p w:rsidR="002C5266" w:rsidRDefault="002C5266" w:rsidP="000B61C5">
            <w:pPr>
              <w:bidi w:val="0"/>
              <w:jc w:val="both"/>
              <w:rPr>
                <w:rFonts w:ascii="Calibri" w:hAnsi="Calibri" w:cs="Traditional Arabic"/>
                <w:sz w:val="32"/>
                <w:szCs w:val="32"/>
              </w:rPr>
            </w:pPr>
          </w:p>
        </w:tc>
      </w:tr>
      <w:tr w:rsidR="002C5266">
        <w:trPr>
          <w:trHeight w:val="20"/>
        </w:trPr>
        <w:tc>
          <w:tcPr>
            <w:tcW w:w="2127" w:type="dxa"/>
            <w:shd w:val="clear" w:color="auto" w:fill="BFBFBF"/>
            <w:vAlign w:val="center"/>
          </w:tcPr>
          <w:p w:rsidR="002C5266" w:rsidRDefault="002431B1" w:rsidP="000B61C5">
            <w:pPr>
              <w:bidi w:val="0"/>
              <w:jc w:val="both"/>
              <w:rPr>
                <w:rFonts w:ascii="Calibri" w:hAnsi="Calibri" w:cs="Traditional Arabic"/>
                <w:b/>
                <w:bCs/>
                <w:sz w:val="32"/>
                <w:szCs w:val="32"/>
                <w:rtl/>
                <w:cs/>
              </w:rPr>
            </w:pPr>
            <w:r>
              <w:rPr>
                <w:rFonts w:ascii="Calibri" w:hAnsi="Calibri"/>
                <w:b/>
                <w:bCs/>
                <w:sz w:val="32"/>
                <w:szCs w:val="32"/>
                <w:rtl/>
              </w:rPr>
              <w:t>التصنيف</w:t>
            </w:r>
          </w:p>
          <w:p w:rsidR="002C5266" w:rsidRDefault="002431B1" w:rsidP="000B61C5">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2C5266" w:rsidRDefault="002431B1" w:rsidP="000B61C5">
            <w:pPr>
              <w:bidi w:val="0"/>
              <w:jc w:val="both"/>
              <w:rPr>
                <w:rFonts w:ascii="Calibri" w:hAnsi="Calibri"/>
                <w:b/>
                <w:bCs/>
                <w:sz w:val="32"/>
                <w:szCs w:val="32"/>
              </w:rPr>
            </w:pPr>
            <w:r>
              <w:rPr>
                <w:rFonts w:ascii="Traditional Arabic" w:hAnsi="Traditional Arabic" w:cs="Traditional Arabic" w:hint="cs"/>
                <w:b/>
                <w:bCs/>
                <w:color w:val="0000FF"/>
                <w:sz w:val="28"/>
                <w:szCs w:val="28"/>
                <w:rtl/>
              </w:rPr>
              <w:t>الرئيسي</w:t>
            </w:r>
            <w:r>
              <w:rPr>
                <w:rFonts w:ascii="Traditional Arabic" w:hAnsi="Traditional Arabic" w:cs="Traditional Arabic"/>
                <w:b/>
                <w:bCs/>
                <w:color w:val="0000FF"/>
                <w:sz w:val="28"/>
                <w:szCs w:val="28"/>
              </w:rPr>
              <w:t>:</w:t>
            </w:r>
            <w:r>
              <w:t xml:space="preserve"> </w:t>
            </w:r>
            <w:r>
              <w:rPr>
                <w:rFonts w:ascii="Traditional Arabic" w:hAnsi="Traditional Arabic" w:cs="Traditional Arabic" w:hint="cs"/>
                <w:color w:val="0000FF"/>
                <w:sz w:val="32"/>
                <w:szCs w:val="32"/>
                <w:rtl/>
              </w:rPr>
              <w:t>السيرة</w:t>
            </w:r>
            <w:r>
              <w:rPr>
                <w:rFonts w:ascii="Traditional Arabic" w:hAnsi="Traditional Arabic" w:cs="Traditional Arabic"/>
                <w:color w:val="0000FF"/>
                <w:sz w:val="32"/>
                <w:szCs w:val="32"/>
                <w:rtl/>
              </w:rPr>
              <w:t xml:space="preserve"> النبوية </w:t>
            </w:r>
          </w:p>
          <w:p w:rsidR="002C5266" w:rsidRDefault="002431B1" w:rsidP="000B61C5">
            <w:pPr>
              <w:bidi w:val="0"/>
              <w:jc w:val="both"/>
              <w:rPr>
                <w:rFonts w:ascii="Calibri" w:hAnsi="Calibri"/>
                <w:sz w:val="32"/>
                <w:szCs w:val="32"/>
              </w:rPr>
            </w:pP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Biography of the Prophet</w:t>
            </w:r>
          </w:p>
        </w:tc>
        <w:tc>
          <w:tcPr>
            <w:tcW w:w="4355" w:type="dxa"/>
            <w:gridSpan w:val="2"/>
            <w:vAlign w:val="center"/>
          </w:tcPr>
          <w:p w:rsidR="002C5266" w:rsidRDefault="002431B1" w:rsidP="000B61C5">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2C5266" w:rsidRDefault="002431B1" w:rsidP="000B61C5">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2C5266" w:rsidRDefault="002C5266" w:rsidP="000B61C5">
      <w:pPr>
        <w:bidi w:val="0"/>
        <w:jc w:val="center"/>
        <w:rPr>
          <w:rFonts w:ascii="Century" w:hAnsi="Century"/>
          <w:b/>
          <w:bCs/>
          <w:sz w:val="36"/>
          <w:szCs w:val="36"/>
        </w:rPr>
      </w:pPr>
    </w:p>
    <w:p w:rsidR="002C5266" w:rsidRDefault="002C5266" w:rsidP="000B61C5">
      <w:pPr>
        <w:bidi w:val="0"/>
        <w:jc w:val="both"/>
        <w:rPr>
          <w:rFonts w:ascii="Century" w:hAnsi="Century"/>
          <w:b/>
          <w:bCs/>
          <w:sz w:val="36"/>
          <w:szCs w:val="36"/>
        </w:rPr>
      </w:pPr>
    </w:p>
    <w:p w:rsidR="002C5266" w:rsidRDefault="002C5266" w:rsidP="000B61C5">
      <w:pPr>
        <w:bidi w:val="0"/>
        <w:jc w:val="both"/>
        <w:rPr>
          <w:rFonts w:ascii="Century" w:hAnsi="Century"/>
          <w:b/>
          <w:bCs/>
          <w:sz w:val="32"/>
          <w:szCs w:val="32"/>
        </w:rPr>
      </w:pPr>
    </w:p>
    <w:p w:rsidR="002C5266" w:rsidRDefault="002431B1" w:rsidP="000B61C5">
      <w:pPr>
        <w:bidi w:val="0"/>
        <w:jc w:val="both"/>
        <w:rPr>
          <w:rFonts w:ascii="Century" w:hAnsi="Century"/>
          <w:b/>
          <w:bCs/>
          <w:sz w:val="32"/>
          <w:szCs w:val="32"/>
        </w:rPr>
      </w:pPr>
      <w:r>
        <w:rPr>
          <w:rFonts w:ascii="Century" w:hAnsi="Century"/>
          <w:b/>
          <w:bCs/>
          <w:sz w:val="32"/>
          <w:szCs w:val="32"/>
        </w:rPr>
        <w:t>First Sermon:</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2C5266" w:rsidRDefault="000B61C5" w:rsidP="000B61C5">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2431B1">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2431B1">
        <w:rPr>
          <w:rFonts w:hint="cs"/>
          <w:rtl/>
          <w:cs/>
        </w:rPr>
        <w:t xml:space="preserve">  </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w:t>
      </w:r>
      <w:proofErr w:type="spellStart"/>
      <w:r>
        <w:rPr>
          <w:rFonts w:ascii="Century" w:hAnsi="Century"/>
          <w:sz w:val="32"/>
          <w:szCs w:val="32"/>
        </w:rPr>
        <w:t>Imran</w:t>
      </w:r>
      <w:proofErr w:type="spellEnd"/>
      <w:r>
        <w:rPr>
          <w:rFonts w:ascii="Century" w:hAnsi="Century"/>
          <w:sz w:val="32"/>
          <w:szCs w:val="32"/>
        </w:rPr>
        <w:t xml:space="preserve">: 102] </w:t>
      </w:r>
    </w:p>
    <w:p w:rsidR="002C5266" w:rsidRDefault="000B61C5" w:rsidP="000B61C5">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2431B1">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w:t>
      </w:r>
      <w:proofErr w:type="spellStart"/>
      <w:r w:rsidR="002431B1">
        <w:rPr>
          <w:rFonts w:ascii="Traditional Arabic" w:hAnsi="Traditional Arabic" w:cs="Traditional Arabic"/>
          <w:b/>
          <w:bCs/>
          <w:sz w:val="35"/>
          <w:szCs w:val="35"/>
          <w:rtl/>
        </w:rPr>
        <w:t>بِهِ</w:t>
      </w:r>
      <w:proofErr w:type="spellEnd"/>
      <w:r w:rsidR="002431B1">
        <w:rPr>
          <w:rFonts w:ascii="Traditional Arabic" w:hAnsi="Traditional Arabic" w:cs="Traditional Arabic"/>
          <w:b/>
          <w:bCs/>
          <w:sz w:val="35"/>
          <w:szCs w:val="35"/>
          <w:rtl/>
        </w:rPr>
        <w:t xml:space="preserve"> وَالأَرْحَامَ إِنَّ اللّهَ كَانَ عَلَيْكُمْ رَقِيبًا </w:t>
      </w:r>
      <w:r>
        <w:rPr>
          <w:rFonts w:ascii="Traditional Arabic" w:hAnsi="Traditional Arabic" w:cs="Traditional Arabic"/>
          <w:b/>
          <w:bCs/>
          <w:sz w:val="35"/>
          <w:szCs w:val="35"/>
          <w:rtl/>
        </w:rPr>
        <w:t>)</w:t>
      </w:r>
    </w:p>
    <w:p w:rsidR="002C5266" w:rsidRDefault="002431B1" w:rsidP="000B61C5">
      <w:pPr>
        <w:bidi w:val="0"/>
        <w:spacing w:before="100" w:beforeAutospacing="1" w:after="100" w:afterAutospacing="1" w:line="567" w:lineRule="atLeast"/>
        <w:jc w:val="both"/>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2C5266" w:rsidRDefault="000B61C5" w:rsidP="000B61C5">
      <w:pPr>
        <w:bidi w:val="0"/>
        <w:jc w:val="center"/>
        <w:rPr>
          <w:rFonts w:ascii="Century" w:hAnsi="Century"/>
          <w:sz w:val="32"/>
          <w:szCs w:val="32"/>
          <w:rtl/>
          <w:cs/>
        </w:rPr>
      </w:pPr>
      <w:r>
        <w:rPr>
          <w:rFonts w:ascii="Traditional Arabic" w:hAnsi="Traditional Arabic" w:cs="Traditional Arabic" w:hint="cs"/>
          <w:b/>
          <w:bCs/>
          <w:sz w:val="35"/>
          <w:szCs w:val="32"/>
          <w:rtl/>
        </w:rPr>
        <w:lastRenderedPageBreak/>
        <w:t>(</w:t>
      </w:r>
      <w:r w:rsidR="002431B1">
        <w:rPr>
          <w:rFonts w:ascii="Traditional Arabic" w:hAnsi="Traditional Arabic" w:cs="Traditional Arabic" w:hint="cs"/>
          <w:b/>
          <w:bCs/>
          <w:sz w:val="35"/>
          <w:szCs w:val="32"/>
          <w:rtl/>
          <w:cs/>
        </w:rPr>
        <w:t xml:space="preserve"> </w:t>
      </w:r>
      <w:r w:rsidR="002431B1">
        <w:rPr>
          <w:rFonts w:ascii="Traditional Arabic" w:hAnsi="Traditional Arabic" w:cs="Traditional Arabic"/>
          <w:b/>
          <w:bCs/>
          <w:sz w:val="35"/>
          <w:szCs w:val="35"/>
          <w:rtl/>
        </w:rPr>
        <w:t xml:space="preserve">يَا أَيُّهَا الَّذِينَ آمَنُوا اتَّقُوا اللَّهَ وَقُولُوا قَوْلًا سَدِيدًا </w:t>
      </w:r>
      <w:r w:rsidR="002431B1">
        <w:rPr>
          <w:rFonts w:ascii="Traditional Arabic" w:hAnsi="Traditional Arabic" w:cs="Traditional Arabic"/>
          <w:b/>
          <w:bCs/>
          <w:sz w:val="35"/>
          <w:szCs w:val="32"/>
        </w:rPr>
        <w:t xml:space="preserve">* </w:t>
      </w:r>
      <w:r w:rsidR="002431B1">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2431B1">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2C5266" w:rsidRDefault="002C5266" w:rsidP="000B61C5">
      <w:pPr>
        <w:bidi w:val="0"/>
        <w:spacing w:before="100" w:beforeAutospacing="1" w:after="100" w:afterAutospacing="1" w:line="567" w:lineRule="atLeast"/>
        <w:jc w:val="both"/>
        <w:rPr>
          <w:rFonts w:ascii="Century" w:hAnsi="Century"/>
          <w:sz w:val="32"/>
          <w:szCs w:val="32"/>
        </w:rPr>
      </w:pP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universe operates in accordance with specific laws, norms and </w:t>
      </w:r>
      <w:proofErr w:type="spellStart"/>
      <w:r>
        <w:rPr>
          <w:rFonts w:ascii="Century" w:hAnsi="Century"/>
          <w:sz w:val="32"/>
          <w:szCs w:val="32"/>
        </w:rPr>
        <w:t>Allâh's</w:t>
      </w:r>
      <w:proofErr w:type="spellEnd"/>
      <w:r>
        <w:rPr>
          <w:rFonts w:ascii="Century" w:hAnsi="Century"/>
          <w:sz w:val="32"/>
          <w:szCs w:val="32"/>
        </w:rPr>
        <w:t xml:space="preserve"> ways of dealing that do</w:t>
      </w:r>
      <w:r w:rsidR="00EB768C">
        <w:rPr>
          <w:rFonts w:ascii="Century" w:hAnsi="Century"/>
          <w:sz w:val="32"/>
          <w:szCs w:val="32"/>
        </w:rPr>
        <w:t xml:space="preserve"> not</w:t>
      </w:r>
      <w:r>
        <w:rPr>
          <w:rFonts w:ascii="Century" w:hAnsi="Century"/>
          <w:sz w:val="32"/>
          <w:szCs w:val="32"/>
        </w:rPr>
        <w:t xml:space="preserve"> change nor lag behind. </w:t>
      </w:r>
      <w:proofErr w:type="spellStart"/>
      <w:r>
        <w:rPr>
          <w:rFonts w:ascii="Century" w:hAnsi="Century"/>
          <w:sz w:val="32"/>
          <w:szCs w:val="32"/>
        </w:rPr>
        <w:t>Allâh</w:t>
      </w:r>
      <w:proofErr w:type="spellEnd"/>
      <w:r>
        <w:rPr>
          <w:rFonts w:ascii="Century" w:hAnsi="Century"/>
          <w:sz w:val="32"/>
          <w:szCs w:val="32"/>
        </w:rPr>
        <w:t>, the Most High, said:</w:t>
      </w:r>
    </w:p>
    <w:p w:rsidR="002C5266" w:rsidRDefault="000B61C5" w:rsidP="000B61C5">
      <w:pPr>
        <w:bidi w:val="0"/>
        <w:jc w:val="center"/>
        <w:rPr>
          <w:rFonts w:ascii="Century" w:hAnsi="Century"/>
          <w:sz w:val="32"/>
          <w:szCs w:val="32"/>
        </w:rPr>
      </w:pPr>
      <w:r>
        <w:rPr>
          <w:rFonts w:ascii="Traditional Arabic" w:hAnsi="Traditional Arabic" w:cs="Traditional Arabic"/>
          <w:b/>
          <w:bCs/>
          <w:sz w:val="35"/>
          <w:szCs w:val="35"/>
          <w:rtl/>
        </w:rPr>
        <w:t>(</w:t>
      </w:r>
      <w:r w:rsidR="002431B1">
        <w:rPr>
          <w:rFonts w:ascii="Traditional Arabic" w:hAnsi="Traditional Arabic" w:cs="Traditional Arabic"/>
          <w:b/>
          <w:bCs/>
          <w:sz w:val="35"/>
          <w:szCs w:val="35"/>
          <w:rtl/>
        </w:rPr>
        <w:t xml:space="preserve"> </w:t>
      </w:r>
      <w:r w:rsidR="002431B1">
        <w:rPr>
          <w:rFonts w:ascii="Century" w:hAnsi="Century"/>
          <w:sz w:val="32"/>
          <w:szCs w:val="32"/>
          <w:rtl/>
        </w:rPr>
        <w:t xml:space="preserve">فَلَن تَجِدَ لِسُنَّتِ </w:t>
      </w:r>
      <w:r w:rsidR="002431B1">
        <w:rPr>
          <w:rFonts w:ascii="Century" w:hAnsi="Century" w:hint="cs"/>
          <w:sz w:val="32"/>
          <w:szCs w:val="32"/>
          <w:rtl/>
        </w:rPr>
        <w:t>ٱ</w:t>
      </w:r>
      <w:r w:rsidR="002431B1">
        <w:rPr>
          <w:rFonts w:ascii="Century" w:hAnsi="Century" w:hint="eastAsia"/>
          <w:sz w:val="32"/>
          <w:szCs w:val="32"/>
          <w:rtl/>
        </w:rPr>
        <w:t>للَّهِ</w:t>
      </w:r>
      <w:r w:rsidR="002431B1">
        <w:rPr>
          <w:rFonts w:ascii="Century" w:hAnsi="Century"/>
          <w:sz w:val="32"/>
          <w:szCs w:val="32"/>
          <w:rtl/>
        </w:rPr>
        <w:t xml:space="preserve"> تَبۡ</w:t>
      </w:r>
      <w:proofErr w:type="spellStart"/>
      <w:r w:rsidR="002431B1">
        <w:rPr>
          <w:rFonts w:ascii="Century" w:hAnsi="Century"/>
          <w:sz w:val="32"/>
          <w:szCs w:val="32"/>
          <w:rtl/>
        </w:rPr>
        <w:t>دِيلاً</w:t>
      </w:r>
      <w:proofErr w:type="spellEnd"/>
      <w:r w:rsidR="002431B1">
        <w:rPr>
          <w:rFonts w:ascii="Century" w:hAnsi="Century"/>
          <w:sz w:val="32"/>
          <w:szCs w:val="32"/>
          <w:rtl/>
        </w:rPr>
        <w:t xml:space="preserve">۬ۖ وَلَن تَجِدَ لِسُنَّتِ </w:t>
      </w:r>
      <w:r w:rsidR="002431B1">
        <w:rPr>
          <w:rFonts w:ascii="Century" w:hAnsi="Century" w:hint="cs"/>
          <w:sz w:val="32"/>
          <w:szCs w:val="32"/>
          <w:rtl/>
        </w:rPr>
        <w:t>ٱ</w:t>
      </w:r>
      <w:r w:rsidR="002431B1">
        <w:rPr>
          <w:rFonts w:ascii="Century" w:hAnsi="Century" w:hint="eastAsia"/>
          <w:sz w:val="32"/>
          <w:szCs w:val="32"/>
          <w:rtl/>
        </w:rPr>
        <w:t>للَّهِ</w:t>
      </w:r>
      <w:r w:rsidR="002431B1">
        <w:rPr>
          <w:rFonts w:ascii="Century" w:hAnsi="Century"/>
          <w:sz w:val="32"/>
          <w:szCs w:val="32"/>
          <w:rtl/>
        </w:rPr>
        <w:t xml:space="preserve"> </w:t>
      </w:r>
      <w:proofErr w:type="spellStart"/>
      <w:r w:rsidR="002431B1">
        <w:rPr>
          <w:rFonts w:ascii="Century" w:hAnsi="Century"/>
          <w:sz w:val="32"/>
          <w:szCs w:val="32"/>
          <w:rtl/>
        </w:rPr>
        <w:t>تَح</w:t>
      </w:r>
      <w:proofErr w:type="spellEnd"/>
      <w:r w:rsidR="002431B1">
        <w:rPr>
          <w:rFonts w:ascii="Century" w:hAnsi="Century"/>
          <w:sz w:val="32"/>
          <w:szCs w:val="32"/>
          <w:rtl/>
        </w:rPr>
        <w:t>ۡوِيلاً</w:t>
      </w:r>
      <w:r w:rsidR="002431B1">
        <w:rPr>
          <w:rFonts w:ascii="Century" w:hAnsi="Century" w:hint="cs"/>
          <w:sz w:val="32"/>
          <w:szCs w:val="32"/>
        </w:rPr>
        <w:t xml:space="preserve"> </w:t>
      </w:r>
      <w:r>
        <w:rPr>
          <w:rFonts w:ascii="Traditional Arabic" w:hAnsi="Traditional Arabic" w:cs="Traditional Arabic"/>
          <w:b/>
          <w:bCs/>
          <w:sz w:val="35"/>
          <w:szCs w:val="35"/>
          <w:rtl/>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So no change will you find in </w:t>
      </w:r>
      <w:proofErr w:type="spellStart"/>
      <w:r>
        <w:rPr>
          <w:rFonts w:ascii="Century" w:hAnsi="Century"/>
          <w:sz w:val="32"/>
          <w:szCs w:val="32"/>
        </w:rPr>
        <w:t>Allâh's</w:t>
      </w:r>
      <w:proofErr w:type="spellEnd"/>
      <w:r>
        <w:rPr>
          <w:rFonts w:ascii="Century" w:hAnsi="Century"/>
          <w:sz w:val="32"/>
          <w:szCs w:val="32"/>
        </w:rPr>
        <w:t xml:space="preserve"> </w:t>
      </w:r>
      <w:proofErr w:type="spellStart"/>
      <w:r>
        <w:rPr>
          <w:rFonts w:ascii="Century" w:hAnsi="Century"/>
          <w:sz w:val="32"/>
          <w:szCs w:val="32"/>
        </w:rPr>
        <w:t>Sunnah</w:t>
      </w:r>
      <w:proofErr w:type="spellEnd"/>
      <w:r>
        <w:rPr>
          <w:rFonts w:ascii="Century" w:hAnsi="Century"/>
          <w:sz w:val="32"/>
          <w:szCs w:val="32"/>
        </w:rPr>
        <w:t xml:space="preserve"> (way of dealing), and no turning off will you find in </w:t>
      </w:r>
      <w:proofErr w:type="spellStart"/>
      <w:r>
        <w:rPr>
          <w:rFonts w:ascii="Century" w:hAnsi="Century"/>
          <w:sz w:val="32"/>
          <w:szCs w:val="32"/>
        </w:rPr>
        <w:t>Allâh's</w:t>
      </w:r>
      <w:proofErr w:type="spellEnd"/>
      <w:r>
        <w:rPr>
          <w:rFonts w:ascii="Century" w:hAnsi="Century"/>
          <w:sz w:val="32"/>
          <w:szCs w:val="32"/>
        </w:rPr>
        <w:t xml:space="preserve"> </w:t>
      </w:r>
      <w:proofErr w:type="spellStart"/>
      <w:r>
        <w:rPr>
          <w:rFonts w:ascii="Century" w:hAnsi="Century"/>
          <w:sz w:val="32"/>
          <w:szCs w:val="32"/>
        </w:rPr>
        <w:t>Sunnah</w:t>
      </w:r>
      <w:proofErr w:type="spellEnd"/>
      <w:r>
        <w:rPr>
          <w:rFonts w:ascii="Century" w:hAnsi="Century"/>
          <w:sz w:val="32"/>
          <w:szCs w:val="32"/>
        </w:rPr>
        <w:t xml:space="preserve"> (way of dealing) [</w:t>
      </w:r>
      <w:proofErr w:type="spellStart"/>
      <w:r>
        <w:rPr>
          <w:rFonts w:ascii="Century" w:hAnsi="Century"/>
          <w:sz w:val="32"/>
          <w:szCs w:val="32"/>
        </w:rPr>
        <w:t>Fatir</w:t>
      </w:r>
      <w:proofErr w:type="spellEnd"/>
      <w:r>
        <w:rPr>
          <w:rFonts w:ascii="Century" w:hAnsi="Century"/>
          <w:sz w:val="32"/>
          <w:szCs w:val="32"/>
        </w:rPr>
        <w:t xml:space="preserve">: 43]. </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sun runs from the East to West, and the moon begins its infancy, and then becomes a full moon and then a new moon. The universe is going according to precise rotary system that does not deviate as much as one inch. The mute animals can neither speak nor express themselves. The rivers with their sweet water </w:t>
      </w:r>
      <w:r>
        <w:rPr>
          <w:rFonts w:ascii="Century" w:hAnsi="Century"/>
          <w:sz w:val="32"/>
          <w:szCs w:val="32"/>
        </w:rPr>
        <w:lastRenderedPageBreak/>
        <w:t xml:space="preserve">pour in the salty seas and oceans, and water flows down from top to bottom and the contrary is </w:t>
      </w:r>
      <w:r>
        <w:rPr>
          <w:rFonts w:ascii="Century" w:hAnsi="Century" w:hint="cs"/>
          <w:sz w:val="32"/>
          <w:szCs w:val="32"/>
        </w:rPr>
        <w:t>impossible</w:t>
      </w:r>
      <w:r>
        <w:rPr>
          <w:rFonts w:ascii="Century" w:hAnsi="Century"/>
          <w:sz w:val="32"/>
          <w:szCs w:val="32"/>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the dominion is the dominion of </w:t>
      </w:r>
      <w:proofErr w:type="spellStart"/>
      <w:r>
        <w:rPr>
          <w:rFonts w:ascii="Century" w:hAnsi="Century"/>
          <w:sz w:val="32"/>
          <w:szCs w:val="32"/>
        </w:rPr>
        <w:t>Allâh</w:t>
      </w:r>
      <w:proofErr w:type="spellEnd"/>
      <w:r>
        <w:rPr>
          <w:rFonts w:ascii="Century" w:hAnsi="Century"/>
          <w:sz w:val="32"/>
          <w:szCs w:val="32"/>
        </w:rPr>
        <w:t xml:space="preserve">, the universe is </w:t>
      </w:r>
      <w:proofErr w:type="spellStart"/>
      <w:r>
        <w:rPr>
          <w:rFonts w:ascii="Century" w:hAnsi="Century"/>
          <w:sz w:val="32"/>
          <w:szCs w:val="32"/>
        </w:rPr>
        <w:t>Allâh's</w:t>
      </w:r>
      <w:proofErr w:type="spellEnd"/>
      <w:r>
        <w:rPr>
          <w:rFonts w:ascii="Century" w:hAnsi="Century"/>
          <w:sz w:val="32"/>
          <w:szCs w:val="32"/>
        </w:rPr>
        <w:t xml:space="preserve"> universe, and the order is </w:t>
      </w:r>
      <w:proofErr w:type="spellStart"/>
      <w:r>
        <w:rPr>
          <w:rFonts w:ascii="Century" w:hAnsi="Century"/>
          <w:sz w:val="32"/>
          <w:szCs w:val="32"/>
        </w:rPr>
        <w:t>Allâh's</w:t>
      </w:r>
      <w:proofErr w:type="spellEnd"/>
      <w:r>
        <w:rPr>
          <w:rFonts w:ascii="Century" w:hAnsi="Century"/>
          <w:sz w:val="32"/>
          <w:szCs w:val="32"/>
        </w:rPr>
        <w:t xml:space="preserve"> order. The Creator of these norms, laws and ways of dealing is </w:t>
      </w:r>
      <w:proofErr w:type="spellStart"/>
      <w:r>
        <w:rPr>
          <w:rFonts w:ascii="Century" w:hAnsi="Century"/>
          <w:sz w:val="32"/>
          <w:szCs w:val="32"/>
        </w:rPr>
        <w:t>Allâh</w:t>
      </w:r>
      <w:proofErr w:type="spellEnd"/>
      <w:r>
        <w:rPr>
          <w:rFonts w:ascii="Century" w:hAnsi="Century"/>
          <w:sz w:val="32"/>
          <w:szCs w:val="32"/>
        </w:rPr>
        <w:t>, the Most Glorified and Exalted. Therefore, He is the One who is able to remove, violate and disrupt them... Moreover, the Creator, the Most High has disrupted these norms for His prophets and messengers to become miracles used as proofs by the Prophets and a means to convince those who sway between this and that (hypocrites) and stun the vainglorious. This happened when the Sun seized to move in its orbit until Joshua (</w:t>
      </w:r>
      <w:proofErr w:type="spellStart"/>
      <w:r>
        <w:rPr>
          <w:rFonts w:ascii="Century" w:hAnsi="Century"/>
          <w:sz w:val="32"/>
          <w:szCs w:val="32"/>
        </w:rPr>
        <w:t>Yusha</w:t>
      </w:r>
      <w:proofErr w:type="spellEnd"/>
      <w:r>
        <w:rPr>
          <w:rFonts w:ascii="Century" w:hAnsi="Century"/>
          <w:sz w:val="32"/>
          <w:szCs w:val="32"/>
        </w:rPr>
        <w:t xml:space="preserve">' bin Nun) conquered Jerusalem. Our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«The sun was never prevented (from rotating in its orbit) for the sake of humans except for Joshua, for it was disrupted for the nights he marched to Jerusalem» (Transmitted by Ahmad, but its original source is in </w:t>
      </w:r>
      <w:proofErr w:type="spellStart"/>
      <w:r>
        <w:rPr>
          <w:rFonts w:ascii="Century" w:hAnsi="Century"/>
          <w:sz w:val="32"/>
          <w:szCs w:val="32"/>
        </w:rPr>
        <w:t>Sahih</w:t>
      </w:r>
      <w:proofErr w:type="spellEnd"/>
      <w:r>
        <w:rPr>
          <w:rFonts w:ascii="Century" w:hAnsi="Century"/>
          <w:sz w:val="32"/>
          <w:szCs w:val="32"/>
        </w:rPr>
        <w:t xml:space="preserve"> Al-</w:t>
      </w:r>
      <w:proofErr w:type="spellStart"/>
      <w:r>
        <w:rPr>
          <w:rFonts w:ascii="Century" w:hAnsi="Century"/>
          <w:sz w:val="32"/>
          <w:szCs w:val="32"/>
        </w:rPr>
        <w:t>Bukhari</w:t>
      </w:r>
      <w:proofErr w:type="spellEnd"/>
      <w:r>
        <w:rPr>
          <w:rFonts w:ascii="Century" w:hAnsi="Century"/>
          <w:sz w:val="32"/>
          <w:szCs w:val="32"/>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Furthermore, </w:t>
      </w:r>
      <w:proofErr w:type="spellStart"/>
      <w:r>
        <w:rPr>
          <w:rFonts w:ascii="Century" w:hAnsi="Century"/>
          <w:sz w:val="32"/>
          <w:szCs w:val="32"/>
        </w:rPr>
        <w:t>Allâh</w:t>
      </w:r>
      <w:proofErr w:type="spellEnd"/>
      <w:r>
        <w:rPr>
          <w:rFonts w:ascii="Century" w:hAnsi="Century"/>
          <w:sz w:val="32"/>
          <w:szCs w:val="32"/>
        </w:rPr>
        <w:t xml:space="preserve">, the Most Glorified and Exalted, deprived water of its liquidity and so it broke away and </w:t>
      </w:r>
      <w:r>
        <w:rPr>
          <w:rFonts w:ascii="Century" w:hAnsi="Century"/>
          <w:sz w:val="32"/>
          <w:szCs w:val="32"/>
        </w:rPr>
        <w:lastRenderedPageBreak/>
        <w:t xml:space="preserve">froze in its place when Musa, peace be upon him hit it with a stick. </w:t>
      </w:r>
      <w:proofErr w:type="spellStart"/>
      <w:r>
        <w:rPr>
          <w:rFonts w:ascii="Century" w:hAnsi="Century"/>
          <w:sz w:val="32"/>
          <w:szCs w:val="32"/>
        </w:rPr>
        <w:t>Allâh</w:t>
      </w:r>
      <w:proofErr w:type="spellEnd"/>
      <w:r>
        <w:rPr>
          <w:rFonts w:ascii="Century" w:hAnsi="Century"/>
          <w:sz w:val="32"/>
          <w:szCs w:val="32"/>
        </w:rPr>
        <w:t>, the Most High, said,</w:t>
      </w:r>
    </w:p>
    <w:p w:rsidR="002C5266" w:rsidRDefault="000B61C5" w:rsidP="000B61C5">
      <w:pPr>
        <w:bidi w:val="0"/>
        <w:jc w:val="center"/>
        <w:rPr>
          <w:rFonts w:ascii="Century" w:hAnsi="Century"/>
          <w:sz w:val="32"/>
          <w:szCs w:val="32"/>
        </w:rPr>
      </w:pPr>
      <w:r>
        <w:rPr>
          <w:rFonts w:ascii="Traditional Arabic" w:hAnsi="Traditional Arabic" w:cs="Traditional Arabic"/>
          <w:b/>
          <w:bCs/>
          <w:sz w:val="35"/>
          <w:szCs w:val="35"/>
          <w:rtl/>
        </w:rPr>
        <w:t>(</w:t>
      </w:r>
      <w:r w:rsidR="002431B1">
        <w:rPr>
          <w:rFonts w:ascii="Traditional Arabic" w:hAnsi="Traditional Arabic" w:cs="Traditional Arabic"/>
          <w:b/>
          <w:bCs/>
          <w:sz w:val="35"/>
          <w:szCs w:val="35"/>
          <w:rtl/>
        </w:rPr>
        <w:t xml:space="preserve"> </w:t>
      </w:r>
      <w:proofErr w:type="spellStart"/>
      <w:r w:rsidR="002431B1">
        <w:rPr>
          <w:rFonts w:ascii="Century" w:hAnsi="Century"/>
          <w:sz w:val="32"/>
          <w:szCs w:val="32"/>
          <w:rtl/>
        </w:rPr>
        <w:t>فَأَو</w:t>
      </w:r>
      <w:proofErr w:type="spellEnd"/>
      <w:r w:rsidR="002431B1">
        <w:rPr>
          <w:rFonts w:ascii="Century" w:hAnsi="Century"/>
          <w:sz w:val="32"/>
          <w:szCs w:val="32"/>
          <w:rtl/>
        </w:rPr>
        <w:t>ۡحَيۡ</w:t>
      </w:r>
      <w:proofErr w:type="spellStart"/>
      <w:r w:rsidR="002431B1">
        <w:rPr>
          <w:rFonts w:ascii="Century" w:hAnsi="Century"/>
          <w:sz w:val="32"/>
          <w:szCs w:val="32"/>
          <w:rtl/>
        </w:rPr>
        <w:t>نَا</w:t>
      </w:r>
      <w:proofErr w:type="spellEnd"/>
      <w:r w:rsidR="002431B1">
        <w:rPr>
          <w:rFonts w:ascii="Century" w:hAnsi="Century"/>
          <w:sz w:val="32"/>
          <w:szCs w:val="32"/>
          <w:rtl/>
        </w:rPr>
        <w:t xml:space="preserve">ٓ إِلَىٰ مُوسَىٰٓ أَنِ </w:t>
      </w:r>
      <w:r w:rsidR="002431B1">
        <w:rPr>
          <w:rFonts w:ascii="Century" w:hAnsi="Century" w:hint="cs"/>
          <w:sz w:val="32"/>
          <w:szCs w:val="32"/>
          <w:rtl/>
        </w:rPr>
        <w:t>ٱ</w:t>
      </w:r>
      <w:r w:rsidR="002431B1">
        <w:rPr>
          <w:rFonts w:ascii="Century" w:hAnsi="Century" w:hint="eastAsia"/>
          <w:sz w:val="32"/>
          <w:szCs w:val="32"/>
          <w:rtl/>
        </w:rPr>
        <w:t>ضۡرِب</w:t>
      </w:r>
      <w:r w:rsidR="002431B1">
        <w:rPr>
          <w:rFonts w:ascii="Century" w:hAnsi="Century"/>
          <w:sz w:val="32"/>
          <w:szCs w:val="32"/>
          <w:rtl/>
        </w:rPr>
        <w:t xml:space="preserve"> بِّعَصَاكَ </w:t>
      </w:r>
      <w:r w:rsidR="002431B1">
        <w:rPr>
          <w:rFonts w:ascii="Century" w:hAnsi="Century" w:hint="cs"/>
          <w:sz w:val="32"/>
          <w:szCs w:val="32"/>
          <w:rtl/>
        </w:rPr>
        <w:t>ٱ</w:t>
      </w:r>
      <w:r w:rsidR="002431B1">
        <w:rPr>
          <w:rFonts w:ascii="Century" w:hAnsi="Century" w:hint="eastAsia"/>
          <w:sz w:val="32"/>
          <w:szCs w:val="32"/>
          <w:rtl/>
        </w:rPr>
        <w:t>لۡبَحۡرَ‌ۖ</w:t>
      </w:r>
      <w:r w:rsidR="002431B1">
        <w:rPr>
          <w:rFonts w:ascii="Century" w:hAnsi="Century"/>
          <w:sz w:val="32"/>
          <w:szCs w:val="32"/>
          <w:rtl/>
        </w:rPr>
        <w:t xml:space="preserve"> فَ</w:t>
      </w:r>
      <w:r w:rsidR="002431B1">
        <w:rPr>
          <w:rFonts w:ascii="Century" w:hAnsi="Century" w:hint="cs"/>
          <w:sz w:val="32"/>
          <w:szCs w:val="32"/>
          <w:rtl/>
        </w:rPr>
        <w:t>ٱ</w:t>
      </w:r>
      <w:r w:rsidR="002431B1">
        <w:rPr>
          <w:rFonts w:ascii="Century" w:hAnsi="Century" w:hint="eastAsia"/>
          <w:sz w:val="32"/>
          <w:szCs w:val="32"/>
          <w:rtl/>
        </w:rPr>
        <w:t>نفَلَقَ</w:t>
      </w:r>
      <w:r w:rsidR="002431B1">
        <w:rPr>
          <w:rFonts w:ascii="Century" w:hAnsi="Century"/>
          <w:sz w:val="32"/>
          <w:szCs w:val="32"/>
          <w:rtl/>
        </w:rPr>
        <w:t xml:space="preserve"> فَكَانَ كُلُّ فِرۡقٍ۬ </w:t>
      </w:r>
      <w:proofErr w:type="spellStart"/>
      <w:r w:rsidR="002431B1">
        <w:rPr>
          <w:rFonts w:ascii="Century" w:hAnsi="Century"/>
          <w:sz w:val="32"/>
          <w:szCs w:val="32"/>
          <w:rtl/>
        </w:rPr>
        <w:t>كَ</w:t>
      </w:r>
      <w:proofErr w:type="spellEnd"/>
      <w:r w:rsidR="002431B1">
        <w:rPr>
          <w:rFonts w:ascii="Century" w:hAnsi="Century" w:hint="cs"/>
          <w:sz w:val="32"/>
          <w:szCs w:val="32"/>
          <w:rtl/>
        </w:rPr>
        <w:t>ٱ</w:t>
      </w:r>
      <w:proofErr w:type="spellStart"/>
      <w:r w:rsidR="002431B1">
        <w:rPr>
          <w:rFonts w:ascii="Century" w:hAnsi="Century" w:hint="eastAsia"/>
          <w:sz w:val="32"/>
          <w:szCs w:val="32"/>
          <w:rtl/>
        </w:rPr>
        <w:t>لطَّو</w:t>
      </w:r>
      <w:proofErr w:type="spellEnd"/>
      <w:r w:rsidR="002431B1">
        <w:rPr>
          <w:rFonts w:ascii="Century" w:hAnsi="Century" w:hint="eastAsia"/>
          <w:sz w:val="32"/>
          <w:szCs w:val="32"/>
          <w:rtl/>
        </w:rPr>
        <w:t>ۡ</w:t>
      </w:r>
      <w:proofErr w:type="spellStart"/>
      <w:r w:rsidR="002431B1">
        <w:rPr>
          <w:rFonts w:ascii="Century" w:hAnsi="Century" w:hint="eastAsia"/>
          <w:sz w:val="32"/>
          <w:szCs w:val="32"/>
          <w:rtl/>
        </w:rPr>
        <w:t>دِ</w:t>
      </w:r>
      <w:proofErr w:type="spellEnd"/>
      <w:r w:rsidR="002431B1">
        <w:rPr>
          <w:rFonts w:ascii="Century" w:hAnsi="Century"/>
          <w:sz w:val="32"/>
          <w:szCs w:val="32"/>
        </w:rPr>
        <w:t xml:space="preserve"> </w:t>
      </w:r>
      <w:r w:rsidR="002431B1">
        <w:rPr>
          <w:rFonts w:ascii="Century" w:hAnsi="Century" w:hint="cs"/>
          <w:sz w:val="32"/>
          <w:szCs w:val="32"/>
          <w:rtl/>
        </w:rPr>
        <w:t>ٱ</w:t>
      </w:r>
      <w:r w:rsidR="002431B1">
        <w:rPr>
          <w:rFonts w:ascii="Century" w:hAnsi="Century" w:hint="eastAsia"/>
          <w:sz w:val="32"/>
          <w:szCs w:val="32"/>
          <w:rtl/>
        </w:rPr>
        <w:t>لۡعَظِيمِ</w:t>
      </w:r>
      <w:r w:rsidR="002431B1">
        <w:rPr>
          <w:rFonts w:ascii="Century" w:hAnsi="Century" w:hint="cs"/>
          <w:sz w:val="32"/>
          <w:szCs w:val="32"/>
        </w:rPr>
        <w:t xml:space="preserve"> </w:t>
      </w:r>
      <w:r>
        <w:rPr>
          <w:rFonts w:ascii="Traditional Arabic" w:hAnsi="Traditional Arabic" w:cs="Traditional Arabic"/>
          <w:b/>
          <w:bCs/>
          <w:sz w:val="35"/>
          <w:szCs w:val="35"/>
          <w:rtl/>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So We revealed to Musa saying, “Strike the sea with your staff.” So it was severed apart, and each part became like a big mountain [As-</w:t>
      </w:r>
      <w:proofErr w:type="spellStart"/>
      <w:r>
        <w:rPr>
          <w:rFonts w:ascii="Century" w:hAnsi="Century"/>
          <w:sz w:val="32"/>
          <w:szCs w:val="32"/>
        </w:rPr>
        <w:t>Shu'ara</w:t>
      </w:r>
      <w:proofErr w:type="spellEnd"/>
      <w:r>
        <w:rPr>
          <w:rFonts w:ascii="Century" w:hAnsi="Century"/>
          <w:sz w:val="32"/>
          <w:szCs w:val="32"/>
        </w:rPr>
        <w:t>: 63].</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also deprived the stone of its hardness when it unleashed with springs when hit with the same stick, as </w:t>
      </w:r>
      <w:proofErr w:type="spellStart"/>
      <w:r>
        <w:rPr>
          <w:rFonts w:ascii="Century" w:hAnsi="Century"/>
          <w:sz w:val="32"/>
          <w:szCs w:val="32"/>
        </w:rPr>
        <w:t>Allâh</w:t>
      </w:r>
      <w:proofErr w:type="spellEnd"/>
      <w:r>
        <w:rPr>
          <w:rFonts w:ascii="Century" w:hAnsi="Century"/>
          <w:sz w:val="32"/>
          <w:szCs w:val="32"/>
        </w:rPr>
        <w:t>, the Most Glorified said,</w:t>
      </w:r>
    </w:p>
    <w:p w:rsidR="002C5266" w:rsidRDefault="000B61C5" w:rsidP="000B61C5">
      <w:pPr>
        <w:bidi w:val="0"/>
        <w:jc w:val="center"/>
        <w:rPr>
          <w:rFonts w:ascii="Century" w:hAnsi="Century"/>
          <w:sz w:val="32"/>
          <w:szCs w:val="32"/>
        </w:rPr>
      </w:pPr>
      <w:r>
        <w:rPr>
          <w:rFonts w:ascii="Traditional Arabic" w:hAnsi="Traditional Arabic" w:cs="Traditional Arabic"/>
          <w:b/>
          <w:bCs/>
          <w:sz w:val="35"/>
          <w:szCs w:val="35"/>
          <w:rtl/>
        </w:rPr>
        <w:t>(</w:t>
      </w:r>
      <w:r w:rsidR="002431B1">
        <w:rPr>
          <w:rFonts w:ascii="Traditional Arabic" w:hAnsi="Traditional Arabic" w:cs="Traditional Arabic"/>
          <w:b/>
          <w:bCs/>
          <w:sz w:val="35"/>
          <w:szCs w:val="35"/>
          <w:rtl/>
        </w:rPr>
        <w:t xml:space="preserve"> </w:t>
      </w:r>
      <w:r w:rsidR="002431B1">
        <w:rPr>
          <w:rFonts w:ascii="Century" w:hAnsi="Century"/>
          <w:sz w:val="32"/>
          <w:szCs w:val="32"/>
          <w:rtl/>
        </w:rPr>
        <w:t xml:space="preserve">وَإِذِ </w:t>
      </w:r>
      <w:r w:rsidR="002431B1">
        <w:rPr>
          <w:rFonts w:ascii="Century" w:hAnsi="Century" w:hint="cs"/>
          <w:sz w:val="32"/>
          <w:szCs w:val="32"/>
          <w:rtl/>
        </w:rPr>
        <w:t>ٱ</w:t>
      </w:r>
      <w:r w:rsidR="002431B1">
        <w:rPr>
          <w:rFonts w:ascii="Century" w:hAnsi="Century" w:hint="eastAsia"/>
          <w:sz w:val="32"/>
          <w:szCs w:val="32"/>
          <w:rtl/>
        </w:rPr>
        <w:t>سۡ</w:t>
      </w:r>
      <w:proofErr w:type="spellStart"/>
      <w:r w:rsidR="002431B1">
        <w:rPr>
          <w:rFonts w:ascii="Century" w:hAnsi="Century" w:hint="eastAsia"/>
          <w:sz w:val="32"/>
          <w:szCs w:val="32"/>
          <w:rtl/>
        </w:rPr>
        <w:t>تَس</w:t>
      </w:r>
      <w:proofErr w:type="spellEnd"/>
      <w:r w:rsidR="002431B1">
        <w:rPr>
          <w:rFonts w:ascii="Century" w:hAnsi="Century" w:hint="eastAsia"/>
          <w:sz w:val="32"/>
          <w:szCs w:val="32"/>
          <w:rtl/>
        </w:rPr>
        <w:t>ۡ</w:t>
      </w:r>
      <w:proofErr w:type="spellStart"/>
      <w:r w:rsidR="002431B1">
        <w:rPr>
          <w:rFonts w:ascii="Century" w:hAnsi="Century" w:hint="eastAsia"/>
          <w:sz w:val="32"/>
          <w:szCs w:val="32"/>
          <w:rtl/>
        </w:rPr>
        <w:t>قَى</w:t>
      </w:r>
      <w:proofErr w:type="spellEnd"/>
      <w:r w:rsidR="002431B1">
        <w:rPr>
          <w:rFonts w:ascii="Century" w:hAnsi="Century" w:hint="eastAsia"/>
          <w:sz w:val="32"/>
          <w:szCs w:val="32"/>
          <w:rtl/>
        </w:rPr>
        <w:t>ٰ</w:t>
      </w:r>
      <w:r w:rsidR="002431B1">
        <w:rPr>
          <w:rFonts w:ascii="Century" w:hAnsi="Century"/>
          <w:sz w:val="32"/>
          <w:szCs w:val="32"/>
          <w:rtl/>
        </w:rPr>
        <w:t xml:space="preserve"> مُوسَىٰ </w:t>
      </w:r>
      <w:proofErr w:type="spellStart"/>
      <w:r w:rsidR="002431B1">
        <w:rPr>
          <w:rFonts w:ascii="Century" w:hAnsi="Century"/>
          <w:sz w:val="32"/>
          <w:szCs w:val="32"/>
          <w:rtl/>
        </w:rPr>
        <w:t>لِقَو</w:t>
      </w:r>
      <w:proofErr w:type="spellEnd"/>
      <w:r w:rsidR="002431B1">
        <w:rPr>
          <w:rFonts w:ascii="Century" w:hAnsi="Century"/>
          <w:sz w:val="32"/>
          <w:szCs w:val="32"/>
          <w:rtl/>
        </w:rPr>
        <w:t>ۡ</w:t>
      </w:r>
      <w:proofErr w:type="spellStart"/>
      <w:r w:rsidR="002431B1">
        <w:rPr>
          <w:rFonts w:ascii="Century" w:hAnsi="Century"/>
          <w:sz w:val="32"/>
          <w:szCs w:val="32"/>
          <w:rtl/>
        </w:rPr>
        <w:t>مِهِ</w:t>
      </w:r>
      <w:proofErr w:type="spellEnd"/>
      <w:r w:rsidR="002431B1">
        <w:rPr>
          <w:rFonts w:ascii="Century" w:hAnsi="Century" w:hint="cs"/>
          <w:sz w:val="32"/>
          <w:szCs w:val="32"/>
          <w:rtl/>
        </w:rPr>
        <w:t>ۦ</w:t>
      </w:r>
      <w:r w:rsidR="002431B1">
        <w:rPr>
          <w:rFonts w:ascii="Century" w:hAnsi="Century"/>
          <w:sz w:val="32"/>
          <w:szCs w:val="32"/>
          <w:rtl/>
        </w:rPr>
        <w:t xml:space="preserve"> فَقُلۡ</w:t>
      </w:r>
      <w:proofErr w:type="spellStart"/>
      <w:r w:rsidR="002431B1">
        <w:rPr>
          <w:rFonts w:ascii="Century" w:hAnsi="Century"/>
          <w:sz w:val="32"/>
          <w:szCs w:val="32"/>
          <w:rtl/>
        </w:rPr>
        <w:t>نَا</w:t>
      </w:r>
      <w:proofErr w:type="spellEnd"/>
      <w:r w:rsidR="002431B1">
        <w:rPr>
          <w:rFonts w:ascii="Century" w:hAnsi="Century"/>
          <w:sz w:val="32"/>
          <w:szCs w:val="32"/>
          <w:rtl/>
        </w:rPr>
        <w:t xml:space="preserve"> </w:t>
      </w:r>
      <w:r w:rsidR="002431B1">
        <w:rPr>
          <w:rFonts w:ascii="Century" w:hAnsi="Century" w:hint="cs"/>
          <w:sz w:val="32"/>
          <w:szCs w:val="32"/>
          <w:rtl/>
        </w:rPr>
        <w:t>ٱ</w:t>
      </w:r>
      <w:r w:rsidR="002431B1">
        <w:rPr>
          <w:rFonts w:ascii="Century" w:hAnsi="Century" w:hint="eastAsia"/>
          <w:sz w:val="32"/>
          <w:szCs w:val="32"/>
          <w:rtl/>
        </w:rPr>
        <w:t>ضۡرِب</w:t>
      </w:r>
      <w:r w:rsidR="002431B1">
        <w:rPr>
          <w:rFonts w:ascii="Century" w:hAnsi="Century"/>
          <w:sz w:val="32"/>
          <w:szCs w:val="32"/>
          <w:rtl/>
        </w:rPr>
        <w:t xml:space="preserve"> بِّعَصَاكَ </w:t>
      </w:r>
      <w:r w:rsidR="002431B1">
        <w:rPr>
          <w:rFonts w:ascii="Century" w:hAnsi="Century" w:hint="cs"/>
          <w:sz w:val="32"/>
          <w:szCs w:val="32"/>
          <w:rtl/>
        </w:rPr>
        <w:t>ٱ</w:t>
      </w:r>
      <w:r w:rsidR="002431B1">
        <w:rPr>
          <w:rFonts w:ascii="Century" w:hAnsi="Century" w:hint="eastAsia"/>
          <w:sz w:val="32"/>
          <w:szCs w:val="32"/>
          <w:rtl/>
        </w:rPr>
        <w:t>لۡحَجَرَ‌ۖ</w:t>
      </w:r>
      <w:r w:rsidR="002431B1">
        <w:rPr>
          <w:rFonts w:ascii="Century" w:hAnsi="Century"/>
          <w:sz w:val="32"/>
          <w:szCs w:val="32"/>
          <w:rtl/>
        </w:rPr>
        <w:t xml:space="preserve"> فَ</w:t>
      </w:r>
      <w:r w:rsidR="002431B1">
        <w:rPr>
          <w:rFonts w:ascii="Century" w:hAnsi="Century" w:hint="cs"/>
          <w:sz w:val="32"/>
          <w:szCs w:val="32"/>
          <w:rtl/>
        </w:rPr>
        <w:t>ٱ</w:t>
      </w:r>
      <w:proofErr w:type="spellStart"/>
      <w:r w:rsidR="002431B1">
        <w:rPr>
          <w:rFonts w:ascii="Century" w:hAnsi="Century" w:hint="eastAsia"/>
          <w:sz w:val="32"/>
          <w:szCs w:val="32"/>
          <w:rtl/>
        </w:rPr>
        <w:t>نفَجَرَت</w:t>
      </w:r>
      <w:proofErr w:type="spellEnd"/>
      <w:r w:rsidR="002431B1">
        <w:rPr>
          <w:rFonts w:ascii="Century" w:hAnsi="Century" w:hint="eastAsia"/>
          <w:sz w:val="32"/>
          <w:szCs w:val="32"/>
          <w:rtl/>
        </w:rPr>
        <w:t>ۡ</w:t>
      </w:r>
      <w:r w:rsidR="002431B1">
        <w:rPr>
          <w:rFonts w:ascii="Century" w:hAnsi="Century"/>
          <w:sz w:val="32"/>
          <w:szCs w:val="32"/>
          <w:rtl/>
        </w:rPr>
        <w:t xml:space="preserve"> مِنۡهُ </w:t>
      </w:r>
      <w:r w:rsidR="002431B1">
        <w:rPr>
          <w:rFonts w:ascii="Century" w:hAnsi="Century" w:hint="cs"/>
          <w:sz w:val="32"/>
          <w:szCs w:val="32"/>
          <w:rtl/>
        </w:rPr>
        <w:t>ٱ</w:t>
      </w:r>
      <w:r w:rsidR="002431B1">
        <w:rPr>
          <w:rFonts w:ascii="Century" w:hAnsi="Century" w:hint="eastAsia"/>
          <w:sz w:val="32"/>
          <w:szCs w:val="32"/>
          <w:rtl/>
        </w:rPr>
        <w:t>ثۡ</w:t>
      </w:r>
      <w:proofErr w:type="spellStart"/>
      <w:r w:rsidR="002431B1">
        <w:rPr>
          <w:rFonts w:ascii="Century" w:hAnsi="Century" w:hint="eastAsia"/>
          <w:sz w:val="32"/>
          <w:szCs w:val="32"/>
          <w:rtl/>
        </w:rPr>
        <w:t>نَتَا</w:t>
      </w:r>
      <w:proofErr w:type="spellEnd"/>
      <w:r w:rsidR="002431B1">
        <w:rPr>
          <w:rFonts w:ascii="Century" w:hAnsi="Century"/>
          <w:sz w:val="32"/>
          <w:szCs w:val="32"/>
          <w:rtl/>
        </w:rPr>
        <w:t xml:space="preserve"> عَشۡ</w:t>
      </w:r>
      <w:proofErr w:type="spellStart"/>
      <w:r w:rsidR="002431B1">
        <w:rPr>
          <w:rFonts w:ascii="Century" w:hAnsi="Century"/>
          <w:sz w:val="32"/>
          <w:szCs w:val="32"/>
          <w:rtl/>
        </w:rPr>
        <w:t>رَةَ</w:t>
      </w:r>
      <w:proofErr w:type="spellEnd"/>
      <w:r w:rsidR="002431B1">
        <w:rPr>
          <w:rFonts w:ascii="Century" w:hAnsi="Century"/>
          <w:sz w:val="32"/>
          <w:szCs w:val="32"/>
          <w:rtl/>
        </w:rPr>
        <w:t xml:space="preserve"> عَيۡنً۬ا‌ۖ</w:t>
      </w:r>
      <w:r w:rsidR="002431B1">
        <w:rPr>
          <w:rFonts w:ascii="Century" w:hAnsi="Century" w:hint="cs"/>
          <w:sz w:val="32"/>
          <w:szCs w:val="32"/>
        </w:rPr>
        <w:t xml:space="preserve"> </w:t>
      </w:r>
      <w:r>
        <w:rPr>
          <w:rFonts w:ascii="Traditional Arabic" w:hAnsi="Traditional Arabic" w:cs="Traditional Arabic"/>
          <w:b/>
          <w:bCs/>
          <w:sz w:val="35"/>
          <w:szCs w:val="35"/>
          <w:rtl/>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When Musa sought water for his people, We said, “Strike the rock with your staff,” And twelve springs gushed forth from it [Al-</w:t>
      </w:r>
      <w:proofErr w:type="spellStart"/>
      <w:r>
        <w:rPr>
          <w:rFonts w:ascii="Century" w:hAnsi="Century"/>
          <w:sz w:val="32"/>
          <w:szCs w:val="32"/>
        </w:rPr>
        <w:t>Baqarah</w:t>
      </w:r>
      <w:proofErr w:type="spellEnd"/>
      <w:r>
        <w:rPr>
          <w:rFonts w:ascii="Century" w:hAnsi="Century"/>
          <w:sz w:val="32"/>
          <w:szCs w:val="32"/>
        </w:rPr>
        <w:t>: 60].</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Again, He deprived the fire of its burning property and it became coolness and peace for Ibrahim. </w:t>
      </w:r>
    </w:p>
    <w:p w:rsidR="002C5266" w:rsidRDefault="000B61C5" w:rsidP="000B61C5">
      <w:pPr>
        <w:bidi w:val="0"/>
        <w:jc w:val="center"/>
        <w:rPr>
          <w:rFonts w:ascii="Century" w:hAnsi="Century"/>
          <w:sz w:val="32"/>
          <w:szCs w:val="32"/>
        </w:rPr>
      </w:pPr>
      <w:r>
        <w:rPr>
          <w:rFonts w:ascii="Traditional Arabic" w:hAnsi="Traditional Arabic" w:cs="Traditional Arabic"/>
          <w:b/>
          <w:bCs/>
          <w:sz w:val="35"/>
          <w:szCs w:val="35"/>
          <w:rtl/>
        </w:rPr>
        <w:t>(</w:t>
      </w:r>
      <w:r w:rsidR="002431B1">
        <w:rPr>
          <w:rFonts w:ascii="Traditional Arabic" w:hAnsi="Traditional Arabic" w:cs="Traditional Arabic"/>
          <w:b/>
          <w:bCs/>
          <w:sz w:val="35"/>
          <w:szCs w:val="35"/>
          <w:rtl/>
        </w:rPr>
        <w:t xml:space="preserve"> </w:t>
      </w:r>
      <w:r w:rsidR="002431B1">
        <w:rPr>
          <w:rFonts w:ascii="Century" w:hAnsi="Century"/>
          <w:sz w:val="32"/>
          <w:szCs w:val="32"/>
          <w:rtl/>
        </w:rPr>
        <w:t>بَرۡ</w:t>
      </w:r>
      <w:proofErr w:type="spellStart"/>
      <w:r w:rsidR="002431B1">
        <w:rPr>
          <w:rFonts w:ascii="Century" w:hAnsi="Century"/>
          <w:sz w:val="32"/>
          <w:szCs w:val="32"/>
          <w:rtl/>
        </w:rPr>
        <w:t>دً</w:t>
      </w:r>
      <w:proofErr w:type="spellEnd"/>
      <w:r w:rsidR="002431B1">
        <w:rPr>
          <w:rFonts w:ascii="Century" w:hAnsi="Century"/>
          <w:sz w:val="32"/>
          <w:szCs w:val="32"/>
          <w:rtl/>
        </w:rPr>
        <w:t xml:space="preserve">۬ا وَسَلَـٰمًا عَلَىٰٓ </w:t>
      </w:r>
      <w:proofErr w:type="spellStart"/>
      <w:r w:rsidR="002431B1">
        <w:rPr>
          <w:rFonts w:ascii="Century" w:hAnsi="Century"/>
          <w:sz w:val="32"/>
          <w:szCs w:val="32"/>
          <w:rtl/>
        </w:rPr>
        <w:t>إِب</w:t>
      </w:r>
      <w:proofErr w:type="spellEnd"/>
      <w:r w:rsidR="002431B1">
        <w:rPr>
          <w:rFonts w:ascii="Century" w:hAnsi="Century"/>
          <w:sz w:val="32"/>
          <w:szCs w:val="32"/>
          <w:rtl/>
        </w:rPr>
        <w:t>ۡرَ</w:t>
      </w:r>
      <w:r w:rsidR="002431B1">
        <w:rPr>
          <w:rFonts w:ascii="Century" w:hAnsi="Century" w:hint="cs"/>
          <w:sz w:val="32"/>
          <w:szCs w:val="32"/>
          <w:rtl/>
        </w:rPr>
        <w:t>ٲ</w:t>
      </w:r>
      <w:r w:rsidR="002431B1">
        <w:rPr>
          <w:rFonts w:ascii="Century" w:hAnsi="Century" w:hint="eastAsia"/>
          <w:sz w:val="32"/>
          <w:szCs w:val="32"/>
          <w:rtl/>
        </w:rPr>
        <w:t>هِيمَ</w:t>
      </w:r>
      <w:r w:rsidR="002431B1">
        <w:rPr>
          <w:rFonts w:ascii="Century" w:hAnsi="Century" w:hint="cs"/>
          <w:sz w:val="32"/>
          <w:szCs w:val="32"/>
        </w:rPr>
        <w:t xml:space="preserve"> </w:t>
      </w:r>
      <w:r>
        <w:rPr>
          <w:rFonts w:ascii="Traditional Arabic" w:hAnsi="Traditional Arabic" w:cs="Traditional Arabic"/>
          <w:b/>
          <w:bCs/>
          <w:sz w:val="35"/>
          <w:szCs w:val="35"/>
          <w:rtl/>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Coolness and peace for Ibrahim [Al-</w:t>
      </w:r>
      <w:proofErr w:type="spellStart"/>
      <w:r>
        <w:rPr>
          <w:rFonts w:ascii="Century" w:hAnsi="Century"/>
          <w:sz w:val="32"/>
          <w:szCs w:val="32"/>
        </w:rPr>
        <w:t>Anbiya</w:t>
      </w:r>
      <w:proofErr w:type="spellEnd"/>
      <w:r>
        <w:rPr>
          <w:rFonts w:ascii="Century" w:hAnsi="Century"/>
          <w:sz w:val="32"/>
          <w:szCs w:val="32"/>
        </w:rPr>
        <w:t>: 69].</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w:t>
      </w:r>
      <w:proofErr w:type="spellStart"/>
      <w:r>
        <w:rPr>
          <w:rFonts w:ascii="Century" w:hAnsi="Century"/>
          <w:sz w:val="32"/>
          <w:szCs w:val="32"/>
        </w:rPr>
        <w:t>Allâh</w:t>
      </w:r>
      <w:proofErr w:type="spellEnd"/>
      <w:r>
        <w:rPr>
          <w:rFonts w:ascii="Century" w:hAnsi="Century"/>
          <w:sz w:val="32"/>
          <w:szCs w:val="32"/>
        </w:rPr>
        <w:t xml:space="preserve">, the Most Glorified and Exalted, has singled out the noblest of His messengers and </w:t>
      </w:r>
      <w:r>
        <w:rPr>
          <w:rFonts w:ascii="Century" w:hAnsi="Century"/>
          <w:sz w:val="32"/>
          <w:szCs w:val="32"/>
        </w:rPr>
        <w:lastRenderedPageBreak/>
        <w:t xml:space="preserve">prophets; Muhammad,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with such miracles or even greater. The miracles of our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can be categorized into two parts:</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Everlasting miracles till the Day of Resurrection. This is the miracle of the Qur'an, the speech miracle by which </w:t>
      </w:r>
      <w:proofErr w:type="spellStart"/>
      <w:r>
        <w:rPr>
          <w:rFonts w:ascii="Century" w:hAnsi="Century"/>
          <w:sz w:val="32"/>
          <w:szCs w:val="32"/>
        </w:rPr>
        <w:t>Allâh</w:t>
      </w:r>
      <w:proofErr w:type="spellEnd"/>
      <w:r>
        <w:rPr>
          <w:rFonts w:ascii="Century" w:hAnsi="Century"/>
          <w:sz w:val="32"/>
          <w:szCs w:val="32"/>
        </w:rPr>
        <w:t xml:space="preserve"> challenged the rhetoricians and eloquent people but they could not come up with its like:</w:t>
      </w:r>
    </w:p>
    <w:p w:rsidR="002C5266" w:rsidRDefault="000B61C5" w:rsidP="000B61C5">
      <w:pPr>
        <w:bidi w:val="0"/>
        <w:jc w:val="center"/>
        <w:rPr>
          <w:rFonts w:ascii="Century" w:hAnsi="Century"/>
          <w:sz w:val="32"/>
          <w:szCs w:val="32"/>
        </w:rPr>
      </w:pPr>
      <w:r>
        <w:rPr>
          <w:rFonts w:ascii="Traditional Arabic" w:hAnsi="Traditional Arabic" w:cs="Traditional Arabic"/>
          <w:b/>
          <w:bCs/>
          <w:sz w:val="35"/>
          <w:szCs w:val="35"/>
          <w:rtl/>
        </w:rPr>
        <w:t>(</w:t>
      </w:r>
      <w:r w:rsidR="002431B1">
        <w:rPr>
          <w:rFonts w:ascii="Traditional Arabic" w:hAnsi="Traditional Arabic" w:cs="Traditional Arabic"/>
          <w:b/>
          <w:bCs/>
          <w:sz w:val="35"/>
          <w:szCs w:val="35"/>
          <w:rtl/>
        </w:rPr>
        <w:t xml:space="preserve"> </w:t>
      </w:r>
      <w:r w:rsidR="002431B1">
        <w:rPr>
          <w:rFonts w:ascii="Century" w:hAnsi="Century"/>
          <w:sz w:val="32"/>
          <w:szCs w:val="32"/>
          <w:rtl/>
        </w:rPr>
        <w:t>قُل لَّ</w:t>
      </w:r>
      <w:r w:rsidR="002431B1">
        <w:rPr>
          <w:rFonts w:ascii="Century" w:hAnsi="Century" w:hint="cs"/>
          <w:sz w:val="32"/>
          <w:szCs w:val="32"/>
          <w:rtl/>
        </w:rPr>
        <w:t>ٮِٕ</w:t>
      </w:r>
      <w:r w:rsidR="002431B1">
        <w:rPr>
          <w:rFonts w:ascii="Century" w:hAnsi="Century" w:hint="eastAsia"/>
          <w:sz w:val="32"/>
          <w:szCs w:val="32"/>
          <w:rtl/>
        </w:rPr>
        <w:t>نِ</w:t>
      </w:r>
      <w:r w:rsidR="002431B1">
        <w:rPr>
          <w:rFonts w:ascii="Century" w:hAnsi="Century"/>
          <w:sz w:val="32"/>
          <w:szCs w:val="32"/>
        </w:rPr>
        <w:t xml:space="preserve"> </w:t>
      </w:r>
      <w:r w:rsidR="002431B1">
        <w:rPr>
          <w:rFonts w:ascii="Century" w:hAnsi="Century" w:hint="cs"/>
          <w:sz w:val="32"/>
          <w:szCs w:val="32"/>
          <w:rtl/>
        </w:rPr>
        <w:t>ٱ</w:t>
      </w:r>
      <w:r w:rsidR="002431B1">
        <w:rPr>
          <w:rFonts w:ascii="Century" w:hAnsi="Century" w:hint="eastAsia"/>
          <w:sz w:val="32"/>
          <w:szCs w:val="32"/>
          <w:rtl/>
        </w:rPr>
        <w:t>جۡ</w:t>
      </w:r>
      <w:proofErr w:type="spellStart"/>
      <w:r w:rsidR="002431B1">
        <w:rPr>
          <w:rFonts w:ascii="Century" w:hAnsi="Century" w:hint="eastAsia"/>
          <w:sz w:val="32"/>
          <w:szCs w:val="32"/>
          <w:rtl/>
        </w:rPr>
        <w:t>تَمَعَتِ</w:t>
      </w:r>
      <w:proofErr w:type="spellEnd"/>
      <w:r w:rsidR="002431B1">
        <w:rPr>
          <w:rFonts w:ascii="Century" w:hAnsi="Century"/>
          <w:sz w:val="32"/>
          <w:szCs w:val="32"/>
        </w:rPr>
        <w:t xml:space="preserve"> </w:t>
      </w:r>
      <w:r w:rsidR="002431B1">
        <w:rPr>
          <w:rFonts w:ascii="Century" w:hAnsi="Century" w:hint="cs"/>
          <w:sz w:val="32"/>
          <w:szCs w:val="32"/>
          <w:rtl/>
        </w:rPr>
        <w:t>ٱ</w:t>
      </w:r>
      <w:r w:rsidR="002431B1">
        <w:rPr>
          <w:rFonts w:ascii="Century" w:hAnsi="Century" w:hint="eastAsia"/>
          <w:sz w:val="32"/>
          <w:szCs w:val="32"/>
          <w:rtl/>
        </w:rPr>
        <w:t>لۡإِنسُ</w:t>
      </w:r>
      <w:r w:rsidR="002431B1">
        <w:rPr>
          <w:rFonts w:ascii="Century" w:hAnsi="Century"/>
          <w:sz w:val="32"/>
          <w:szCs w:val="32"/>
          <w:rtl/>
        </w:rPr>
        <w:t xml:space="preserve"> </w:t>
      </w:r>
      <w:proofErr w:type="spellStart"/>
      <w:r w:rsidR="002431B1">
        <w:rPr>
          <w:rFonts w:ascii="Century" w:hAnsi="Century"/>
          <w:sz w:val="32"/>
          <w:szCs w:val="32"/>
          <w:rtl/>
        </w:rPr>
        <w:t>وَ</w:t>
      </w:r>
      <w:proofErr w:type="spellEnd"/>
      <w:r w:rsidR="002431B1">
        <w:rPr>
          <w:rFonts w:ascii="Century" w:hAnsi="Century" w:hint="cs"/>
          <w:sz w:val="32"/>
          <w:szCs w:val="32"/>
          <w:rtl/>
        </w:rPr>
        <w:t>ٱ</w:t>
      </w:r>
      <w:r w:rsidR="002431B1">
        <w:rPr>
          <w:rFonts w:ascii="Century" w:hAnsi="Century" w:hint="eastAsia"/>
          <w:sz w:val="32"/>
          <w:szCs w:val="32"/>
          <w:rtl/>
        </w:rPr>
        <w:t>لۡجِنُّ</w:t>
      </w:r>
      <w:r w:rsidR="002431B1">
        <w:rPr>
          <w:rFonts w:ascii="Century" w:hAnsi="Century"/>
          <w:sz w:val="32"/>
          <w:szCs w:val="32"/>
          <w:rtl/>
        </w:rPr>
        <w:t xml:space="preserve"> عَلَىٰٓ أَن </w:t>
      </w:r>
      <w:proofErr w:type="spellStart"/>
      <w:r w:rsidR="002431B1">
        <w:rPr>
          <w:rFonts w:ascii="Century" w:hAnsi="Century"/>
          <w:sz w:val="32"/>
          <w:szCs w:val="32"/>
          <w:rtl/>
        </w:rPr>
        <w:t>يَأ</w:t>
      </w:r>
      <w:proofErr w:type="spellEnd"/>
      <w:r w:rsidR="002431B1">
        <w:rPr>
          <w:rFonts w:ascii="Century" w:hAnsi="Century"/>
          <w:sz w:val="32"/>
          <w:szCs w:val="32"/>
          <w:rtl/>
        </w:rPr>
        <w:t xml:space="preserve">ۡتُواْ </w:t>
      </w:r>
      <w:proofErr w:type="spellStart"/>
      <w:r w:rsidR="002431B1">
        <w:rPr>
          <w:rFonts w:ascii="Century" w:hAnsi="Century"/>
          <w:sz w:val="32"/>
          <w:szCs w:val="32"/>
          <w:rtl/>
        </w:rPr>
        <w:t>بِمِث</w:t>
      </w:r>
      <w:proofErr w:type="spellEnd"/>
      <w:r w:rsidR="002431B1">
        <w:rPr>
          <w:rFonts w:ascii="Century" w:hAnsi="Century"/>
          <w:sz w:val="32"/>
          <w:szCs w:val="32"/>
          <w:rtl/>
        </w:rPr>
        <w:t xml:space="preserve">ۡلِ هَـٰذَا </w:t>
      </w:r>
      <w:r w:rsidR="002431B1">
        <w:rPr>
          <w:rFonts w:ascii="Century" w:hAnsi="Century" w:hint="cs"/>
          <w:sz w:val="32"/>
          <w:szCs w:val="32"/>
          <w:rtl/>
        </w:rPr>
        <w:t>ٱ</w:t>
      </w:r>
      <w:r w:rsidR="002431B1">
        <w:rPr>
          <w:rFonts w:ascii="Century" w:hAnsi="Century" w:hint="eastAsia"/>
          <w:sz w:val="32"/>
          <w:szCs w:val="32"/>
          <w:rtl/>
        </w:rPr>
        <w:t>لۡ</w:t>
      </w:r>
      <w:proofErr w:type="spellStart"/>
      <w:r w:rsidR="002431B1">
        <w:rPr>
          <w:rFonts w:ascii="Century" w:hAnsi="Century" w:hint="eastAsia"/>
          <w:sz w:val="32"/>
          <w:szCs w:val="32"/>
          <w:rtl/>
        </w:rPr>
        <w:t>قُر</w:t>
      </w:r>
      <w:proofErr w:type="spellEnd"/>
      <w:r w:rsidR="002431B1">
        <w:rPr>
          <w:rFonts w:ascii="Century" w:hAnsi="Century" w:hint="eastAsia"/>
          <w:sz w:val="32"/>
          <w:szCs w:val="32"/>
          <w:rtl/>
        </w:rPr>
        <w:t>ۡ</w:t>
      </w:r>
      <w:proofErr w:type="spellStart"/>
      <w:r w:rsidR="002431B1">
        <w:rPr>
          <w:rFonts w:ascii="Century" w:hAnsi="Century" w:hint="eastAsia"/>
          <w:sz w:val="32"/>
          <w:szCs w:val="32"/>
          <w:rtl/>
        </w:rPr>
        <w:t>ءَانِ</w:t>
      </w:r>
      <w:proofErr w:type="spellEnd"/>
      <w:r w:rsidR="002431B1">
        <w:rPr>
          <w:rFonts w:ascii="Century" w:hAnsi="Century"/>
          <w:sz w:val="32"/>
          <w:szCs w:val="32"/>
          <w:rtl/>
        </w:rPr>
        <w:t xml:space="preserve"> لَا </w:t>
      </w:r>
      <w:proofErr w:type="spellStart"/>
      <w:r w:rsidR="002431B1">
        <w:rPr>
          <w:rFonts w:ascii="Century" w:hAnsi="Century"/>
          <w:sz w:val="32"/>
          <w:szCs w:val="32"/>
          <w:rtl/>
        </w:rPr>
        <w:t>يَأ</w:t>
      </w:r>
      <w:proofErr w:type="spellEnd"/>
      <w:r w:rsidR="002431B1">
        <w:rPr>
          <w:rFonts w:ascii="Century" w:hAnsi="Century"/>
          <w:sz w:val="32"/>
          <w:szCs w:val="32"/>
          <w:rtl/>
        </w:rPr>
        <w:t>ۡ</w:t>
      </w:r>
      <w:proofErr w:type="spellStart"/>
      <w:r w:rsidR="002431B1">
        <w:rPr>
          <w:rFonts w:ascii="Century" w:hAnsi="Century"/>
          <w:sz w:val="32"/>
          <w:szCs w:val="32"/>
          <w:rtl/>
        </w:rPr>
        <w:t>تُونَ</w:t>
      </w:r>
      <w:proofErr w:type="spellEnd"/>
      <w:r w:rsidR="002431B1">
        <w:rPr>
          <w:rFonts w:ascii="Century" w:hAnsi="Century"/>
          <w:sz w:val="32"/>
          <w:szCs w:val="32"/>
          <w:rtl/>
        </w:rPr>
        <w:t xml:space="preserve"> </w:t>
      </w:r>
      <w:proofErr w:type="spellStart"/>
      <w:r w:rsidR="002431B1">
        <w:rPr>
          <w:rFonts w:ascii="Century" w:hAnsi="Century"/>
          <w:sz w:val="32"/>
          <w:szCs w:val="32"/>
          <w:rtl/>
        </w:rPr>
        <w:t>بِمِث</w:t>
      </w:r>
      <w:proofErr w:type="spellEnd"/>
      <w:r w:rsidR="002431B1">
        <w:rPr>
          <w:rFonts w:ascii="Century" w:hAnsi="Century"/>
          <w:sz w:val="32"/>
          <w:szCs w:val="32"/>
          <w:rtl/>
        </w:rPr>
        <w:t>ۡلِهِ</w:t>
      </w:r>
      <w:r w:rsidR="002431B1">
        <w:rPr>
          <w:rFonts w:ascii="Century" w:hAnsi="Century" w:hint="cs"/>
          <w:sz w:val="32"/>
          <w:szCs w:val="32"/>
          <w:rtl/>
        </w:rPr>
        <w:t>ۦ</w:t>
      </w:r>
      <w:r w:rsidR="002431B1">
        <w:rPr>
          <w:rFonts w:ascii="Century" w:hAnsi="Century"/>
          <w:sz w:val="32"/>
          <w:szCs w:val="32"/>
          <w:rtl/>
        </w:rPr>
        <w:t xml:space="preserve"> وَلَوۡ كَانَ بَعۡ</w:t>
      </w:r>
      <w:proofErr w:type="spellStart"/>
      <w:r w:rsidR="002431B1">
        <w:rPr>
          <w:rFonts w:ascii="Century" w:hAnsi="Century"/>
          <w:sz w:val="32"/>
          <w:szCs w:val="32"/>
          <w:rtl/>
        </w:rPr>
        <w:t>ضُ</w:t>
      </w:r>
      <w:proofErr w:type="spellEnd"/>
      <w:r w:rsidR="002431B1">
        <w:rPr>
          <w:rFonts w:ascii="Century" w:hAnsi="Century"/>
          <w:sz w:val="32"/>
          <w:szCs w:val="32"/>
          <w:rtl/>
        </w:rPr>
        <w:t>ہ</w:t>
      </w:r>
      <w:proofErr w:type="spellStart"/>
      <w:r w:rsidR="002431B1">
        <w:rPr>
          <w:rFonts w:ascii="Century" w:hAnsi="Century"/>
          <w:sz w:val="32"/>
          <w:szCs w:val="32"/>
          <w:rtl/>
        </w:rPr>
        <w:t>ُم</w:t>
      </w:r>
      <w:proofErr w:type="spellEnd"/>
      <w:r w:rsidR="002431B1">
        <w:rPr>
          <w:rFonts w:ascii="Century" w:hAnsi="Century"/>
          <w:sz w:val="32"/>
          <w:szCs w:val="32"/>
          <w:rtl/>
        </w:rPr>
        <w:t xml:space="preserve">ۡ </w:t>
      </w:r>
      <w:proofErr w:type="spellStart"/>
      <w:r w:rsidR="002431B1">
        <w:rPr>
          <w:rFonts w:ascii="Century" w:hAnsi="Century"/>
          <w:sz w:val="32"/>
          <w:szCs w:val="32"/>
          <w:rtl/>
        </w:rPr>
        <w:t>لِبَع</w:t>
      </w:r>
      <w:proofErr w:type="spellEnd"/>
      <w:r w:rsidR="002431B1">
        <w:rPr>
          <w:rFonts w:ascii="Century" w:hAnsi="Century"/>
          <w:sz w:val="32"/>
          <w:szCs w:val="32"/>
          <w:rtl/>
        </w:rPr>
        <w:t>ۡ</w:t>
      </w:r>
      <w:proofErr w:type="spellStart"/>
      <w:r w:rsidR="002431B1">
        <w:rPr>
          <w:rFonts w:ascii="Century" w:hAnsi="Century"/>
          <w:sz w:val="32"/>
          <w:szCs w:val="32"/>
          <w:rtl/>
        </w:rPr>
        <w:t>ضٍ</w:t>
      </w:r>
      <w:proofErr w:type="spellEnd"/>
      <w:r w:rsidR="002431B1">
        <w:rPr>
          <w:rFonts w:ascii="Century" w:hAnsi="Century"/>
          <w:sz w:val="32"/>
          <w:szCs w:val="32"/>
          <w:rtl/>
        </w:rPr>
        <w:t>۬ ظَهِيرً۬ا</w:t>
      </w:r>
      <w:r w:rsidR="002431B1">
        <w:rPr>
          <w:rFonts w:ascii="Century" w:hAnsi="Century" w:hint="cs"/>
          <w:sz w:val="32"/>
          <w:szCs w:val="32"/>
        </w:rPr>
        <w:t xml:space="preserve"> </w:t>
      </w:r>
      <w:r>
        <w:rPr>
          <w:rFonts w:ascii="Traditional Arabic" w:hAnsi="Traditional Arabic" w:cs="Traditional Arabic"/>
          <w:b/>
          <w:bCs/>
          <w:sz w:val="35"/>
          <w:szCs w:val="35"/>
          <w:rtl/>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Say: "If the mankind and the jinn were together to produce the like of this </w:t>
      </w:r>
      <w:proofErr w:type="spellStart"/>
      <w:r>
        <w:rPr>
          <w:rFonts w:ascii="Century" w:hAnsi="Century"/>
          <w:sz w:val="32"/>
          <w:szCs w:val="32"/>
        </w:rPr>
        <w:t>Qur'ân</w:t>
      </w:r>
      <w:proofErr w:type="spellEnd"/>
      <w:r>
        <w:rPr>
          <w:rFonts w:ascii="Century" w:hAnsi="Century"/>
          <w:sz w:val="32"/>
          <w:szCs w:val="32"/>
        </w:rPr>
        <w:t>, they could not produce the like thereof, even if they helped one another [Al-</w:t>
      </w:r>
      <w:proofErr w:type="spellStart"/>
      <w:r>
        <w:rPr>
          <w:rFonts w:ascii="Century" w:hAnsi="Century"/>
          <w:sz w:val="32"/>
          <w:szCs w:val="32"/>
        </w:rPr>
        <w:t>Isra</w:t>
      </w:r>
      <w:proofErr w:type="spellEnd"/>
      <w:r>
        <w:rPr>
          <w:rFonts w:ascii="Century" w:hAnsi="Century"/>
          <w:sz w:val="32"/>
          <w:szCs w:val="32"/>
        </w:rPr>
        <w:t>: 88].</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Even enemies could not find any way out but to bow </w:t>
      </w:r>
      <w:r w:rsidR="00EB768C">
        <w:rPr>
          <w:rFonts w:ascii="Century" w:hAnsi="Century"/>
          <w:sz w:val="32"/>
          <w:szCs w:val="32"/>
        </w:rPr>
        <w:t>before</w:t>
      </w:r>
      <w:r>
        <w:rPr>
          <w:rFonts w:ascii="Century" w:hAnsi="Century"/>
          <w:sz w:val="32"/>
          <w:szCs w:val="32"/>
        </w:rPr>
        <w:t xml:space="preserve"> it, subject and acknowledge its inimitability. Here is one of them saying and admitting: «What he says has a sweetness to it, and a charm upon it; the highest part of it is fruitful and the lowest part of it is gushing forth with bounty; it dominates and cannot be </w:t>
      </w:r>
      <w:r>
        <w:rPr>
          <w:rFonts w:ascii="Century" w:hAnsi="Century"/>
          <w:sz w:val="32"/>
          <w:szCs w:val="32"/>
        </w:rPr>
        <w:lastRenderedPageBreak/>
        <w:t>dominated, and it crushes all that is under it» (As-</w:t>
      </w:r>
      <w:proofErr w:type="spellStart"/>
      <w:r>
        <w:rPr>
          <w:rFonts w:ascii="Century" w:hAnsi="Century"/>
          <w:sz w:val="32"/>
          <w:szCs w:val="32"/>
        </w:rPr>
        <w:t>Seerah</w:t>
      </w:r>
      <w:proofErr w:type="spellEnd"/>
      <w:r>
        <w:rPr>
          <w:rFonts w:ascii="Century" w:hAnsi="Century"/>
          <w:sz w:val="32"/>
          <w:szCs w:val="32"/>
        </w:rPr>
        <w:t xml:space="preserve"> An-</w:t>
      </w:r>
      <w:proofErr w:type="spellStart"/>
      <w:r>
        <w:rPr>
          <w:rFonts w:ascii="Century" w:hAnsi="Century"/>
          <w:sz w:val="32"/>
          <w:szCs w:val="32"/>
        </w:rPr>
        <w:t>Nabawiyyah</w:t>
      </w:r>
      <w:proofErr w:type="spellEnd"/>
      <w:r>
        <w:rPr>
          <w:rFonts w:ascii="Century" w:hAnsi="Century"/>
          <w:sz w:val="32"/>
          <w:szCs w:val="32"/>
        </w:rPr>
        <w:t xml:space="preserve"> by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Kathir</w:t>
      </w:r>
      <w:proofErr w:type="spellEnd"/>
      <w:r>
        <w:rPr>
          <w:rFonts w:ascii="Century" w:hAnsi="Century"/>
          <w:sz w:val="32"/>
          <w:szCs w:val="32"/>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Even when the jinn listened to it they were impacted and believed in what they heard. </w:t>
      </w:r>
      <w:proofErr w:type="spellStart"/>
      <w:r>
        <w:rPr>
          <w:rFonts w:ascii="Century" w:hAnsi="Century"/>
          <w:sz w:val="32"/>
          <w:szCs w:val="32"/>
        </w:rPr>
        <w:t>Allâh</w:t>
      </w:r>
      <w:proofErr w:type="spellEnd"/>
      <w:r>
        <w:rPr>
          <w:rFonts w:ascii="Century" w:hAnsi="Century"/>
          <w:sz w:val="32"/>
          <w:szCs w:val="32"/>
        </w:rPr>
        <w:t>, the Most High, says,</w:t>
      </w:r>
    </w:p>
    <w:p w:rsidR="002C5266" w:rsidRDefault="000B61C5" w:rsidP="000B61C5">
      <w:pPr>
        <w:bidi w:val="0"/>
        <w:jc w:val="center"/>
        <w:rPr>
          <w:rFonts w:ascii="Century" w:hAnsi="Century"/>
          <w:sz w:val="32"/>
          <w:szCs w:val="32"/>
        </w:rPr>
      </w:pPr>
      <w:r>
        <w:rPr>
          <w:rFonts w:ascii="Traditional Arabic" w:hAnsi="Traditional Arabic" w:cs="Traditional Arabic"/>
          <w:b/>
          <w:bCs/>
          <w:sz w:val="35"/>
          <w:szCs w:val="35"/>
          <w:rtl/>
        </w:rPr>
        <w:t>(</w:t>
      </w:r>
      <w:r w:rsidR="002431B1">
        <w:rPr>
          <w:rFonts w:ascii="Traditional Arabic" w:hAnsi="Traditional Arabic" w:cs="Traditional Arabic"/>
          <w:b/>
          <w:bCs/>
          <w:sz w:val="35"/>
          <w:szCs w:val="35"/>
          <w:rtl/>
        </w:rPr>
        <w:t xml:space="preserve"> </w:t>
      </w:r>
      <w:r w:rsidR="002431B1">
        <w:rPr>
          <w:rFonts w:ascii="Century" w:hAnsi="Century"/>
          <w:sz w:val="32"/>
          <w:szCs w:val="32"/>
          <w:rtl/>
        </w:rPr>
        <w:t>وَإِذۡ صَرَفۡ</w:t>
      </w:r>
      <w:proofErr w:type="spellStart"/>
      <w:r w:rsidR="002431B1">
        <w:rPr>
          <w:rFonts w:ascii="Century" w:hAnsi="Century"/>
          <w:sz w:val="32"/>
          <w:szCs w:val="32"/>
          <w:rtl/>
        </w:rPr>
        <w:t>نَا</w:t>
      </w:r>
      <w:proofErr w:type="spellEnd"/>
      <w:r w:rsidR="002431B1">
        <w:rPr>
          <w:rFonts w:ascii="Century" w:hAnsi="Century"/>
          <w:sz w:val="32"/>
          <w:szCs w:val="32"/>
          <w:rtl/>
        </w:rPr>
        <w:t>ٓ إِلَيۡ</w:t>
      </w:r>
      <w:proofErr w:type="spellStart"/>
      <w:r w:rsidR="002431B1">
        <w:rPr>
          <w:rFonts w:ascii="Century" w:hAnsi="Century"/>
          <w:sz w:val="32"/>
          <w:szCs w:val="32"/>
          <w:rtl/>
        </w:rPr>
        <w:t>كَ</w:t>
      </w:r>
      <w:proofErr w:type="spellEnd"/>
      <w:r w:rsidR="002431B1">
        <w:rPr>
          <w:rFonts w:ascii="Century" w:hAnsi="Century"/>
          <w:sz w:val="32"/>
          <w:szCs w:val="32"/>
          <w:rtl/>
        </w:rPr>
        <w:t xml:space="preserve"> نَفَرً۬ا مِّنَ</w:t>
      </w:r>
      <w:r w:rsidR="002431B1">
        <w:rPr>
          <w:rFonts w:ascii="Century" w:hAnsi="Century"/>
          <w:sz w:val="32"/>
          <w:szCs w:val="32"/>
        </w:rPr>
        <w:t xml:space="preserve"> </w:t>
      </w:r>
      <w:r w:rsidR="002431B1">
        <w:rPr>
          <w:rFonts w:ascii="Century" w:hAnsi="Century" w:hint="cs"/>
          <w:sz w:val="32"/>
          <w:szCs w:val="32"/>
          <w:rtl/>
        </w:rPr>
        <w:t>ٱ</w:t>
      </w:r>
      <w:r w:rsidR="002431B1">
        <w:rPr>
          <w:rFonts w:ascii="Century" w:hAnsi="Century" w:hint="eastAsia"/>
          <w:sz w:val="32"/>
          <w:szCs w:val="32"/>
          <w:rtl/>
        </w:rPr>
        <w:t>لۡجِنِّ</w:t>
      </w:r>
      <w:r w:rsidR="002431B1">
        <w:rPr>
          <w:rFonts w:ascii="Century" w:hAnsi="Century"/>
          <w:sz w:val="32"/>
          <w:szCs w:val="32"/>
          <w:rtl/>
        </w:rPr>
        <w:t xml:space="preserve"> يَسۡ</w:t>
      </w:r>
      <w:proofErr w:type="spellStart"/>
      <w:r w:rsidR="002431B1">
        <w:rPr>
          <w:rFonts w:ascii="Century" w:hAnsi="Century"/>
          <w:sz w:val="32"/>
          <w:szCs w:val="32"/>
          <w:rtl/>
        </w:rPr>
        <w:t>تَمِعُونَ</w:t>
      </w:r>
      <w:proofErr w:type="spellEnd"/>
      <w:r w:rsidR="002431B1">
        <w:rPr>
          <w:rFonts w:ascii="Century" w:hAnsi="Century"/>
          <w:sz w:val="32"/>
          <w:szCs w:val="32"/>
          <w:rtl/>
        </w:rPr>
        <w:t xml:space="preserve"> </w:t>
      </w:r>
      <w:r w:rsidR="002431B1">
        <w:rPr>
          <w:rFonts w:ascii="Century" w:hAnsi="Century" w:hint="cs"/>
          <w:sz w:val="32"/>
          <w:szCs w:val="32"/>
          <w:rtl/>
        </w:rPr>
        <w:t>ٱ</w:t>
      </w:r>
      <w:r w:rsidR="002431B1">
        <w:rPr>
          <w:rFonts w:ascii="Century" w:hAnsi="Century" w:hint="eastAsia"/>
          <w:sz w:val="32"/>
          <w:szCs w:val="32"/>
          <w:rtl/>
        </w:rPr>
        <w:t>لۡ</w:t>
      </w:r>
      <w:proofErr w:type="spellStart"/>
      <w:r w:rsidR="002431B1">
        <w:rPr>
          <w:rFonts w:ascii="Century" w:hAnsi="Century" w:hint="eastAsia"/>
          <w:sz w:val="32"/>
          <w:szCs w:val="32"/>
          <w:rtl/>
        </w:rPr>
        <w:t>قُر</w:t>
      </w:r>
      <w:proofErr w:type="spellEnd"/>
      <w:r w:rsidR="002431B1">
        <w:rPr>
          <w:rFonts w:ascii="Century" w:hAnsi="Century" w:hint="eastAsia"/>
          <w:sz w:val="32"/>
          <w:szCs w:val="32"/>
          <w:rtl/>
        </w:rPr>
        <w:t>ۡ</w:t>
      </w:r>
      <w:proofErr w:type="spellStart"/>
      <w:r w:rsidR="002431B1">
        <w:rPr>
          <w:rFonts w:ascii="Century" w:hAnsi="Century" w:hint="eastAsia"/>
          <w:sz w:val="32"/>
          <w:szCs w:val="32"/>
          <w:rtl/>
        </w:rPr>
        <w:t>ءَانَ</w:t>
      </w:r>
      <w:proofErr w:type="spellEnd"/>
      <w:r w:rsidR="002431B1">
        <w:rPr>
          <w:rFonts w:ascii="Century" w:hAnsi="Century"/>
          <w:sz w:val="32"/>
          <w:szCs w:val="32"/>
          <w:rtl/>
        </w:rPr>
        <w:t xml:space="preserve"> فَلَمَّا حَضَرُوهُ </w:t>
      </w:r>
      <w:proofErr w:type="spellStart"/>
      <w:r w:rsidR="002431B1">
        <w:rPr>
          <w:rFonts w:ascii="Century" w:hAnsi="Century"/>
          <w:sz w:val="32"/>
          <w:szCs w:val="32"/>
          <w:rtl/>
        </w:rPr>
        <w:t>قَالُو</w:t>
      </w:r>
      <w:proofErr w:type="spellEnd"/>
      <w:r w:rsidR="002431B1">
        <w:rPr>
          <w:rFonts w:ascii="Century" w:hAnsi="Century"/>
          <w:sz w:val="32"/>
          <w:szCs w:val="32"/>
          <w:rtl/>
        </w:rPr>
        <w:t>ٓ</w:t>
      </w:r>
      <w:proofErr w:type="spellStart"/>
      <w:r w:rsidR="002431B1">
        <w:rPr>
          <w:rFonts w:ascii="Century" w:hAnsi="Century"/>
          <w:sz w:val="32"/>
          <w:szCs w:val="32"/>
          <w:rtl/>
        </w:rPr>
        <w:t>اْ</w:t>
      </w:r>
      <w:proofErr w:type="spellEnd"/>
      <w:r w:rsidR="002431B1">
        <w:rPr>
          <w:rFonts w:ascii="Century" w:hAnsi="Century"/>
          <w:sz w:val="32"/>
          <w:szCs w:val="32"/>
          <w:rtl/>
        </w:rPr>
        <w:t xml:space="preserve"> أَنصِتُواْ‌ۖ فَلَمَّا قُضِىَ وَلَّوۡ</w:t>
      </w:r>
      <w:proofErr w:type="spellStart"/>
      <w:r w:rsidR="002431B1">
        <w:rPr>
          <w:rFonts w:ascii="Century" w:hAnsi="Century"/>
          <w:sz w:val="32"/>
          <w:szCs w:val="32"/>
          <w:rtl/>
        </w:rPr>
        <w:t>اْ</w:t>
      </w:r>
      <w:proofErr w:type="spellEnd"/>
      <w:r w:rsidR="002431B1">
        <w:rPr>
          <w:rFonts w:ascii="Century" w:hAnsi="Century"/>
          <w:sz w:val="32"/>
          <w:szCs w:val="32"/>
          <w:rtl/>
        </w:rPr>
        <w:t xml:space="preserve"> إِلَىٰ قَوۡمِهِم مُّنذِرِينَ</w:t>
      </w:r>
      <w:r w:rsidR="002431B1">
        <w:rPr>
          <w:rFonts w:ascii="Century" w:hAnsi="Century" w:hint="cs"/>
          <w:sz w:val="32"/>
          <w:szCs w:val="32"/>
        </w:rPr>
        <w:t xml:space="preserve"> </w:t>
      </w:r>
      <w:r>
        <w:rPr>
          <w:rFonts w:ascii="Traditional Arabic" w:hAnsi="Traditional Arabic" w:cs="Traditional Arabic"/>
          <w:b/>
          <w:bCs/>
          <w:sz w:val="35"/>
          <w:szCs w:val="35"/>
          <w:rtl/>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(remember) when We sent towards you (Muhammad) a group (three to ten persons) of the jinn, (quietly) listening to the </w:t>
      </w:r>
      <w:proofErr w:type="spellStart"/>
      <w:r>
        <w:rPr>
          <w:rFonts w:ascii="Century" w:hAnsi="Century"/>
          <w:sz w:val="32"/>
          <w:szCs w:val="32"/>
        </w:rPr>
        <w:t>Qur'ân</w:t>
      </w:r>
      <w:proofErr w:type="spellEnd"/>
      <w:r>
        <w:rPr>
          <w:rFonts w:ascii="Century" w:hAnsi="Century"/>
          <w:sz w:val="32"/>
          <w:szCs w:val="32"/>
        </w:rPr>
        <w:t xml:space="preserve">, when they stood in the presence thereof, they said: "Listen in silence!" And when it was finished, they returned to their people, as </w:t>
      </w:r>
      <w:proofErr w:type="spellStart"/>
      <w:r>
        <w:rPr>
          <w:rFonts w:ascii="Century" w:hAnsi="Century"/>
          <w:sz w:val="32"/>
          <w:szCs w:val="32"/>
        </w:rPr>
        <w:t>warners</w:t>
      </w:r>
      <w:proofErr w:type="spellEnd"/>
      <w:r>
        <w:rPr>
          <w:rFonts w:ascii="Century" w:hAnsi="Century"/>
          <w:sz w:val="32"/>
          <w:szCs w:val="32"/>
        </w:rPr>
        <w:t xml:space="preserve"> [Al-</w:t>
      </w:r>
      <w:proofErr w:type="spellStart"/>
      <w:r>
        <w:rPr>
          <w:rFonts w:ascii="Century" w:hAnsi="Century"/>
          <w:sz w:val="32"/>
          <w:szCs w:val="32"/>
        </w:rPr>
        <w:t>Ahqaf</w:t>
      </w:r>
      <w:proofErr w:type="spellEnd"/>
      <w:r>
        <w:rPr>
          <w:rFonts w:ascii="Century" w:hAnsi="Century"/>
          <w:sz w:val="32"/>
          <w:szCs w:val="32"/>
        </w:rPr>
        <w:t>: 29].</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the hearts humble themselves to the Qur'an and ponder it they will be impacted just as it impacted the mountains: </w:t>
      </w:r>
    </w:p>
    <w:p w:rsidR="002C5266" w:rsidRDefault="000B61C5" w:rsidP="000B61C5">
      <w:pPr>
        <w:bidi w:val="0"/>
        <w:jc w:val="center"/>
        <w:rPr>
          <w:rFonts w:ascii="Century" w:hAnsi="Century"/>
          <w:sz w:val="32"/>
          <w:szCs w:val="32"/>
        </w:rPr>
      </w:pPr>
      <w:r>
        <w:rPr>
          <w:rFonts w:ascii="Traditional Arabic" w:hAnsi="Traditional Arabic" w:cs="Traditional Arabic"/>
          <w:b/>
          <w:bCs/>
          <w:sz w:val="35"/>
          <w:szCs w:val="35"/>
          <w:rtl/>
        </w:rPr>
        <w:t>(</w:t>
      </w:r>
      <w:r w:rsidR="002431B1">
        <w:rPr>
          <w:rFonts w:ascii="Traditional Arabic" w:hAnsi="Traditional Arabic" w:cs="Traditional Arabic"/>
          <w:b/>
          <w:bCs/>
          <w:sz w:val="35"/>
          <w:szCs w:val="35"/>
          <w:rtl/>
        </w:rPr>
        <w:t xml:space="preserve"> </w:t>
      </w:r>
      <w:r w:rsidR="002431B1">
        <w:rPr>
          <w:rFonts w:ascii="Century" w:hAnsi="Century"/>
          <w:sz w:val="32"/>
          <w:szCs w:val="32"/>
          <w:rtl/>
        </w:rPr>
        <w:t>لَوۡ أَنزَلۡ</w:t>
      </w:r>
      <w:proofErr w:type="spellStart"/>
      <w:r w:rsidR="002431B1">
        <w:rPr>
          <w:rFonts w:ascii="Century" w:hAnsi="Century"/>
          <w:sz w:val="32"/>
          <w:szCs w:val="32"/>
          <w:rtl/>
        </w:rPr>
        <w:t>نَا</w:t>
      </w:r>
      <w:proofErr w:type="spellEnd"/>
      <w:r w:rsidR="002431B1">
        <w:rPr>
          <w:rFonts w:ascii="Century" w:hAnsi="Century"/>
          <w:sz w:val="32"/>
          <w:szCs w:val="32"/>
          <w:rtl/>
        </w:rPr>
        <w:t xml:space="preserve"> هَـٰذَا </w:t>
      </w:r>
      <w:r w:rsidR="002431B1">
        <w:rPr>
          <w:rFonts w:ascii="Century" w:hAnsi="Century" w:hint="cs"/>
          <w:sz w:val="32"/>
          <w:szCs w:val="32"/>
          <w:rtl/>
        </w:rPr>
        <w:t>ٱ</w:t>
      </w:r>
      <w:r w:rsidR="002431B1">
        <w:rPr>
          <w:rFonts w:ascii="Century" w:hAnsi="Century" w:hint="eastAsia"/>
          <w:sz w:val="32"/>
          <w:szCs w:val="32"/>
          <w:rtl/>
        </w:rPr>
        <w:t>لۡ</w:t>
      </w:r>
      <w:proofErr w:type="spellStart"/>
      <w:r w:rsidR="002431B1">
        <w:rPr>
          <w:rFonts w:ascii="Century" w:hAnsi="Century" w:hint="eastAsia"/>
          <w:sz w:val="32"/>
          <w:szCs w:val="32"/>
          <w:rtl/>
        </w:rPr>
        <w:t>قُر</w:t>
      </w:r>
      <w:proofErr w:type="spellEnd"/>
      <w:r w:rsidR="002431B1">
        <w:rPr>
          <w:rFonts w:ascii="Century" w:hAnsi="Century" w:hint="eastAsia"/>
          <w:sz w:val="32"/>
          <w:szCs w:val="32"/>
          <w:rtl/>
        </w:rPr>
        <w:t>ۡ</w:t>
      </w:r>
      <w:proofErr w:type="spellStart"/>
      <w:r w:rsidR="002431B1">
        <w:rPr>
          <w:rFonts w:ascii="Century" w:hAnsi="Century" w:hint="eastAsia"/>
          <w:sz w:val="32"/>
          <w:szCs w:val="32"/>
          <w:rtl/>
        </w:rPr>
        <w:t>ءَانَ</w:t>
      </w:r>
      <w:proofErr w:type="spellEnd"/>
      <w:r w:rsidR="002431B1">
        <w:rPr>
          <w:rFonts w:ascii="Century" w:hAnsi="Century"/>
          <w:sz w:val="32"/>
          <w:szCs w:val="32"/>
          <w:rtl/>
        </w:rPr>
        <w:t xml:space="preserve"> عَلَىٰ جَبَلٍ۬ لَّرَأَيۡتَهُ </w:t>
      </w:r>
      <w:r w:rsidR="002431B1">
        <w:rPr>
          <w:rFonts w:ascii="Century" w:hAnsi="Century" w:hint="cs"/>
          <w:sz w:val="32"/>
          <w:szCs w:val="32"/>
          <w:rtl/>
        </w:rPr>
        <w:t>ۥ</w:t>
      </w:r>
      <w:r w:rsidR="002431B1">
        <w:rPr>
          <w:rFonts w:ascii="Century" w:hAnsi="Century"/>
          <w:sz w:val="32"/>
          <w:szCs w:val="32"/>
          <w:rtl/>
        </w:rPr>
        <w:t xml:space="preserve"> </w:t>
      </w:r>
      <w:proofErr w:type="spellStart"/>
      <w:r w:rsidR="002431B1">
        <w:rPr>
          <w:rFonts w:ascii="Century" w:hAnsi="Century"/>
          <w:sz w:val="32"/>
          <w:szCs w:val="32"/>
          <w:rtl/>
        </w:rPr>
        <w:t>خَـ</w:t>
      </w:r>
      <w:proofErr w:type="spellEnd"/>
      <w:r w:rsidR="002431B1">
        <w:rPr>
          <w:rFonts w:ascii="Century" w:hAnsi="Century"/>
          <w:sz w:val="32"/>
          <w:szCs w:val="32"/>
          <w:rtl/>
        </w:rPr>
        <w:t xml:space="preserve">ٰشِعً۬ا مُّتَصَدِّعً۬ا مِّنۡ </w:t>
      </w:r>
      <w:proofErr w:type="spellStart"/>
      <w:r w:rsidR="002431B1">
        <w:rPr>
          <w:rFonts w:ascii="Century" w:hAnsi="Century"/>
          <w:sz w:val="32"/>
          <w:szCs w:val="32"/>
          <w:rtl/>
        </w:rPr>
        <w:t>خَش</w:t>
      </w:r>
      <w:proofErr w:type="spellEnd"/>
      <w:r w:rsidR="002431B1">
        <w:rPr>
          <w:rFonts w:ascii="Century" w:hAnsi="Century"/>
          <w:sz w:val="32"/>
          <w:szCs w:val="32"/>
          <w:rtl/>
        </w:rPr>
        <w:t>ۡ</w:t>
      </w:r>
      <w:proofErr w:type="spellStart"/>
      <w:r w:rsidR="002431B1">
        <w:rPr>
          <w:rFonts w:ascii="Century" w:hAnsi="Century"/>
          <w:sz w:val="32"/>
          <w:szCs w:val="32"/>
          <w:rtl/>
        </w:rPr>
        <w:t>يَةِ</w:t>
      </w:r>
      <w:proofErr w:type="spellEnd"/>
      <w:r w:rsidR="002431B1">
        <w:rPr>
          <w:rFonts w:ascii="Century" w:hAnsi="Century"/>
          <w:sz w:val="32"/>
          <w:szCs w:val="32"/>
          <w:rtl/>
        </w:rPr>
        <w:t xml:space="preserve"> </w:t>
      </w:r>
      <w:r w:rsidR="002431B1">
        <w:rPr>
          <w:rFonts w:ascii="Century" w:hAnsi="Century" w:hint="cs"/>
          <w:sz w:val="32"/>
          <w:szCs w:val="32"/>
          <w:rtl/>
        </w:rPr>
        <w:t>ٱ</w:t>
      </w:r>
      <w:r w:rsidR="002431B1">
        <w:rPr>
          <w:rFonts w:ascii="Century" w:hAnsi="Century" w:hint="eastAsia"/>
          <w:sz w:val="32"/>
          <w:szCs w:val="32"/>
          <w:rtl/>
        </w:rPr>
        <w:t>للَّهِ‌ۚ</w:t>
      </w:r>
      <w:r w:rsidR="002431B1">
        <w:rPr>
          <w:rFonts w:ascii="Century" w:hAnsi="Century" w:hint="cs"/>
          <w:sz w:val="32"/>
          <w:szCs w:val="32"/>
        </w:rPr>
        <w:t xml:space="preserve"> </w:t>
      </w:r>
      <w:r>
        <w:rPr>
          <w:rFonts w:ascii="Traditional Arabic" w:hAnsi="Traditional Arabic" w:cs="Traditional Arabic"/>
          <w:b/>
          <w:bCs/>
          <w:sz w:val="35"/>
          <w:szCs w:val="35"/>
          <w:rtl/>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Had We sent down this </w:t>
      </w:r>
      <w:proofErr w:type="spellStart"/>
      <w:r>
        <w:rPr>
          <w:rFonts w:ascii="Century" w:hAnsi="Century"/>
          <w:sz w:val="32"/>
          <w:szCs w:val="32"/>
        </w:rPr>
        <w:t>Qur'ân</w:t>
      </w:r>
      <w:proofErr w:type="spellEnd"/>
      <w:r>
        <w:rPr>
          <w:rFonts w:ascii="Century" w:hAnsi="Century"/>
          <w:sz w:val="32"/>
          <w:szCs w:val="32"/>
        </w:rPr>
        <w:t xml:space="preserve"> on a mountain, you would surely have seen it humbling itself and rent asunder by the fear of </w:t>
      </w:r>
      <w:proofErr w:type="spellStart"/>
      <w:r>
        <w:rPr>
          <w:rFonts w:ascii="Century" w:hAnsi="Century"/>
          <w:sz w:val="32"/>
          <w:szCs w:val="32"/>
        </w:rPr>
        <w:t>Allâh</w:t>
      </w:r>
      <w:proofErr w:type="spellEnd"/>
      <w:r>
        <w:rPr>
          <w:rFonts w:ascii="Century" w:hAnsi="Century"/>
          <w:sz w:val="32"/>
          <w:szCs w:val="32"/>
        </w:rPr>
        <w:t xml:space="preserve"> [Al-</w:t>
      </w:r>
      <w:proofErr w:type="spellStart"/>
      <w:r>
        <w:rPr>
          <w:rFonts w:ascii="Century" w:hAnsi="Century"/>
          <w:sz w:val="32"/>
          <w:szCs w:val="32"/>
        </w:rPr>
        <w:t>Hashr</w:t>
      </w:r>
      <w:proofErr w:type="spellEnd"/>
      <w:r>
        <w:rPr>
          <w:rFonts w:ascii="Century" w:hAnsi="Century"/>
          <w:sz w:val="32"/>
          <w:szCs w:val="32"/>
        </w:rPr>
        <w:t>: 21].</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It is the eternal miracle in every time and place.</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The second type is action instantaneous miracles, which were observed by the people of their time and have passed, but the Qur'an and authentic </w:t>
      </w:r>
      <w:proofErr w:type="spellStart"/>
      <w:r>
        <w:rPr>
          <w:rFonts w:ascii="Century" w:hAnsi="Century"/>
          <w:sz w:val="32"/>
          <w:szCs w:val="32"/>
        </w:rPr>
        <w:t>Sunnah</w:t>
      </w:r>
      <w:proofErr w:type="spellEnd"/>
      <w:r>
        <w:rPr>
          <w:rFonts w:ascii="Century" w:hAnsi="Century"/>
          <w:sz w:val="32"/>
          <w:szCs w:val="32"/>
        </w:rPr>
        <w:t xml:space="preserve"> related them to us. They are of many types and we are going to expose some of them below, by the will of </w:t>
      </w:r>
      <w:proofErr w:type="spellStart"/>
      <w:r>
        <w:rPr>
          <w:rFonts w:ascii="Century" w:hAnsi="Century"/>
          <w:sz w:val="32"/>
          <w:szCs w:val="32"/>
        </w:rPr>
        <w:t>Allâh</w:t>
      </w:r>
      <w:proofErr w:type="spellEnd"/>
      <w:r>
        <w:rPr>
          <w:rFonts w:ascii="Century" w:hAnsi="Century"/>
          <w:sz w:val="32"/>
          <w:szCs w:val="32"/>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The action miracles include universal miracles, and perhaps the most notable of them are as follows: </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first miracle: the miracle of the splitting of the moon. </w:t>
      </w:r>
      <w:proofErr w:type="spellStart"/>
      <w:r>
        <w:rPr>
          <w:rFonts w:ascii="Century" w:hAnsi="Century"/>
          <w:sz w:val="32"/>
          <w:szCs w:val="32"/>
        </w:rPr>
        <w:t>Allâh</w:t>
      </w:r>
      <w:proofErr w:type="spellEnd"/>
      <w:r>
        <w:rPr>
          <w:rFonts w:ascii="Century" w:hAnsi="Century"/>
          <w:sz w:val="32"/>
          <w:szCs w:val="32"/>
        </w:rPr>
        <w:t>, the Most High, has mentioned this miracle in His Book, saying:</w:t>
      </w:r>
    </w:p>
    <w:p w:rsidR="002C5266" w:rsidRDefault="000B61C5" w:rsidP="000B61C5">
      <w:pPr>
        <w:bidi w:val="0"/>
        <w:jc w:val="center"/>
        <w:rPr>
          <w:rFonts w:ascii="Century" w:hAnsi="Century"/>
          <w:sz w:val="32"/>
          <w:szCs w:val="32"/>
        </w:rPr>
      </w:pPr>
      <w:r>
        <w:rPr>
          <w:rFonts w:ascii="Traditional Arabic" w:hAnsi="Traditional Arabic" w:cs="Traditional Arabic"/>
          <w:b/>
          <w:bCs/>
          <w:sz w:val="35"/>
          <w:szCs w:val="35"/>
          <w:rtl/>
        </w:rPr>
        <w:t>(</w:t>
      </w:r>
      <w:r w:rsidR="002431B1">
        <w:rPr>
          <w:rFonts w:ascii="Traditional Arabic" w:hAnsi="Traditional Arabic" w:cs="Traditional Arabic"/>
          <w:b/>
          <w:bCs/>
          <w:sz w:val="35"/>
          <w:szCs w:val="35"/>
          <w:rtl/>
        </w:rPr>
        <w:t xml:space="preserve"> </w:t>
      </w:r>
      <w:r w:rsidR="002431B1">
        <w:rPr>
          <w:rFonts w:ascii="Century" w:hAnsi="Century" w:hint="cs"/>
          <w:sz w:val="32"/>
          <w:szCs w:val="32"/>
          <w:rtl/>
        </w:rPr>
        <w:t>ٱ</w:t>
      </w:r>
      <w:r w:rsidR="002431B1">
        <w:rPr>
          <w:rFonts w:ascii="Century" w:hAnsi="Century" w:hint="eastAsia"/>
          <w:sz w:val="32"/>
          <w:szCs w:val="32"/>
          <w:rtl/>
        </w:rPr>
        <w:t>قۡتَرَبَتِ</w:t>
      </w:r>
      <w:r w:rsidR="002431B1">
        <w:rPr>
          <w:rFonts w:ascii="Century" w:hAnsi="Century"/>
          <w:sz w:val="32"/>
          <w:szCs w:val="32"/>
        </w:rPr>
        <w:t xml:space="preserve"> </w:t>
      </w:r>
      <w:r w:rsidR="002431B1">
        <w:rPr>
          <w:rFonts w:ascii="Century" w:hAnsi="Century" w:hint="cs"/>
          <w:sz w:val="32"/>
          <w:szCs w:val="32"/>
          <w:rtl/>
        </w:rPr>
        <w:t>ٱ</w:t>
      </w:r>
      <w:r w:rsidR="002431B1">
        <w:rPr>
          <w:rFonts w:ascii="Century" w:hAnsi="Century" w:hint="eastAsia"/>
          <w:sz w:val="32"/>
          <w:szCs w:val="32"/>
          <w:rtl/>
        </w:rPr>
        <w:t>لسَّاعَةُ</w:t>
      </w:r>
      <w:r w:rsidR="002431B1">
        <w:rPr>
          <w:rFonts w:ascii="Century" w:hAnsi="Century"/>
          <w:sz w:val="32"/>
          <w:szCs w:val="32"/>
          <w:rtl/>
        </w:rPr>
        <w:t xml:space="preserve"> </w:t>
      </w:r>
      <w:proofErr w:type="spellStart"/>
      <w:r w:rsidR="002431B1">
        <w:rPr>
          <w:rFonts w:ascii="Century" w:hAnsi="Century"/>
          <w:sz w:val="32"/>
          <w:szCs w:val="32"/>
          <w:rtl/>
        </w:rPr>
        <w:t>وَ</w:t>
      </w:r>
      <w:proofErr w:type="spellEnd"/>
      <w:r w:rsidR="002431B1">
        <w:rPr>
          <w:rFonts w:ascii="Century" w:hAnsi="Century" w:hint="cs"/>
          <w:sz w:val="32"/>
          <w:szCs w:val="32"/>
          <w:rtl/>
        </w:rPr>
        <w:t>ٱ</w:t>
      </w:r>
      <w:r w:rsidR="002431B1">
        <w:rPr>
          <w:rFonts w:ascii="Century" w:hAnsi="Century" w:hint="eastAsia"/>
          <w:sz w:val="32"/>
          <w:szCs w:val="32"/>
          <w:rtl/>
        </w:rPr>
        <w:t>نشَقَّ</w:t>
      </w:r>
      <w:r w:rsidR="002431B1">
        <w:rPr>
          <w:rFonts w:ascii="Century" w:hAnsi="Century"/>
          <w:sz w:val="32"/>
          <w:szCs w:val="32"/>
        </w:rPr>
        <w:t xml:space="preserve"> </w:t>
      </w:r>
      <w:r w:rsidR="002431B1">
        <w:rPr>
          <w:rFonts w:ascii="Century" w:hAnsi="Century" w:hint="cs"/>
          <w:sz w:val="32"/>
          <w:szCs w:val="32"/>
          <w:rtl/>
        </w:rPr>
        <w:t>ٱ</w:t>
      </w:r>
      <w:r w:rsidR="002431B1">
        <w:rPr>
          <w:rFonts w:ascii="Century" w:hAnsi="Century" w:hint="eastAsia"/>
          <w:sz w:val="32"/>
          <w:szCs w:val="32"/>
          <w:rtl/>
        </w:rPr>
        <w:t>لۡقَمَرُ</w:t>
      </w:r>
      <w:r w:rsidR="002431B1">
        <w:rPr>
          <w:rFonts w:ascii="Century" w:hAnsi="Century" w:hint="cs"/>
          <w:sz w:val="32"/>
          <w:szCs w:val="32"/>
        </w:rPr>
        <w:t xml:space="preserve"> </w:t>
      </w:r>
      <w:r>
        <w:rPr>
          <w:rFonts w:ascii="Traditional Arabic" w:hAnsi="Traditional Arabic" w:cs="Traditional Arabic"/>
          <w:b/>
          <w:bCs/>
          <w:sz w:val="35"/>
          <w:szCs w:val="35"/>
          <w:rtl/>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Hour has drawn near, and the moon has been cleft asunder [Al-</w:t>
      </w:r>
      <w:proofErr w:type="spellStart"/>
      <w:r>
        <w:rPr>
          <w:rFonts w:ascii="Century" w:hAnsi="Century"/>
          <w:sz w:val="32"/>
          <w:szCs w:val="32"/>
        </w:rPr>
        <w:t>Qamar</w:t>
      </w:r>
      <w:proofErr w:type="spellEnd"/>
      <w:r>
        <w:rPr>
          <w:rFonts w:ascii="Century" w:hAnsi="Century"/>
          <w:sz w:val="32"/>
          <w:szCs w:val="32"/>
        </w:rPr>
        <w:t>: 1].</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Mas'ud</w:t>
      </w:r>
      <w:proofErr w:type="spellEnd"/>
      <w:r>
        <w:rPr>
          <w:rFonts w:ascii="Century" w:hAnsi="Century"/>
          <w:sz w:val="32"/>
          <w:szCs w:val="32"/>
        </w:rPr>
        <w:t xml:space="preserve"> said: During the lifetime of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the moon was split into two parts; one part remained over the mountain, and the other part went beyond the mountain. On that,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«Witness this miracle » (Agreed upon).</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The second miracle: The miracle of harnessing clouds and rain to him,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proofErr w:type="spellStart"/>
      <w:r>
        <w:rPr>
          <w:rFonts w:ascii="Century" w:hAnsi="Century"/>
          <w:sz w:val="32"/>
          <w:szCs w:val="32"/>
        </w:rPr>
        <w:t>Anas</w:t>
      </w:r>
      <w:proofErr w:type="spellEnd"/>
      <w:r>
        <w:rPr>
          <w:rFonts w:ascii="Century" w:hAnsi="Century"/>
          <w:sz w:val="32"/>
          <w:szCs w:val="32"/>
        </w:rPr>
        <w:t xml:space="preserve"> bin </w:t>
      </w:r>
      <w:proofErr w:type="spellStart"/>
      <w:r>
        <w:rPr>
          <w:rFonts w:ascii="Century" w:hAnsi="Century"/>
          <w:sz w:val="32"/>
          <w:szCs w:val="32"/>
        </w:rPr>
        <w:t>Malik</w:t>
      </w:r>
      <w:proofErr w:type="spellEnd"/>
      <w:r>
        <w:rPr>
          <w:rFonts w:ascii="Century" w:hAnsi="Century"/>
          <w:sz w:val="32"/>
          <w:szCs w:val="32"/>
        </w:rPr>
        <w:t xml:space="preserve"> reported: A man came to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said, "O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Livestock are destroyed and the roads are cut off. So please invoke </w:t>
      </w:r>
      <w:proofErr w:type="spellStart"/>
      <w:r>
        <w:rPr>
          <w:rFonts w:ascii="Century" w:hAnsi="Century"/>
          <w:sz w:val="32"/>
          <w:szCs w:val="32"/>
        </w:rPr>
        <w:t>Allâh</w:t>
      </w:r>
      <w:proofErr w:type="spellEnd"/>
      <w:r>
        <w:rPr>
          <w:rFonts w:ascii="Century" w:hAnsi="Century"/>
          <w:sz w:val="32"/>
          <w:szCs w:val="32"/>
        </w:rPr>
        <w:t xml:space="preserve">." So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prayed and it rained from that Friday to the next Friday. Then he came to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said, "O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Houses have collapsed, roads are cut off and the livestock are destroyed". So </w:t>
      </w:r>
      <w:proofErr w:type="spellStart"/>
      <w:r>
        <w:rPr>
          <w:rFonts w:ascii="Century" w:hAnsi="Century"/>
          <w:sz w:val="32"/>
          <w:szCs w:val="32"/>
        </w:rPr>
        <w:t>Allâh's</w:t>
      </w:r>
      <w:proofErr w:type="spellEnd"/>
      <w:r>
        <w:rPr>
          <w:rFonts w:ascii="Century" w:hAnsi="Century"/>
          <w:sz w:val="32"/>
          <w:szCs w:val="32"/>
        </w:rPr>
        <w:t xml:space="preserve">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prayed, "O </w:t>
      </w:r>
      <w:proofErr w:type="spellStart"/>
      <w:r>
        <w:rPr>
          <w:rFonts w:ascii="Century" w:hAnsi="Century"/>
          <w:sz w:val="32"/>
          <w:szCs w:val="32"/>
        </w:rPr>
        <w:t>Allâh</w:t>
      </w:r>
      <w:proofErr w:type="spellEnd"/>
      <w:r>
        <w:rPr>
          <w:rFonts w:ascii="Century" w:hAnsi="Century"/>
          <w:sz w:val="32"/>
          <w:szCs w:val="32"/>
        </w:rPr>
        <w:t>! (Let it rain) on the tops of mountains, on the plateaus, in the valleys and over the places where trees grow". So the clouds cleared away from Medina as clothes are taken off. (Agreed upon).</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Here are the clouds and rain going back and forth in obedience to him,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by the order of </w:t>
      </w:r>
      <w:proofErr w:type="spellStart"/>
      <w:r>
        <w:rPr>
          <w:rFonts w:ascii="Century" w:hAnsi="Century"/>
          <w:sz w:val="32"/>
          <w:szCs w:val="32"/>
        </w:rPr>
        <w:t>Allâh</w:t>
      </w:r>
      <w:proofErr w:type="spellEnd"/>
      <w:r>
        <w:rPr>
          <w:rFonts w:ascii="Century" w:hAnsi="Century"/>
          <w:sz w:val="32"/>
          <w:szCs w:val="32"/>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Third Miracle: Inanimate objects obey him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It was narrated that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Umar</w:t>
      </w:r>
      <w:proofErr w:type="spellEnd"/>
      <w:r>
        <w:rPr>
          <w:rFonts w:ascii="Century" w:hAnsi="Century"/>
          <w:sz w:val="32"/>
          <w:szCs w:val="32"/>
        </w:rPr>
        <w:t xml:space="preserve"> said: We were with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 a certain </w:t>
      </w:r>
      <w:r w:rsidR="00EB768C">
        <w:rPr>
          <w:rFonts w:ascii="Century" w:hAnsi="Century"/>
          <w:sz w:val="32"/>
          <w:szCs w:val="32"/>
        </w:rPr>
        <w:t>journey</w:t>
      </w:r>
      <w:r>
        <w:rPr>
          <w:rFonts w:ascii="Century" w:hAnsi="Century"/>
          <w:sz w:val="32"/>
          <w:szCs w:val="32"/>
        </w:rPr>
        <w:t xml:space="preserve">, suddenly a Bedouin appeared, and when he came near,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«Where do you intend ? », He said, to my family, he said:« Can you answer the call to something good? » He said: What is it? He said: «to testify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that Muhammad is His slave and Messenger», he said: Is there any testament to what you are saying?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«This tree (called) </w:t>
      </w:r>
      <w:proofErr w:type="spellStart"/>
      <w:r>
        <w:rPr>
          <w:rFonts w:ascii="Century" w:hAnsi="Century"/>
          <w:sz w:val="32"/>
          <w:szCs w:val="32"/>
        </w:rPr>
        <w:t>Samurah</w:t>
      </w:r>
      <w:proofErr w:type="spellEnd"/>
      <w:r>
        <w:rPr>
          <w:rFonts w:ascii="Century" w:hAnsi="Century"/>
          <w:sz w:val="32"/>
          <w:szCs w:val="32"/>
        </w:rPr>
        <w:t xml:space="preserve">». So,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called it while it was at the beach of a valley, and it came cutting through the earth vigorously until it stood before him. So, he asked it to testify three times and it testified it was as he said, and then it returned to its origin. Thereafter, the Bedouin returned to his people but said: if they follow me I would bring them to you, or otherwise I would return to you to be with you.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Hibban</w:t>
      </w:r>
      <w:proofErr w:type="spellEnd"/>
      <w:r>
        <w:rPr>
          <w:rFonts w:ascii="Century" w:hAnsi="Century"/>
          <w:sz w:val="32"/>
          <w:szCs w:val="32"/>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O Muslims! The miracles of our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include great and impressive medical miracles and they are many, including the following:</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first miracle: miracle of the splitting of his chest. This happened to him,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at a young age and in adulthood. As for the young age, it happened in the dwellings of </w:t>
      </w:r>
      <w:proofErr w:type="spellStart"/>
      <w:r>
        <w:rPr>
          <w:rFonts w:ascii="Century" w:hAnsi="Century"/>
          <w:sz w:val="32"/>
          <w:szCs w:val="32"/>
        </w:rPr>
        <w:t>Bani</w:t>
      </w:r>
      <w:proofErr w:type="spellEnd"/>
      <w:r>
        <w:rPr>
          <w:rFonts w:ascii="Century" w:hAnsi="Century"/>
          <w:sz w:val="32"/>
          <w:szCs w:val="32"/>
        </w:rPr>
        <w:t xml:space="preserve"> </w:t>
      </w:r>
      <w:proofErr w:type="spellStart"/>
      <w:r>
        <w:rPr>
          <w:rFonts w:ascii="Century" w:hAnsi="Century"/>
          <w:sz w:val="32"/>
          <w:szCs w:val="32"/>
        </w:rPr>
        <w:t>Sa'ad</w:t>
      </w:r>
      <w:proofErr w:type="spellEnd"/>
      <w:r>
        <w:rPr>
          <w:rFonts w:ascii="Century" w:hAnsi="Century"/>
          <w:sz w:val="32"/>
          <w:szCs w:val="32"/>
        </w:rPr>
        <w:t>, while he was with his wet-nurse Halima As-</w:t>
      </w:r>
      <w:proofErr w:type="spellStart"/>
      <w:r>
        <w:rPr>
          <w:rFonts w:ascii="Century" w:hAnsi="Century"/>
          <w:sz w:val="32"/>
          <w:szCs w:val="32"/>
        </w:rPr>
        <w:t>Sa'diyyah</w:t>
      </w:r>
      <w:proofErr w:type="spellEnd"/>
      <w:r>
        <w:rPr>
          <w:rFonts w:ascii="Century" w:hAnsi="Century"/>
          <w:sz w:val="32"/>
          <w:szCs w:val="32"/>
        </w:rPr>
        <w:t xml:space="preserve">. </w:t>
      </w:r>
      <w:proofErr w:type="spellStart"/>
      <w:r>
        <w:rPr>
          <w:rFonts w:ascii="Century" w:hAnsi="Century"/>
          <w:sz w:val="32"/>
          <w:szCs w:val="32"/>
        </w:rPr>
        <w:t>Anas</w:t>
      </w:r>
      <w:proofErr w:type="spellEnd"/>
      <w:r>
        <w:rPr>
          <w:rFonts w:ascii="Century" w:hAnsi="Century"/>
          <w:sz w:val="32"/>
          <w:szCs w:val="32"/>
        </w:rPr>
        <w:t xml:space="preserve"> bin </w:t>
      </w:r>
      <w:proofErr w:type="spellStart"/>
      <w:r>
        <w:rPr>
          <w:rFonts w:ascii="Century" w:hAnsi="Century"/>
          <w:sz w:val="32"/>
          <w:szCs w:val="32"/>
        </w:rPr>
        <w:t>Malik</w:t>
      </w:r>
      <w:proofErr w:type="spellEnd"/>
      <w:r>
        <w:rPr>
          <w:rFonts w:ascii="Century" w:hAnsi="Century"/>
          <w:sz w:val="32"/>
          <w:szCs w:val="32"/>
        </w:rPr>
        <w:t xml:space="preserve"> narrates that Angel Gabriel came to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while he was playing with his playmates. He took hold of him and lay him prostrate on the ground and tore open his breast and took out the heart from it and then extracted a blood clot out of it and said: That was the part of Satan in you. And then he washed it with the water of </w:t>
      </w:r>
      <w:proofErr w:type="spellStart"/>
      <w:r>
        <w:rPr>
          <w:rFonts w:ascii="Century" w:hAnsi="Century"/>
          <w:sz w:val="32"/>
          <w:szCs w:val="32"/>
        </w:rPr>
        <w:t>Zamzam</w:t>
      </w:r>
      <w:proofErr w:type="spellEnd"/>
      <w:r>
        <w:rPr>
          <w:rFonts w:ascii="Century" w:hAnsi="Century"/>
          <w:sz w:val="32"/>
          <w:szCs w:val="32"/>
        </w:rPr>
        <w:t xml:space="preserve"> in a golden basin and then it was joined together and restored to its place. The boys came running to his mother, </w:t>
      </w:r>
      <w:proofErr w:type="spellStart"/>
      <w:r>
        <w:rPr>
          <w:rFonts w:ascii="Century" w:hAnsi="Century"/>
          <w:sz w:val="32"/>
          <w:szCs w:val="32"/>
        </w:rPr>
        <w:t>i</w:t>
      </w:r>
      <w:proofErr w:type="spellEnd"/>
      <w:r>
        <w:rPr>
          <w:rFonts w:ascii="Century" w:hAnsi="Century"/>
          <w:sz w:val="32"/>
          <w:szCs w:val="32"/>
        </w:rPr>
        <w:t xml:space="preserve">. e. his wet-nurse, and said: Verily Muhammad has been murdered. They all rushed toward him (and found him all right). His </w:t>
      </w:r>
      <w:proofErr w:type="spellStart"/>
      <w:r>
        <w:rPr>
          <w:rFonts w:ascii="Century" w:hAnsi="Century"/>
          <w:sz w:val="32"/>
          <w:szCs w:val="32"/>
        </w:rPr>
        <w:t>colour</w:t>
      </w:r>
      <w:proofErr w:type="spellEnd"/>
      <w:r>
        <w:rPr>
          <w:rFonts w:ascii="Century" w:hAnsi="Century"/>
          <w:sz w:val="32"/>
          <w:szCs w:val="32"/>
        </w:rPr>
        <w:t xml:space="preserve"> was changed. </w:t>
      </w:r>
      <w:proofErr w:type="spellStart"/>
      <w:r>
        <w:rPr>
          <w:rFonts w:ascii="Century" w:hAnsi="Century"/>
          <w:sz w:val="32"/>
          <w:szCs w:val="32"/>
        </w:rPr>
        <w:t>Anas</w:t>
      </w:r>
      <w:proofErr w:type="spellEnd"/>
      <w:r>
        <w:rPr>
          <w:rFonts w:ascii="Century" w:hAnsi="Century"/>
          <w:sz w:val="32"/>
          <w:szCs w:val="32"/>
        </w:rPr>
        <w:t xml:space="preserve"> said, « I myself could see the marks of needle on his chest » (Muslim).</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Say to the people of Medicine: Did you see how a precise surgical operation was carried out on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 a heart opened in the middle of the desert, in an age that knows no operations and anesthesia rooms ...?! Glory be to the All-Knower and the Almighty! </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second miracle: Healing the sick by the grace of </w:t>
      </w:r>
      <w:proofErr w:type="spellStart"/>
      <w:r>
        <w:rPr>
          <w:rFonts w:ascii="Century" w:hAnsi="Century"/>
          <w:sz w:val="32"/>
          <w:szCs w:val="32"/>
        </w:rPr>
        <w:t>Allâh</w:t>
      </w:r>
      <w:proofErr w:type="spellEnd"/>
      <w:r>
        <w:rPr>
          <w:rFonts w:ascii="Century" w:hAnsi="Century"/>
          <w:sz w:val="32"/>
          <w:szCs w:val="32"/>
        </w:rPr>
        <w:t xml:space="preserve">. Here is </w:t>
      </w:r>
      <w:proofErr w:type="spellStart"/>
      <w:r>
        <w:rPr>
          <w:rFonts w:ascii="Century" w:hAnsi="Century"/>
          <w:sz w:val="32"/>
          <w:szCs w:val="32"/>
        </w:rPr>
        <w:t>Salamah</w:t>
      </w:r>
      <w:proofErr w:type="spellEnd"/>
      <w:r>
        <w:rPr>
          <w:rFonts w:ascii="Century" w:hAnsi="Century"/>
          <w:sz w:val="32"/>
          <w:szCs w:val="32"/>
        </w:rPr>
        <w:t xml:space="preserve"> bin al-</w:t>
      </w:r>
      <w:proofErr w:type="spellStart"/>
      <w:r>
        <w:rPr>
          <w:rFonts w:ascii="Century" w:hAnsi="Century"/>
          <w:sz w:val="32"/>
          <w:szCs w:val="32"/>
        </w:rPr>
        <w:t>Akwa</w:t>
      </w:r>
      <w:proofErr w:type="spellEnd"/>
      <w:r>
        <w:rPr>
          <w:rFonts w:ascii="Century" w:hAnsi="Century"/>
          <w:sz w:val="32"/>
          <w:szCs w:val="32"/>
        </w:rPr>
        <w:t xml:space="preserve">' who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sent me to Ali, who had sore eyes, and said: I will give the banner to a man who loves </w:t>
      </w:r>
      <w:proofErr w:type="spellStart"/>
      <w:r>
        <w:rPr>
          <w:rFonts w:ascii="Century" w:hAnsi="Century"/>
          <w:sz w:val="32"/>
          <w:szCs w:val="32"/>
        </w:rPr>
        <w:t>Allâh</w:t>
      </w:r>
      <w:proofErr w:type="spellEnd"/>
      <w:r>
        <w:rPr>
          <w:rFonts w:ascii="Century" w:hAnsi="Century"/>
          <w:sz w:val="32"/>
          <w:szCs w:val="32"/>
        </w:rPr>
        <w:t xml:space="preserve"> and His Messenger or whom </w:t>
      </w:r>
      <w:proofErr w:type="spellStart"/>
      <w:r>
        <w:rPr>
          <w:rFonts w:ascii="Century" w:hAnsi="Century"/>
          <w:sz w:val="32"/>
          <w:szCs w:val="32"/>
        </w:rPr>
        <w:t>Allâh</w:t>
      </w:r>
      <w:proofErr w:type="spellEnd"/>
      <w:r>
        <w:rPr>
          <w:rFonts w:ascii="Century" w:hAnsi="Century"/>
          <w:sz w:val="32"/>
          <w:szCs w:val="32"/>
        </w:rPr>
        <w:t xml:space="preserve"> and His Messenger love. So I went to 'Ali, brought him beading him along and he had sore eyes, and I took him to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who applied his saliva to his eyes and he got well.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gave him the banner (and 'Ali went to meet </w:t>
      </w:r>
      <w:proofErr w:type="spellStart"/>
      <w:r>
        <w:rPr>
          <w:rFonts w:ascii="Century" w:hAnsi="Century"/>
          <w:sz w:val="32"/>
          <w:szCs w:val="32"/>
        </w:rPr>
        <w:t>Marhab</w:t>
      </w:r>
      <w:proofErr w:type="spellEnd"/>
      <w:r>
        <w:rPr>
          <w:rFonts w:ascii="Century" w:hAnsi="Century"/>
          <w:sz w:val="32"/>
          <w:szCs w:val="32"/>
        </w:rPr>
        <w:t xml:space="preserve"> in a single combat) (Muslim).</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w:t>
      </w:r>
      <w:proofErr w:type="spellStart"/>
      <w:r>
        <w:rPr>
          <w:rFonts w:ascii="Century" w:hAnsi="Century"/>
          <w:sz w:val="32"/>
          <w:szCs w:val="32"/>
        </w:rPr>
        <w:t>Umar</w:t>
      </w:r>
      <w:proofErr w:type="spellEnd"/>
      <w:r>
        <w:rPr>
          <w:rFonts w:ascii="Century" w:hAnsi="Century"/>
          <w:sz w:val="32"/>
          <w:szCs w:val="32"/>
        </w:rPr>
        <w:t xml:space="preserve"> bin </w:t>
      </w:r>
      <w:proofErr w:type="spellStart"/>
      <w:r>
        <w:rPr>
          <w:rFonts w:ascii="Century" w:hAnsi="Century"/>
          <w:sz w:val="32"/>
          <w:szCs w:val="32"/>
        </w:rPr>
        <w:t>Qatadah</w:t>
      </w:r>
      <w:proofErr w:type="spellEnd"/>
      <w:r>
        <w:rPr>
          <w:rFonts w:ascii="Century" w:hAnsi="Century"/>
          <w:sz w:val="32"/>
          <w:szCs w:val="32"/>
        </w:rPr>
        <w:t xml:space="preserve"> reported « They eye of </w:t>
      </w:r>
      <w:proofErr w:type="spellStart"/>
      <w:r>
        <w:rPr>
          <w:rFonts w:ascii="Century" w:hAnsi="Century"/>
          <w:sz w:val="32"/>
          <w:szCs w:val="32"/>
        </w:rPr>
        <w:t>Qatadah</w:t>
      </w:r>
      <w:proofErr w:type="spellEnd"/>
      <w:r>
        <w:rPr>
          <w:rFonts w:ascii="Century" w:hAnsi="Century"/>
          <w:sz w:val="32"/>
          <w:szCs w:val="32"/>
        </w:rPr>
        <w:t xml:space="preserve"> bin al-</w:t>
      </w:r>
      <w:proofErr w:type="spellStart"/>
      <w:r>
        <w:rPr>
          <w:rFonts w:ascii="Century" w:hAnsi="Century"/>
          <w:sz w:val="32"/>
          <w:szCs w:val="32"/>
        </w:rPr>
        <w:t>Nu'man</w:t>
      </w:r>
      <w:proofErr w:type="spellEnd"/>
      <w:r>
        <w:rPr>
          <w:rFonts w:ascii="Century" w:hAnsi="Century"/>
          <w:sz w:val="32"/>
          <w:szCs w:val="32"/>
        </w:rPr>
        <w:t xml:space="preserve"> fell on his cheek on the Day of </w:t>
      </w:r>
      <w:proofErr w:type="spellStart"/>
      <w:r>
        <w:rPr>
          <w:rFonts w:ascii="Century" w:hAnsi="Century"/>
          <w:sz w:val="32"/>
          <w:szCs w:val="32"/>
        </w:rPr>
        <w:t>Uhud</w:t>
      </w:r>
      <w:proofErr w:type="spellEnd"/>
      <w:r>
        <w:rPr>
          <w:rFonts w:ascii="Century" w:hAnsi="Century"/>
          <w:sz w:val="32"/>
          <w:szCs w:val="32"/>
        </w:rPr>
        <w:t xml:space="preserve">, and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lastRenderedPageBreak/>
        <w:t>Allâh</w:t>
      </w:r>
      <w:proofErr w:type="spellEnd"/>
      <w:r>
        <w:rPr>
          <w:rFonts w:ascii="Century" w:hAnsi="Century"/>
          <w:sz w:val="32"/>
          <w:szCs w:val="32"/>
        </w:rPr>
        <w:t xml:space="preserve"> be upon him) returned it to its place, and it was the best eye and the sharpest one of both eyes». (</w:t>
      </w:r>
      <w:proofErr w:type="spellStart"/>
      <w:r>
        <w:rPr>
          <w:rFonts w:ascii="Century" w:hAnsi="Century"/>
          <w:sz w:val="32"/>
          <w:szCs w:val="32"/>
        </w:rPr>
        <w:t>Musannaf</w:t>
      </w:r>
      <w:proofErr w:type="spellEnd"/>
      <w:r>
        <w:rPr>
          <w:rFonts w:ascii="Century" w:hAnsi="Century"/>
          <w:sz w:val="32"/>
          <w:szCs w:val="32"/>
        </w:rPr>
        <w:t xml:space="preserve">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Abi</w:t>
      </w:r>
      <w:proofErr w:type="spellEnd"/>
      <w:r>
        <w:rPr>
          <w:rFonts w:ascii="Century" w:hAnsi="Century"/>
          <w:sz w:val="32"/>
          <w:szCs w:val="32"/>
        </w:rPr>
        <w:t xml:space="preserve"> </w:t>
      </w:r>
      <w:proofErr w:type="spellStart"/>
      <w:r>
        <w:rPr>
          <w:rFonts w:ascii="Century" w:hAnsi="Century"/>
          <w:sz w:val="32"/>
          <w:szCs w:val="32"/>
        </w:rPr>
        <w:t>Shaibah</w:t>
      </w:r>
      <w:proofErr w:type="spellEnd"/>
      <w:r>
        <w:rPr>
          <w:rFonts w:ascii="Century" w:hAnsi="Century"/>
          <w:sz w:val="32"/>
          <w:szCs w:val="32"/>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is Abdullah bin </w:t>
      </w:r>
      <w:proofErr w:type="spellStart"/>
      <w:r>
        <w:rPr>
          <w:rFonts w:ascii="Century" w:hAnsi="Century"/>
          <w:sz w:val="32"/>
          <w:szCs w:val="32"/>
        </w:rPr>
        <w:t>Atik</w:t>
      </w:r>
      <w:proofErr w:type="spellEnd"/>
      <w:r>
        <w:rPr>
          <w:rFonts w:ascii="Century" w:hAnsi="Century"/>
          <w:sz w:val="32"/>
          <w:szCs w:val="32"/>
        </w:rPr>
        <w:t xml:space="preserve"> killing the Jewish man Abu </w:t>
      </w:r>
      <w:proofErr w:type="spellStart"/>
      <w:r>
        <w:rPr>
          <w:rFonts w:ascii="Century" w:hAnsi="Century"/>
          <w:sz w:val="32"/>
          <w:szCs w:val="32"/>
        </w:rPr>
        <w:t>Rafi</w:t>
      </w:r>
      <w:proofErr w:type="spellEnd"/>
      <w:r>
        <w:rPr>
          <w:rFonts w:ascii="Century" w:hAnsi="Century"/>
          <w:sz w:val="32"/>
          <w:szCs w:val="32"/>
        </w:rPr>
        <w:t xml:space="preserve">' upon the order of the Prophet.  Then he falls and has his leg broken. He says: « So I went to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described the whole story to him". He said, 'Stretch out your (broken) leg. I stretched it out and he rubbed it and it became all right as if I had never had any ailment whatsoever » (Al-</w:t>
      </w:r>
      <w:proofErr w:type="spellStart"/>
      <w:r>
        <w:rPr>
          <w:rFonts w:ascii="Century" w:hAnsi="Century"/>
          <w:sz w:val="32"/>
          <w:szCs w:val="32"/>
        </w:rPr>
        <w:t>Bukhari</w:t>
      </w:r>
      <w:proofErr w:type="spellEnd"/>
      <w:r>
        <w:rPr>
          <w:rFonts w:ascii="Century" w:hAnsi="Century"/>
          <w:sz w:val="32"/>
          <w:szCs w:val="32"/>
        </w:rPr>
        <w:t>).</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The life miracles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include the blessing he had to multiply food and drink, until the army fed and was satiated with little food. That was on the day of the Battle of the Trench, when Jabir slaughtered a lamb and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invited all the people of the trench who were more than a thousand and they all ate and were filled. </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here are the people of As-</w:t>
      </w:r>
      <w:proofErr w:type="spellStart"/>
      <w:r>
        <w:rPr>
          <w:rFonts w:ascii="Century" w:hAnsi="Century"/>
          <w:sz w:val="32"/>
          <w:szCs w:val="32"/>
        </w:rPr>
        <w:t>Suffah</w:t>
      </w:r>
      <w:proofErr w:type="spellEnd"/>
      <w:r>
        <w:rPr>
          <w:rFonts w:ascii="Century" w:hAnsi="Century"/>
          <w:sz w:val="32"/>
          <w:szCs w:val="32"/>
        </w:rPr>
        <w:t xml:space="preserve">, who all drank of the little milk. Abu </w:t>
      </w:r>
      <w:proofErr w:type="spellStart"/>
      <w:r>
        <w:rPr>
          <w:rFonts w:ascii="Century" w:hAnsi="Century"/>
          <w:sz w:val="32"/>
          <w:szCs w:val="32"/>
        </w:rPr>
        <w:t>Huraira</w:t>
      </w:r>
      <w:proofErr w:type="spellEnd"/>
      <w:r>
        <w:rPr>
          <w:rFonts w:ascii="Century" w:hAnsi="Century"/>
          <w:sz w:val="32"/>
          <w:szCs w:val="32"/>
        </w:rPr>
        <w:t xml:space="preserve"> drank after them, and it even had some remnants! </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Among these miracles is when the noble companions of the Prophet needed water to make ablutions several times, but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summoned a jar of little water, put his hand in it and water started to gush from between his fingers until the pot was filled and they drank and made ablutions.</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Among the miracles is that they lost water on the Day of Al-</w:t>
      </w:r>
      <w:proofErr w:type="spellStart"/>
      <w:r>
        <w:rPr>
          <w:rFonts w:ascii="Century" w:hAnsi="Century"/>
          <w:sz w:val="32"/>
          <w:szCs w:val="32"/>
        </w:rPr>
        <w:t>Hudaybiyah</w:t>
      </w:r>
      <w:proofErr w:type="spellEnd"/>
      <w:r>
        <w:rPr>
          <w:rFonts w:ascii="Century" w:hAnsi="Century"/>
          <w:sz w:val="32"/>
          <w:szCs w:val="32"/>
        </w:rPr>
        <w:t xml:space="preserve">, so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spat on a well that had very little water, and threw the spear into it, invoked his Lord, and the water began to gush profusely! Slaves of </w:t>
      </w:r>
      <w:proofErr w:type="spellStart"/>
      <w:r>
        <w:rPr>
          <w:rFonts w:ascii="Century" w:hAnsi="Century"/>
          <w:sz w:val="32"/>
          <w:szCs w:val="32"/>
        </w:rPr>
        <w:t>Allâh</w:t>
      </w:r>
      <w:proofErr w:type="spellEnd"/>
      <w:r>
        <w:rPr>
          <w:rFonts w:ascii="Century" w:hAnsi="Century"/>
          <w:sz w:val="32"/>
          <w:szCs w:val="32"/>
        </w:rPr>
        <w:t xml:space="preserve">! His miracles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include the information he told about many unseen and unknown things which he himself had never witnessed. This include what happened to </w:t>
      </w:r>
      <w:proofErr w:type="spellStart"/>
      <w:r>
        <w:rPr>
          <w:rFonts w:ascii="Century" w:hAnsi="Century"/>
          <w:sz w:val="32"/>
          <w:szCs w:val="32"/>
        </w:rPr>
        <w:t>Umair</w:t>
      </w:r>
      <w:proofErr w:type="spellEnd"/>
      <w:r>
        <w:rPr>
          <w:rFonts w:ascii="Century" w:hAnsi="Century"/>
          <w:sz w:val="32"/>
          <w:szCs w:val="32"/>
        </w:rPr>
        <w:t xml:space="preserve"> bin </w:t>
      </w:r>
      <w:proofErr w:type="spellStart"/>
      <w:r>
        <w:rPr>
          <w:rFonts w:ascii="Century" w:hAnsi="Century"/>
          <w:sz w:val="32"/>
          <w:szCs w:val="32"/>
        </w:rPr>
        <w:t>Wahab</w:t>
      </w:r>
      <w:proofErr w:type="spellEnd"/>
      <w:r>
        <w:rPr>
          <w:rFonts w:ascii="Century" w:hAnsi="Century"/>
          <w:sz w:val="32"/>
          <w:szCs w:val="32"/>
        </w:rPr>
        <w:t xml:space="preserve"> who sat with </w:t>
      </w:r>
      <w:proofErr w:type="spellStart"/>
      <w:r>
        <w:rPr>
          <w:rFonts w:ascii="Century" w:hAnsi="Century"/>
          <w:sz w:val="32"/>
          <w:szCs w:val="32"/>
        </w:rPr>
        <w:t>Safwan</w:t>
      </w:r>
      <w:proofErr w:type="spellEnd"/>
      <w:r>
        <w:rPr>
          <w:rFonts w:ascii="Century" w:hAnsi="Century"/>
          <w:sz w:val="32"/>
          <w:szCs w:val="32"/>
        </w:rPr>
        <w:t xml:space="preserve"> bin </w:t>
      </w:r>
      <w:proofErr w:type="spellStart"/>
      <w:r>
        <w:rPr>
          <w:rFonts w:ascii="Century" w:hAnsi="Century"/>
          <w:sz w:val="32"/>
          <w:szCs w:val="32"/>
        </w:rPr>
        <w:t>Umayyah</w:t>
      </w:r>
      <w:proofErr w:type="spellEnd"/>
      <w:r>
        <w:rPr>
          <w:rFonts w:ascii="Century" w:hAnsi="Century"/>
          <w:sz w:val="32"/>
          <w:szCs w:val="32"/>
        </w:rPr>
        <w:t xml:space="preserve"> in Al-</w:t>
      </w:r>
      <w:proofErr w:type="spellStart"/>
      <w:r>
        <w:rPr>
          <w:rFonts w:ascii="Century" w:hAnsi="Century"/>
          <w:sz w:val="32"/>
          <w:szCs w:val="32"/>
        </w:rPr>
        <w:t>Hijr</w:t>
      </w:r>
      <w:proofErr w:type="spellEnd"/>
      <w:r>
        <w:rPr>
          <w:rFonts w:ascii="Century" w:hAnsi="Century"/>
          <w:sz w:val="32"/>
          <w:szCs w:val="32"/>
        </w:rPr>
        <w:t xml:space="preserve"> (</w:t>
      </w:r>
      <w:proofErr w:type="spellStart"/>
      <w:r>
        <w:rPr>
          <w:rFonts w:ascii="Century" w:hAnsi="Century"/>
          <w:sz w:val="32"/>
          <w:szCs w:val="32"/>
        </w:rPr>
        <w:t>Hijr</w:t>
      </w:r>
      <w:proofErr w:type="spellEnd"/>
      <w:r>
        <w:rPr>
          <w:rFonts w:ascii="Century" w:hAnsi="Century"/>
          <w:sz w:val="32"/>
          <w:szCs w:val="32"/>
        </w:rPr>
        <w:t xml:space="preserve"> </w:t>
      </w:r>
      <w:proofErr w:type="spellStart"/>
      <w:r>
        <w:rPr>
          <w:rFonts w:ascii="Century" w:hAnsi="Century"/>
          <w:sz w:val="32"/>
          <w:szCs w:val="32"/>
        </w:rPr>
        <w:t>Ismaeel</w:t>
      </w:r>
      <w:proofErr w:type="spellEnd"/>
      <w:r>
        <w:rPr>
          <w:rFonts w:ascii="Century" w:hAnsi="Century"/>
          <w:sz w:val="32"/>
          <w:szCs w:val="32"/>
        </w:rPr>
        <w:t xml:space="preserve"> by the </w:t>
      </w:r>
      <w:proofErr w:type="spellStart"/>
      <w:r>
        <w:rPr>
          <w:rFonts w:ascii="Century" w:hAnsi="Century"/>
          <w:sz w:val="32"/>
          <w:szCs w:val="32"/>
        </w:rPr>
        <w:t>Ka'bah</w:t>
      </w:r>
      <w:proofErr w:type="spellEnd"/>
      <w:r>
        <w:rPr>
          <w:rFonts w:ascii="Century" w:hAnsi="Century"/>
          <w:sz w:val="32"/>
          <w:szCs w:val="32"/>
        </w:rPr>
        <w:t xml:space="preserve">), and </w:t>
      </w:r>
      <w:proofErr w:type="spellStart"/>
      <w:r>
        <w:rPr>
          <w:rFonts w:ascii="Century" w:hAnsi="Century"/>
          <w:sz w:val="32"/>
          <w:szCs w:val="32"/>
        </w:rPr>
        <w:t>Safwan</w:t>
      </w:r>
      <w:proofErr w:type="spellEnd"/>
      <w:r>
        <w:rPr>
          <w:rFonts w:ascii="Century" w:hAnsi="Century"/>
          <w:sz w:val="32"/>
          <w:szCs w:val="32"/>
        </w:rPr>
        <w:t xml:space="preserve"> vowed to take care of the children of </w:t>
      </w:r>
      <w:proofErr w:type="spellStart"/>
      <w:r>
        <w:rPr>
          <w:rFonts w:ascii="Century" w:hAnsi="Century"/>
          <w:sz w:val="32"/>
          <w:szCs w:val="32"/>
        </w:rPr>
        <w:t>Umair</w:t>
      </w:r>
      <w:proofErr w:type="spellEnd"/>
      <w:r>
        <w:rPr>
          <w:rFonts w:ascii="Century" w:hAnsi="Century"/>
          <w:sz w:val="32"/>
          <w:szCs w:val="32"/>
        </w:rPr>
        <w:t xml:space="preserve"> </w:t>
      </w:r>
      <w:r w:rsidR="00EB768C">
        <w:rPr>
          <w:rFonts w:ascii="Century" w:hAnsi="Century"/>
          <w:sz w:val="32"/>
          <w:szCs w:val="32"/>
        </w:rPr>
        <w:t>if</w:t>
      </w:r>
      <w:r>
        <w:rPr>
          <w:rFonts w:ascii="Century" w:hAnsi="Century"/>
          <w:sz w:val="32"/>
          <w:szCs w:val="32"/>
        </w:rPr>
        <w:t xml:space="preserve"> </w:t>
      </w:r>
      <w:proofErr w:type="spellStart"/>
      <w:r>
        <w:rPr>
          <w:rFonts w:ascii="Century" w:hAnsi="Century"/>
          <w:sz w:val="32"/>
          <w:szCs w:val="32"/>
        </w:rPr>
        <w:t>Uma</w:t>
      </w:r>
      <w:r w:rsidR="00EB768C">
        <w:rPr>
          <w:rFonts w:ascii="Century" w:hAnsi="Century"/>
          <w:sz w:val="32"/>
          <w:szCs w:val="32"/>
        </w:rPr>
        <w:t>i</w:t>
      </w:r>
      <w:r>
        <w:rPr>
          <w:rFonts w:ascii="Century" w:hAnsi="Century"/>
          <w:sz w:val="32"/>
          <w:szCs w:val="32"/>
        </w:rPr>
        <w:t>r</w:t>
      </w:r>
      <w:proofErr w:type="spellEnd"/>
      <w:r>
        <w:rPr>
          <w:rFonts w:ascii="Century" w:hAnsi="Century"/>
          <w:sz w:val="32"/>
          <w:szCs w:val="32"/>
        </w:rPr>
        <w:t xml:space="preserve"> pledged to kill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So </w:t>
      </w:r>
      <w:proofErr w:type="spellStart"/>
      <w:r>
        <w:rPr>
          <w:rFonts w:ascii="Century" w:hAnsi="Century"/>
          <w:sz w:val="32"/>
          <w:szCs w:val="32"/>
        </w:rPr>
        <w:t>Umair</w:t>
      </w:r>
      <w:proofErr w:type="spellEnd"/>
      <w:r>
        <w:rPr>
          <w:rFonts w:ascii="Century" w:hAnsi="Century"/>
          <w:sz w:val="32"/>
          <w:szCs w:val="32"/>
        </w:rPr>
        <w:t xml:space="preserve"> went on to </w:t>
      </w:r>
      <w:proofErr w:type="spellStart"/>
      <w:r>
        <w:rPr>
          <w:rFonts w:ascii="Century" w:hAnsi="Century"/>
          <w:sz w:val="32"/>
          <w:szCs w:val="32"/>
        </w:rPr>
        <w:t>Madinah</w:t>
      </w:r>
      <w:proofErr w:type="spellEnd"/>
      <w:r>
        <w:rPr>
          <w:rFonts w:ascii="Century" w:hAnsi="Century"/>
          <w:sz w:val="32"/>
          <w:szCs w:val="32"/>
        </w:rPr>
        <w:t xml:space="preserve">, and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asked him: «What has brought you here O </w:t>
      </w:r>
      <w:proofErr w:type="spellStart"/>
      <w:r>
        <w:rPr>
          <w:rFonts w:ascii="Century" w:hAnsi="Century"/>
          <w:sz w:val="32"/>
          <w:szCs w:val="32"/>
        </w:rPr>
        <w:lastRenderedPageBreak/>
        <w:t>Umair</w:t>
      </w:r>
      <w:proofErr w:type="spellEnd"/>
      <w:r>
        <w:rPr>
          <w:rFonts w:ascii="Century" w:hAnsi="Century"/>
          <w:sz w:val="32"/>
          <w:szCs w:val="32"/>
        </w:rPr>
        <w:t xml:space="preserve">?» He told lie to the Prophet. So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to him, «What is that they you have pledged to </w:t>
      </w:r>
      <w:proofErr w:type="spellStart"/>
      <w:r>
        <w:rPr>
          <w:rFonts w:ascii="Century" w:hAnsi="Century"/>
          <w:sz w:val="32"/>
          <w:szCs w:val="32"/>
        </w:rPr>
        <w:t>Safwan</w:t>
      </w:r>
      <w:proofErr w:type="spellEnd"/>
      <w:r>
        <w:rPr>
          <w:rFonts w:ascii="Century" w:hAnsi="Century"/>
          <w:sz w:val="32"/>
          <w:szCs w:val="32"/>
        </w:rPr>
        <w:t xml:space="preserve"> bin </w:t>
      </w:r>
      <w:proofErr w:type="spellStart"/>
      <w:r>
        <w:rPr>
          <w:rFonts w:ascii="Century" w:hAnsi="Century"/>
          <w:sz w:val="32"/>
          <w:szCs w:val="32"/>
        </w:rPr>
        <w:t>Umayyah</w:t>
      </w:r>
      <w:proofErr w:type="spellEnd"/>
      <w:r>
        <w:rPr>
          <w:rFonts w:ascii="Century" w:hAnsi="Century"/>
          <w:sz w:val="32"/>
          <w:szCs w:val="32"/>
        </w:rPr>
        <w:t xml:space="preserve"> by Al-</w:t>
      </w:r>
      <w:proofErr w:type="spellStart"/>
      <w:r>
        <w:rPr>
          <w:rFonts w:ascii="Century" w:hAnsi="Century"/>
          <w:sz w:val="32"/>
          <w:szCs w:val="32"/>
        </w:rPr>
        <w:t>Hijr</w:t>
      </w:r>
      <w:proofErr w:type="spellEnd"/>
      <w:r>
        <w:rPr>
          <w:rFonts w:ascii="Century" w:hAnsi="Century"/>
          <w:sz w:val="32"/>
          <w:szCs w:val="32"/>
        </w:rPr>
        <w:t xml:space="preserve">?» </w:t>
      </w:r>
      <w:proofErr w:type="spellStart"/>
      <w:r>
        <w:rPr>
          <w:rFonts w:ascii="Century" w:hAnsi="Century"/>
          <w:sz w:val="32"/>
          <w:szCs w:val="32"/>
        </w:rPr>
        <w:t>Umair</w:t>
      </w:r>
      <w:proofErr w:type="spellEnd"/>
      <w:r>
        <w:rPr>
          <w:rFonts w:ascii="Century" w:hAnsi="Century"/>
          <w:sz w:val="32"/>
          <w:szCs w:val="32"/>
        </w:rPr>
        <w:t xml:space="preserve"> was frightened and said: What did I pledge to him? He said: «You pledged to him to kill me so that he would take care of your children and pay off your debt, and </w:t>
      </w:r>
      <w:proofErr w:type="spellStart"/>
      <w:r>
        <w:rPr>
          <w:rFonts w:ascii="Century" w:hAnsi="Century"/>
          <w:sz w:val="32"/>
          <w:szCs w:val="32"/>
        </w:rPr>
        <w:t>Allâh</w:t>
      </w:r>
      <w:proofErr w:type="spellEnd"/>
      <w:r>
        <w:rPr>
          <w:rFonts w:ascii="Century" w:hAnsi="Century"/>
          <w:sz w:val="32"/>
          <w:szCs w:val="32"/>
        </w:rPr>
        <w:t xml:space="preserve"> will cause a barrier between you and that». </w:t>
      </w:r>
      <w:proofErr w:type="spellStart"/>
      <w:r>
        <w:rPr>
          <w:rFonts w:ascii="Century" w:hAnsi="Century"/>
          <w:sz w:val="32"/>
          <w:szCs w:val="32"/>
        </w:rPr>
        <w:t>Umair</w:t>
      </w:r>
      <w:proofErr w:type="spellEnd"/>
      <w:r>
        <w:rPr>
          <w:rFonts w:ascii="Century" w:hAnsi="Century"/>
          <w:sz w:val="32"/>
          <w:szCs w:val="32"/>
        </w:rPr>
        <w:t xml:space="preserve"> said: I bear witness that you are the Messenger of </w:t>
      </w:r>
      <w:proofErr w:type="spellStart"/>
      <w:r>
        <w:rPr>
          <w:rFonts w:ascii="Century" w:hAnsi="Century"/>
          <w:sz w:val="32"/>
          <w:szCs w:val="32"/>
        </w:rPr>
        <w:t>Allâh</w:t>
      </w:r>
      <w:proofErr w:type="spellEnd"/>
      <w:r>
        <w:rPr>
          <w:rFonts w:ascii="Century" w:hAnsi="Century"/>
          <w:sz w:val="32"/>
          <w:szCs w:val="32"/>
        </w:rPr>
        <w:t xml:space="preserve"> and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 (At-</w:t>
      </w:r>
      <w:proofErr w:type="spellStart"/>
      <w:r>
        <w:rPr>
          <w:rFonts w:ascii="Century" w:hAnsi="Century"/>
          <w:sz w:val="32"/>
          <w:szCs w:val="32"/>
        </w:rPr>
        <w:t>Tabarani</w:t>
      </w:r>
      <w:proofErr w:type="spellEnd"/>
      <w:r>
        <w:rPr>
          <w:rFonts w:ascii="Century" w:hAnsi="Century"/>
          <w:sz w:val="32"/>
          <w:szCs w:val="32"/>
        </w:rPr>
        <w:t xml:space="preserve">). </w:t>
      </w:r>
    </w:p>
    <w:p w:rsidR="002C5266" w:rsidRDefault="002431B1" w:rsidP="000B61C5">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and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Now we can reflect: what is the wisdom for displaying miracles at the hands of the prophets, while they are astounding things that are beyond the normal norms and laws, and at the hands of our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We say that there a many wisdoms including the following:</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First: To indicate their sincerity in the claim to </w:t>
      </w:r>
      <w:proofErr w:type="spellStart"/>
      <w:r>
        <w:rPr>
          <w:rFonts w:ascii="Century" w:hAnsi="Century"/>
          <w:sz w:val="32"/>
          <w:szCs w:val="32"/>
        </w:rPr>
        <w:t>prophethood</w:t>
      </w:r>
      <w:proofErr w:type="spellEnd"/>
      <w:r>
        <w:rPr>
          <w:rFonts w:ascii="Century" w:hAnsi="Century"/>
          <w:sz w:val="32"/>
          <w:szCs w:val="32"/>
        </w:rPr>
        <w:t>, because any claim that is not substantiated by evidence is weak and empty.</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Distinction between the prophets sent by </w:t>
      </w:r>
      <w:proofErr w:type="spellStart"/>
      <w:r>
        <w:rPr>
          <w:rFonts w:ascii="Century" w:hAnsi="Century"/>
          <w:sz w:val="32"/>
          <w:szCs w:val="32"/>
        </w:rPr>
        <w:t>Allâh</w:t>
      </w:r>
      <w:proofErr w:type="spellEnd"/>
      <w:r>
        <w:rPr>
          <w:rFonts w:ascii="Century" w:hAnsi="Century"/>
          <w:sz w:val="32"/>
          <w:szCs w:val="32"/>
        </w:rPr>
        <w:t xml:space="preserve">, and the impostors and liars, especially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prophesied saying: «</w:t>
      </w:r>
      <w:r>
        <w:t xml:space="preserve"> </w:t>
      </w:r>
      <w:r>
        <w:rPr>
          <w:rFonts w:ascii="Century" w:hAnsi="Century"/>
          <w:sz w:val="32"/>
          <w:szCs w:val="32"/>
        </w:rPr>
        <w:t xml:space="preserve">The Last Hour would not come until there would arise about thirty impostors, liars, and each one of them would claim that he is a messenger of </w:t>
      </w:r>
      <w:proofErr w:type="spellStart"/>
      <w:r>
        <w:rPr>
          <w:rFonts w:ascii="Century" w:hAnsi="Century"/>
          <w:sz w:val="32"/>
          <w:szCs w:val="32"/>
        </w:rPr>
        <w:t>Allâh</w:t>
      </w:r>
      <w:proofErr w:type="spellEnd"/>
      <w:r>
        <w:rPr>
          <w:rFonts w:ascii="Century" w:hAnsi="Century"/>
          <w:sz w:val="32"/>
          <w:szCs w:val="32"/>
        </w:rPr>
        <w:t xml:space="preserve"> » (Agreed upon).</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So, whoever </w:t>
      </w:r>
      <w:proofErr w:type="spellStart"/>
      <w:r>
        <w:rPr>
          <w:rFonts w:ascii="Century" w:hAnsi="Century"/>
          <w:sz w:val="32"/>
          <w:szCs w:val="32"/>
        </w:rPr>
        <w:t>Allâh</w:t>
      </w:r>
      <w:proofErr w:type="spellEnd"/>
      <w:r>
        <w:rPr>
          <w:rFonts w:ascii="Century" w:hAnsi="Century"/>
          <w:sz w:val="32"/>
          <w:szCs w:val="32"/>
        </w:rPr>
        <w:t xml:space="preserve"> supports with outstanding and impressive miracles, he is the truthful and sincere, while others are liars.</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Third: To increase the faith of believers and make their hearts firm.</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Fourth: To convince the hypocrite, who sway between these and those and are in doubt whether the Prophet's claim is true or false! </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Fifth: the establishment of evidence and argument against the tenacious people as </w:t>
      </w:r>
      <w:proofErr w:type="spellStart"/>
      <w:r>
        <w:rPr>
          <w:rFonts w:ascii="Century" w:hAnsi="Century"/>
          <w:sz w:val="32"/>
          <w:szCs w:val="32"/>
        </w:rPr>
        <w:t>Allâh</w:t>
      </w:r>
      <w:proofErr w:type="spellEnd"/>
      <w:r>
        <w:rPr>
          <w:rFonts w:ascii="Century" w:hAnsi="Century"/>
          <w:sz w:val="32"/>
          <w:szCs w:val="32"/>
        </w:rPr>
        <w:t xml:space="preserve">, the Most Glorified and Exalted, challenged them by the miracle of the Qur'an, and established the proof against them </w:t>
      </w:r>
      <w:r>
        <w:rPr>
          <w:rFonts w:ascii="Century" w:hAnsi="Century"/>
          <w:sz w:val="32"/>
          <w:szCs w:val="32"/>
        </w:rPr>
        <w:lastRenderedPageBreak/>
        <w:t xml:space="preserve">by cleaving the moon apart ... Hence, miracles come as proof, confirmation, conviction and challenge ... </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that facilitated for us the affair of the religion. All praise is due and belongs to </w:t>
      </w:r>
      <w:proofErr w:type="spellStart"/>
      <w:r>
        <w:rPr>
          <w:rFonts w:ascii="Century" w:hAnsi="Century"/>
          <w:sz w:val="32"/>
          <w:szCs w:val="32"/>
        </w:rPr>
        <w:t>Allâh</w:t>
      </w:r>
      <w:proofErr w:type="spellEnd"/>
      <w:r>
        <w:rPr>
          <w:rFonts w:ascii="Century" w:hAnsi="Century"/>
          <w:sz w:val="32"/>
          <w:szCs w:val="32"/>
        </w:rPr>
        <w:t xml:space="preserve">, who has spoken to men as much as their minds can comprehend, and all praise is due and belongs to </w:t>
      </w:r>
      <w:proofErr w:type="spellStart"/>
      <w:r>
        <w:rPr>
          <w:rFonts w:ascii="Century" w:hAnsi="Century"/>
          <w:sz w:val="32"/>
          <w:szCs w:val="32"/>
        </w:rPr>
        <w:t>Allâh</w:t>
      </w:r>
      <w:proofErr w:type="spellEnd"/>
      <w:r>
        <w:rPr>
          <w:rFonts w:ascii="Century" w:hAnsi="Century"/>
          <w:sz w:val="32"/>
          <w:szCs w:val="32"/>
        </w:rPr>
        <w:t xml:space="preserve"> the Capable, Omnipotent and</w:t>
      </w:r>
      <w:r>
        <w:t xml:space="preserve"> </w:t>
      </w:r>
      <w:r>
        <w:rPr>
          <w:rFonts w:ascii="Century" w:hAnsi="Century"/>
          <w:sz w:val="32"/>
          <w:szCs w:val="32"/>
        </w:rPr>
        <w:t xml:space="preserve">Owner of Majesty... </w:t>
      </w:r>
    </w:p>
    <w:p w:rsidR="002C5266" w:rsidRDefault="002431B1" w:rsidP="000B61C5">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2C5266" w:rsidRDefault="000B61C5" w:rsidP="000B61C5">
      <w:pPr>
        <w:bidi w:val="0"/>
        <w:jc w:val="center"/>
        <w:rPr>
          <w:rFonts w:ascii="Century" w:hAnsi="Century"/>
          <w:sz w:val="32"/>
          <w:szCs w:val="32"/>
        </w:rPr>
      </w:pPr>
      <w:r>
        <w:rPr>
          <w:rFonts w:ascii="Traditional Arabic" w:hAnsi="Traditional Arabic" w:cs="Traditional Arabic"/>
          <w:b/>
          <w:bCs/>
          <w:sz w:val="35"/>
          <w:szCs w:val="35"/>
          <w:rtl/>
        </w:rPr>
        <w:t>(</w:t>
      </w:r>
      <w:r w:rsidR="002431B1">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2C5266" w:rsidRDefault="002431B1" w:rsidP="000B61C5">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sectPr w:rsidR="002C5266" w:rsidSect="00FA5C0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Traditional Arabic">
    <w:altName w:val="QCF2BSML"/>
    <w:charset w:val="B2"/>
    <w:family w:val="auto"/>
    <w:pitch w:val="default"/>
    <w:sig w:usb0="00002001" w:usb1="00000000" w:usb2="00000000" w:usb3="00000000" w:csb0="0000004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5266"/>
    <w:rsid w:val="000B61C5"/>
    <w:rsid w:val="002431B1"/>
    <w:rsid w:val="002C5266"/>
    <w:rsid w:val="008962E2"/>
    <w:rsid w:val="009F274F"/>
    <w:rsid w:val="00D1225B"/>
    <w:rsid w:val="00EB768C"/>
    <w:rsid w:val="00ED7251"/>
    <w:rsid w:val="00FA5C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02"/>
    <w:pPr>
      <w:bidi/>
      <w:spacing w:after="160" w:line="259" w:lineRule="auto"/>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C02"/>
    <w:rPr>
      <w:rFonts w:ascii="Tahoma" w:hAnsi="Tahoma" w:cs="Tahoma"/>
      <w:sz w:val="16"/>
      <w:szCs w:val="16"/>
    </w:rPr>
  </w:style>
  <w:style w:type="paragraph" w:styleId="a4">
    <w:name w:val="annotation text"/>
    <w:basedOn w:val="a"/>
    <w:link w:val="Char0"/>
    <w:rsid w:val="00FA5C02"/>
  </w:style>
  <w:style w:type="paragraph" w:styleId="a5">
    <w:name w:val="annotation subject"/>
    <w:basedOn w:val="a4"/>
    <w:next w:val="a4"/>
    <w:link w:val="Char1"/>
    <w:semiHidden/>
    <w:unhideWhenUsed/>
    <w:rsid w:val="00FA5C02"/>
    <w:rPr>
      <w:b/>
      <w:bCs/>
      <w:sz w:val="20"/>
      <w:szCs w:val="20"/>
    </w:rPr>
  </w:style>
  <w:style w:type="paragraph" w:styleId="a6">
    <w:name w:val="footer"/>
    <w:basedOn w:val="a"/>
    <w:link w:val="Char2"/>
    <w:uiPriority w:val="99"/>
    <w:unhideWhenUsed/>
    <w:rsid w:val="00FA5C02"/>
    <w:pPr>
      <w:tabs>
        <w:tab w:val="center" w:pos="4153"/>
        <w:tab w:val="right" w:pos="8306"/>
      </w:tabs>
    </w:pPr>
  </w:style>
  <w:style w:type="paragraph" w:styleId="a7">
    <w:name w:val="header"/>
    <w:basedOn w:val="a"/>
    <w:link w:val="Char3"/>
    <w:uiPriority w:val="99"/>
    <w:unhideWhenUsed/>
    <w:rsid w:val="00FA5C02"/>
    <w:pPr>
      <w:tabs>
        <w:tab w:val="center" w:pos="4153"/>
        <w:tab w:val="right" w:pos="8306"/>
      </w:tabs>
    </w:pPr>
  </w:style>
  <w:style w:type="character" w:styleId="a8">
    <w:name w:val="annotation reference"/>
    <w:rsid w:val="00FA5C02"/>
    <w:rPr>
      <w:sz w:val="16"/>
      <w:szCs w:val="16"/>
    </w:rPr>
  </w:style>
  <w:style w:type="paragraph" w:customStyle="1" w:styleId="ListParagraph1">
    <w:name w:val="List Paragraph1"/>
    <w:basedOn w:val="a"/>
    <w:uiPriority w:val="34"/>
    <w:qFormat/>
    <w:rsid w:val="00FA5C02"/>
    <w:pPr>
      <w:ind w:left="720"/>
      <w:contextualSpacing/>
    </w:pPr>
  </w:style>
  <w:style w:type="character" w:customStyle="1" w:styleId="Char0">
    <w:name w:val="نص تعليق Char"/>
    <w:link w:val="a4"/>
    <w:rsid w:val="00FA5C02"/>
    <w:rPr>
      <w:rFonts w:ascii="Times New Roman" w:eastAsia="Times New Roman" w:hAnsi="Times New Roman" w:cs="Times New Roman"/>
      <w:sz w:val="24"/>
      <w:szCs w:val="24"/>
    </w:rPr>
  </w:style>
  <w:style w:type="character" w:customStyle="1" w:styleId="Char">
    <w:name w:val="نص في بالون Char"/>
    <w:link w:val="a3"/>
    <w:uiPriority w:val="99"/>
    <w:semiHidden/>
    <w:rsid w:val="00FA5C02"/>
    <w:rPr>
      <w:rFonts w:ascii="Tahoma" w:eastAsia="Times New Roman" w:hAnsi="Tahoma" w:cs="Tahoma"/>
      <w:sz w:val="16"/>
      <w:szCs w:val="16"/>
    </w:rPr>
  </w:style>
  <w:style w:type="character" w:customStyle="1" w:styleId="Char3">
    <w:name w:val="رأس صفحة Char"/>
    <w:link w:val="a7"/>
    <w:uiPriority w:val="99"/>
    <w:rsid w:val="00FA5C02"/>
    <w:rPr>
      <w:rFonts w:ascii="Times New Roman" w:eastAsia="Times New Roman" w:hAnsi="Times New Roman" w:cs="Times New Roman"/>
      <w:sz w:val="24"/>
      <w:szCs w:val="24"/>
    </w:rPr>
  </w:style>
  <w:style w:type="character" w:customStyle="1" w:styleId="Char2">
    <w:name w:val="تذييل صفحة Char"/>
    <w:link w:val="a6"/>
    <w:uiPriority w:val="99"/>
    <w:rsid w:val="00FA5C02"/>
    <w:rPr>
      <w:rFonts w:ascii="Times New Roman" w:eastAsia="Times New Roman" w:hAnsi="Times New Roman" w:cs="Times New Roman"/>
      <w:sz w:val="24"/>
      <w:szCs w:val="24"/>
    </w:rPr>
  </w:style>
  <w:style w:type="character" w:customStyle="1" w:styleId="Char1">
    <w:name w:val="موضوع تعليق Char"/>
    <w:link w:val="a5"/>
    <w:semiHidden/>
    <w:rsid w:val="00FA5C02"/>
    <w:rPr>
      <w:rFonts w:ascii="Times New Roman" w:eastAsia="Times New Roman" w:hAnsi="Times New Roman" w:cs="Times New Roman"/>
      <w:b/>
      <w:bCs/>
      <w:sz w:val="24"/>
      <w:szCs w:val="24"/>
      <w:lang w:eastAsia="en-US"/>
    </w:rPr>
  </w:style>
  <w:style w:type="paragraph" w:styleId="a9">
    <w:name w:val="List Paragraph"/>
    <w:basedOn w:val="a"/>
    <w:uiPriority w:val="34"/>
    <w:qFormat/>
    <w:rsid w:val="00ED7251"/>
    <w:pPr>
      <w:spacing w:after="0" w:line="240" w:lineRule="auto"/>
      <w:ind w:left="720" w:firstLine="720"/>
      <w:contextualSpacing/>
      <w:jc w:val="lowKashida"/>
    </w:pPr>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5</cp:revision>
  <dcterms:created xsi:type="dcterms:W3CDTF">2016-12-29T07:17:00Z</dcterms:created>
  <dcterms:modified xsi:type="dcterms:W3CDTF">2018-02-11T18:22:00Z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