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F9" w:rsidRDefault="00D02EF9" w:rsidP="0014261E">
      <w:pPr>
        <w:jc w:val="center"/>
        <w:rPr>
          <w:rFonts w:hint="cs"/>
          <w:color w:val="FF0000"/>
          <w:sz w:val="36"/>
          <w:szCs w:val="36"/>
          <w:rtl/>
        </w:rPr>
      </w:pPr>
      <w:r w:rsidRPr="00D02EF9">
        <w:rPr>
          <w:rFonts w:cs="Arial" w:hint="cs"/>
          <w:color w:val="FF0000"/>
          <w:sz w:val="36"/>
          <w:szCs w:val="36"/>
          <w:rtl/>
        </w:rPr>
        <w:t>موقف</w:t>
      </w:r>
      <w:r w:rsidRPr="00D02EF9">
        <w:rPr>
          <w:rFonts w:cs="Arial"/>
          <w:color w:val="FF0000"/>
          <w:sz w:val="36"/>
          <w:szCs w:val="36"/>
          <w:rtl/>
        </w:rPr>
        <w:t xml:space="preserve"> </w:t>
      </w:r>
      <w:r w:rsidRPr="00D02EF9">
        <w:rPr>
          <w:rFonts w:cs="Arial" w:hint="cs"/>
          <w:color w:val="FF0000"/>
          <w:sz w:val="36"/>
          <w:szCs w:val="36"/>
          <w:rtl/>
        </w:rPr>
        <w:t>النبي</w:t>
      </w:r>
      <w:r w:rsidRPr="00D02EF9">
        <w:rPr>
          <w:rFonts w:cs="Arial"/>
          <w:color w:val="FF0000"/>
          <w:sz w:val="36"/>
          <w:szCs w:val="36"/>
          <w:rtl/>
        </w:rPr>
        <w:t xml:space="preserve"> </w:t>
      </w:r>
      <w:r w:rsidRPr="00D02EF9">
        <w:rPr>
          <w:rFonts w:cs="Arial" w:hint="cs"/>
          <w:color w:val="FF0000"/>
          <w:sz w:val="36"/>
          <w:szCs w:val="36"/>
          <w:rtl/>
        </w:rPr>
        <w:t>صلى</w:t>
      </w:r>
      <w:r w:rsidRPr="00D02EF9">
        <w:rPr>
          <w:rFonts w:cs="Arial"/>
          <w:color w:val="FF0000"/>
          <w:sz w:val="36"/>
          <w:szCs w:val="36"/>
          <w:rtl/>
        </w:rPr>
        <w:t xml:space="preserve"> </w:t>
      </w:r>
      <w:r w:rsidRPr="00D02EF9">
        <w:rPr>
          <w:rFonts w:cs="Arial" w:hint="cs"/>
          <w:color w:val="FF0000"/>
          <w:sz w:val="36"/>
          <w:szCs w:val="36"/>
          <w:rtl/>
        </w:rPr>
        <w:t>الله</w:t>
      </w:r>
      <w:r w:rsidRPr="00D02EF9">
        <w:rPr>
          <w:rFonts w:cs="Arial"/>
          <w:color w:val="FF0000"/>
          <w:sz w:val="36"/>
          <w:szCs w:val="36"/>
          <w:rtl/>
        </w:rPr>
        <w:t xml:space="preserve"> </w:t>
      </w:r>
      <w:r w:rsidRPr="00D02EF9">
        <w:rPr>
          <w:rFonts w:cs="Arial" w:hint="cs"/>
          <w:color w:val="FF0000"/>
          <w:sz w:val="36"/>
          <w:szCs w:val="36"/>
          <w:rtl/>
        </w:rPr>
        <w:t>عليه</w:t>
      </w:r>
      <w:r w:rsidRPr="00D02EF9">
        <w:rPr>
          <w:rFonts w:cs="Arial"/>
          <w:color w:val="FF0000"/>
          <w:sz w:val="36"/>
          <w:szCs w:val="36"/>
          <w:rtl/>
        </w:rPr>
        <w:t xml:space="preserve"> </w:t>
      </w:r>
      <w:r w:rsidRPr="00D02EF9">
        <w:rPr>
          <w:rFonts w:cs="Arial" w:hint="cs"/>
          <w:color w:val="FF0000"/>
          <w:sz w:val="36"/>
          <w:szCs w:val="36"/>
          <w:rtl/>
        </w:rPr>
        <w:t>وسلم</w:t>
      </w:r>
      <w:r w:rsidRPr="00D02EF9">
        <w:rPr>
          <w:rFonts w:cs="Arial"/>
          <w:color w:val="FF0000"/>
          <w:sz w:val="36"/>
          <w:szCs w:val="36"/>
          <w:rtl/>
        </w:rPr>
        <w:t xml:space="preserve"> </w:t>
      </w:r>
      <w:r w:rsidRPr="00D02EF9">
        <w:rPr>
          <w:rFonts w:cs="Arial" w:hint="cs"/>
          <w:color w:val="FF0000"/>
          <w:sz w:val="36"/>
          <w:szCs w:val="36"/>
          <w:rtl/>
        </w:rPr>
        <w:t>من</w:t>
      </w:r>
      <w:r w:rsidRPr="00D02EF9">
        <w:rPr>
          <w:rFonts w:cs="Arial"/>
          <w:color w:val="FF0000"/>
          <w:sz w:val="36"/>
          <w:szCs w:val="36"/>
          <w:rtl/>
        </w:rPr>
        <w:t xml:space="preserve"> </w:t>
      </w:r>
      <w:r w:rsidRPr="00D02EF9">
        <w:rPr>
          <w:rFonts w:cs="Arial" w:hint="cs"/>
          <w:color w:val="FF0000"/>
          <w:sz w:val="36"/>
          <w:szCs w:val="36"/>
          <w:rtl/>
        </w:rPr>
        <w:t>المنافقين</w:t>
      </w:r>
      <w:r w:rsidRPr="00D02EF9">
        <w:rPr>
          <w:rFonts w:cs="Arial"/>
          <w:color w:val="FF0000"/>
          <w:sz w:val="36"/>
          <w:szCs w:val="36"/>
          <w:rtl/>
        </w:rPr>
        <w:t xml:space="preserve"> </w:t>
      </w:r>
      <w:r w:rsidRPr="00D02EF9">
        <w:rPr>
          <w:rFonts w:cs="Arial" w:hint="cs"/>
          <w:color w:val="FF0000"/>
          <w:sz w:val="36"/>
          <w:szCs w:val="36"/>
          <w:rtl/>
        </w:rPr>
        <w:t>و</w:t>
      </w:r>
      <w:r w:rsidRPr="00D02EF9">
        <w:rPr>
          <w:rFonts w:cs="Arial"/>
          <w:color w:val="FF0000"/>
          <w:sz w:val="36"/>
          <w:szCs w:val="36"/>
          <w:rtl/>
        </w:rPr>
        <w:t xml:space="preserve"> </w:t>
      </w:r>
      <w:r w:rsidRPr="00D02EF9">
        <w:rPr>
          <w:rFonts w:cs="Arial" w:hint="cs"/>
          <w:color w:val="FF0000"/>
          <w:sz w:val="36"/>
          <w:szCs w:val="36"/>
          <w:rtl/>
        </w:rPr>
        <w:t>التناول</w:t>
      </w:r>
      <w:r w:rsidRPr="00D02EF9">
        <w:rPr>
          <w:rFonts w:cs="Arial"/>
          <w:color w:val="FF0000"/>
          <w:sz w:val="36"/>
          <w:szCs w:val="36"/>
          <w:rtl/>
        </w:rPr>
        <w:t xml:space="preserve"> </w:t>
      </w:r>
      <w:r w:rsidRPr="00D02EF9">
        <w:rPr>
          <w:rFonts w:cs="Arial" w:hint="cs"/>
          <w:color w:val="FF0000"/>
          <w:sz w:val="36"/>
          <w:szCs w:val="36"/>
          <w:rtl/>
        </w:rPr>
        <w:t>القرآني</w:t>
      </w:r>
      <w:r w:rsidRPr="00D02EF9">
        <w:rPr>
          <w:rFonts w:cs="Arial"/>
          <w:color w:val="FF0000"/>
          <w:sz w:val="36"/>
          <w:szCs w:val="36"/>
          <w:rtl/>
        </w:rPr>
        <w:t xml:space="preserve"> </w:t>
      </w:r>
      <w:r w:rsidRPr="00D02EF9">
        <w:rPr>
          <w:rFonts w:cs="Arial" w:hint="cs"/>
          <w:color w:val="FF0000"/>
          <w:sz w:val="36"/>
          <w:szCs w:val="36"/>
          <w:rtl/>
        </w:rPr>
        <w:t xml:space="preserve">لذلك </w:t>
      </w:r>
    </w:p>
    <w:p w:rsidR="00E96768" w:rsidRPr="00D02EF9" w:rsidRDefault="002843F3" w:rsidP="00D02EF9">
      <w:pPr>
        <w:jc w:val="both"/>
        <w:rPr>
          <w:color w:val="0D0D0D" w:themeColor="text1" w:themeTint="F2"/>
          <w:sz w:val="36"/>
          <w:szCs w:val="36"/>
          <w:rtl/>
        </w:rPr>
      </w:pPr>
      <w:r w:rsidRPr="00D02EF9">
        <w:rPr>
          <w:rFonts w:hint="cs"/>
          <w:color w:val="0D0D0D" w:themeColor="text1" w:themeTint="F2"/>
          <w:sz w:val="36"/>
          <w:szCs w:val="36"/>
          <w:rtl/>
        </w:rPr>
        <w:t>ال</w:t>
      </w:r>
      <w:r w:rsidR="00E96768" w:rsidRPr="00D02EF9">
        <w:rPr>
          <w:rFonts w:hint="cs"/>
          <w:color w:val="0D0D0D" w:themeColor="text1" w:themeTint="F2"/>
          <w:sz w:val="36"/>
          <w:szCs w:val="36"/>
          <w:rtl/>
        </w:rPr>
        <w:t>مقدمة</w:t>
      </w:r>
    </w:p>
    <w:p w:rsidR="009B651D" w:rsidRPr="0008771D" w:rsidRDefault="00E96768" w:rsidP="004E690F">
      <w:pPr>
        <w:jc w:val="both"/>
        <w:rPr>
          <w:color w:val="0D0D0D" w:themeColor="text1" w:themeTint="F2"/>
          <w:sz w:val="36"/>
          <w:szCs w:val="36"/>
          <w:rtl/>
        </w:rPr>
      </w:pPr>
      <w:r w:rsidRPr="0008771D">
        <w:rPr>
          <w:rFonts w:hint="cs"/>
          <w:color w:val="0D0D0D" w:themeColor="text1" w:themeTint="F2"/>
          <w:sz w:val="36"/>
          <w:szCs w:val="36"/>
          <w:rtl/>
        </w:rPr>
        <w:t xml:space="preserve">      </w:t>
      </w:r>
      <w:bookmarkStart w:id="0" w:name="_GoBack"/>
      <w:bookmarkEnd w:id="0"/>
    </w:p>
    <w:p w:rsidR="00484401" w:rsidRPr="0008771D" w:rsidRDefault="00E96768" w:rsidP="000A1322">
      <w:pPr>
        <w:jc w:val="both"/>
        <w:rPr>
          <w:color w:val="0D0D0D" w:themeColor="text1" w:themeTint="F2"/>
          <w:sz w:val="36"/>
          <w:szCs w:val="36"/>
          <w:rtl/>
        </w:rPr>
      </w:pPr>
      <w:r w:rsidRPr="0008771D">
        <w:rPr>
          <w:rFonts w:hint="cs"/>
          <w:color w:val="0D0D0D" w:themeColor="text1" w:themeTint="F2"/>
          <w:sz w:val="36"/>
          <w:szCs w:val="36"/>
          <w:rtl/>
        </w:rPr>
        <w:t xml:space="preserve"> </w:t>
      </w:r>
      <w:r w:rsidR="00B105E3" w:rsidRPr="0008771D">
        <w:rPr>
          <w:rFonts w:hint="cs"/>
          <w:color w:val="0D0D0D" w:themeColor="text1" w:themeTint="F2"/>
          <w:sz w:val="36"/>
          <w:szCs w:val="36"/>
          <w:rtl/>
        </w:rPr>
        <w:t xml:space="preserve">     </w:t>
      </w:r>
      <w:r w:rsidR="00647322">
        <w:rPr>
          <w:rFonts w:hint="cs"/>
          <w:color w:val="0D0D0D" w:themeColor="text1" w:themeTint="F2"/>
          <w:sz w:val="36"/>
          <w:szCs w:val="36"/>
          <w:rtl/>
        </w:rPr>
        <w:t>يعد</w:t>
      </w:r>
      <w:r w:rsidRPr="0008771D">
        <w:rPr>
          <w:rFonts w:hint="cs"/>
          <w:color w:val="0D0D0D" w:themeColor="text1" w:themeTint="F2"/>
          <w:sz w:val="36"/>
          <w:szCs w:val="36"/>
          <w:rtl/>
        </w:rPr>
        <w:t xml:space="preserve"> ال</w:t>
      </w:r>
      <w:r w:rsidR="00647322">
        <w:rPr>
          <w:rFonts w:hint="cs"/>
          <w:color w:val="0D0D0D" w:themeColor="text1" w:themeTint="F2"/>
          <w:sz w:val="36"/>
          <w:szCs w:val="36"/>
          <w:rtl/>
        </w:rPr>
        <w:t>حديث عن المنافقين من أهم القضايا</w:t>
      </w:r>
      <w:r w:rsidRPr="0008771D">
        <w:rPr>
          <w:rFonts w:hint="cs"/>
          <w:color w:val="0D0D0D" w:themeColor="text1" w:themeTint="F2"/>
          <w:sz w:val="36"/>
          <w:szCs w:val="36"/>
          <w:rtl/>
        </w:rPr>
        <w:t xml:space="preserve"> </w:t>
      </w:r>
      <w:r w:rsidR="00183756">
        <w:rPr>
          <w:rFonts w:hint="cs"/>
          <w:color w:val="0D0D0D" w:themeColor="text1" w:themeTint="F2"/>
          <w:sz w:val="36"/>
          <w:szCs w:val="36"/>
          <w:rtl/>
        </w:rPr>
        <w:t>التي</w:t>
      </w:r>
      <w:r w:rsidRPr="0008771D">
        <w:rPr>
          <w:rFonts w:hint="cs"/>
          <w:color w:val="0D0D0D" w:themeColor="text1" w:themeTint="F2"/>
          <w:sz w:val="36"/>
          <w:szCs w:val="36"/>
          <w:rtl/>
        </w:rPr>
        <w:t xml:space="preserve"> تحتاج </w:t>
      </w:r>
      <w:r w:rsidR="0017511B" w:rsidRPr="0008771D">
        <w:rPr>
          <w:rFonts w:hint="cs"/>
          <w:color w:val="0D0D0D" w:themeColor="text1" w:themeTint="F2"/>
          <w:sz w:val="36"/>
          <w:szCs w:val="36"/>
          <w:rtl/>
        </w:rPr>
        <w:t>إلى</w:t>
      </w:r>
      <w:r w:rsidR="00484401" w:rsidRPr="0008771D">
        <w:rPr>
          <w:rFonts w:hint="cs"/>
          <w:color w:val="0D0D0D" w:themeColor="text1" w:themeTint="F2"/>
          <w:sz w:val="36"/>
          <w:szCs w:val="36"/>
          <w:rtl/>
        </w:rPr>
        <w:t xml:space="preserve"> </w:t>
      </w:r>
      <w:r w:rsidR="0017511B" w:rsidRPr="0008771D">
        <w:rPr>
          <w:rFonts w:hint="cs"/>
          <w:color w:val="0D0D0D" w:themeColor="text1" w:themeTint="F2"/>
          <w:sz w:val="36"/>
          <w:szCs w:val="36"/>
          <w:rtl/>
        </w:rPr>
        <w:t xml:space="preserve">وضوح وجلاء لأمرها وما ذاك </w:t>
      </w:r>
      <w:r w:rsidR="00484401" w:rsidRPr="0008771D">
        <w:rPr>
          <w:rFonts w:hint="cs"/>
          <w:color w:val="0D0D0D" w:themeColor="text1" w:themeTint="F2"/>
          <w:sz w:val="36"/>
          <w:szCs w:val="36"/>
          <w:rtl/>
        </w:rPr>
        <w:t>إلا</w:t>
      </w:r>
      <w:r w:rsidRPr="0008771D">
        <w:rPr>
          <w:rFonts w:hint="cs"/>
          <w:color w:val="0D0D0D" w:themeColor="text1" w:themeTint="F2"/>
          <w:sz w:val="36"/>
          <w:szCs w:val="36"/>
          <w:rtl/>
        </w:rPr>
        <w:t xml:space="preserve"> لعظم هذا الأمر</w:t>
      </w:r>
      <w:r w:rsidR="00647322">
        <w:rPr>
          <w:rFonts w:hint="cs"/>
          <w:color w:val="0D0D0D" w:themeColor="text1" w:themeTint="F2"/>
          <w:sz w:val="36"/>
          <w:szCs w:val="36"/>
          <w:rtl/>
        </w:rPr>
        <w:t xml:space="preserve"> على المسلمين وخطره على حياتهم في ماضيهم ومستقبلهم</w:t>
      </w:r>
      <w:r w:rsidR="00484401" w:rsidRPr="0008771D">
        <w:rPr>
          <w:rFonts w:hint="cs"/>
          <w:color w:val="0D0D0D" w:themeColor="text1" w:themeTint="F2"/>
          <w:sz w:val="36"/>
          <w:szCs w:val="36"/>
          <w:rtl/>
        </w:rPr>
        <w:t>.</w:t>
      </w:r>
    </w:p>
    <w:p w:rsidR="00EB157D" w:rsidRDefault="00484401" w:rsidP="00647322">
      <w:pPr>
        <w:jc w:val="both"/>
        <w:rPr>
          <w:color w:val="0D0D0D" w:themeColor="text1" w:themeTint="F2"/>
          <w:sz w:val="36"/>
          <w:szCs w:val="36"/>
          <w:rtl/>
        </w:rPr>
      </w:pPr>
      <w:r w:rsidRPr="0008771D">
        <w:rPr>
          <w:rFonts w:hint="cs"/>
          <w:color w:val="0D0D0D" w:themeColor="text1" w:themeTint="F2"/>
          <w:sz w:val="36"/>
          <w:szCs w:val="36"/>
          <w:rtl/>
        </w:rPr>
        <w:t xml:space="preserve">   </w:t>
      </w:r>
      <w:r w:rsidR="00E96768" w:rsidRPr="0008771D">
        <w:rPr>
          <w:rFonts w:hint="cs"/>
          <w:color w:val="0D0D0D" w:themeColor="text1" w:themeTint="F2"/>
          <w:sz w:val="36"/>
          <w:szCs w:val="36"/>
          <w:rtl/>
        </w:rPr>
        <w:t xml:space="preserve">   </w:t>
      </w:r>
      <w:r w:rsidRPr="0008771D">
        <w:rPr>
          <w:rFonts w:hint="cs"/>
          <w:color w:val="0D0D0D" w:themeColor="text1" w:themeTint="F2"/>
          <w:sz w:val="36"/>
          <w:szCs w:val="36"/>
          <w:rtl/>
        </w:rPr>
        <w:t xml:space="preserve">والنفاق من أدق الأمور </w:t>
      </w:r>
      <w:r w:rsidR="00183756">
        <w:rPr>
          <w:rFonts w:hint="cs"/>
          <w:color w:val="0D0D0D" w:themeColor="text1" w:themeTint="F2"/>
          <w:sz w:val="36"/>
          <w:szCs w:val="36"/>
          <w:rtl/>
        </w:rPr>
        <w:t>التي</w:t>
      </w:r>
      <w:r w:rsidRPr="0008771D">
        <w:rPr>
          <w:rFonts w:hint="cs"/>
          <w:color w:val="0D0D0D" w:themeColor="text1" w:themeTint="F2"/>
          <w:sz w:val="36"/>
          <w:szCs w:val="36"/>
          <w:rtl/>
        </w:rPr>
        <w:t xml:space="preserve"> تحتاج </w:t>
      </w:r>
      <w:r w:rsidR="0017511B" w:rsidRPr="0008771D">
        <w:rPr>
          <w:rFonts w:hint="cs"/>
          <w:color w:val="0D0D0D" w:themeColor="text1" w:themeTint="F2"/>
          <w:sz w:val="36"/>
          <w:szCs w:val="36"/>
          <w:rtl/>
        </w:rPr>
        <w:t>إلى</w:t>
      </w:r>
      <w:r w:rsidR="00647322">
        <w:rPr>
          <w:rFonts w:hint="cs"/>
          <w:color w:val="0D0D0D" w:themeColor="text1" w:themeTint="F2"/>
          <w:sz w:val="36"/>
          <w:szCs w:val="36"/>
          <w:rtl/>
        </w:rPr>
        <w:t xml:space="preserve"> عناية خاصة في</w:t>
      </w:r>
      <w:r w:rsidRPr="0008771D">
        <w:rPr>
          <w:rFonts w:hint="cs"/>
          <w:color w:val="0D0D0D" w:themeColor="text1" w:themeTint="F2"/>
          <w:sz w:val="36"/>
          <w:szCs w:val="36"/>
          <w:rtl/>
        </w:rPr>
        <w:t xml:space="preserve"> الكتابة عنها وما ذاك </w:t>
      </w:r>
      <w:r w:rsidR="0017511B" w:rsidRPr="0008771D">
        <w:rPr>
          <w:rFonts w:hint="cs"/>
          <w:color w:val="0D0D0D" w:themeColor="text1" w:themeTint="F2"/>
          <w:sz w:val="36"/>
          <w:szCs w:val="36"/>
          <w:rtl/>
        </w:rPr>
        <w:t>إلا</w:t>
      </w:r>
      <w:r w:rsidRPr="0008771D">
        <w:rPr>
          <w:rFonts w:hint="cs"/>
          <w:color w:val="0D0D0D" w:themeColor="text1" w:themeTint="F2"/>
          <w:sz w:val="36"/>
          <w:szCs w:val="36"/>
          <w:rtl/>
        </w:rPr>
        <w:t xml:space="preserve"> لعدم وضوحه وشدة خفائه، ول</w:t>
      </w:r>
      <w:r w:rsidR="00647322">
        <w:rPr>
          <w:rFonts w:hint="cs"/>
          <w:color w:val="0D0D0D" w:themeColor="text1" w:themeTint="F2"/>
          <w:sz w:val="36"/>
          <w:szCs w:val="36"/>
          <w:rtl/>
        </w:rPr>
        <w:t>هذا السبب وما جرى من دراسات عن</w:t>
      </w:r>
      <w:r w:rsidRPr="0008771D">
        <w:rPr>
          <w:rFonts w:hint="cs"/>
          <w:color w:val="0D0D0D" w:themeColor="text1" w:themeTint="F2"/>
          <w:sz w:val="36"/>
          <w:szCs w:val="36"/>
          <w:rtl/>
        </w:rPr>
        <w:t xml:space="preserve"> موقف الرسول صلى الله عليه وس</w:t>
      </w:r>
      <w:r w:rsidR="0017511B" w:rsidRPr="0008771D">
        <w:rPr>
          <w:rFonts w:hint="cs"/>
          <w:color w:val="0D0D0D" w:themeColor="text1" w:themeTint="F2"/>
          <w:sz w:val="36"/>
          <w:szCs w:val="36"/>
          <w:rtl/>
        </w:rPr>
        <w:t xml:space="preserve">لم منهم </w:t>
      </w:r>
      <w:r w:rsidR="00736DFE">
        <w:rPr>
          <w:rFonts w:hint="cs"/>
          <w:color w:val="0D0D0D" w:themeColor="text1" w:themeTint="F2"/>
          <w:sz w:val="36"/>
          <w:szCs w:val="36"/>
          <w:rtl/>
        </w:rPr>
        <w:t>في</w:t>
      </w:r>
      <w:r w:rsidR="0017511B" w:rsidRPr="0008771D">
        <w:rPr>
          <w:rFonts w:hint="cs"/>
          <w:color w:val="0D0D0D" w:themeColor="text1" w:themeTint="F2"/>
          <w:sz w:val="36"/>
          <w:szCs w:val="36"/>
          <w:rtl/>
        </w:rPr>
        <w:t xml:space="preserve"> حياته وتعدد الآراء حيا</w:t>
      </w:r>
      <w:r w:rsidRPr="0008771D">
        <w:rPr>
          <w:rFonts w:hint="cs"/>
          <w:color w:val="0D0D0D" w:themeColor="text1" w:themeTint="F2"/>
          <w:sz w:val="36"/>
          <w:szCs w:val="36"/>
          <w:rtl/>
        </w:rPr>
        <w:t>لها</w:t>
      </w:r>
      <w:r w:rsidR="00647322">
        <w:rPr>
          <w:rFonts w:hint="cs"/>
          <w:color w:val="0D0D0D" w:themeColor="text1" w:themeTint="F2"/>
          <w:sz w:val="36"/>
          <w:szCs w:val="36"/>
          <w:rtl/>
        </w:rPr>
        <w:t xml:space="preserve"> وتنوعها واختلافها. جاء بحثنا في</w:t>
      </w:r>
      <w:r w:rsidR="0017511B" w:rsidRPr="0008771D">
        <w:rPr>
          <w:rFonts w:hint="cs"/>
          <w:color w:val="0D0D0D" w:themeColor="text1" w:themeTint="F2"/>
          <w:sz w:val="36"/>
          <w:szCs w:val="36"/>
          <w:rtl/>
        </w:rPr>
        <w:t xml:space="preserve"> هذا الموضوع </w:t>
      </w:r>
      <w:r w:rsidR="00647322">
        <w:rPr>
          <w:rFonts w:hint="cs"/>
          <w:color w:val="0D0D0D" w:themeColor="text1" w:themeTint="F2"/>
          <w:sz w:val="36"/>
          <w:szCs w:val="36"/>
          <w:rtl/>
        </w:rPr>
        <w:t xml:space="preserve">الذي تحريت فيه تصوير مواقفه صلى الله عليه وسلم </w:t>
      </w:r>
      <w:r w:rsidR="00647322" w:rsidRPr="00647322">
        <w:rPr>
          <w:rFonts w:hint="cs"/>
          <w:color w:val="000000" w:themeColor="text1"/>
          <w:sz w:val="36"/>
          <w:szCs w:val="36"/>
          <w:rtl/>
        </w:rPr>
        <w:t>في كل حادثة معهم</w:t>
      </w:r>
      <w:r w:rsidR="00647322">
        <w:rPr>
          <w:rFonts w:hint="cs"/>
          <w:color w:val="0D0D0D" w:themeColor="text1" w:themeTint="F2"/>
          <w:sz w:val="36"/>
          <w:szCs w:val="36"/>
          <w:rtl/>
        </w:rPr>
        <w:t xml:space="preserve"> ؛</w:t>
      </w:r>
      <w:r w:rsidR="0017511B" w:rsidRPr="0008771D">
        <w:rPr>
          <w:rFonts w:hint="cs"/>
          <w:color w:val="0D0D0D" w:themeColor="text1" w:themeTint="F2"/>
          <w:sz w:val="36"/>
          <w:szCs w:val="36"/>
          <w:rtl/>
        </w:rPr>
        <w:t xml:space="preserve"> </w:t>
      </w:r>
      <w:r w:rsidR="00647322">
        <w:rPr>
          <w:rFonts w:hint="cs"/>
          <w:color w:val="0D0D0D" w:themeColor="text1" w:themeTint="F2"/>
          <w:sz w:val="36"/>
          <w:szCs w:val="36"/>
          <w:rtl/>
        </w:rPr>
        <w:t>حتى تتجلى للقارئ الصورة الحقيقية التي رسمها صلى الله عليه وسلم للتعامل معهم، و</w:t>
      </w:r>
      <w:r w:rsidR="00FB2959" w:rsidRPr="0008771D">
        <w:rPr>
          <w:rFonts w:hint="cs"/>
          <w:color w:val="0D0D0D" w:themeColor="text1" w:themeTint="F2"/>
          <w:sz w:val="36"/>
          <w:szCs w:val="36"/>
          <w:rtl/>
        </w:rPr>
        <w:t>اخت</w:t>
      </w:r>
      <w:r w:rsidR="00647322">
        <w:rPr>
          <w:rFonts w:hint="cs"/>
          <w:color w:val="0D0D0D" w:themeColor="text1" w:themeTint="F2"/>
          <w:sz w:val="36"/>
          <w:szCs w:val="36"/>
          <w:rtl/>
        </w:rPr>
        <w:t>ي</w:t>
      </w:r>
      <w:r w:rsidR="00FB2959" w:rsidRPr="0008771D">
        <w:rPr>
          <w:rFonts w:hint="cs"/>
          <w:color w:val="0D0D0D" w:themeColor="text1" w:themeTint="F2"/>
          <w:sz w:val="36"/>
          <w:szCs w:val="36"/>
          <w:rtl/>
        </w:rPr>
        <w:t>ار</w:t>
      </w:r>
      <w:r w:rsidR="00647322">
        <w:rPr>
          <w:rFonts w:hint="cs"/>
          <w:color w:val="0D0D0D" w:themeColor="text1" w:themeTint="F2"/>
          <w:sz w:val="36"/>
          <w:szCs w:val="36"/>
          <w:rtl/>
        </w:rPr>
        <w:t>ه أيسر السبل التي لم تؤثر في</w:t>
      </w:r>
      <w:r w:rsidR="00FB2959" w:rsidRPr="0008771D">
        <w:rPr>
          <w:rFonts w:hint="cs"/>
          <w:color w:val="0D0D0D" w:themeColor="text1" w:themeTint="F2"/>
          <w:sz w:val="36"/>
          <w:szCs w:val="36"/>
          <w:rtl/>
        </w:rPr>
        <w:t xml:space="preserve"> مسيرته</w:t>
      </w:r>
      <w:r w:rsidR="00647322">
        <w:rPr>
          <w:rFonts w:hint="cs"/>
          <w:color w:val="0D0D0D" w:themeColor="text1" w:themeTint="F2"/>
          <w:sz w:val="36"/>
          <w:szCs w:val="36"/>
          <w:rtl/>
        </w:rPr>
        <w:t xml:space="preserve"> ولم تستنزف طاقته معهم حيث</w:t>
      </w:r>
      <w:r w:rsidR="00EB157D">
        <w:rPr>
          <w:rFonts w:hint="cs"/>
          <w:color w:val="0D0D0D" w:themeColor="text1" w:themeTint="F2"/>
          <w:sz w:val="36"/>
          <w:szCs w:val="36"/>
          <w:rtl/>
        </w:rPr>
        <w:t xml:space="preserve"> كان ه</w:t>
      </w:r>
      <w:r w:rsidR="00FB2959" w:rsidRPr="0008771D">
        <w:rPr>
          <w:rFonts w:hint="cs"/>
          <w:color w:val="0D0D0D" w:themeColor="text1" w:themeTint="F2"/>
          <w:sz w:val="36"/>
          <w:szCs w:val="36"/>
          <w:rtl/>
        </w:rPr>
        <w:t>م</w:t>
      </w:r>
      <w:r w:rsidR="00EB157D">
        <w:rPr>
          <w:rFonts w:hint="cs"/>
          <w:color w:val="0D0D0D" w:themeColor="text1" w:themeTint="F2"/>
          <w:sz w:val="36"/>
          <w:szCs w:val="36"/>
          <w:rtl/>
        </w:rPr>
        <w:t>ه</w:t>
      </w:r>
      <w:r w:rsidR="00FB2959" w:rsidRPr="0008771D">
        <w:rPr>
          <w:rFonts w:hint="cs"/>
          <w:color w:val="0D0D0D" w:themeColor="text1" w:themeTint="F2"/>
          <w:sz w:val="36"/>
          <w:szCs w:val="36"/>
          <w:rtl/>
        </w:rPr>
        <w:t xml:space="preserve"> مراعاة الظروف </w:t>
      </w:r>
      <w:r w:rsidR="0051093A" w:rsidRPr="0008771D">
        <w:rPr>
          <w:rFonts w:hint="cs"/>
          <w:color w:val="0D0D0D" w:themeColor="text1" w:themeTint="F2"/>
          <w:sz w:val="36"/>
          <w:szCs w:val="36"/>
          <w:rtl/>
        </w:rPr>
        <w:t>وتقديرها</w:t>
      </w:r>
      <w:r w:rsidR="00647322">
        <w:rPr>
          <w:rFonts w:hint="cs"/>
          <w:color w:val="0D0D0D" w:themeColor="text1" w:themeTint="F2"/>
          <w:sz w:val="36"/>
          <w:szCs w:val="36"/>
          <w:rtl/>
        </w:rPr>
        <w:t>؛</w:t>
      </w:r>
      <w:r w:rsidR="0051093A" w:rsidRPr="0008771D">
        <w:rPr>
          <w:rFonts w:hint="cs"/>
          <w:color w:val="0D0D0D" w:themeColor="text1" w:themeTint="F2"/>
          <w:sz w:val="36"/>
          <w:szCs w:val="36"/>
          <w:rtl/>
        </w:rPr>
        <w:t xml:space="preserve"> لا سيما أن</w:t>
      </w:r>
      <w:r w:rsidR="00647322">
        <w:rPr>
          <w:rFonts w:hint="cs"/>
          <w:color w:val="0D0D0D" w:themeColor="text1" w:themeTint="F2"/>
          <w:sz w:val="36"/>
          <w:szCs w:val="36"/>
          <w:rtl/>
        </w:rPr>
        <w:t xml:space="preserve"> دولة الإسلام كانت في بداية عهدها وليس</w:t>
      </w:r>
      <w:r w:rsidR="0051093A" w:rsidRPr="0008771D">
        <w:rPr>
          <w:rFonts w:hint="cs"/>
          <w:color w:val="0D0D0D" w:themeColor="text1" w:themeTint="F2"/>
          <w:sz w:val="36"/>
          <w:szCs w:val="36"/>
          <w:rtl/>
        </w:rPr>
        <w:t xml:space="preserve"> </w:t>
      </w:r>
      <w:r w:rsidR="00647322">
        <w:rPr>
          <w:rFonts w:hint="cs"/>
          <w:color w:val="0D0D0D" w:themeColor="text1" w:themeTint="F2"/>
          <w:sz w:val="36"/>
          <w:szCs w:val="36"/>
          <w:rtl/>
        </w:rPr>
        <w:t xml:space="preserve">من الحكمة </w:t>
      </w:r>
      <w:r w:rsidR="0051093A" w:rsidRPr="0008771D">
        <w:rPr>
          <w:rFonts w:hint="cs"/>
          <w:color w:val="0D0D0D" w:themeColor="text1" w:themeTint="F2"/>
          <w:sz w:val="36"/>
          <w:szCs w:val="36"/>
          <w:rtl/>
        </w:rPr>
        <w:t>كسب عداوة جديدة تحد من مسيرتها أو تؤخرها، ولا ش</w:t>
      </w:r>
      <w:r w:rsidR="00A96006">
        <w:rPr>
          <w:rFonts w:hint="cs"/>
          <w:color w:val="0D0D0D" w:themeColor="text1" w:themeTint="F2"/>
          <w:sz w:val="36"/>
          <w:szCs w:val="36"/>
          <w:rtl/>
        </w:rPr>
        <w:t>ك أن هذا من المنهجية التي</w:t>
      </w:r>
      <w:r w:rsidR="0051093A" w:rsidRPr="0008771D">
        <w:rPr>
          <w:rFonts w:hint="cs"/>
          <w:color w:val="0D0D0D" w:themeColor="text1" w:themeTint="F2"/>
          <w:sz w:val="36"/>
          <w:szCs w:val="36"/>
          <w:rtl/>
        </w:rPr>
        <w:t xml:space="preserve"> رسمها المصط</w:t>
      </w:r>
      <w:r w:rsidR="00736DFE">
        <w:rPr>
          <w:rFonts w:hint="cs"/>
          <w:color w:val="0D0D0D" w:themeColor="text1" w:themeTint="F2"/>
          <w:sz w:val="36"/>
          <w:szCs w:val="36"/>
          <w:rtl/>
        </w:rPr>
        <w:t>في</w:t>
      </w:r>
      <w:r w:rsidR="0051093A" w:rsidRPr="0008771D">
        <w:rPr>
          <w:rFonts w:hint="cs"/>
          <w:color w:val="0D0D0D" w:themeColor="text1" w:themeTint="F2"/>
          <w:sz w:val="36"/>
          <w:szCs w:val="36"/>
          <w:rtl/>
        </w:rPr>
        <w:t xml:space="preserve"> صلى الله عليه وسلم</w:t>
      </w:r>
      <w:r w:rsidR="00FB2959" w:rsidRPr="0008771D">
        <w:rPr>
          <w:rFonts w:hint="cs"/>
          <w:color w:val="0D0D0D" w:themeColor="text1" w:themeTint="F2"/>
          <w:sz w:val="36"/>
          <w:szCs w:val="36"/>
          <w:rtl/>
        </w:rPr>
        <w:t xml:space="preserve"> </w:t>
      </w:r>
      <w:r w:rsidR="00A96006">
        <w:rPr>
          <w:rFonts w:hint="cs"/>
          <w:color w:val="0D0D0D" w:themeColor="text1" w:themeTint="F2"/>
          <w:sz w:val="36"/>
          <w:szCs w:val="36"/>
          <w:rtl/>
        </w:rPr>
        <w:t>للمسلمين في</w:t>
      </w:r>
      <w:r w:rsidR="00EB157D">
        <w:rPr>
          <w:rFonts w:hint="cs"/>
          <w:color w:val="0D0D0D" w:themeColor="text1" w:themeTint="F2"/>
          <w:sz w:val="36"/>
          <w:szCs w:val="36"/>
          <w:rtl/>
        </w:rPr>
        <w:t xml:space="preserve"> مسيرة حياته.</w:t>
      </w:r>
    </w:p>
    <w:p w:rsidR="006A2501" w:rsidRPr="0008771D" w:rsidRDefault="00EB157D" w:rsidP="00A96006">
      <w:pPr>
        <w:jc w:val="both"/>
        <w:rPr>
          <w:color w:val="0D0D0D" w:themeColor="text1" w:themeTint="F2"/>
          <w:sz w:val="36"/>
          <w:szCs w:val="36"/>
          <w:rtl/>
        </w:rPr>
      </w:pPr>
      <w:r>
        <w:rPr>
          <w:rFonts w:hint="cs"/>
          <w:color w:val="0D0D0D" w:themeColor="text1" w:themeTint="F2"/>
          <w:sz w:val="36"/>
          <w:szCs w:val="36"/>
          <w:rtl/>
        </w:rPr>
        <w:t xml:space="preserve">    </w:t>
      </w:r>
      <w:r w:rsidR="00A96006">
        <w:rPr>
          <w:rFonts w:hint="cs"/>
          <w:color w:val="0D0D0D" w:themeColor="text1" w:themeTint="F2"/>
          <w:sz w:val="36"/>
          <w:szCs w:val="36"/>
          <w:rtl/>
        </w:rPr>
        <w:t xml:space="preserve"> وهذا ما سنتبين دراسته وتحليله في</w:t>
      </w:r>
      <w:r w:rsidR="00051239" w:rsidRPr="0008771D">
        <w:rPr>
          <w:rFonts w:hint="cs"/>
          <w:color w:val="0D0D0D" w:themeColor="text1" w:themeTint="F2"/>
          <w:sz w:val="36"/>
          <w:szCs w:val="36"/>
          <w:rtl/>
        </w:rPr>
        <w:t xml:space="preserve"> هذا البحث </w:t>
      </w:r>
      <w:r w:rsidR="00B5566B" w:rsidRPr="0008771D">
        <w:rPr>
          <w:rFonts w:hint="cs"/>
          <w:color w:val="0D0D0D" w:themeColor="text1" w:themeTint="F2"/>
          <w:sz w:val="36"/>
          <w:szCs w:val="36"/>
          <w:rtl/>
        </w:rPr>
        <w:t>حتى يكون المسلم على بينة من أمره فيما يقول ويفعل فلا هدى أكمل من هديه صلى الله عليه وسلم، ولا نهج أفضل من نهجه، فقد بدت الوا</w:t>
      </w:r>
      <w:r w:rsidR="00A96006">
        <w:rPr>
          <w:rFonts w:hint="cs"/>
          <w:color w:val="0D0D0D" w:themeColor="text1" w:themeTint="F2"/>
          <w:sz w:val="36"/>
          <w:szCs w:val="36"/>
          <w:rtl/>
        </w:rPr>
        <w:t>قعية واضحة جلية في</w:t>
      </w:r>
      <w:r w:rsidR="00B5566B" w:rsidRPr="0008771D">
        <w:rPr>
          <w:rFonts w:hint="cs"/>
          <w:color w:val="0D0D0D" w:themeColor="text1" w:themeTint="F2"/>
          <w:sz w:val="36"/>
          <w:szCs w:val="36"/>
          <w:rtl/>
        </w:rPr>
        <w:t xml:space="preserve"> تعامله معهم، وكان هذا المنهج</w:t>
      </w:r>
      <w:r w:rsidR="00A96006">
        <w:rPr>
          <w:rFonts w:hint="cs"/>
          <w:color w:val="0D0D0D" w:themeColor="text1" w:themeTint="F2"/>
          <w:sz w:val="36"/>
          <w:szCs w:val="36"/>
          <w:rtl/>
        </w:rPr>
        <w:t xml:space="preserve"> منذ</w:t>
      </w:r>
      <w:r w:rsidR="00B5566B" w:rsidRPr="0008771D">
        <w:rPr>
          <w:rFonts w:hint="cs"/>
          <w:color w:val="0D0D0D" w:themeColor="text1" w:themeTint="F2"/>
          <w:sz w:val="36"/>
          <w:szCs w:val="36"/>
          <w:rtl/>
        </w:rPr>
        <w:t xml:space="preserve"> بد</w:t>
      </w:r>
      <w:r>
        <w:rPr>
          <w:rFonts w:hint="cs"/>
          <w:color w:val="0D0D0D" w:themeColor="text1" w:themeTint="F2"/>
          <w:sz w:val="36"/>
          <w:szCs w:val="36"/>
          <w:rtl/>
        </w:rPr>
        <w:t xml:space="preserve">اية </w:t>
      </w:r>
      <w:r w:rsidR="00A96006">
        <w:rPr>
          <w:rFonts w:hint="cs"/>
          <w:color w:val="0D0D0D" w:themeColor="text1" w:themeTint="F2"/>
          <w:sz w:val="36"/>
          <w:szCs w:val="36"/>
          <w:rtl/>
        </w:rPr>
        <w:t>تأسيس الدولة الجديدة في المدينة، في</w:t>
      </w:r>
      <w:r>
        <w:rPr>
          <w:rFonts w:hint="cs"/>
          <w:color w:val="0D0D0D" w:themeColor="text1" w:themeTint="F2"/>
          <w:sz w:val="36"/>
          <w:szCs w:val="36"/>
          <w:rtl/>
        </w:rPr>
        <w:t xml:space="preserve"> ظل </w:t>
      </w:r>
      <w:r w:rsidR="00A96006">
        <w:rPr>
          <w:rFonts w:hint="cs"/>
          <w:color w:val="0D0D0D" w:themeColor="text1" w:themeTint="F2"/>
          <w:sz w:val="36"/>
          <w:szCs w:val="36"/>
          <w:rtl/>
        </w:rPr>
        <w:t>كثرة أعدائها في</w:t>
      </w:r>
      <w:r w:rsidR="00B5566B" w:rsidRPr="0008771D">
        <w:rPr>
          <w:rFonts w:hint="cs"/>
          <w:color w:val="0D0D0D" w:themeColor="text1" w:themeTint="F2"/>
          <w:sz w:val="36"/>
          <w:szCs w:val="36"/>
          <w:rtl/>
        </w:rPr>
        <w:t xml:space="preserve"> الداخل من المنافقين المستترين بالإسلام </w:t>
      </w:r>
      <w:r w:rsidR="00A96006">
        <w:rPr>
          <w:rFonts w:hint="cs"/>
          <w:color w:val="0D0D0D" w:themeColor="text1" w:themeTint="F2"/>
          <w:sz w:val="36"/>
          <w:szCs w:val="36"/>
          <w:rtl/>
        </w:rPr>
        <w:t>الذين لم</w:t>
      </w:r>
      <w:r w:rsidR="00B5566B" w:rsidRPr="0008771D">
        <w:rPr>
          <w:rFonts w:hint="cs"/>
          <w:color w:val="0D0D0D" w:themeColor="text1" w:themeTint="F2"/>
          <w:sz w:val="36"/>
          <w:szCs w:val="36"/>
          <w:rtl/>
        </w:rPr>
        <w:t xml:space="preserve"> يعرفوا حقيقة الدين فكانوا يستجيبون لكل قريب منهم </w:t>
      </w:r>
      <w:r w:rsidR="00A96006">
        <w:rPr>
          <w:rFonts w:hint="cs"/>
          <w:color w:val="0D0D0D" w:themeColor="text1" w:themeTint="F2"/>
          <w:sz w:val="36"/>
          <w:szCs w:val="36"/>
          <w:rtl/>
        </w:rPr>
        <w:t>بحمية القبلية،أو المصلحة الشخصي</w:t>
      </w:r>
      <w:r w:rsidR="006A2501" w:rsidRPr="0008771D">
        <w:rPr>
          <w:rFonts w:hint="cs"/>
          <w:color w:val="0D0D0D" w:themeColor="text1" w:themeTint="F2"/>
          <w:sz w:val="36"/>
          <w:szCs w:val="36"/>
          <w:rtl/>
        </w:rPr>
        <w:t>ة، و</w:t>
      </w:r>
      <w:r w:rsidR="00A96006">
        <w:rPr>
          <w:rFonts w:hint="cs"/>
          <w:color w:val="0D0D0D" w:themeColor="text1" w:themeTint="F2"/>
          <w:sz w:val="36"/>
          <w:szCs w:val="36"/>
          <w:rtl/>
        </w:rPr>
        <w:t>ال</w:t>
      </w:r>
      <w:r w:rsidR="006A2501" w:rsidRPr="0008771D">
        <w:rPr>
          <w:rFonts w:hint="cs"/>
          <w:color w:val="0D0D0D" w:themeColor="text1" w:themeTint="F2"/>
          <w:sz w:val="36"/>
          <w:szCs w:val="36"/>
          <w:rtl/>
        </w:rPr>
        <w:t xml:space="preserve">قوى </w:t>
      </w:r>
      <w:r w:rsidR="00A96006">
        <w:rPr>
          <w:rFonts w:hint="cs"/>
          <w:color w:val="0D0D0D" w:themeColor="text1" w:themeTint="F2"/>
          <w:sz w:val="36"/>
          <w:szCs w:val="36"/>
          <w:rtl/>
        </w:rPr>
        <w:t>ال</w:t>
      </w:r>
      <w:r w:rsidR="006A2501" w:rsidRPr="0008771D">
        <w:rPr>
          <w:rFonts w:hint="cs"/>
          <w:color w:val="0D0D0D" w:themeColor="text1" w:themeTint="F2"/>
          <w:sz w:val="36"/>
          <w:szCs w:val="36"/>
          <w:rtl/>
        </w:rPr>
        <w:t xml:space="preserve">خارجية </w:t>
      </w:r>
      <w:r w:rsidR="00A96006">
        <w:rPr>
          <w:rFonts w:hint="cs"/>
          <w:color w:val="0D0D0D" w:themeColor="text1" w:themeTint="F2"/>
          <w:sz w:val="36"/>
          <w:szCs w:val="36"/>
          <w:rtl/>
        </w:rPr>
        <w:t xml:space="preserve">التي </w:t>
      </w:r>
      <w:r w:rsidR="006A2501" w:rsidRPr="0008771D">
        <w:rPr>
          <w:rFonts w:hint="cs"/>
          <w:color w:val="0D0D0D" w:themeColor="text1" w:themeTint="F2"/>
          <w:sz w:val="36"/>
          <w:szCs w:val="36"/>
          <w:rtl/>
        </w:rPr>
        <w:t>تتربص بالمسلمين الدوائر، فليس من المصلحة ف</w:t>
      </w:r>
      <w:r w:rsidR="00A96006">
        <w:rPr>
          <w:rFonts w:hint="cs"/>
          <w:color w:val="0D0D0D" w:themeColor="text1" w:themeTint="F2"/>
          <w:sz w:val="36"/>
          <w:szCs w:val="36"/>
          <w:rtl/>
        </w:rPr>
        <w:t>تح جبهة داخلية تستنزف طاقة المسلمين فيما يمكن تلافيه</w:t>
      </w:r>
      <w:r w:rsidR="006A2501" w:rsidRPr="0008771D">
        <w:rPr>
          <w:rFonts w:hint="cs"/>
          <w:color w:val="0D0D0D" w:themeColor="text1" w:themeTint="F2"/>
          <w:sz w:val="36"/>
          <w:szCs w:val="36"/>
          <w:rtl/>
        </w:rPr>
        <w:t xml:space="preserve">، وتضعف </w:t>
      </w:r>
      <w:r w:rsidR="00A96006">
        <w:rPr>
          <w:rFonts w:hint="cs"/>
          <w:color w:val="0D0D0D" w:themeColor="text1" w:themeTint="F2"/>
          <w:sz w:val="36"/>
          <w:szCs w:val="36"/>
          <w:rtl/>
        </w:rPr>
        <w:t>قوتهم فينال منهم العدو الخارجي</w:t>
      </w:r>
      <w:r w:rsidR="006A2501" w:rsidRPr="0008771D">
        <w:rPr>
          <w:rFonts w:hint="cs"/>
          <w:color w:val="0D0D0D" w:themeColor="text1" w:themeTint="F2"/>
          <w:sz w:val="36"/>
          <w:szCs w:val="36"/>
          <w:rtl/>
        </w:rPr>
        <w:t>.</w:t>
      </w:r>
    </w:p>
    <w:p w:rsidR="009B651D" w:rsidRPr="0008771D" w:rsidRDefault="006A2501" w:rsidP="000A1322">
      <w:pPr>
        <w:jc w:val="both"/>
        <w:rPr>
          <w:color w:val="0D0D0D" w:themeColor="text1" w:themeTint="F2"/>
          <w:sz w:val="36"/>
          <w:szCs w:val="36"/>
          <w:rtl/>
        </w:rPr>
      </w:pPr>
      <w:r w:rsidRPr="0008771D">
        <w:rPr>
          <w:rFonts w:hint="cs"/>
          <w:color w:val="0D0D0D" w:themeColor="text1" w:themeTint="F2"/>
          <w:sz w:val="36"/>
          <w:szCs w:val="36"/>
          <w:rtl/>
        </w:rPr>
        <w:t xml:space="preserve">    </w:t>
      </w:r>
    </w:p>
    <w:p w:rsidR="00E96768" w:rsidRPr="0008771D" w:rsidRDefault="006A2501" w:rsidP="000D477F">
      <w:pPr>
        <w:jc w:val="both"/>
        <w:rPr>
          <w:color w:val="0D0D0D" w:themeColor="text1" w:themeTint="F2"/>
          <w:sz w:val="36"/>
          <w:szCs w:val="36"/>
          <w:rtl/>
        </w:rPr>
      </w:pPr>
      <w:r w:rsidRPr="0008771D">
        <w:rPr>
          <w:rFonts w:hint="cs"/>
          <w:color w:val="0D0D0D" w:themeColor="text1" w:themeTint="F2"/>
          <w:sz w:val="36"/>
          <w:szCs w:val="36"/>
          <w:rtl/>
        </w:rPr>
        <w:lastRenderedPageBreak/>
        <w:t xml:space="preserve"> ومع كل ما سبق فإننا سن</w:t>
      </w:r>
      <w:r w:rsidR="00A96006">
        <w:rPr>
          <w:rFonts w:hint="cs"/>
          <w:color w:val="0D0D0D" w:themeColor="text1" w:themeTint="F2"/>
          <w:sz w:val="36"/>
          <w:szCs w:val="36"/>
          <w:rtl/>
        </w:rPr>
        <w:t>رى أن القرآن الكريم قد اتخذ من</w:t>
      </w:r>
      <w:r w:rsidRPr="0008771D">
        <w:rPr>
          <w:rFonts w:hint="cs"/>
          <w:color w:val="0D0D0D" w:themeColor="text1" w:themeTint="F2"/>
          <w:sz w:val="36"/>
          <w:szCs w:val="36"/>
          <w:rtl/>
        </w:rPr>
        <w:t xml:space="preserve"> النافقين م</w:t>
      </w:r>
      <w:r w:rsidR="00A96006">
        <w:rPr>
          <w:rFonts w:hint="cs"/>
          <w:color w:val="0D0D0D" w:themeColor="text1" w:themeTint="F2"/>
          <w:sz w:val="36"/>
          <w:szCs w:val="36"/>
          <w:rtl/>
        </w:rPr>
        <w:t>وقفا واضحا جليا تمثل في</w:t>
      </w:r>
      <w:r w:rsidRPr="0008771D">
        <w:rPr>
          <w:rFonts w:hint="cs"/>
          <w:color w:val="0D0D0D" w:themeColor="text1" w:themeTint="F2"/>
          <w:sz w:val="36"/>
          <w:szCs w:val="36"/>
          <w:rtl/>
        </w:rPr>
        <w:t xml:space="preserve"> كشف حالهم برد شبههم </w:t>
      </w:r>
      <w:proofErr w:type="spellStart"/>
      <w:r w:rsidRPr="0008771D">
        <w:rPr>
          <w:rFonts w:hint="cs"/>
          <w:color w:val="0D0D0D" w:themeColor="text1" w:themeTint="F2"/>
          <w:sz w:val="36"/>
          <w:szCs w:val="36"/>
          <w:rtl/>
        </w:rPr>
        <w:t>ومتناقضاتهم</w:t>
      </w:r>
      <w:proofErr w:type="spellEnd"/>
      <w:r w:rsidRPr="0008771D">
        <w:rPr>
          <w:rFonts w:hint="cs"/>
          <w:color w:val="0D0D0D" w:themeColor="text1" w:themeTint="F2"/>
          <w:sz w:val="36"/>
          <w:szCs w:val="36"/>
          <w:rtl/>
        </w:rPr>
        <w:t xml:space="preserve">، وبيان حقيقة أمرهم، وفساد </w:t>
      </w:r>
      <w:proofErr w:type="spellStart"/>
      <w:r w:rsidRPr="0008771D">
        <w:rPr>
          <w:rFonts w:hint="cs"/>
          <w:color w:val="0D0D0D" w:themeColor="text1" w:themeTint="F2"/>
          <w:sz w:val="36"/>
          <w:szCs w:val="36"/>
          <w:rtl/>
        </w:rPr>
        <w:t>طوياتهم</w:t>
      </w:r>
      <w:proofErr w:type="spellEnd"/>
      <w:r w:rsidRPr="0008771D">
        <w:rPr>
          <w:rFonts w:hint="cs"/>
          <w:color w:val="0D0D0D" w:themeColor="text1" w:themeTint="F2"/>
          <w:sz w:val="36"/>
          <w:szCs w:val="36"/>
          <w:rtl/>
        </w:rPr>
        <w:t>، وأن نهايتهم ستكون حسرة وألما يعتصرهم وهو ما ي</w:t>
      </w:r>
      <w:r w:rsidR="00A96006">
        <w:rPr>
          <w:rFonts w:hint="cs"/>
          <w:color w:val="0D0D0D" w:themeColor="text1" w:themeTint="F2"/>
          <w:sz w:val="36"/>
          <w:szCs w:val="36"/>
          <w:rtl/>
        </w:rPr>
        <w:t>جب أن ي</w:t>
      </w:r>
      <w:r w:rsidRPr="0008771D">
        <w:rPr>
          <w:rFonts w:hint="cs"/>
          <w:color w:val="0D0D0D" w:themeColor="text1" w:themeTint="F2"/>
          <w:sz w:val="36"/>
          <w:szCs w:val="36"/>
          <w:rtl/>
        </w:rPr>
        <w:t>حذر</w:t>
      </w:r>
      <w:r w:rsidR="00A96006">
        <w:rPr>
          <w:rFonts w:hint="cs"/>
          <w:color w:val="0D0D0D" w:themeColor="text1" w:themeTint="F2"/>
          <w:sz w:val="36"/>
          <w:szCs w:val="36"/>
          <w:rtl/>
        </w:rPr>
        <w:t>ه غيرهم</w:t>
      </w:r>
      <w:r w:rsidRPr="0008771D">
        <w:rPr>
          <w:rFonts w:hint="cs"/>
          <w:color w:val="0D0D0D" w:themeColor="text1" w:themeTint="F2"/>
          <w:sz w:val="36"/>
          <w:szCs w:val="36"/>
          <w:rtl/>
        </w:rPr>
        <w:t xml:space="preserve"> </w:t>
      </w:r>
      <w:r w:rsidR="00A96006">
        <w:rPr>
          <w:rFonts w:hint="cs"/>
          <w:color w:val="0D0D0D" w:themeColor="text1" w:themeTint="F2"/>
          <w:sz w:val="36"/>
          <w:szCs w:val="36"/>
          <w:rtl/>
        </w:rPr>
        <w:t>حتى لا يقعوا</w:t>
      </w:r>
      <w:r w:rsidRPr="0008771D">
        <w:rPr>
          <w:rFonts w:hint="cs"/>
          <w:color w:val="0D0D0D" w:themeColor="text1" w:themeTint="F2"/>
          <w:sz w:val="36"/>
          <w:szCs w:val="36"/>
          <w:rtl/>
        </w:rPr>
        <w:t xml:space="preserve"> </w:t>
      </w:r>
      <w:r w:rsidR="00736DFE">
        <w:rPr>
          <w:rFonts w:hint="cs"/>
          <w:color w:val="0D0D0D" w:themeColor="text1" w:themeTint="F2"/>
          <w:sz w:val="36"/>
          <w:szCs w:val="36"/>
          <w:rtl/>
        </w:rPr>
        <w:t>في</w:t>
      </w:r>
      <w:r w:rsidRPr="0008771D">
        <w:rPr>
          <w:rFonts w:hint="cs"/>
          <w:color w:val="0D0D0D" w:themeColor="text1" w:themeTint="F2"/>
          <w:sz w:val="36"/>
          <w:szCs w:val="36"/>
          <w:rtl/>
        </w:rPr>
        <w:t xml:space="preserve"> شرك ما انغمس ب</w:t>
      </w:r>
      <w:r w:rsidR="00A96006">
        <w:rPr>
          <w:rFonts w:hint="cs"/>
          <w:color w:val="0D0D0D" w:themeColor="text1" w:themeTint="F2"/>
          <w:sz w:val="36"/>
          <w:szCs w:val="36"/>
          <w:rtl/>
        </w:rPr>
        <w:t xml:space="preserve">ه أولئك </w:t>
      </w:r>
      <w:r w:rsidR="009B651D" w:rsidRPr="0008771D">
        <w:rPr>
          <w:rFonts w:hint="cs"/>
          <w:color w:val="0D0D0D" w:themeColor="text1" w:themeTint="F2"/>
          <w:sz w:val="36"/>
          <w:szCs w:val="36"/>
          <w:rtl/>
        </w:rPr>
        <w:t xml:space="preserve"> المنافقين</w:t>
      </w:r>
      <w:r w:rsidR="00A96006">
        <w:rPr>
          <w:rFonts w:hint="cs"/>
          <w:color w:val="0D0D0D" w:themeColor="text1" w:themeTint="F2"/>
          <w:sz w:val="36"/>
          <w:szCs w:val="36"/>
          <w:rtl/>
        </w:rPr>
        <w:t xml:space="preserve"> فيدخلوا تحت الوعيد القرآني</w:t>
      </w:r>
      <w:r w:rsidR="009B651D" w:rsidRPr="0008771D">
        <w:rPr>
          <w:rFonts w:hint="cs"/>
          <w:color w:val="0D0D0D" w:themeColor="text1" w:themeTint="F2"/>
          <w:sz w:val="36"/>
          <w:szCs w:val="36"/>
          <w:rtl/>
        </w:rPr>
        <w:t xml:space="preserve"> </w:t>
      </w:r>
      <w:r w:rsidR="00A96006">
        <w:rPr>
          <w:rFonts w:hint="cs"/>
          <w:color w:val="0D0D0D" w:themeColor="text1" w:themeTint="F2"/>
          <w:sz w:val="36"/>
          <w:szCs w:val="36"/>
          <w:rtl/>
        </w:rPr>
        <w:t xml:space="preserve">إذ جعله و </w:t>
      </w:r>
      <w:r w:rsidR="009B651D" w:rsidRPr="0008771D">
        <w:rPr>
          <w:rFonts w:hint="cs"/>
          <w:color w:val="0D0D0D" w:themeColor="text1" w:themeTint="F2"/>
          <w:sz w:val="36"/>
          <w:szCs w:val="36"/>
          <w:rtl/>
        </w:rPr>
        <w:t>الكفر</w:t>
      </w:r>
      <w:r w:rsidR="000D477F">
        <w:rPr>
          <w:rFonts w:hint="cs"/>
          <w:color w:val="0D0D0D" w:themeColor="text1" w:themeTint="F2"/>
          <w:sz w:val="36"/>
          <w:szCs w:val="36"/>
          <w:rtl/>
        </w:rPr>
        <w:t xml:space="preserve"> في</w:t>
      </w:r>
      <w:r w:rsidR="009B651D" w:rsidRPr="0008771D">
        <w:rPr>
          <w:rFonts w:hint="cs"/>
          <w:color w:val="0D0D0D" w:themeColor="text1" w:themeTint="F2"/>
          <w:sz w:val="36"/>
          <w:szCs w:val="36"/>
          <w:rtl/>
        </w:rPr>
        <w:t xml:space="preserve"> منزلة واحدة . </w:t>
      </w:r>
      <w:r w:rsidRPr="0008771D">
        <w:rPr>
          <w:rFonts w:hint="cs"/>
          <w:color w:val="0D0D0D" w:themeColor="text1" w:themeTint="F2"/>
          <w:sz w:val="36"/>
          <w:szCs w:val="36"/>
          <w:rtl/>
        </w:rPr>
        <w:t xml:space="preserve">          </w:t>
      </w:r>
      <w:r w:rsidR="00B5566B" w:rsidRPr="0008771D">
        <w:rPr>
          <w:rFonts w:hint="cs"/>
          <w:color w:val="0D0D0D" w:themeColor="text1" w:themeTint="F2"/>
          <w:sz w:val="36"/>
          <w:szCs w:val="36"/>
          <w:rtl/>
        </w:rPr>
        <w:t xml:space="preserve">         </w:t>
      </w:r>
      <w:r w:rsidR="00051239" w:rsidRPr="0008771D">
        <w:rPr>
          <w:rFonts w:hint="cs"/>
          <w:color w:val="0D0D0D" w:themeColor="text1" w:themeTint="F2"/>
          <w:sz w:val="36"/>
          <w:szCs w:val="36"/>
          <w:rtl/>
        </w:rPr>
        <w:t xml:space="preserve"> </w:t>
      </w:r>
      <w:r w:rsidR="00FB2959" w:rsidRPr="0008771D">
        <w:rPr>
          <w:rFonts w:hint="cs"/>
          <w:color w:val="0D0D0D" w:themeColor="text1" w:themeTint="F2"/>
          <w:sz w:val="36"/>
          <w:szCs w:val="36"/>
          <w:rtl/>
        </w:rPr>
        <w:t xml:space="preserve">  </w:t>
      </w:r>
      <w:r w:rsidR="00484401" w:rsidRPr="0008771D">
        <w:rPr>
          <w:rFonts w:hint="cs"/>
          <w:color w:val="0D0D0D" w:themeColor="text1" w:themeTint="F2"/>
          <w:sz w:val="36"/>
          <w:szCs w:val="36"/>
          <w:rtl/>
        </w:rPr>
        <w:t xml:space="preserve">   </w:t>
      </w:r>
    </w:p>
    <w:p w:rsidR="00E96768" w:rsidRDefault="00E96768" w:rsidP="000A1322">
      <w:pPr>
        <w:jc w:val="both"/>
        <w:rPr>
          <w:color w:val="0D0D0D" w:themeColor="text1" w:themeTint="F2"/>
          <w:sz w:val="36"/>
          <w:szCs w:val="36"/>
          <w:rtl/>
        </w:rPr>
      </w:pPr>
    </w:p>
    <w:p w:rsidR="000D477F" w:rsidRDefault="000D477F" w:rsidP="00394478">
      <w:pPr>
        <w:jc w:val="both"/>
        <w:rPr>
          <w:color w:val="0D0D0D" w:themeColor="text1" w:themeTint="F2"/>
          <w:sz w:val="36"/>
          <w:szCs w:val="36"/>
          <w:rtl/>
        </w:rPr>
      </w:pPr>
      <w:r>
        <w:rPr>
          <w:rFonts w:hint="cs"/>
          <w:color w:val="0D0D0D" w:themeColor="text1" w:themeTint="F2"/>
          <w:sz w:val="36"/>
          <w:szCs w:val="36"/>
          <w:rtl/>
        </w:rPr>
        <w:t xml:space="preserve">   و من الدراسات السابقة التي تناولت هذا الموضوع دراسة الدكتور: عبد العزيز بن إبراهيم الشهوان, بعنوان </w:t>
      </w:r>
      <w:r w:rsidR="00394478">
        <w:rPr>
          <w:rFonts w:hint="cs"/>
          <w:color w:val="0D0D0D" w:themeColor="text1" w:themeTint="F2"/>
          <w:sz w:val="36"/>
          <w:szCs w:val="36"/>
          <w:rtl/>
        </w:rPr>
        <w:t>"</w:t>
      </w:r>
      <w:r>
        <w:rPr>
          <w:rFonts w:hint="cs"/>
          <w:color w:val="0D0D0D" w:themeColor="text1" w:themeTint="F2"/>
          <w:sz w:val="36"/>
          <w:szCs w:val="36"/>
          <w:rtl/>
        </w:rPr>
        <w:t>ملامح النفاق و المنافقين كما بينتها سنة خاتم المرسلين صلى الله عليه وسلم</w:t>
      </w:r>
      <w:r w:rsidR="00394478">
        <w:rPr>
          <w:rFonts w:hint="cs"/>
          <w:color w:val="0D0D0D" w:themeColor="text1" w:themeTint="F2"/>
          <w:sz w:val="36"/>
          <w:szCs w:val="36"/>
          <w:rtl/>
        </w:rPr>
        <w:t>"</w:t>
      </w:r>
      <w:r>
        <w:rPr>
          <w:rFonts w:hint="cs"/>
          <w:color w:val="0D0D0D" w:themeColor="text1" w:themeTint="F2"/>
          <w:sz w:val="36"/>
          <w:szCs w:val="36"/>
          <w:rtl/>
        </w:rPr>
        <w:t xml:space="preserve">, وقد عنيت ببيان ألوانهم و أصنافهم, ودراسة الشيخ: عبد الرحمن حسن </w:t>
      </w:r>
      <w:proofErr w:type="spellStart"/>
      <w:r>
        <w:rPr>
          <w:rFonts w:hint="cs"/>
          <w:color w:val="0D0D0D" w:themeColor="text1" w:themeTint="F2"/>
          <w:sz w:val="36"/>
          <w:szCs w:val="36"/>
          <w:rtl/>
        </w:rPr>
        <w:t>حبنكة</w:t>
      </w:r>
      <w:proofErr w:type="spellEnd"/>
      <w:r>
        <w:rPr>
          <w:rFonts w:hint="cs"/>
          <w:color w:val="0D0D0D" w:themeColor="text1" w:themeTint="F2"/>
          <w:sz w:val="36"/>
          <w:szCs w:val="36"/>
          <w:rtl/>
        </w:rPr>
        <w:t xml:space="preserve"> الميداني بعنوان</w:t>
      </w:r>
      <w:r w:rsidR="00394478">
        <w:rPr>
          <w:rFonts w:hint="cs"/>
          <w:color w:val="0D0D0D" w:themeColor="text1" w:themeTint="F2"/>
          <w:sz w:val="36"/>
          <w:szCs w:val="36"/>
          <w:rtl/>
        </w:rPr>
        <w:t xml:space="preserve"> </w:t>
      </w:r>
      <w:r>
        <w:rPr>
          <w:rFonts w:hint="cs"/>
          <w:color w:val="0D0D0D" w:themeColor="text1" w:themeTint="F2"/>
          <w:sz w:val="36"/>
          <w:szCs w:val="36"/>
          <w:rtl/>
        </w:rPr>
        <w:t xml:space="preserve"> </w:t>
      </w:r>
      <w:r w:rsidR="00394478">
        <w:rPr>
          <w:rFonts w:hint="cs"/>
          <w:color w:val="0D0D0D" w:themeColor="text1" w:themeTint="F2"/>
          <w:sz w:val="36"/>
          <w:szCs w:val="36"/>
          <w:rtl/>
        </w:rPr>
        <w:t>"</w:t>
      </w:r>
      <w:r>
        <w:rPr>
          <w:rFonts w:hint="cs"/>
          <w:color w:val="0D0D0D" w:themeColor="text1" w:themeTint="F2"/>
          <w:sz w:val="36"/>
          <w:szCs w:val="36"/>
          <w:rtl/>
        </w:rPr>
        <w:t>ظاهرة النفاق و المنافقين وخبائث المنافقين في التاريخ</w:t>
      </w:r>
      <w:r w:rsidR="00394478">
        <w:rPr>
          <w:rFonts w:hint="cs"/>
          <w:color w:val="0D0D0D" w:themeColor="text1" w:themeTint="F2"/>
          <w:sz w:val="36"/>
          <w:szCs w:val="36"/>
          <w:rtl/>
        </w:rPr>
        <w:t xml:space="preserve">" </w:t>
      </w:r>
      <w:r>
        <w:rPr>
          <w:rFonts w:hint="cs"/>
          <w:color w:val="0D0D0D" w:themeColor="text1" w:themeTint="F2"/>
          <w:sz w:val="36"/>
          <w:szCs w:val="36"/>
          <w:rtl/>
        </w:rPr>
        <w:t>وقد أخذت هذه الدراسة طابع العموم لموضوعات المنافقين.</w:t>
      </w:r>
    </w:p>
    <w:p w:rsidR="000D477F" w:rsidRPr="0008771D" w:rsidRDefault="000D477F" w:rsidP="000A1322">
      <w:pPr>
        <w:jc w:val="both"/>
        <w:rPr>
          <w:color w:val="0D0D0D" w:themeColor="text1" w:themeTint="F2"/>
          <w:sz w:val="36"/>
          <w:szCs w:val="36"/>
          <w:rtl/>
        </w:rPr>
      </w:pPr>
      <w:r>
        <w:rPr>
          <w:rFonts w:hint="cs"/>
          <w:color w:val="0D0D0D" w:themeColor="text1" w:themeTint="F2"/>
          <w:sz w:val="36"/>
          <w:szCs w:val="36"/>
          <w:rtl/>
        </w:rPr>
        <w:t xml:space="preserve">  وأما هذا البحث فله رؤية تختلف عن تلك الدراسات لأنها قصرت التناول على موقف النبي صلى الله عليه وسلم منهم في كافة الأحداث التي جرت بينهم, و أبانت منهجه الواضح في ذلك وهو المعالجة الواقعية لكل المشكلا</w:t>
      </w:r>
      <w:r w:rsidR="00394478">
        <w:rPr>
          <w:rFonts w:hint="cs"/>
          <w:color w:val="0D0D0D" w:themeColor="text1" w:themeTint="F2"/>
          <w:sz w:val="36"/>
          <w:szCs w:val="36"/>
          <w:rtl/>
        </w:rPr>
        <w:t xml:space="preserve">ت التي يثيرونها والتحول وفق المرحلة التي يمر بها . </w:t>
      </w:r>
      <w:r>
        <w:rPr>
          <w:rFonts w:hint="cs"/>
          <w:color w:val="0D0D0D" w:themeColor="text1" w:themeTint="F2"/>
          <w:sz w:val="36"/>
          <w:szCs w:val="36"/>
          <w:rtl/>
        </w:rPr>
        <w:t xml:space="preserve"> </w:t>
      </w:r>
    </w:p>
    <w:p w:rsidR="00A52F9D" w:rsidRPr="007E6DCD" w:rsidRDefault="00394478" w:rsidP="007E6DCD">
      <w:pPr>
        <w:pStyle w:val="a3"/>
        <w:ind w:left="644"/>
        <w:jc w:val="both"/>
        <w:rPr>
          <w:color w:val="0D0D0D" w:themeColor="text1" w:themeTint="F2"/>
          <w:sz w:val="36"/>
          <w:szCs w:val="36"/>
          <w:rtl/>
        </w:rPr>
      </w:pPr>
      <w:r>
        <w:rPr>
          <w:rFonts w:hint="cs"/>
          <w:color w:val="0D0D0D" w:themeColor="text1" w:themeTint="F2"/>
          <w:sz w:val="36"/>
          <w:szCs w:val="36"/>
          <w:rtl/>
        </w:rPr>
        <w:t>بينما التناول القرآني له صفة خاصة في ذلك, فهو يثرب عليهم في كل أحو</w:t>
      </w:r>
      <w:r w:rsidR="007E6DCD">
        <w:rPr>
          <w:rFonts w:hint="cs"/>
          <w:color w:val="0D0D0D" w:themeColor="text1" w:themeTint="F2"/>
          <w:sz w:val="36"/>
          <w:szCs w:val="36"/>
          <w:rtl/>
        </w:rPr>
        <w:t>الهم, ويحذر من الوقوع في حبائله</w:t>
      </w:r>
    </w:p>
    <w:p w:rsidR="00A52F9D" w:rsidRDefault="00A52F9D" w:rsidP="00A52F9D">
      <w:pPr>
        <w:pStyle w:val="a3"/>
        <w:ind w:left="644"/>
        <w:jc w:val="both"/>
        <w:rPr>
          <w:color w:val="0D0D0D" w:themeColor="text1" w:themeTint="F2"/>
          <w:sz w:val="36"/>
          <w:szCs w:val="36"/>
          <w:rtl/>
        </w:rPr>
      </w:pPr>
    </w:p>
    <w:p w:rsidR="007E6DCD" w:rsidRDefault="007E6DCD" w:rsidP="00A52F9D">
      <w:pPr>
        <w:pStyle w:val="a3"/>
        <w:ind w:left="644"/>
        <w:jc w:val="both"/>
        <w:rPr>
          <w:color w:val="0D0D0D" w:themeColor="text1" w:themeTint="F2"/>
          <w:sz w:val="36"/>
          <w:szCs w:val="36"/>
          <w:rtl/>
        </w:rPr>
      </w:pPr>
    </w:p>
    <w:p w:rsidR="007E6DCD" w:rsidRDefault="007E6DCD" w:rsidP="00A52F9D">
      <w:pPr>
        <w:pStyle w:val="a3"/>
        <w:ind w:left="644"/>
        <w:jc w:val="both"/>
        <w:rPr>
          <w:color w:val="0D0D0D" w:themeColor="text1" w:themeTint="F2"/>
          <w:sz w:val="36"/>
          <w:szCs w:val="36"/>
          <w:rtl/>
        </w:rPr>
      </w:pPr>
    </w:p>
    <w:p w:rsidR="007E6DCD" w:rsidRDefault="007E6DCD" w:rsidP="00A52F9D">
      <w:pPr>
        <w:pStyle w:val="a3"/>
        <w:ind w:left="644"/>
        <w:jc w:val="both"/>
        <w:rPr>
          <w:color w:val="0D0D0D" w:themeColor="text1" w:themeTint="F2"/>
          <w:sz w:val="36"/>
          <w:szCs w:val="36"/>
          <w:rtl/>
        </w:rPr>
      </w:pPr>
    </w:p>
    <w:p w:rsidR="007E6DCD" w:rsidRDefault="007E6DCD" w:rsidP="00A52F9D">
      <w:pPr>
        <w:pStyle w:val="a3"/>
        <w:ind w:left="644"/>
        <w:jc w:val="both"/>
        <w:rPr>
          <w:color w:val="0D0D0D" w:themeColor="text1" w:themeTint="F2"/>
          <w:sz w:val="36"/>
          <w:szCs w:val="36"/>
          <w:rtl/>
        </w:rPr>
      </w:pPr>
    </w:p>
    <w:p w:rsidR="007E6DCD" w:rsidRDefault="007E6DCD" w:rsidP="00A52F9D">
      <w:pPr>
        <w:pStyle w:val="a3"/>
        <w:ind w:left="644"/>
        <w:jc w:val="both"/>
        <w:rPr>
          <w:color w:val="0D0D0D" w:themeColor="text1" w:themeTint="F2"/>
          <w:sz w:val="36"/>
          <w:szCs w:val="36"/>
          <w:rtl/>
        </w:rPr>
      </w:pPr>
    </w:p>
    <w:p w:rsidR="007E6DCD" w:rsidRDefault="007E6DCD" w:rsidP="00A52F9D">
      <w:pPr>
        <w:pStyle w:val="a3"/>
        <w:ind w:left="644"/>
        <w:jc w:val="both"/>
        <w:rPr>
          <w:color w:val="0D0D0D" w:themeColor="text1" w:themeTint="F2"/>
          <w:sz w:val="36"/>
          <w:szCs w:val="36"/>
          <w:rtl/>
        </w:rPr>
      </w:pPr>
    </w:p>
    <w:p w:rsidR="007E6DCD" w:rsidRDefault="007E6DCD" w:rsidP="00A52F9D">
      <w:pPr>
        <w:pStyle w:val="a3"/>
        <w:ind w:left="644"/>
        <w:jc w:val="both"/>
        <w:rPr>
          <w:color w:val="0D0D0D" w:themeColor="text1" w:themeTint="F2"/>
          <w:sz w:val="36"/>
          <w:szCs w:val="36"/>
          <w:rtl/>
        </w:rPr>
      </w:pPr>
    </w:p>
    <w:p w:rsidR="007E6DCD" w:rsidRPr="00A52F9D" w:rsidRDefault="007E6DCD" w:rsidP="00A52F9D">
      <w:pPr>
        <w:pStyle w:val="a3"/>
        <w:ind w:left="644"/>
        <w:jc w:val="both"/>
        <w:rPr>
          <w:color w:val="0D0D0D" w:themeColor="text1" w:themeTint="F2"/>
          <w:sz w:val="36"/>
          <w:szCs w:val="36"/>
          <w:rtl/>
        </w:rPr>
      </w:pPr>
    </w:p>
    <w:p w:rsidR="009B651D" w:rsidRDefault="00394478" w:rsidP="000A1322">
      <w:pPr>
        <w:pStyle w:val="a3"/>
        <w:ind w:left="644"/>
        <w:jc w:val="both"/>
        <w:rPr>
          <w:color w:val="FF0000"/>
          <w:sz w:val="36"/>
          <w:szCs w:val="36"/>
          <w:rtl/>
        </w:rPr>
      </w:pPr>
      <w:r>
        <w:rPr>
          <w:rFonts w:hint="cs"/>
          <w:color w:val="FF0000"/>
          <w:sz w:val="36"/>
          <w:szCs w:val="36"/>
          <w:rtl/>
        </w:rPr>
        <w:lastRenderedPageBreak/>
        <w:t xml:space="preserve">                                    </w:t>
      </w:r>
      <w:r w:rsidR="009B651D">
        <w:rPr>
          <w:rFonts w:hint="cs"/>
          <w:color w:val="FF0000"/>
          <w:sz w:val="36"/>
          <w:szCs w:val="36"/>
          <w:rtl/>
        </w:rPr>
        <w:t>التمهيد</w:t>
      </w:r>
    </w:p>
    <w:p w:rsidR="00476D3A" w:rsidRPr="00D650F3" w:rsidRDefault="009B651D" w:rsidP="000A1322">
      <w:pPr>
        <w:pStyle w:val="a3"/>
        <w:ind w:left="644"/>
        <w:jc w:val="both"/>
        <w:rPr>
          <w:color w:val="FF0000"/>
          <w:sz w:val="36"/>
          <w:szCs w:val="36"/>
          <w:rtl/>
        </w:rPr>
      </w:pPr>
      <w:r w:rsidRPr="00D650F3">
        <w:rPr>
          <w:rFonts w:hint="cs"/>
          <w:color w:val="FF0000"/>
          <w:sz w:val="36"/>
          <w:szCs w:val="36"/>
          <w:rtl/>
        </w:rPr>
        <w:t xml:space="preserve">  أولا</w:t>
      </w:r>
      <w:r w:rsidR="00476D3A" w:rsidRPr="00D650F3">
        <w:rPr>
          <w:rFonts w:hint="cs"/>
          <w:color w:val="FF0000"/>
          <w:sz w:val="36"/>
          <w:szCs w:val="36"/>
          <w:rtl/>
        </w:rPr>
        <w:t xml:space="preserve"> تعريف النفاق:</w:t>
      </w:r>
    </w:p>
    <w:p w:rsidR="00476D3A" w:rsidRPr="00D650F3" w:rsidRDefault="00476D3A" w:rsidP="000A1322">
      <w:pPr>
        <w:pStyle w:val="a3"/>
        <w:numPr>
          <w:ilvl w:val="0"/>
          <w:numId w:val="4"/>
        </w:numPr>
        <w:jc w:val="both"/>
        <w:rPr>
          <w:color w:val="FF0000"/>
          <w:sz w:val="36"/>
          <w:szCs w:val="36"/>
        </w:rPr>
      </w:pPr>
      <w:r w:rsidRPr="00D650F3">
        <w:rPr>
          <w:rFonts w:hint="cs"/>
          <w:color w:val="FF0000"/>
          <w:sz w:val="36"/>
          <w:szCs w:val="36"/>
          <w:rtl/>
        </w:rPr>
        <w:t>النفاق لغة:</w:t>
      </w:r>
    </w:p>
    <w:p w:rsidR="00D25A0D" w:rsidRPr="0008771D" w:rsidRDefault="00476D3A" w:rsidP="000A1322">
      <w:pPr>
        <w:pStyle w:val="a3"/>
        <w:ind w:left="1004"/>
        <w:jc w:val="both"/>
        <w:rPr>
          <w:color w:val="0D0D0D" w:themeColor="text1" w:themeTint="F2"/>
          <w:sz w:val="36"/>
          <w:szCs w:val="36"/>
          <w:vertAlign w:val="superscript"/>
          <w:rtl/>
        </w:rPr>
      </w:pPr>
      <w:r w:rsidRPr="0008771D">
        <w:rPr>
          <w:rFonts w:hint="cs"/>
          <w:color w:val="0D0D0D" w:themeColor="text1" w:themeTint="F2"/>
          <w:sz w:val="36"/>
          <w:szCs w:val="36"/>
          <w:rtl/>
        </w:rPr>
        <w:t xml:space="preserve">قال ابن منظور "والنفقة والنافقاء: جحر الضب واليربوع، وقيل: النفقة والنافقاء: موضع يرققه اليربوع من جحره، فإذا أتى من قبل </w:t>
      </w:r>
      <w:proofErr w:type="spellStart"/>
      <w:r w:rsidRPr="0008771D">
        <w:rPr>
          <w:rFonts w:hint="cs"/>
          <w:color w:val="0D0D0D" w:themeColor="text1" w:themeTint="F2"/>
          <w:sz w:val="36"/>
          <w:szCs w:val="36"/>
          <w:rtl/>
        </w:rPr>
        <w:t>القاصعاء</w:t>
      </w:r>
      <w:proofErr w:type="spellEnd"/>
      <w:r w:rsidRPr="0008771D">
        <w:rPr>
          <w:rFonts w:hint="cs"/>
          <w:color w:val="0D0D0D" w:themeColor="text1" w:themeTint="F2"/>
          <w:sz w:val="36"/>
          <w:szCs w:val="36"/>
          <w:rtl/>
        </w:rPr>
        <w:t xml:space="preserve"> ضرب النافقاء برأسه فخرج"</w:t>
      </w:r>
      <w:r w:rsidR="00D25A0D" w:rsidRPr="0008771D">
        <w:rPr>
          <w:rFonts w:hint="cs"/>
          <w:color w:val="0D0D0D" w:themeColor="text1" w:themeTint="F2"/>
          <w:sz w:val="36"/>
          <w:szCs w:val="36"/>
          <w:vertAlign w:val="superscript"/>
          <w:rtl/>
        </w:rPr>
        <w:t>(</w:t>
      </w:r>
      <w:r w:rsidRPr="0008771D">
        <w:rPr>
          <w:rStyle w:val="a5"/>
          <w:color w:val="0D0D0D" w:themeColor="text1" w:themeTint="F2"/>
          <w:sz w:val="36"/>
          <w:szCs w:val="36"/>
          <w:rtl/>
        </w:rPr>
        <w:footnoteReference w:id="1"/>
      </w:r>
      <w:r w:rsidR="00D25A0D" w:rsidRPr="0008771D">
        <w:rPr>
          <w:rFonts w:hint="cs"/>
          <w:color w:val="0D0D0D" w:themeColor="text1" w:themeTint="F2"/>
          <w:sz w:val="36"/>
          <w:szCs w:val="36"/>
          <w:vertAlign w:val="superscript"/>
          <w:rtl/>
        </w:rPr>
        <w:t>)</w:t>
      </w:r>
      <w:r w:rsidRPr="0008771D">
        <w:rPr>
          <w:rFonts w:hint="cs"/>
          <w:color w:val="0D0D0D" w:themeColor="text1" w:themeTint="F2"/>
          <w:sz w:val="36"/>
          <w:szCs w:val="36"/>
          <w:vertAlign w:val="superscript"/>
          <w:rtl/>
        </w:rPr>
        <w:t xml:space="preserve">   </w:t>
      </w:r>
    </w:p>
    <w:p w:rsidR="0074364B" w:rsidRPr="007F6EFD" w:rsidRDefault="00476D3A" w:rsidP="00394478">
      <w:pPr>
        <w:pStyle w:val="a3"/>
        <w:ind w:left="1004"/>
        <w:jc w:val="both"/>
        <w:rPr>
          <w:color w:val="7030A0"/>
          <w:sz w:val="36"/>
          <w:szCs w:val="36"/>
          <w:rtl/>
        </w:rPr>
      </w:pPr>
      <w:r w:rsidRPr="0008771D">
        <w:rPr>
          <w:rFonts w:hint="cs"/>
          <w:color w:val="0D0D0D" w:themeColor="text1" w:themeTint="F2"/>
          <w:sz w:val="36"/>
          <w:szCs w:val="36"/>
          <w:vertAlign w:val="superscript"/>
          <w:rtl/>
        </w:rPr>
        <w:t xml:space="preserve">   </w:t>
      </w:r>
      <w:r w:rsidR="00394478">
        <w:rPr>
          <w:rFonts w:hint="cs"/>
          <w:color w:val="0D0D0D" w:themeColor="text1" w:themeTint="F2"/>
          <w:sz w:val="36"/>
          <w:szCs w:val="36"/>
          <w:rtl/>
        </w:rPr>
        <w:t>ونقل ابن منظور عن أبى</w:t>
      </w:r>
      <w:r w:rsidR="00D25A0D" w:rsidRPr="0008771D">
        <w:rPr>
          <w:rFonts w:hint="cs"/>
          <w:color w:val="0D0D0D" w:themeColor="text1" w:themeTint="F2"/>
          <w:sz w:val="36"/>
          <w:szCs w:val="36"/>
          <w:rtl/>
        </w:rPr>
        <w:t xml:space="preserve"> عبيدة "سمى المنافق من</w:t>
      </w:r>
      <w:r w:rsidR="00394478">
        <w:rPr>
          <w:rFonts w:hint="cs"/>
          <w:color w:val="0D0D0D" w:themeColor="text1" w:themeTint="F2"/>
          <w:sz w:val="36"/>
          <w:szCs w:val="36"/>
          <w:rtl/>
        </w:rPr>
        <w:t>افقا للنفق وهو السرب في</w:t>
      </w:r>
      <w:r w:rsidR="00D25A0D" w:rsidRPr="0008771D">
        <w:rPr>
          <w:rFonts w:hint="cs"/>
          <w:color w:val="0D0D0D" w:themeColor="text1" w:themeTint="F2"/>
          <w:sz w:val="36"/>
          <w:szCs w:val="36"/>
          <w:rtl/>
        </w:rPr>
        <w:t xml:space="preserve"> الأرض، وقيل: إنما سمى منافقا </w:t>
      </w:r>
      <w:r w:rsidR="00847A5A" w:rsidRPr="0008771D">
        <w:rPr>
          <w:rFonts w:hint="cs"/>
          <w:color w:val="0D0D0D" w:themeColor="text1" w:themeTint="F2"/>
          <w:sz w:val="36"/>
          <w:szCs w:val="36"/>
          <w:rtl/>
        </w:rPr>
        <w:t xml:space="preserve">لأنه نافق كاليربوع وهو دخوله </w:t>
      </w:r>
      <w:r w:rsidR="00394478">
        <w:rPr>
          <w:rFonts w:hint="cs"/>
          <w:color w:val="0D0D0D" w:themeColor="text1" w:themeTint="F2"/>
          <w:sz w:val="36"/>
          <w:szCs w:val="36"/>
          <w:rtl/>
        </w:rPr>
        <w:t>نافقاءه. يقال: قد نفق به ونافق</w:t>
      </w:r>
      <w:r w:rsidR="00847A5A" w:rsidRPr="0008771D">
        <w:rPr>
          <w:rFonts w:hint="cs"/>
          <w:color w:val="0D0D0D" w:themeColor="text1" w:themeTint="F2"/>
          <w:sz w:val="36"/>
          <w:szCs w:val="36"/>
          <w:rtl/>
        </w:rPr>
        <w:t xml:space="preserve">، وله جحر آخر يقال له </w:t>
      </w:r>
      <w:proofErr w:type="spellStart"/>
      <w:r w:rsidR="00847A5A" w:rsidRPr="0008771D">
        <w:rPr>
          <w:rFonts w:hint="cs"/>
          <w:color w:val="0D0D0D" w:themeColor="text1" w:themeTint="F2"/>
          <w:sz w:val="36"/>
          <w:szCs w:val="36"/>
          <w:rtl/>
        </w:rPr>
        <w:t>القاصعاء</w:t>
      </w:r>
      <w:proofErr w:type="spellEnd"/>
      <w:r w:rsidR="004862D7" w:rsidRPr="0008771D">
        <w:rPr>
          <w:rFonts w:hint="cs"/>
          <w:color w:val="0D0D0D" w:themeColor="text1" w:themeTint="F2"/>
          <w:sz w:val="36"/>
          <w:szCs w:val="36"/>
          <w:rtl/>
        </w:rPr>
        <w:t xml:space="preserve">، فإذا طلب قصع فخرج من </w:t>
      </w:r>
      <w:proofErr w:type="spellStart"/>
      <w:r w:rsidR="004862D7" w:rsidRPr="0008771D">
        <w:rPr>
          <w:rFonts w:hint="cs"/>
          <w:color w:val="0D0D0D" w:themeColor="text1" w:themeTint="F2"/>
          <w:sz w:val="36"/>
          <w:szCs w:val="36"/>
          <w:rtl/>
        </w:rPr>
        <w:t>القاصعاء</w:t>
      </w:r>
      <w:proofErr w:type="spellEnd"/>
      <w:r w:rsidR="004862D7" w:rsidRPr="0008771D">
        <w:rPr>
          <w:rFonts w:hint="cs"/>
          <w:color w:val="0D0D0D" w:themeColor="text1" w:themeTint="F2"/>
          <w:sz w:val="36"/>
          <w:szCs w:val="36"/>
          <w:rtl/>
        </w:rPr>
        <w:t xml:space="preserve">، أو يدخل </w:t>
      </w:r>
      <w:proofErr w:type="spellStart"/>
      <w:r w:rsidR="004862D7" w:rsidRPr="0008771D">
        <w:rPr>
          <w:rFonts w:hint="cs"/>
          <w:color w:val="0D0D0D" w:themeColor="text1" w:themeTint="F2"/>
          <w:sz w:val="36"/>
          <w:szCs w:val="36"/>
          <w:rtl/>
        </w:rPr>
        <w:t>القاصعاء</w:t>
      </w:r>
      <w:proofErr w:type="spellEnd"/>
      <w:r w:rsidR="004862D7" w:rsidRPr="0008771D">
        <w:rPr>
          <w:rFonts w:hint="cs"/>
          <w:color w:val="0D0D0D" w:themeColor="text1" w:themeTint="F2"/>
          <w:sz w:val="36"/>
          <w:szCs w:val="36"/>
          <w:rtl/>
        </w:rPr>
        <w:t xml:space="preserve"> ويخرج</w:t>
      </w:r>
      <w:r w:rsidR="004862D7" w:rsidRPr="007F6EFD">
        <w:rPr>
          <w:rFonts w:hint="cs"/>
          <w:color w:val="7030A0"/>
          <w:sz w:val="36"/>
          <w:szCs w:val="36"/>
          <w:rtl/>
        </w:rPr>
        <w:t xml:space="preserve"> </w:t>
      </w:r>
      <w:r w:rsidR="004862D7" w:rsidRPr="0008771D">
        <w:rPr>
          <w:rFonts w:hint="cs"/>
          <w:color w:val="0D0D0D" w:themeColor="text1" w:themeTint="F2"/>
          <w:sz w:val="36"/>
          <w:szCs w:val="36"/>
          <w:rtl/>
        </w:rPr>
        <w:t>من النافقاء"</w:t>
      </w:r>
      <w:r w:rsidR="004862D7" w:rsidRPr="0008771D">
        <w:rPr>
          <w:rFonts w:hint="cs"/>
          <w:color w:val="0D0D0D" w:themeColor="text1" w:themeTint="F2"/>
          <w:sz w:val="36"/>
          <w:szCs w:val="36"/>
          <w:vertAlign w:val="superscript"/>
          <w:rtl/>
        </w:rPr>
        <w:t>(</w:t>
      </w:r>
      <w:r w:rsidR="004862D7" w:rsidRPr="0008771D">
        <w:rPr>
          <w:rStyle w:val="a5"/>
          <w:color w:val="0D0D0D" w:themeColor="text1" w:themeTint="F2"/>
          <w:sz w:val="36"/>
          <w:szCs w:val="36"/>
          <w:rtl/>
        </w:rPr>
        <w:footnoteReference w:id="2"/>
      </w:r>
      <w:r w:rsidR="004862D7" w:rsidRPr="0008771D">
        <w:rPr>
          <w:rFonts w:hint="cs"/>
          <w:color w:val="0D0D0D" w:themeColor="text1" w:themeTint="F2"/>
          <w:sz w:val="36"/>
          <w:szCs w:val="36"/>
          <w:vertAlign w:val="superscript"/>
          <w:rtl/>
        </w:rPr>
        <w:t>)</w:t>
      </w:r>
    </w:p>
    <w:p w:rsidR="002843F3" w:rsidRPr="00D650F3" w:rsidRDefault="0074364B" w:rsidP="000A1322">
      <w:pPr>
        <w:pStyle w:val="a3"/>
        <w:numPr>
          <w:ilvl w:val="0"/>
          <w:numId w:val="4"/>
        </w:numPr>
        <w:jc w:val="both"/>
        <w:rPr>
          <w:color w:val="FF0000"/>
          <w:sz w:val="36"/>
          <w:szCs w:val="36"/>
        </w:rPr>
      </w:pPr>
      <w:r w:rsidRPr="00D650F3">
        <w:rPr>
          <w:rFonts w:hint="cs"/>
          <w:color w:val="FF0000"/>
          <w:sz w:val="36"/>
          <w:szCs w:val="36"/>
          <w:rtl/>
        </w:rPr>
        <w:t xml:space="preserve">النفاق اصطلاحا: </w:t>
      </w:r>
    </w:p>
    <w:p w:rsidR="00486923" w:rsidRPr="0008771D" w:rsidRDefault="00436A42" w:rsidP="000A1322">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"سئل حذيفة</w:t>
      </w:r>
      <w:r w:rsidR="00394478">
        <w:rPr>
          <w:rFonts w:hint="cs"/>
          <w:color w:val="0D0D0D" w:themeColor="text1" w:themeTint="F2"/>
          <w:sz w:val="36"/>
          <w:szCs w:val="36"/>
          <w:rtl/>
        </w:rPr>
        <w:t xml:space="preserve"> ابن اليمان عن النفاق فقال: الذي</w:t>
      </w:r>
      <w:r w:rsidRPr="0008771D">
        <w:rPr>
          <w:rFonts w:hint="cs"/>
          <w:color w:val="0D0D0D" w:themeColor="text1" w:themeTint="F2"/>
          <w:sz w:val="36"/>
          <w:szCs w:val="36"/>
          <w:rtl/>
        </w:rPr>
        <w:t xml:space="preserve"> يصف الإسلام ولا يعمل به"</w:t>
      </w:r>
      <w:r w:rsidRPr="0008771D">
        <w:rPr>
          <w:rFonts w:hint="cs"/>
          <w:color w:val="0D0D0D" w:themeColor="text1" w:themeTint="F2"/>
          <w:sz w:val="36"/>
          <w:szCs w:val="36"/>
          <w:vertAlign w:val="superscript"/>
          <w:rtl/>
        </w:rPr>
        <w:t>(</w:t>
      </w:r>
      <w:r w:rsidRPr="0008771D">
        <w:rPr>
          <w:rStyle w:val="a5"/>
          <w:color w:val="0D0D0D" w:themeColor="text1" w:themeTint="F2"/>
          <w:sz w:val="36"/>
          <w:szCs w:val="36"/>
          <w:rtl/>
        </w:rPr>
        <w:footnoteReference w:id="3"/>
      </w:r>
      <w:r w:rsidRPr="0008771D">
        <w:rPr>
          <w:rFonts w:hint="cs"/>
          <w:color w:val="0D0D0D" w:themeColor="text1" w:themeTint="F2"/>
          <w:sz w:val="36"/>
          <w:szCs w:val="36"/>
          <w:vertAlign w:val="superscript"/>
          <w:rtl/>
        </w:rPr>
        <w:t>)</w:t>
      </w:r>
      <w:r w:rsidR="00486923" w:rsidRPr="0008771D">
        <w:rPr>
          <w:rFonts w:hint="cs"/>
          <w:color w:val="0D0D0D" w:themeColor="text1" w:themeTint="F2"/>
          <w:sz w:val="36"/>
          <w:szCs w:val="36"/>
          <w:vertAlign w:val="superscript"/>
          <w:rtl/>
        </w:rPr>
        <w:t xml:space="preserve">، </w:t>
      </w:r>
      <w:r w:rsidR="00486923" w:rsidRPr="0008771D">
        <w:rPr>
          <w:rFonts w:hint="cs"/>
          <w:color w:val="0D0D0D" w:themeColor="text1" w:themeTint="F2"/>
          <w:sz w:val="36"/>
          <w:szCs w:val="36"/>
          <w:rtl/>
        </w:rPr>
        <w:t xml:space="preserve">قال ابن </w:t>
      </w:r>
      <w:proofErr w:type="spellStart"/>
      <w:r w:rsidR="00486923" w:rsidRPr="0008771D">
        <w:rPr>
          <w:rFonts w:hint="cs"/>
          <w:color w:val="0D0D0D" w:themeColor="text1" w:themeTint="F2"/>
          <w:sz w:val="36"/>
          <w:szCs w:val="36"/>
          <w:rtl/>
        </w:rPr>
        <w:t>جريح:"المنافق</w:t>
      </w:r>
      <w:proofErr w:type="spellEnd"/>
      <w:r w:rsidR="00486923" w:rsidRPr="0008771D">
        <w:rPr>
          <w:rFonts w:hint="cs"/>
          <w:color w:val="0D0D0D" w:themeColor="text1" w:themeTint="F2"/>
          <w:sz w:val="36"/>
          <w:szCs w:val="36"/>
          <w:rtl/>
        </w:rPr>
        <w:t xml:space="preserve"> يخالف قوله فعله، وسره علانيته، ومدخله مخرجه،ومشهده مغيبه"</w:t>
      </w:r>
      <w:r w:rsidR="00486923" w:rsidRPr="0008771D">
        <w:rPr>
          <w:rFonts w:hint="cs"/>
          <w:color w:val="0D0D0D" w:themeColor="text1" w:themeTint="F2"/>
          <w:sz w:val="36"/>
          <w:szCs w:val="36"/>
          <w:vertAlign w:val="superscript"/>
          <w:rtl/>
        </w:rPr>
        <w:t>(</w:t>
      </w:r>
      <w:r w:rsidR="00486923" w:rsidRPr="0008771D">
        <w:rPr>
          <w:rStyle w:val="a5"/>
          <w:color w:val="0D0D0D" w:themeColor="text1" w:themeTint="F2"/>
          <w:sz w:val="36"/>
          <w:szCs w:val="36"/>
          <w:rtl/>
        </w:rPr>
        <w:footnoteReference w:id="4"/>
      </w:r>
      <w:r w:rsidR="00486923" w:rsidRPr="0008771D">
        <w:rPr>
          <w:rFonts w:hint="cs"/>
          <w:color w:val="0D0D0D" w:themeColor="text1" w:themeTint="F2"/>
          <w:sz w:val="36"/>
          <w:szCs w:val="36"/>
          <w:vertAlign w:val="superscript"/>
          <w:rtl/>
        </w:rPr>
        <w:t xml:space="preserve">) </w:t>
      </w:r>
    </w:p>
    <w:p w:rsidR="00486923" w:rsidRPr="0008771D" w:rsidRDefault="00486923" w:rsidP="00B43E1A">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وقال ابن كثير رحمه الله:" النفاق هو إظهار الخير وإسرار الشر</w:t>
      </w:r>
      <w:r w:rsidR="00394478">
        <w:rPr>
          <w:rFonts w:hint="cs"/>
          <w:color w:val="0D0D0D" w:themeColor="text1" w:themeTint="F2"/>
          <w:sz w:val="36"/>
          <w:szCs w:val="36"/>
          <w:rtl/>
        </w:rPr>
        <w:t>"</w:t>
      </w:r>
      <w:r w:rsidR="005D6D9C" w:rsidRPr="0008771D">
        <w:rPr>
          <w:rFonts w:hint="cs"/>
          <w:color w:val="0D0D0D" w:themeColor="text1" w:themeTint="F2"/>
          <w:sz w:val="36"/>
          <w:szCs w:val="36"/>
          <w:vertAlign w:val="superscript"/>
          <w:rtl/>
        </w:rPr>
        <w:t>(</w:t>
      </w:r>
      <w:r w:rsidR="005D6D9C" w:rsidRPr="0008771D">
        <w:rPr>
          <w:rStyle w:val="a5"/>
          <w:color w:val="0D0D0D" w:themeColor="text1" w:themeTint="F2"/>
          <w:sz w:val="36"/>
          <w:szCs w:val="36"/>
          <w:rtl/>
        </w:rPr>
        <w:footnoteReference w:id="5"/>
      </w:r>
      <w:r w:rsidR="005D6D9C" w:rsidRPr="0008771D">
        <w:rPr>
          <w:rFonts w:hint="cs"/>
          <w:color w:val="0D0D0D" w:themeColor="text1" w:themeTint="F2"/>
          <w:sz w:val="36"/>
          <w:szCs w:val="36"/>
          <w:vertAlign w:val="superscript"/>
          <w:rtl/>
        </w:rPr>
        <w:t xml:space="preserve">) </w:t>
      </w:r>
      <w:r w:rsidR="005D6D9C" w:rsidRPr="0008771D">
        <w:rPr>
          <w:rFonts w:hint="cs"/>
          <w:color w:val="0D0D0D" w:themeColor="text1" w:themeTint="F2"/>
          <w:sz w:val="36"/>
          <w:szCs w:val="36"/>
          <w:rtl/>
        </w:rPr>
        <w:t xml:space="preserve">، وقال أيضا:" أنهم </w:t>
      </w:r>
      <w:r w:rsidR="006830C1" w:rsidRPr="0008771D">
        <w:rPr>
          <w:rFonts w:hint="cs"/>
          <w:color w:val="0D0D0D" w:themeColor="text1" w:themeTint="F2"/>
          <w:sz w:val="36"/>
          <w:szCs w:val="36"/>
          <w:rtl/>
        </w:rPr>
        <w:t>يتفوهون</w:t>
      </w:r>
      <w:r w:rsidR="00B43E1A">
        <w:rPr>
          <w:rFonts w:hint="cs"/>
          <w:color w:val="0D0D0D" w:themeColor="text1" w:themeTint="F2"/>
          <w:sz w:val="36"/>
          <w:szCs w:val="36"/>
          <w:rtl/>
        </w:rPr>
        <w:t xml:space="preserve"> بالإسلام إذا جاء النبي</w:t>
      </w:r>
      <w:r w:rsidR="005D6D9C" w:rsidRPr="0008771D">
        <w:rPr>
          <w:rFonts w:hint="cs"/>
          <w:color w:val="0D0D0D" w:themeColor="text1" w:themeTint="F2"/>
          <w:sz w:val="36"/>
          <w:szCs w:val="36"/>
          <w:rtl/>
        </w:rPr>
        <w:t xml:space="preserve"> صلى الله عليه وسلم، </w:t>
      </w:r>
      <w:r w:rsidR="006830C1" w:rsidRPr="0008771D">
        <w:rPr>
          <w:rFonts w:hint="cs"/>
          <w:color w:val="0D0D0D" w:themeColor="text1" w:themeTint="F2"/>
          <w:sz w:val="36"/>
          <w:szCs w:val="36"/>
          <w:rtl/>
        </w:rPr>
        <w:t>فأما</w:t>
      </w:r>
      <w:r w:rsidR="00B43E1A">
        <w:rPr>
          <w:rFonts w:hint="cs"/>
          <w:color w:val="0D0D0D" w:themeColor="text1" w:themeTint="F2"/>
          <w:sz w:val="36"/>
          <w:szCs w:val="36"/>
          <w:rtl/>
        </w:rPr>
        <w:t xml:space="preserve"> في</w:t>
      </w:r>
      <w:r w:rsidR="005D6D9C" w:rsidRPr="0008771D">
        <w:rPr>
          <w:rFonts w:hint="cs"/>
          <w:color w:val="0D0D0D" w:themeColor="text1" w:themeTint="F2"/>
          <w:sz w:val="36"/>
          <w:szCs w:val="36"/>
          <w:rtl/>
        </w:rPr>
        <w:t xml:space="preserve"> باطن الأم</w:t>
      </w:r>
      <w:r w:rsidR="00B43E1A">
        <w:rPr>
          <w:rFonts w:hint="cs"/>
          <w:color w:val="0D0D0D" w:themeColor="text1" w:themeTint="F2"/>
          <w:sz w:val="36"/>
          <w:szCs w:val="36"/>
          <w:rtl/>
        </w:rPr>
        <w:t>ر فليسوا كذلك بل على الضد من ذلك</w:t>
      </w:r>
      <w:r w:rsidR="005D6D9C" w:rsidRPr="0008771D">
        <w:rPr>
          <w:rFonts w:hint="cs"/>
          <w:color w:val="0D0D0D" w:themeColor="text1" w:themeTint="F2"/>
          <w:sz w:val="36"/>
          <w:szCs w:val="36"/>
          <w:rtl/>
        </w:rPr>
        <w:t>"</w:t>
      </w:r>
      <w:r w:rsidR="00482FFE" w:rsidRPr="0008771D">
        <w:rPr>
          <w:rFonts w:hint="cs"/>
          <w:color w:val="0D0D0D" w:themeColor="text1" w:themeTint="F2"/>
          <w:sz w:val="36"/>
          <w:szCs w:val="36"/>
          <w:vertAlign w:val="superscript"/>
          <w:rtl/>
        </w:rPr>
        <w:t>(</w:t>
      </w:r>
      <w:r w:rsidR="005D6D9C" w:rsidRPr="0008771D">
        <w:rPr>
          <w:rStyle w:val="a5"/>
          <w:color w:val="0D0D0D" w:themeColor="text1" w:themeTint="F2"/>
          <w:sz w:val="36"/>
          <w:szCs w:val="36"/>
          <w:rtl/>
        </w:rPr>
        <w:footnoteReference w:id="6"/>
      </w:r>
      <w:r w:rsidR="00482FFE" w:rsidRPr="0008771D">
        <w:rPr>
          <w:rFonts w:hint="cs"/>
          <w:color w:val="0D0D0D" w:themeColor="text1" w:themeTint="F2"/>
          <w:sz w:val="36"/>
          <w:szCs w:val="36"/>
          <w:vertAlign w:val="superscript"/>
          <w:rtl/>
        </w:rPr>
        <w:t>)</w:t>
      </w:r>
      <w:r w:rsidRPr="0008771D">
        <w:rPr>
          <w:rFonts w:hint="cs"/>
          <w:color w:val="0D0D0D" w:themeColor="text1" w:themeTint="F2"/>
          <w:sz w:val="36"/>
          <w:szCs w:val="36"/>
          <w:rtl/>
        </w:rPr>
        <w:t xml:space="preserve"> </w:t>
      </w:r>
    </w:p>
    <w:p w:rsidR="00FA66B5" w:rsidRPr="0008771D" w:rsidRDefault="00FA66B5" w:rsidP="000A1322">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قال شيخ الإسلام ابن </w:t>
      </w:r>
      <w:r w:rsidR="006830C1" w:rsidRPr="0008771D">
        <w:rPr>
          <w:rFonts w:hint="cs"/>
          <w:color w:val="0D0D0D" w:themeColor="text1" w:themeTint="F2"/>
          <w:sz w:val="36"/>
          <w:szCs w:val="36"/>
          <w:rtl/>
        </w:rPr>
        <w:t>تيمية</w:t>
      </w:r>
      <w:r w:rsidRPr="0008771D">
        <w:rPr>
          <w:rFonts w:hint="cs"/>
          <w:color w:val="0D0D0D" w:themeColor="text1" w:themeTint="F2"/>
          <w:sz w:val="36"/>
          <w:szCs w:val="36"/>
          <w:rtl/>
        </w:rPr>
        <w:t xml:space="preserve"> رحمه الله :" هم الذين آمنوا ظاهر، لا باطنا"</w:t>
      </w:r>
      <w:r w:rsidR="00A55649" w:rsidRPr="0008771D">
        <w:rPr>
          <w:rFonts w:hint="cs"/>
          <w:color w:val="0D0D0D" w:themeColor="text1" w:themeTint="F2"/>
          <w:sz w:val="36"/>
          <w:szCs w:val="36"/>
          <w:vertAlign w:val="superscript"/>
          <w:rtl/>
        </w:rPr>
        <w:t>(</w:t>
      </w:r>
      <w:r w:rsidRPr="0008771D">
        <w:rPr>
          <w:rStyle w:val="a5"/>
          <w:color w:val="0D0D0D" w:themeColor="text1" w:themeTint="F2"/>
          <w:sz w:val="36"/>
          <w:szCs w:val="36"/>
          <w:rtl/>
        </w:rPr>
        <w:footnoteReference w:id="7"/>
      </w:r>
      <w:r w:rsidR="00A55649" w:rsidRPr="0008771D">
        <w:rPr>
          <w:rFonts w:hint="cs"/>
          <w:color w:val="0D0D0D" w:themeColor="text1" w:themeTint="F2"/>
          <w:sz w:val="36"/>
          <w:szCs w:val="36"/>
          <w:vertAlign w:val="superscript"/>
          <w:rtl/>
        </w:rPr>
        <w:t>)</w:t>
      </w:r>
    </w:p>
    <w:p w:rsidR="00A55649" w:rsidRPr="0008771D" w:rsidRDefault="00486923" w:rsidP="000A1322">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w:t>
      </w:r>
    </w:p>
    <w:p w:rsidR="004E690F" w:rsidRPr="0008771D" w:rsidRDefault="000D03F5" w:rsidP="000A1322">
      <w:pPr>
        <w:pStyle w:val="a3"/>
        <w:ind w:left="1004"/>
        <w:jc w:val="both"/>
        <w:rPr>
          <w:color w:val="0D0D0D" w:themeColor="text1" w:themeTint="F2"/>
          <w:sz w:val="36"/>
          <w:szCs w:val="36"/>
          <w:rtl/>
        </w:rPr>
      </w:pPr>
      <w:r w:rsidRPr="0008771D">
        <w:rPr>
          <w:rFonts w:hint="cs"/>
          <w:color w:val="0D0D0D" w:themeColor="text1" w:themeTint="F2"/>
          <w:sz w:val="36"/>
          <w:szCs w:val="36"/>
          <w:rtl/>
        </w:rPr>
        <w:lastRenderedPageBreak/>
        <w:t xml:space="preserve"> </w:t>
      </w:r>
      <w:r w:rsidR="00B43E1A">
        <w:rPr>
          <w:rFonts w:hint="cs"/>
          <w:color w:val="0D0D0D" w:themeColor="text1" w:themeTint="F2"/>
          <w:sz w:val="36"/>
          <w:szCs w:val="36"/>
          <w:rtl/>
        </w:rPr>
        <w:t>و</w:t>
      </w:r>
      <w:r w:rsidRPr="0008771D">
        <w:rPr>
          <w:rFonts w:hint="cs"/>
          <w:color w:val="0D0D0D" w:themeColor="text1" w:themeTint="F2"/>
          <w:sz w:val="36"/>
          <w:szCs w:val="36"/>
          <w:rtl/>
        </w:rPr>
        <w:t xml:space="preserve"> قال السع</w:t>
      </w:r>
      <w:r w:rsidR="00A96A32" w:rsidRPr="0008771D">
        <w:rPr>
          <w:rFonts w:hint="cs"/>
          <w:color w:val="0D0D0D" w:themeColor="text1" w:themeTint="F2"/>
          <w:sz w:val="36"/>
          <w:szCs w:val="36"/>
          <w:rtl/>
        </w:rPr>
        <w:t>د</w:t>
      </w:r>
      <w:r w:rsidR="00B43E1A">
        <w:rPr>
          <w:rFonts w:hint="cs"/>
          <w:color w:val="0D0D0D" w:themeColor="text1" w:themeTint="F2"/>
          <w:sz w:val="36"/>
          <w:szCs w:val="36"/>
          <w:rtl/>
        </w:rPr>
        <w:t>ي</w:t>
      </w:r>
      <w:r w:rsidRPr="0008771D">
        <w:rPr>
          <w:rFonts w:hint="cs"/>
          <w:color w:val="0D0D0D" w:themeColor="text1" w:themeTint="F2"/>
          <w:sz w:val="36"/>
          <w:szCs w:val="36"/>
          <w:rtl/>
        </w:rPr>
        <w:t xml:space="preserve"> رحمه الله "هم أقوام يظهرون الإيمان، ويبطنون الكفر؛ ليبقى جاههم وتحقن دماؤهم، وتسلم أموالهم"</w:t>
      </w:r>
      <w:r w:rsidR="004E690F" w:rsidRPr="0008771D">
        <w:rPr>
          <w:rFonts w:hint="cs"/>
          <w:color w:val="0D0D0D" w:themeColor="text1" w:themeTint="F2"/>
          <w:sz w:val="36"/>
          <w:szCs w:val="36"/>
          <w:vertAlign w:val="superscript"/>
          <w:rtl/>
        </w:rPr>
        <w:t>(</w:t>
      </w:r>
      <w:r w:rsidR="0092322C" w:rsidRPr="0008771D">
        <w:rPr>
          <w:rStyle w:val="a5"/>
          <w:color w:val="0D0D0D" w:themeColor="text1" w:themeTint="F2"/>
          <w:sz w:val="36"/>
          <w:szCs w:val="36"/>
          <w:rtl/>
        </w:rPr>
        <w:footnoteReference w:id="8"/>
      </w:r>
      <w:r w:rsidR="004E690F" w:rsidRPr="0008771D">
        <w:rPr>
          <w:rFonts w:hint="cs"/>
          <w:color w:val="0D0D0D" w:themeColor="text1" w:themeTint="F2"/>
          <w:sz w:val="36"/>
          <w:szCs w:val="36"/>
          <w:vertAlign w:val="superscript"/>
          <w:rtl/>
        </w:rPr>
        <w:t>)</w:t>
      </w:r>
      <w:r w:rsidRPr="0008771D">
        <w:rPr>
          <w:rFonts w:hint="cs"/>
          <w:color w:val="0D0D0D" w:themeColor="text1" w:themeTint="F2"/>
          <w:sz w:val="36"/>
          <w:szCs w:val="36"/>
          <w:rtl/>
        </w:rPr>
        <w:t xml:space="preserve"> </w:t>
      </w:r>
      <w:r w:rsidR="00B20D4E" w:rsidRPr="0008771D">
        <w:rPr>
          <w:rFonts w:hint="cs"/>
          <w:color w:val="0D0D0D" w:themeColor="text1" w:themeTint="F2"/>
          <w:sz w:val="36"/>
          <w:szCs w:val="36"/>
          <w:rtl/>
        </w:rPr>
        <w:t xml:space="preserve"> </w:t>
      </w:r>
    </w:p>
    <w:p w:rsidR="004E690F" w:rsidRPr="0008771D" w:rsidRDefault="004E690F" w:rsidP="000A1322">
      <w:pPr>
        <w:pStyle w:val="a3"/>
        <w:ind w:left="1004"/>
        <w:jc w:val="both"/>
        <w:rPr>
          <w:color w:val="0D0D0D" w:themeColor="text1" w:themeTint="F2"/>
          <w:sz w:val="36"/>
          <w:szCs w:val="36"/>
          <w:rtl/>
        </w:rPr>
      </w:pPr>
    </w:p>
    <w:p w:rsidR="000D29B7" w:rsidRPr="0008771D" w:rsidRDefault="00B43E1A" w:rsidP="005D3857">
      <w:pPr>
        <w:pStyle w:val="a3"/>
        <w:ind w:left="1004"/>
        <w:jc w:val="both"/>
        <w:rPr>
          <w:color w:val="0D0D0D" w:themeColor="text1" w:themeTint="F2"/>
          <w:sz w:val="36"/>
          <w:szCs w:val="36"/>
          <w:rtl/>
        </w:rPr>
      </w:pPr>
      <w:r>
        <w:rPr>
          <w:rFonts w:hint="cs"/>
          <w:color w:val="0D0D0D" w:themeColor="text1" w:themeTint="F2"/>
          <w:sz w:val="36"/>
          <w:szCs w:val="36"/>
          <w:rtl/>
        </w:rPr>
        <w:t>وقال ابن رجب:"وهو أن يظهر الإنسان عل</w:t>
      </w:r>
      <w:r w:rsidR="00DF10B7">
        <w:rPr>
          <w:rFonts w:hint="cs"/>
          <w:color w:val="0D0D0D" w:themeColor="text1" w:themeTint="F2"/>
          <w:sz w:val="36"/>
          <w:szCs w:val="36"/>
          <w:rtl/>
        </w:rPr>
        <w:t>انية صالحة و يبطن ما يخالف ذلك"</w:t>
      </w:r>
      <w:r w:rsidR="005D3857" w:rsidRPr="0008771D">
        <w:rPr>
          <w:rFonts w:hint="cs"/>
          <w:color w:val="0D0D0D" w:themeColor="text1" w:themeTint="F2"/>
          <w:sz w:val="36"/>
          <w:szCs w:val="36"/>
          <w:vertAlign w:val="superscript"/>
          <w:rtl/>
        </w:rPr>
        <w:t>(</w:t>
      </w:r>
      <w:r w:rsidR="005D3857" w:rsidRPr="0008771D">
        <w:rPr>
          <w:rStyle w:val="a5"/>
          <w:color w:val="0D0D0D" w:themeColor="text1" w:themeTint="F2"/>
          <w:sz w:val="36"/>
          <w:szCs w:val="36"/>
          <w:rtl/>
        </w:rPr>
        <w:footnoteReference w:id="9"/>
      </w:r>
      <w:r w:rsidR="005D3857" w:rsidRPr="0008771D">
        <w:rPr>
          <w:rFonts w:hint="cs"/>
          <w:color w:val="0D0D0D" w:themeColor="text1" w:themeTint="F2"/>
          <w:sz w:val="36"/>
          <w:szCs w:val="36"/>
          <w:vertAlign w:val="superscript"/>
          <w:rtl/>
        </w:rPr>
        <w:t>)</w:t>
      </w:r>
    </w:p>
    <w:p w:rsidR="000D29B7" w:rsidRPr="0008771D" w:rsidRDefault="000D29B7" w:rsidP="000A1322">
      <w:pPr>
        <w:pStyle w:val="a3"/>
        <w:ind w:left="1004"/>
        <w:jc w:val="both"/>
        <w:rPr>
          <w:color w:val="0D0D0D" w:themeColor="text1" w:themeTint="F2"/>
          <w:sz w:val="36"/>
          <w:szCs w:val="36"/>
          <w:rtl/>
        </w:rPr>
      </w:pPr>
    </w:p>
    <w:p w:rsidR="000D29B7" w:rsidRDefault="000A40E3" w:rsidP="000A1322">
      <w:pPr>
        <w:pStyle w:val="a3"/>
        <w:ind w:left="1004"/>
        <w:jc w:val="both"/>
        <w:rPr>
          <w:color w:val="FF0000"/>
          <w:sz w:val="44"/>
          <w:szCs w:val="44"/>
          <w:rtl/>
        </w:rPr>
      </w:pPr>
      <w:r w:rsidRPr="000A40E3">
        <w:rPr>
          <w:rFonts w:hint="cs"/>
          <w:color w:val="FF0000"/>
          <w:sz w:val="36"/>
          <w:szCs w:val="36"/>
          <w:rtl/>
        </w:rPr>
        <w:t>ثانيا : فئات المجتمع المدني :</w:t>
      </w:r>
    </w:p>
    <w:p w:rsidR="000A40E3" w:rsidRDefault="00C37ACD" w:rsidP="000A1322">
      <w:pPr>
        <w:pStyle w:val="a3"/>
        <w:ind w:left="1004"/>
        <w:jc w:val="both"/>
        <w:rPr>
          <w:color w:val="000000" w:themeColor="text1"/>
          <w:sz w:val="36"/>
          <w:szCs w:val="36"/>
          <w:rtl/>
        </w:rPr>
      </w:pPr>
      <w:r>
        <w:rPr>
          <w:rFonts w:hint="cs"/>
          <w:color w:val="000000" w:themeColor="text1"/>
          <w:sz w:val="36"/>
          <w:szCs w:val="36"/>
          <w:rtl/>
        </w:rPr>
        <w:t xml:space="preserve">  </w:t>
      </w:r>
      <w:r w:rsidR="000A40E3" w:rsidRPr="000A40E3">
        <w:rPr>
          <w:rFonts w:hint="cs"/>
          <w:color w:val="000000" w:themeColor="text1"/>
          <w:sz w:val="36"/>
          <w:szCs w:val="36"/>
          <w:rtl/>
        </w:rPr>
        <w:t xml:space="preserve">تنوعت فئات المجتمع المدني </w:t>
      </w:r>
      <w:r w:rsidR="000A40E3">
        <w:rPr>
          <w:rFonts w:hint="cs"/>
          <w:color w:val="000000" w:themeColor="text1"/>
          <w:sz w:val="36"/>
          <w:szCs w:val="36"/>
          <w:rtl/>
        </w:rPr>
        <w:t>بسبب الظروف التي عاشها أهل المدينة بعد دخولهم في الإسلام, وانتقال المهاجرين إليها فكانت وفق الآتي :</w:t>
      </w:r>
    </w:p>
    <w:p w:rsidR="00E96412" w:rsidRDefault="000A40E3" w:rsidP="000A1322">
      <w:pPr>
        <w:pStyle w:val="a3"/>
        <w:ind w:left="1004"/>
        <w:jc w:val="both"/>
        <w:rPr>
          <w:color w:val="000000" w:themeColor="text1"/>
          <w:sz w:val="36"/>
          <w:szCs w:val="36"/>
          <w:rtl/>
        </w:rPr>
      </w:pPr>
      <w:r>
        <w:rPr>
          <w:rFonts w:hint="cs"/>
          <w:color w:val="000000" w:themeColor="text1"/>
          <w:sz w:val="36"/>
          <w:szCs w:val="36"/>
          <w:rtl/>
        </w:rPr>
        <w:t xml:space="preserve">أولا: </w:t>
      </w:r>
      <w:r w:rsidR="00A52F9D">
        <w:rPr>
          <w:rFonts w:hint="cs"/>
          <w:color w:val="000000" w:themeColor="text1"/>
          <w:sz w:val="36"/>
          <w:szCs w:val="36"/>
          <w:rtl/>
        </w:rPr>
        <w:t xml:space="preserve">أهل المدينة من الأوس و الخزرج الذين استجابوا لدعوة النبي صلى الله عليه وسلم في بيعة العقبة الأولى, ثم من آمن منهم بعد هجرة مصعب بن عمير </w:t>
      </w:r>
      <w:r w:rsidR="00E96412">
        <w:rPr>
          <w:rFonts w:hint="cs"/>
          <w:color w:val="000000" w:themeColor="text1"/>
          <w:sz w:val="36"/>
          <w:szCs w:val="36"/>
          <w:rtl/>
        </w:rPr>
        <w:t>رضي الله عنه’ ومن جاء إلى المدينة  لبيعة العقبة الثانية و الذين عاهدوا رسول الله صلى الله عليه وسلم على الإيمان به ونصرة دينه و حمايته من أعدائه.</w:t>
      </w:r>
    </w:p>
    <w:p w:rsidR="00E96412" w:rsidRDefault="00E96412" w:rsidP="000A1322">
      <w:pPr>
        <w:pStyle w:val="a3"/>
        <w:ind w:left="1004"/>
        <w:jc w:val="both"/>
        <w:rPr>
          <w:color w:val="000000" w:themeColor="text1"/>
          <w:sz w:val="36"/>
          <w:szCs w:val="36"/>
          <w:rtl/>
        </w:rPr>
      </w:pPr>
      <w:r>
        <w:rPr>
          <w:rFonts w:hint="cs"/>
          <w:color w:val="000000" w:themeColor="text1"/>
          <w:sz w:val="36"/>
          <w:szCs w:val="36"/>
          <w:rtl/>
        </w:rPr>
        <w:t>ثانيا</w:t>
      </w:r>
      <w:r w:rsidR="00E71155">
        <w:rPr>
          <w:rFonts w:hint="cs"/>
          <w:color w:val="000000" w:themeColor="text1"/>
          <w:sz w:val="36"/>
          <w:szCs w:val="36"/>
          <w:rtl/>
        </w:rPr>
        <w:t>:</w:t>
      </w:r>
      <w:r>
        <w:rPr>
          <w:rFonts w:hint="cs"/>
          <w:color w:val="000000" w:themeColor="text1"/>
          <w:sz w:val="36"/>
          <w:szCs w:val="36"/>
          <w:rtl/>
        </w:rPr>
        <w:t xml:space="preserve"> المهاجرون إلى المدينة من مكة , أو من غيرها من قبائل العرب المختلفة الذين توافدوا على المدينة لإعلان إسلامهم تاركين أهلهم و أموالهم.</w:t>
      </w:r>
    </w:p>
    <w:p w:rsidR="000A40E3" w:rsidRPr="000A40E3" w:rsidRDefault="00E96412" w:rsidP="000A1322">
      <w:pPr>
        <w:pStyle w:val="a3"/>
        <w:ind w:left="1004"/>
        <w:jc w:val="both"/>
        <w:rPr>
          <w:color w:val="000000" w:themeColor="text1"/>
          <w:sz w:val="36"/>
          <w:szCs w:val="36"/>
          <w:rtl/>
        </w:rPr>
      </w:pPr>
      <w:r>
        <w:rPr>
          <w:rFonts w:hint="cs"/>
          <w:color w:val="000000" w:themeColor="text1"/>
          <w:sz w:val="36"/>
          <w:szCs w:val="36"/>
          <w:rtl/>
        </w:rPr>
        <w:t>ثالثا</w:t>
      </w:r>
      <w:r w:rsidR="005C245C">
        <w:rPr>
          <w:rFonts w:hint="cs"/>
          <w:color w:val="000000" w:themeColor="text1"/>
          <w:sz w:val="36"/>
          <w:szCs w:val="36"/>
          <w:rtl/>
        </w:rPr>
        <w:t>:</w:t>
      </w:r>
      <w:r>
        <w:rPr>
          <w:rFonts w:hint="cs"/>
          <w:color w:val="000000" w:themeColor="text1"/>
          <w:sz w:val="36"/>
          <w:szCs w:val="36"/>
          <w:rtl/>
        </w:rPr>
        <w:t xml:space="preserve"> أناس تأخروا في إعلان إسلامهم</w:t>
      </w:r>
      <w:r w:rsidR="005C245C">
        <w:rPr>
          <w:rFonts w:hint="cs"/>
          <w:color w:val="000000" w:themeColor="text1"/>
          <w:sz w:val="36"/>
          <w:szCs w:val="36"/>
          <w:rtl/>
        </w:rPr>
        <w:t>,</w:t>
      </w:r>
      <w:r>
        <w:rPr>
          <w:rFonts w:hint="cs"/>
          <w:color w:val="000000" w:themeColor="text1"/>
          <w:sz w:val="36"/>
          <w:szCs w:val="36"/>
          <w:rtl/>
        </w:rPr>
        <w:t xml:space="preserve"> </w:t>
      </w:r>
      <w:r w:rsidR="005C245C">
        <w:rPr>
          <w:rFonts w:hint="cs"/>
          <w:color w:val="000000" w:themeColor="text1"/>
          <w:sz w:val="36"/>
          <w:szCs w:val="36"/>
          <w:rtl/>
        </w:rPr>
        <w:t xml:space="preserve">فبقوا على الشرك فلما رأوا علو مكانة الإسلام وازدهاره وتقاصر الشرك لم يكن لهم بد من إعلان الإسلام؛ حتى تتوافق حياتهم و المجتمع الذي يعيشون فيه, لكنهم أضمروا الحقد و الكراهة لرسول صلى الله عليه وسلم </w:t>
      </w:r>
      <w:r w:rsidR="007E6DCD">
        <w:rPr>
          <w:rFonts w:hint="cs"/>
          <w:color w:val="000000" w:themeColor="text1"/>
          <w:sz w:val="36"/>
          <w:szCs w:val="36"/>
          <w:rtl/>
        </w:rPr>
        <w:t xml:space="preserve">و للمسلمين، فأصبحوا يكيدون لهم بكل ما يستطيعون. </w:t>
      </w:r>
      <w:r>
        <w:rPr>
          <w:rFonts w:hint="cs"/>
          <w:color w:val="000000" w:themeColor="text1"/>
          <w:sz w:val="36"/>
          <w:szCs w:val="36"/>
          <w:rtl/>
        </w:rPr>
        <w:t xml:space="preserve"> </w:t>
      </w:r>
    </w:p>
    <w:p w:rsidR="000D29B7" w:rsidRPr="0008771D" w:rsidRDefault="007E6DCD" w:rsidP="000A1322">
      <w:pPr>
        <w:pStyle w:val="a3"/>
        <w:ind w:left="1004"/>
        <w:jc w:val="both"/>
        <w:rPr>
          <w:color w:val="0D0D0D" w:themeColor="text1" w:themeTint="F2"/>
          <w:sz w:val="36"/>
          <w:szCs w:val="36"/>
          <w:rtl/>
        </w:rPr>
      </w:pPr>
      <w:r>
        <w:rPr>
          <w:rFonts w:hint="cs"/>
          <w:color w:val="0D0D0D" w:themeColor="text1" w:themeTint="F2"/>
          <w:sz w:val="36"/>
          <w:szCs w:val="36"/>
          <w:rtl/>
        </w:rPr>
        <w:lastRenderedPageBreak/>
        <w:t>رابعا: اليهود وهم من ساكني المدينة قبل مقدم رسول الله صلى الله عليه وسلم إليها, وهم قبائل بني النضير و بني قريظة و بني قينقاع وغيرهم, وقد كانت مساكنهم داخل حصونهم في المدينة .</w:t>
      </w:r>
    </w:p>
    <w:p w:rsidR="000D29B7" w:rsidRDefault="00C37ACD" w:rsidP="00493297">
      <w:pPr>
        <w:pStyle w:val="a3"/>
        <w:ind w:left="1004"/>
        <w:jc w:val="both"/>
        <w:rPr>
          <w:color w:val="0D0D0D" w:themeColor="text1" w:themeTint="F2"/>
          <w:sz w:val="36"/>
          <w:szCs w:val="36"/>
          <w:rtl/>
        </w:rPr>
      </w:pPr>
      <w:r>
        <w:rPr>
          <w:rFonts w:hint="cs"/>
          <w:color w:val="0D0D0D" w:themeColor="text1" w:themeTint="F2"/>
          <w:sz w:val="36"/>
          <w:szCs w:val="36"/>
          <w:rtl/>
        </w:rPr>
        <w:t xml:space="preserve">  </w:t>
      </w:r>
      <w:r w:rsidR="007E6DCD">
        <w:rPr>
          <w:rFonts w:hint="cs"/>
          <w:color w:val="0D0D0D" w:themeColor="text1" w:themeTint="F2"/>
          <w:sz w:val="36"/>
          <w:szCs w:val="36"/>
          <w:rtl/>
        </w:rPr>
        <w:t xml:space="preserve">وقد نظم النبي صلى الله عليه وسلم العلاقة معهم حين قدم المدينة </w:t>
      </w:r>
      <w:proofErr w:type="spellStart"/>
      <w:r w:rsidR="007E6DCD">
        <w:rPr>
          <w:rFonts w:hint="cs"/>
          <w:color w:val="0D0D0D" w:themeColor="text1" w:themeTint="F2"/>
          <w:sz w:val="36"/>
          <w:szCs w:val="36"/>
          <w:rtl/>
        </w:rPr>
        <w:t>فوادعهم</w:t>
      </w:r>
      <w:proofErr w:type="spellEnd"/>
      <w:r w:rsidR="007E6DCD">
        <w:rPr>
          <w:rFonts w:hint="cs"/>
          <w:color w:val="0D0D0D" w:themeColor="text1" w:themeTint="F2"/>
          <w:sz w:val="36"/>
          <w:szCs w:val="36"/>
          <w:rtl/>
        </w:rPr>
        <w:t xml:space="preserve"> وكتب بينه وبينهم كتاب واشترط عليهم أن لا </w:t>
      </w:r>
      <w:r w:rsidR="00493297">
        <w:rPr>
          <w:rFonts w:hint="cs"/>
          <w:color w:val="0D0D0D" w:themeColor="text1" w:themeTint="F2"/>
          <w:sz w:val="36"/>
          <w:szCs w:val="36"/>
          <w:rtl/>
        </w:rPr>
        <w:t xml:space="preserve">يمالئوا </w:t>
      </w:r>
      <w:r w:rsidR="005D3857">
        <w:rPr>
          <w:rFonts w:hint="cs"/>
          <w:color w:val="0D0D0D" w:themeColor="text1" w:themeTint="F2"/>
          <w:sz w:val="36"/>
          <w:szCs w:val="36"/>
          <w:rtl/>
        </w:rPr>
        <w:t>عدوه وأن ينصروه على من وهمه و أن لا يقاتل أهل الذمة</w:t>
      </w:r>
      <w:r w:rsidR="005D3857" w:rsidRPr="0008771D">
        <w:rPr>
          <w:rFonts w:hint="cs"/>
          <w:color w:val="0D0D0D" w:themeColor="text1" w:themeTint="F2"/>
          <w:sz w:val="36"/>
          <w:szCs w:val="36"/>
          <w:vertAlign w:val="superscript"/>
          <w:rtl/>
        </w:rPr>
        <w:t>(</w:t>
      </w:r>
      <w:r w:rsidR="005D3857" w:rsidRPr="0008771D">
        <w:rPr>
          <w:rStyle w:val="a5"/>
          <w:color w:val="0D0D0D" w:themeColor="text1" w:themeTint="F2"/>
          <w:sz w:val="36"/>
          <w:szCs w:val="36"/>
          <w:rtl/>
        </w:rPr>
        <w:footnoteReference w:id="10"/>
      </w:r>
      <w:r w:rsidR="005D3857" w:rsidRPr="0008771D">
        <w:rPr>
          <w:rFonts w:hint="cs"/>
          <w:color w:val="0D0D0D" w:themeColor="text1" w:themeTint="F2"/>
          <w:sz w:val="36"/>
          <w:szCs w:val="36"/>
          <w:vertAlign w:val="superscript"/>
          <w:rtl/>
        </w:rPr>
        <w:t>)</w:t>
      </w:r>
      <w:r w:rsidR="005D3857">
        <w:rPr>
          <w:rFonts w:hint="cs"/>
          <w:color w:val="0D0D0D" w:themeColor="text1" w:themeTint="F2"/>
          <w:sz w:val="36"/>
          <w:szCs w:val="36"/>
          <w:rtl/>
        </w:rPr>
        <w:t xml:space="preserve"> </w:t>
      </w:r>
    </w:p>
    <w:p w:rsidR="00DC1D33" w:rsidRDefault="00E71155" w:rsidP="00E71155">
      <w:pPr>
        <w:pStyle w:val="a3"/>
        <w:ind w:left="1004"/>
        <w:jc w:val="both"/>
        <w:rPr>
          <w:color w:val="0D0D0D" w:themeColor="text1" w:themeTint="F2"/>
          <w:sz w:val="36"/>
          <w:szCs w:val="36"/>
          <w:rtl/>
        </w:rPr>
      </w:pPr>
      <w:r>
        <w:rPr>
          <w:rFonts w:hint="cs"/>
          <w:color w:val="0D0D0D" w:themeColor="text1" w:themeTint="F2"/>
          <w:sz w:val="36"/>
          <w:szCs w:val="36"/>
          <w:rtl/>
        </w:rPr>
        <w:t>ولكن عداوتهم و حقدهم على المسلمين أدى بهم إلى نقض عهودهم ومظاهرتهم لأعداء المسلمين في داخل المدينة من المنافقين, وفي خارجها كقريش و غيرها.</w:t>
      </w: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Default="00187E7B" w:rsidP="00E71155">
      <w:pPr>
        <w:pStyle w:val="a3"/>
        <w:ind w:left="1004"/>
        <w:jc w:val="both"/>
        <w:rPr>
          <w:color w:val="0D0D0D" w:themeColor="text1" w:themeTint="F2"/>
          <w:sz w:val="36"/>
          <w:szCs w:val="36"/>
          <w:rtl/>
        </w:rPr>
      </w:pPr>
    </w:p>
    <w:p w:rsidR="00187E7B" w:rsidRPr="004421FD" w:rsidRDefault="00187E7B" w:rsidP="004421FD">
      <w:pPr>
        <w:jc w:val="both"/>
        <w:rPr>
          <w:color w:val="0D0D0D" w:themeColor="text1" w:themeTint="F2"/>
          <w:sz w:val="36"/>
          <w:szCs w:val="36"/>
          <w:rtl/>
        </w:rPr>
      </w:pPr>
    </w:p>
    <w:p w:rsidR="00FD658B" w:rsidRPr="00DC1D33" w:rsidRDefault="00DC1D33" w:rsidP="00E71155">
      <w:pPr>
        <w:jc w:val="both"/>
        <w:rPr>
          <w:color w:val="FF0000"/>
          <w:sz w:val="36"/>
          <w:szCs w:val="36"/>
          <w:rtl/>
        </w:rPr>
      </w:pPr>
      <w:r>
        <w:rPr>
          <w:rFonts w:hint="cs"/>
          <w:color w:val="0D0D0D" w:themeColor="text1" w:themeTint="F2"/>
          <w:sz w:val="36"/>
          <w:szCs w:val="36"/>
          <w:rtl/>
        </w:rPr>
        <w:t xml:space="preserve">           </w:t>
      </w:r>
      <w:r w:rsidR="00EB157D" w:rsidRPr="00DC1D33">
        <w:rPr>
          <w:rFonts w:hint="cs"/>
          <w:color w:val="FF0000"/>
          <w:sz w:val="36"/>
          <w:szCs w:val="36"/>
          <w:rtl/>
        </w:rPr>
        <w:t>ثا</w:t>
      </w:r>
      <w:r w:rsidR="00E71155">
        <w:rPr>
          <w:rFonts w:hint="cs"/>
          <w:color w:val="FF0000"/>
          <w:sz w:val="36"/>
          <w:szCs w:val="36"/>
          <w:rtl/>
        </w:rPr>
        <w:t>لث</w:t>
      </w:r>
      <w:r w:rsidR="00EB157D" w:rsidRPr="00DC1D33">
        <w:rPr>
          <w:rFonts w:hint="cs"/>
          <w:color w:val="FF0000"/>
          <w:sz w:val="36"/>
          <w:szCs w:val="36"/>
          <w:rtl/>
        </w:rPr>
        <w:t>ا: نشأة</w:t>
      </w:r>
      <w:r w:rsidR="004E690F" w:rsidRPr="00DC1D33">
        <w:rPr>
          <w:rFonts w:hint="cs"/>
          <w:color w:val="FF0000"/>
          <w:sz w:val="36"/>
          <w:szCs w:val="36"/>
          <w:rtl/>
        </w:rPr>
        <w:t xml:space="preserve"> النفاق:</w:t>
      </w:r>
      <w:r w:rsidR="00EE7C60" w:rsidRPr="00DC1D33">
        <w:rPr>
          <w:rFonts w:hint="cs"/>
          <w:color w:val="FF0000"/>
          <w:sz w:val="36"/>
          <w:szCs w:val="36"/>
          <w:rtl/>
        </w:rPr>
        <w:t xml:space="preserve"> </w:t>
      </w:r>
      <w:r w:rsidR="00FD658B" w:rsidRPr="00DC1D33">
        <w:rPr>
          <w:rFonts w:hint="cs"/>
          <w:color w:val="FF0000"/>
          <w:sz w:val="36"/>
          <w:szCs w:val="36"/>
          <w:rtl/>
        </w:rPr>
        <w:t xml:space="preserve"> </w:t>
      </w:r>
    </w:p>
    <w:p w:rsidR="000D29B7" w:rsidRPr="0008771D" w:rsidRDefault="004E690F" w:rsidP="000A1322">
      <w:pPr>
        <w:pStyle w:val="a3"/>
        <w:ind w:left="1004"/>
        <w:jc w:val="both"/>
        <w:rPr>
          <w:color w:val="0D0D0D" w:themeColor="text1" w:themeTint="F2"/>
          <w:sz w:val="36"/>
          <w:szCs w:val="36"/>
          <w:rtl/>
        </w:rPr>
      </w:pPr>
      <w:r w:rsidRPr="0008771D">
        <w:rPr>
          <w:rFonts w:hint="cs"/>
          <w:color w:val="0D0D0D" w:themeColor="text1" w:themeTint="F2"/>
          <w:sz w:val="36"/>
          <w:szCs w:val="36"/>
          <w:rtl/>
        </w:rPr>
        <w:lastRenderedPageBreak/>
        <w:t xml:space="preserve"> </w:t>
      </w:r>
      <w:r w:rsidR="000D29B7" w:rsidRPr="0008771D">
        <w:rPr>
          <w:rFonts w:hint="cs"/>
          <w:color w:val="0D0D0D" w:themeColor="text1" w:themeTint="F2"/>
          <w:sz w:val="36"/>
          <w:szCs w:val="36"/>
          <w:rtl/>
        </w:rPr>
        <w:t xml:space="preserve">   </w:t>
      </w:r>
      <w:r w:rsidR="00C37ACD">
        <w:rPr>
          <w:rFonts w:hint="cs"/>
          <w:color w:val="0D0D0D" w:themeColor="text1" w:themeTint="F2"/>
          <w:sz w:val="36"/>
          <w:szCs w:val="36"/>
          <w:rtl/>
        </w:rPr>
        <w:t xml:space="preserve"> لم تكن بيئة الدعوة في</w:t>
      </w:r>
      <w:r w:rsidRPr="0008771D">
        <w:rPr>
          <w:rFonts w:hint="cs"/>
          <w:color w:val="0D0D0D" w:themeColor="text1" w:themeTint="F2"/>
          <w:sz w:val="36"/>
          <w:szCs w:val="36"/>
          <w:rtl/>
        </w:rPr>
        <w:t xml:space="preserve"> مكة تناسب نشأة النفاق، فقد كان الوضع العام فيها يدعو إلى إخفاء الإسلام وإظهار غيره حيث كا</w:t>
      </w:r>
      <w:r w:rsidR="00C37ACD">
        <w:rPr>
          <w:rFonts w:hint="cs"/>
          <w:color w:val="0D0D0D" w:themeColor="text1" w:themeTint="F2"/>
          <w:sz w:val="36"/>
          <w:szCs w:val="36"/>
          <w:rtl/>
        </w:rPr>
        <w:t>نت سطوة كفار مكة على المسلمين في</w:t>
      </w:r>
      <w:r w:rsidRPr="0008771D">
        <w:rPr>
          <w:rFonts w:hint="cs"/>
          <w:color w:val="0D0D0D" w:themeColor="text1" w:themeTint="F2"/>
          <w:sz w:val="36"/>
          <w:szCs w:val="36"/>
          <w:rtl/>
        </w:rPr>
        <w:t xml:space="preserve"> أوجها، حيث التشديد عليهم والنيل منهم</w:t>
      </w:r>
      <w:r w:rsidR="000D29B7" w:rsidRPr="0008771D">
        <w:rPr>
          <w:rFonts w:hint="cs"/>
          <w:color w:val="0D0D0D" w:themeColor="text1" w:themeTint="F2"/>
          <w:sz w:val="36"/>
          <w:szCs w:val="36"/>
          <w:rtl/>
        </w:rPr>
        <w:t>. ولهذا فإن إعلان الكفر بينهم لن يجلب لصاحبه إلا السلامة والعافية.</w:t>
      </w:r>
    </w:p>
    <w:p w:rsidR="00F11785" w:rsidRPr="0035776A" w:rsidRDefault="0035776A" w:rsidP="004421FD">
      <w:pPr>
        <w:pStyle w:val="a3"/>
        <w:ind w:left="1004"/>
        <w:jc w:val="both"/>
        <w:rPr>
          <w:color w:val="0D0D0D" w:themeColor="text1" w:themeTint="F2"/>
          <w:sz w:val="36"/>
          <w:szCs w:val="36"/>
          <w:rtl/>
        </w:rPr>
      </w:pPr>
      <w:r>
        <w:rPr>
          <w:rFonts w:hint="cs"/>
          <w:color w:val="0D0D0D" w:themeColor="text1" w:themeTint="F2"/>
          <w:sz w:val="36"/>
          <w:szCs w:val="36"/>
          <w:rtl/>
        </w:rPr>
        <w:t xml:space="preserve"> </w:t>
      </w:r>
      <w:r w:rsidR="00187E7B">
        <w:rPr>
          <w:rFonts w:hint="cs"/>
          <w:color w:val="0D0D0D" w:themeColor="text1" w:themeTint="F2"/>
          <w:sz w:val="36"/>
          <w:szCs w:val="36"/>
          <w:rtl/>
        </w:rPr>
        <w:t xml:space="preserve"> </w:t>
      </w:r>
      <w:r>
        <w:rPr>
          <w:rFonts w:hint="cs"/>
          <w:color w:val="0D0D0D" w:themeColor="text1" w:themeTint="F2"/>
          <w:sz w:val="36"/>
          <w:szCs w:val="36"/>
          <w:rtl/>
        </w:rPr>
        <w:t xml:space="preserve"> </w:t>
      </w:r>
      <w:r w:rsidR="00C37ACD">
        <w:rPr>
          <w:rFonts w:hint="cs"/>
          <w:color w:val="0D0D0D" w:themeColor="text1" w:themeTint="F2"/>
          <w:sz w:val="36"/>
          <w:szCs w:val="36"/>
          <w:rtl/>
        </w:rPr>
        <w:t>وعندما</w:t>
      </w:r>
      <w:r w:rsidR="000D29B7" w:rsidRPr="0008771D">
        <w:rPr>
          <w:rFonts w:hint="cs"/>
          <w:color w:val="0D0D0D" w:themeColor="text1" w:themeTint="F2"/>
          <w:sz w:val="36"/>
          <w:szCs w:val="36"/>
          <w:rtl/>
        </w:rPr>
        <w:t xml:space="preserve"> هاجر</w:t>
      </w:r>
      <w:r w:rsidR="00C37ACD">
        <w:rPr>
          <w:rFonts w:hint="cs"/>
          <w:color w:val="0D0D0D" w:themeColor="text1" w:themeTint="F2"/>
          <w:sz w:val="36"/>
          <w:szCs w:val="36"/>
          <w:rtl/>
        </w:rPr>
        <w:t xml:space="preserve"> النبي</w:t>
      </w:r>
      <w:r w:rsidR="000D29B7" w:rsidRPr="0008771D">
        <w:rPr>
          <w:rFonts w:hint="cs"/>
          <w:color w:val="0D0D0D" w:themeColor="text1" w:themeTint="F2"/>
          <w:sz w:val="36"/>
          <w:szCs w:val="36"/>
          <w:rtl/>
        </w:rPr>
        <w:t xml:space="preserve"> صلى الله عليه وسلم إلى المدينة </w:t>
      </w:r>
      <w:r w:rsidR="00C37ACD">
        <w:rPr>
          <w:rFonts w:hint="cs"/>
          <w:color w:val="0D0D0D" w:themeColor="text1" w:themeTint="F2"/>
          <w:sz w:val="36"/>
          <w:szCs w:val="36"/>
          <w:rtl/>
        </w:rPr>
        <w:t>ظل بعض أهلها على شركهم وجاهليتهم في بادئ الأمر كعبد الله بن أبي بن سلول ومن تبعه من المشركين و تضامن مع اليهود و جماعة من الأوس و الخزرج</w:t>
      </w:r>
      <w:r w:rsidRPr="0008771D">
        <w:rPr>
          <w:rFonts w:hint="cs"/>
          <w:color w:val="0D0D0D" w:themeColor="text1" w:themeTint="F2"/>
          <w:sz w:val="36"/>
          <w:szCs w:val="36"/>
          <w:vertAlign w:val="superscript"/>
          <w:rtl/>
        </w:rPr>
        <w:t>(</w:t>
      </w:r>
      <w:r w:rsidRPr="0008771D">
        <w:rPr>
          <w:rStyle w:val="a5"/>
          <w:color w:val="0D0D0D" w:themeColor="text1" w:themeTint="F2"/>
          <w:sz w:val="36"/>
          <w:szCs w:val="36"/>
          <w:rtl/>
        </w:rPr>
        <w:footnoteReference w:id="11"/>
      </w:r>
      <w:r w:rsidRPr="0008771D">
        <w:rPr>
          <w:rFonts w:hint="cs"/>
          <w:color w:val="0D0D0D" w:themeColor="text1" w:themeTint="F2"/>
          <w:sz w:val="36"/>
          <w:szCs w:val="36"/>
          <w:vertAlign w:val="superscript"/>
          <w:rtl/>
        </w:rPr>
        <w:t>)</w:t>
      </w:r>
      <w:r w:rsidR="00C37ACD">
        <w:rPr>
          <w:rFonts w:hint="cs"/>
          <w:color w:val="0D0D0D" w:themeColor="text1" w:themeTint="F2"/>
          <w:sz w:val="36"/>
          <w:szCs w:val="36"/>
          <w:rtl/>
        </w:rPr>
        <w:t xml:space="preserve"> وكانوا يجاهرون بالعداء و الميل لهم لمعاداتهم للنبي صلى الله عليه وسلم, روى البخاري عن عروة بن ال</w:t>
      </w:r>
      <w:r w:rsidR="00FF2B2E">
        <w:rPr>
          <w:rFonts w:hint="cs"/>
          <w:color w:val="0D0D0D" w:themeColor="text1" w:themeTint="F2"/>
          <w:sz w:val="36"/>
          <w:szCs w:val="36"/>
          <w:rtl/>
        </w:rPr>
        <w:t xml:space="preserve">زبير قال:"أخبرني أسامة بن زيد, أن النبي صلى الله عليه وسلم, ركب حمارا عليه </w:t>
      </w:r>
      <w:proofErr w:type="spellStart"/>
      <w:r w:rsidR="00FF2B2E">
        <w:rPr>
          <w:rFonts w:hint="cs"/>
          <w:color w:val="0D0D0D" w:themeColor="text1" w:themeTint="F2"/>
          <w:sz w:val="36"/>
          <w:szCs w:val="36"/>
          <w:rtl/>
        </w:rPr>
        <w:t>عليه</w:t>
      </w:r>
      <w:proofErr w:type="spellEnd"/>
      <w:r w:rsidR="00FF2B2E">
        <w:rPr>
          <w:rFonts w:hint="cs"/>
          <w:color w:val="0D0D0D" w:themeColor="text1" w:themeTint="F2"/>
          <w:sz w:val="36"/>
          <w:szCs w:val="36"/>
          <w:rtl/>
        </w:rPr>
        <w:t xml:space="preserve"> إكاف تحته قطيفة </w:t>
      </w:r>
      <w:proofErr w:type="spellStart"/>
      <w:r w:rsidR="00FF2B2E">
        <w:rPr>
          <w:rFonts w:hint="cs"/>
          <w:color w:val="0D0D0D" w:themeColor="text1" w:themeTint="F2"/>
          <w:sz w:val="36"/>
          <w:szCs w:val="36"/>
          <w:rtl/>
        </w:rPr>
        <w:t>فدكية</w:t>
      </w:r>
      <w:proofErr w:type="spellEnd"/>
      <w:r w:rsidR="00FF2B2E">
        <w:rPr>
          <w:rFonts w:hint="cs"/>
          <w:color w:val="0D0D0D" w:themeColor="text1" w:themeTint="F2"/>
          <w:sz w:val="36"/>
          <w:szCs w:val="36"/>
          <w:rtl/>
        </w:rPr>
        <w:t xml:space="preserve"> و أردف وراءه أسامة بن زيد, وهو يعود سعد بن عبادة في بني حارث بن الخزرج, </w:t>
      </w:r>
      <w:r w:rsidR="00C37ACD">
        <w:rPr>
          <w:rFonts w:hint="cs"/>
          <w:color w:val="0D0D0D" w:themeColor="text1" w:themeTint="F2"/>
          <w:sz w:val="36"/>
          <w:szCs w:val="36"/>
          <w:rtl/>
        </w:rPr>
        <w:t xml:space="preserve"> </w:t>
      </w:r>
      <w:r w:rsidR="00FF2B2E">
        <w:rPr>
          <w:rFonts w:hint="cs"/>
          <w:color w:val="0D0D0D" w:themeColor="text1" w:themeTint="F2"/>
          <w:sz w:val="36"/>
          <w:szCs w:val="36"/>
          <w:rtl/>
        </w:rPr>
        <w:t>وذلك قبل وقعة بدر, حتى مر في مجلس فيه أخلاط من المسلمين و المشركين عبدة الأوثان و اليهود</w:t>
      </w:r>
      <w:r w:rsidR="001A073A">
        <w:rPr>
          <w:rFonts w:hint="cs"/>
          <w:color w:val="0D0D0D" w:themeColor="text1" w:themeTint="F2"/>
          <w:sz w:val="36"/>
          <w:szCs w:val="36"/>
          <w:rtl/>
        </w:rPr>
        <w:t>,</w:t>
      </w:r>
      <w:r w:rsidR="00FF2B2E">
        <w:rPr>
          <w:rFonts w:hint="cs"/>
          <w:color w:val="0D0D0D" w:themeColor="text1" w:themeTint="F2"/>
          <w:sz w:val="36"/>
          <w:szCs w:val="36"/>
          <w:rtl/>
        </w:rPr>
        <w:t xml:space="preserve"> </w:t>
      </w:r>
      <w:r w:rsidR="001A073A">
        <w:rPr>
          <w:rFonts w:hint="cs"/>
          <w:color w:val="0D0D0D" w:themeColor="text1" w:themeTint="F2"/>
          <w:sz w:val="36"/>
          <w:szCs w:val="36"/>
          <w:rtl/>
        </w:rPr>
        <w:t>وفيهم عبد الله بن أبي بن سلول, وفي المجلس عبد الله بن رواحة,</w:t>
      </w:r>
      <w:r w:rsidR="00667549">
        <w:rPr>
          <w:rFonts w:hint="cs"/>
          <w:color w:val="0D0D0D" w:themeColor="text1" w:themeTint="F2"/>
          <w:sz w:val="36"/>
          <w:szCs w:val="36"/>
          <w:rtl/>
        </w:rPr>
        <w:t xml:space="preserve"> </w:t>
      </w:r>
      <w:r w:rsidR="001A073A">
        <w:rPr>
          <w:rFonts w:hint="cs"/>
          <w:color w:val="0D0D0D" w:themeColor="text1" w:themeTint="F2"/>
          <w:sz w:val="36"/>
          <w:szCs w:val="36"/>
          <w:rtl/>
        </w:rPr>
        <w:t xml:space="preserve">فلما غشيت المجلس </w:t>
      </w:r>
      <w:r w:rsidR="00667549">
        <w:rPr>
          <w:rFonts w:hint="cs"/>
          <w:color w:val="0D0D0D" w:themeColor="text1" w:themeTint="F2"/>
          <w:sz w:val="36"/>
          <w:szCs w:val="36"/>
          <w:rtl/>
        </w:rPr>
        <w:t>عجاجة الدابة, خمر عبد الله بن أبي أنفه بردائه, ثم قال: لا تغبروا علينا, فسلم عليهم</w:t>
      </w:r>
      <w:r w:rsidR="001A073A">
        <w:rPr>
          <w:rFonts w:hint="cs"/>
          <w:color w:val="0D0D0D" w:themeColor="text1" w:themeTint="F2"/>
          <w:sz w:val="36"/>
          <w:szCs w:val="36"/>
          <w:rtl/>
        </w:rPr>
        <w:t xml:space="preserve"> </w:t>
      </w:r>
      <w:r w:rsidR="00667549">
        <w:rPr>
          <w:rFonts w:hint="cs"/>
          <w:color w:val="0D0D0D" w:themeColor="text1" w:themeTint="F2"/>
          <w:sz w:val="36"/>
          <w:szCs w:val="36"/>
          <w:rtl/>
        </w:rPr>
        <w:t>النبي صلى الله عليه وسلم ثم وقف فنزل فدعاهم إلى الله, وقرأ عليهم القرآن, فقال عبد الله بن أبي بن سلول</w:t>
      </w:r>
      <w:r>
        <w:rPr>
          <w:rFonts w:hint="cs"/>
          <w:color w:val="0D0D0D" w:themeColor="text1" w:themeTint="F2"/>
          <w:sz w:val="36"/>
          <w:szCs w:val="36"/>
          <w:rtl/>
        </w:rPr>
        <w:t>:</w:t>
      </w:r>
      <w:r w:rsidR="00667549">
        <w:rPr>
          <w:rFonts w:hint="cs"/>
          <w:color w:val="0D0D0D" w:themeColor="text1" w:themeTint="F2"/>
          <w:sz w:val="36"/>
          <w:szCs w:val="36"/>
          <w:rtl/>
        </w:rPr>
        <w:t xml:space="preserve"> </w:t>
      </w:r>
      <w:r>
        <w:rPr>
          <w:rFonts w:hint="cs"/>
          <w:color w:val="0D0D0D" w:themeColor="text1" w:themeTint="F2"/>
          <w:sz w:val="36"/>
          <w:szCs w:val="36"/>
          <w:rtl/>
        </w:rPr>
        <w:t>أيها المرء, لا أحسن من هذا إن كان ما تقول حقا, فلا تؤذنا في مجلسنا, وارجع إلى رحلك, فمن جاءك منا فاقصص عليه, قال ابن رواحة, اغشنا في مجالسنا فإنا نحب ذلك فاستب المسلمون والمشركون و اليهود, حتى هموا أن يتواثبوا, فلم يزل النبي صلى الله عليه وسلم يخفضهم"</w:t>
      </w:r>
      <w:r w:rsidR="00187E7B" w:rsidRPr="0008771D">
        <w:rPr>
          <w:rFonts w:hint="cs"/>
          <w:color w:val="0D0D0D" w:themeColor="text1" w:themeTint="F2"/>
          <w:sz w:val="36"/>
          <w:szCs w:val="36"/>
          <w:vertAlign w:val="superscript"/>
          <w:rtl/>
        </w:rPr>
        <w:t>(</w:t>
      </w:r>
      <w:r w:rsidR="00187E7B" w:rsidRPr="0008771D">
        <w:rPr>
          <w:rStyle w:val="a5"/>
          <w:color w:val="0D0D0D" w:themeColor="text1" w:themeTint="F2"/>
          <w:sz w:val="36"/>
          <w:szCs w:val="36"/>
          <w:rtl/>
        </w:rPr>
        <w:footnoteReference w:id="12"/>
      </w:r>
      <w:r w:rsidR="004421FD">
        <w:rPr>
          <w:rFonts w:hint="cs"/>
          <w:color w:val="0D0D0D" w:themeColor="text1" w:themeTint="F2"/>
          <w:sz w:val="36"/>
          <w:szCs w:val="36"/>
          <w:vertAlign w:val="superscript"/>
          <w:rtl/>
        </w:rPr>
        <w:t>)</w:t>
      </w:r>
      <w:r w:rsidR="00E93919">
        <w:rPr>
          <w:rFonts w:hint="cs"/>
          <w:color w:val="0D0D0D" w:themeColor="text1" w:themeTint="F2"/>
          <w:sz w:val="36"/>
          <w:szCs w:val="36"/>
          <w:rtl/>
        </w:rPr>
        <w:t xml:space="preserve">                     </w:t>
      </w:r>
      <w:r w:rsidR="004421FD">
        <w:rPr>
          <w:rFonts w:hint="cs"/>
          <w:color w:val="0D0D0D" w:themeColor="text1" w:themeTint="F2"/>
          <w:sz w:val="36"/>
          <w:szCs w:val="36"/>
          <w:rtl/>
        </w:rPr>
        <w:t xml:space="preserve">           </w:t>
      </w:r>
    </w:p>
    <w:p w:rsidR="004E690F" w:rsidRPr="0008771D" w:rsidRDefault="00F11785" w:rsidP="000A1322">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w:t>
      </w:r>
      <w:r w:rsidR="00B4556B" w:rsidRPr="0008771D">
        <w:rPr>
          <w:rFonts w:hint="cs"/>
          <w:color w:val="0D0D0D" w:themeColor="text1" w:themeTint="F2"/>
          <w:sz w:val="36"/>
          <w:szCs w:val="36"/>
          <w:rtl/>
        </w:rPr>
        <w:t xml:space="preserve">  </w:t>
      </w:r>
      <w:r w:rsidR="000D29B7" w:rsidRPr="0008771D">
        <w:rPr>
          <w:rFonts w:hint="cs"/>
          <w:color w:val="0D0D0D" w:themeColor="text1" w:themeTint="F2"/>
          <w:sz w:val="36"/>
          <w:szCs w:val="36"/>
          <w:rtl/>
        </w:rPr>
        <w:t xml:space="preserve">    </w:t>
      </w:r>
      <w:r w:rsidR="004E690F" w:rsidRPr="0008771D">
        <w:rPr>
          <w:rFonts w:hint="cs"/>
          <w:color w:val="0D0D0D" w:themeColor="text1" w:themeTint="F2"/>
          <w:sz w:val="36"/>
          <w:szCs w:val="36"/>
          <w:rtl/>
        </w:rPr>
        <w:t xml:space="preserve"> </w:t>
      </w:r>
    </w:p>
    <w:p w:rsidR="00361FF9" w:rsidRDefault="004421FD"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فحكي النبي صلى الله عليه وسلم لسعد بن عبادة ما ناله من إيذاء ابن سلول له, فما كان من سعد بن عبادة إلا أن قال:"اعف عنه واصفح يا رسول الله , </w:t>
      </w:r>
      <w:proofErr w:type="spellStart"/>
      <w:r>
        <w:rPr>
          <w:rFonts w:hint="cs"/>
          <w:color w:val="0D0D0D" w:themeColor="text1" w:themeTint="F2"/>
          <w:sz w:val="36"/>
          <w:szCs w:val="36"/>
          <w:rtl/>
        </w:rPr>
        <w:lastRenderedPageBreak/>
        <w:t>فوالله</w:t>
      </w:r>
      <w:proofErr w:type="spellEnd"/>
      <w:r>
        <w:rPr>
          <w:rFonts w:hint="cs"/>
          <w:color w:val="0D0D0D" w:themeColor="text1" w:themeTint="F2"/>
          <w:sz w:val="36"/>
          <w:szCs w:val="36"/>
          <w:rtl/>
        </w:rPr>
        <w:t xml:space="preserve"> لقد أعطاك الله الذي أعطاك, ولقد اصطلح أهل هذه البحرة على أن </w:t>
      </w:r>
      <w:proofErr w:type="spellStart"/>
      <w:r>
        <w:rPr>
          <w:rFonts w:hint="cs"/>
          <w:color w:val="0D0D0D" w:themeColor="text1" w:themeTint="F2"/>
          <w:sz w:val="36"/>
          <w:szCs w:val="36"/>
          <w:rtl/>
        </w:rPr>
        <w:t>يتوجهوه</w:t>
      </w:r>
      <w:proofErr w:type="spellEnd"/>
      <w:r>
        <w:rPr>
          <w:rFonts w:hint="cs"/>
          <w:color w:val="0D0D0D" w:themeColor="text1" w:themeTint="F2"/>
          <w:sz w:val="36"/>
          <w:szCs w:val="36"/>
          <w:rtl/>
        </w:rPr>
        <w:t>, فيعصبونه بالعصابة, فلما رد الله ذلك بالحق الذي أعطاك شرق بذلك, فذلك فعل به ما رأيت, فعفا عنه النبي صلى الله عليه وسلم"</w:t>
      </w:r>
      <w:r w:rsidRPr="0008771D">
        <w:rPr>
          <w:rFonts w:hint="cs"/>
          <w:color w:val="0D0D0D" w:themeColor="text1" w:themeTint="F2"/>
          <w:sz w:val="36"/>
          <w:szCs w:val="36"/>
          <w:vertAlign w:val="superscript"/>
          <w:rtl/>
        </w:rPr>
        <w:t>(</w:t>
      </w:r>
      <w:r w:rsidRPr="0008771D">
        <w:rPr>
          <w:rStyle w:val="a5"/>
          <w:color w:val="0D0D0D" w:themeColor="text1" w:themeTint="F2"/>
          <w:sz w:val="36"/>
          <w:szCs w:val="36"/>
          <w:rtl/>
        </w:rPr>
        <w:footnoteReference w:id="13"/>
      </w:r>
      <w:r w:rsidRPr="0008771D">
        <w:rPr>
          <w:rFonts w:hint="cs"/>
          <w:color w:val="0D0D0D" w:themeColor="text1" w:themeTint="F2"/>
          <w:sz w:val="36"/>
          <w:szCs w:val="36"/>
          <w:vertAlign w:val="superscript"/>
          <w:rtl/>
        </w:rPr>
        <w:t>)</w:t>
      </w:r>
    </w:p>
    <w:p w:rsidR="009B651D" w:rsidRDefault="00361FF9"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إذا هو الحقد والخوف من ضياع الزعامة والسيادة,</w:t>
      </w:r>
      <w:r w:rsidR="004421FD">
        <w:rPr>
          <w:rFonts w:hint="cs"/>
          <w:color w:val="0D0D0D" w:themeColor="text1" w:themeTint="F2"/>
          <w:sz w:val="36"/>
          <w:szCs w:val="36"/>
          <w:rtl/>
        </w:rPr>
        <w:t xml:space="preserve"> </w:t>
      </w:r>
      <w:r>
        <w:rPr>
          <w:rFonts w:hint="cs"/>
          <w:color w:val="0D0D0D" w:themeColor="text1" w:themeTint="F2"/>
          <w:sz w:val="36"/>
          <w:szCs w:val="36"/>
          <w:rtl/>
        </w:rPr>
        <w:t>يقول ابن إسحاق:"فأما عبد الله بن أبي فكان قومه قد نظموا له من الخرز ليتوجوه ثم يملكون عليهم"</w:t>
      </w:r>
      <w:r w:rsidRPr="0008771D">
        <w:rPr>
          <w:rFonts w:hint="cs"/>
          <w:color w:val="0D0D0D" w:themeColor="text1" w:themeTint="F2"/>
          <w:sz w:val="36"/>
          <w:szCs w:val="36"/>
          <w:vertAlign w:val="superscript"/>
          <w:rtl/>
        </w:rPr>
        <w:t>(</w:t>
      </w:r>
      <w:r w:rsidRPr="0008771D">
        <w:rPr>
          <w:rStyle w:val="a5"/>
          <w:color w:val="0D0D0D" w:themeColor="text1" w:themeTint="F2"/>
          <w:sz w:val="36"/>
          <w:szCs w:val="36"/>
          <w:rtl/>
        </w:rPr>
        <w:footnoteReference w:id="14"/>
      </w:r>
      <w:r>
        <w:rPr>
          <w:rFonts w:hint="cs"/>
          <w:color w:val="0D0D0D" w:themeColor="text1" w:themeTint="F2"/>
          <w:sz w:val="36"/>
          <w:szCs w:val="36"/>
          <w:vertAlign w:val="superscript"/>
          <w:rtl/>
        </w:rPr>
        <w:t>)</w:t>
      </w:r>
      <w:r>
        <w:rPr>
          <w:rFonts w:hint="cs"/>
          <w:color w:val="0D0D0D" w:themeColor="text1" w:themeTint="F2"/>
          <w:sz w:val="36"/>
          <w:szCs w:val="36"/>
          <w:rtl/>
        </w:rPr>
        <w:t>.</w:t>
      </w:r>
    </w:p>
    <w:p w:rsidR="00361FF9" w:rsidRDefault="00361FF9" w:rsidP="000A1322">
      <w:pPr>
        <w:pStyle w:val="a3"/>
        <w:ind w:left="644"/>
        <w:jc w:val="both"/>
        <w:rPr>
          <w:color w:val="0D0D0D" w:themeColor="text1" w:themeTint="F2"/>
          <w:sz w:val="36"/>
          <w:szCs w:val="36"/>
          <w:rtl/>
        </w:rPr>
      </w:pPr>
      <w:r>
        <w:rPr>
          <w:rFonts w:hint="cs"/>
          <w:color w:val="0D0D0D" w:themeColor="text1" w:themeTint="F2"/>
          <w:sz w:val="36"/>
          <w:szCs w:val="36"/>
          <w:rtl/>
        </w:rPr>
        <w:t>حتى كان يوم بدر وما كان فيه من نصر وتمكين للنبي صلى الله عليه وسلم وللمسلمين, حيث قال ابن سلول ومن معه من المشركين عبدة الأوثان :"هذا أمر قد توجه, فبايعوا الرسول صلى الله عليه وسلم على الإسلام فأسلموا"</w:t>
      </w:r>
      <w:r w:rsidRPr="0008771D">
        <w:rPr>
          <w:rFonts w:hint="cs"/>
          <w:color w:val="0D0D0D" w:themeColor="text1" w:themeTint="F2"/>
          <w:sz w:val="36"/>
          <w:szCs w:val="36"/>
          <w:vertAlign w:val="superscript"/>
          <w:rtl/>
        </w:rPr>
        <w:t>(</w:t>
      </w:r>
      <w:r w:rsidRPr="0008771D">
        <w:rPr>
          <w:rStyle w:val="a5"/>
          <w:color w:val="0D0D0D" w:themeColor="text1" w:themeTint="F2"/>
          <w:sz w:val="36"/>
          <w:szCs w:val="36"/>
          <w:rtl/>
        </w:rPr>
        <w:footnoteReference w:id="15"/>
      </w:r>
      <w:r w:rsidRPr="0008771D">
        <w:rPr>
          <w:rFonts w:hint="cs"/>
          <w:color w:val="0D0D0D" w:themeColor="text1" w:themeTint="F2"/>
          <w:sz w:val="36"/>
          <w:szCs w:val="36"/>
          <w:vertAlign w:val="superscript"/>
          <w:rtl/>
        </w:rPr>
        <w:t>)</w:t>
      </w:r>
    </w:p>
    <w:p w:rsidR="00493297" w:rsidRDefault="00493297" w:rsidP="000A1322">
      <w:pPr>
        <w:pStyle w:val="a3"/>
        <w:ind w:left="644"/>
        <w:jc w:val="both"/>
        <w:rPr>
          <w:color w:val="0D0D0D" w:themeColor="text1" w:themeTint="F2"/>
          <w:sz w:val="36"/>
          <w:szCs w:val="36"/>
          <w:rtl/>
        </w:rPr>
      </w:pPr>
    </w:p>
    <w:p w:rsidR="00493297" w:rsidRDefault="00493297" w:rsidP="000A1322">
      <w:pPr>
        <w:pStyle w:val="a3"/>
        <w:ind w:left="644"/>
        <w:jc w:val="both"/>
        <w:rPr>
          <w:color w:val="0D0D0D" w:themeColor="text1" w:themeTint="F2"/>
          <w:sz w:val="36"/>
          <w:szCs w:val="36"/>
          <w:rtl/>
        </w:rPr>
      </w:pPr>
    </w:p>
    <w:p w:rsidR="00493297" w:rsidRDefault="00493297" w:rsidP="000A1322">
      <w:pPr>
        <w:pStyle w:val="a3"/>
        <w:ind w:left="644"/>
        <w:jc w:val="both"/>
        <w:rPr>
          <w:color w:val="0D0D0D" w:themeColor="text1" w:themeTint="F2"/>
          <w:sz w:val="36"/>
          <w:szCs w:val="36"/>
          <w:rtl/>
        </w:rPr>
      </w:pPr>
    </w:p>
    <w:p w:rsidR="00493297" w:rsidRDefault="00493297" w:rsidP="000A1322">
      <w:pPr>
        <w:pStyle w:val="a3"/>
        <w:ind w:left="644"/>
        <w:jc w:val="both"/>
        <w:rPr>
          <w:color w:val="0D0D0D" w:themeColor="text1" w:themeTint="F2"/>
          <w:sz w:val="36"/>
          <w:szCs w:val="36"/>
          <w:rtl/>
        </w:rPr>
      </w:pPr>
    </w:p>
    <w:p w:rsidR="00493297" w:rsidRDefault="00493297" w:rsidP="000A1322">
      <w:pPr>
        <w:pStyle w:val="a3"/>
        <w:ind w:left="644"/>
        <w:jc w:val="both"/>
        <w:rPr>
          <w:color w:val="0D0D0D" w:themeColor="text1" w:themeTint="F2"/>
          <w:sz w:val="36"/>
          <w:szCs w:val="36"/>
          <w:rtl/>
        </w:rPr>
      </w:pPr>
    </w:p>
    <w:p w:rsidR="00493297" w:rsidRDefault="00493297" w:rsidP="000A1322">
      <w:pPr>
        <w:pStyle w:val="a3"/>
        <w:ind w:left="644"/>
        <w:jc w:val="both"/>
        <w:rPr>
          <w:color w:val="0D0D0D" w:themeColor="text1" w:themeTint="F2"/>
          <w:sz w:val="36"/>
          <w:szCs w:val="36"/>
          <w:rtl/>
        </w:rPr>
      </w:pPr>
    </w:p>
    <w:p w:rsidR="00493297" w:rsidRDefault="00493297" w:rsidP="000A1322">
      <w:pPr>
        <w:pStyle w:val="a3"/>
        <w:ind w:left="644"/>
        <w:jc w:val="both"/>
        <w:rPr>
          <w:color w:val="0D0D0D" w:themeColor="text1" w:themeTint="F2"/>
          <w:sz w:val="36"/>
          <w:szCs w:val="36"/>
          <w:rtl/>
        </w:rPr>
      </w:pPr>
    </w:p>
    <w:p w:rsidR="00493297" w:rsidRDefault="00493297" w:rsidP="000A1322">
      <w:pPr>
        <w:pStyle w:val="a3"/>
        <w:ind w:left="644"/>
        <w:jc w:val="both"/>
        <w:rPr>
          <w:color w:val="0D0D0D" w:themeColor="text1" w:themeTint="F2"/>
          <w:sz w:val="36"/>
          <w:szCs w:val="36"/>
          <w:rtl/>
        </w:rPr>
      </w:pPr>
    </w:p>
    <w:p w:rsidR="00493297" w:rsidRPr="0008771D" w:rsidRDefault="00493297" w:rsidP="000A1322">
      <w:pPr>
        <w:pStyle w:val="a3"/>
        <w:ind w:left="644"/>
        <w:jc w:val="both"/>
        <w:rPr>
          <w:color w:val="0D0D0D" w:themeColor="text1" w:themeTint="F2"/>
          <w:sz w:val="36"/>
          <w:szCs w:val="36"/>
          <w:rtl/>
        </w:rPr>
      </w:pPr>
    </w:p>
    <w:p w:rsidR="00AB4CDD" w:rsidRPr="004421FD" w:rsidRDefault="00AB4CDD" w:rsidP="004421FD">
      <w:pPr>
        <w:jc w:val="both"/>
        <w:rPr>
          <w:color w:val="0D0D0D" w:themeColor="text1" w:themeTint="F2"/>
          <w:sz w:val="36"/>
          <w:szCs w:val="36"/>
          <w:rtl/>
        </w:rPr>
      </w:pPr>
    </w:p>
    <w:p w:rsidR="00AB4CDD" w:rsidRPr="0008771D" w:rsidRDefault="00AB4CDD" w:rsidP="000A1322">
      <w:pPr>
        <w:pStyle w:val="a3"/>
        <w:ind w:left="644"/>
        <w:jc w:val="both"/>
        <w:rPr>
          <w:color w:val="0D0D0D" w:themeColor="text1" w:themeTint="F2"/>
          <w:sz w:val="36"/>
          <w:szCs w:val="36"/>
          <w:rtl/>
        </w:rPr>
      </w:pPr>
    </w:p>
    <w:p w:rsidR="00AB4CDD" w:rsidRPr="00DC1D33" w:rsidRDefault="00892CC4" w:rsidP="00305BF7">
      <w:pPr>
        <w:jc w:val="both"/>
        <w:rPr>
          <w:color w:val="FF0000"/>
          <w:sz w:val="36"/>
          <w:szCs w:val="36"/>
          <w:rtl/>
        </w:rPr>
      </w:pPr>
      <w:r>
        <w:rPr>
          <w:rFonts w:hint="cs"/>
          <w:color w:val="FF0000"/>
          <w:sz w:val="36"/>
          <w:szCs w:val="36"/>
          <w:rtl/>
        </w:rPr>
        <w:t xml:space="preserve">            رابعا</w:t>
      </w:r>
      <w:r w:rsidR="00AB4CDD" w:rsidRPr="00DC1D33">
        <w:rPr>
          <w:rFonts w:hint="cs"/>
          <w:color w:val="FF0000"/>
          <w:sz w:val="36"/>
          <w:szCs w:val="36"/>
          <w:rtl/>
        </w:rPr>
        <w:t>: هل النفاق</w:t>
      </w:r>
      <w:r w:rsidR="00305BF7">
        <w:rPr>
          <w:rFonts w:hint="cs"/>
          <w:color w:val="FF0000"/>
          <w:sz w:val="36"/>
          <w:szCs w:val="36"/>
          <w:rtl/>
        </w:rPr>
        <w:t xml:space="preserve"> مستمر في</w:t>
      </w:r>
      <w:r w:rsidR="00AB4CDD" w:rsidRPr="00DC1D33">
        <w:rPr>
          <w:rFonts w:hint="cs"/>
          <w:color w:val="FF0000"/>
          <w:sz w:val="36"/>
          <w:szCs w:val="36"/>
          <w:rtl/>
        </w:rPr>
        <w:t xml:space="preserve"> الأمة</w:t>
      </w:r>
      <w:r w:rsidR="00305BF7">
        <w:rPr>
          <w:rFonts w:hint="cs"/>
          <w:color w:val="FF0000"/>
          <w:sz w:val="36"/>
          <w:szCs w:val="36"/>
          <w:rtl/>
        </w:rPr>
        <w:t xml:space="preserve"> </w:t>
      </w:r>
      <w:r w:rsidR="00AB4CDD" w:rsidRPr="00DC1D33">
        <w:rPr>
          <w:rFonts w:hint="cs"/>
          <w:color w:val="FF0000"/>
          <w:sz w:val="36"/>
          <w:szCs w:val="36"/>
          <w:rtl/>
        </w:rPr>
        <w:t>؟</w:t>
      </w:r>
    </w:p>
    <w:p w:rsidR="007E5C58" w:rsidRPr="0008771D" w:rsidRDefault="00AB4CDD" w:rsidP="00305BF7">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النفاق سلوك يمارسه بعض </w:t>
      </w:r>
      <w:r w:rsidR="00305BF7">
        <w:rPr>
          <w:rFonts w:hint="cs"/>
          <w:color w:val="0D0D0D" w:themeColor="text1" w:themeTint="F2"/>
          <w:sz w:val="36"/>
          <w:szCs w:val="36"/>
          <w:rtl/>
        </w:rPr>
        <w:t>الناس في</w:t>
      </w:r>
      <w:r w:rsidRPr="0008771D">
        <w:rPr>
          <w:rFonts w:hint="cs"/>
          <w:color w:val="0D0D0D" w:themeColor="text1" w:themeTint="F2"/>
          <w:sz w:val="36"/>
          <w:szCs w:val="36"/>
          <w:rtl/>
        </w:rPr>
        <w:t xml:space="preserve"> حياتهم و</w:t>
      </w:r>
      <w:r w:rsidR="00305BF7">
        <w:rPr>
          <w:rFonts w:hint="cs"/>
          <w:color w:val="0D0D0D" w:themeColor="text1" w:themeTint="F2"/>
          <w:sz w:val="36"/>
          <w:szCs w:val="36"/>
          <w:rtl/>
        </w:rPr>
        <w:t>يمثل حالة في</w:t>
      </w:r>
      <w:r w:rsidRPr="0008771D">
        <w:rPr>
          <w:rFonts w:hint="cs"/>
          <w:color w:val="0D0D0D" w:themeColor="text1" w:themeTint="F2"/>
          <w:sz w:val="36"/>
          <w:szCs w:val="36"/>
          <w:rtl/>
        </w:rPr>
        <w:t xml:space="preserve"> النفس الإنسانية تسببها متطلبات الحياة وشهواتها والانغماس فيها، </w:t>
      </w:r>
      <w:r w:rsidR="00301EAB" w:rsidRPr="0008771D">
        <w:rPr>
          <w:rFonts w:hint="cs"/>
          <w:color w:val="0D0D0D" w:themeColor="text1" w:themeTint="F2"/>
          <w:sz w:val="36"/>
          <w:szCs w:val="36"/>
          <w:rtl/>
        </w:rPr>
        <w:lastRenderedPageBreak/>
        <w:t>ولذا يصعب القول</w:t>
      </w:r>
      <w:r w:rsidR="00305BF7">
        <w:rPr>
          <w:rFonts w:hint="cs"/>
          <w:color w:val="0D0D0D" w:themeColor="text1" w:themeTint="F2"/>
          <w:sz w:val="36"/>
          <w:szCs w:val="36"/>
          <w:rtl/>
        </w:rPr>
        <w:t>: إنه مرحلة</w:t>
      </w:r>
      <w:r w:rsidR="00301EAB" w:rsidRPr="0008771D">
        <w:rPr>
          <w:rFonts w:hint="cs"/>
          <w:color w:val="0D0D0D" w:themeColor="text1" w:themeTint="F2"/>
          <w:sz w:val="36"/>
          <w:szCs w:val="36"/>
          <w:rtl/>
        </w:rPr>
        <w:t xml:space="preserve"> مرت </w:t>
      </w:r>
      <w:r w:rsidR="00305BF7">
        <w:rPr>
          <w:rFonts w:hint="cs"/>
          <w:color w:val="0D0D0D" w:themeColor="text1" w:themeTint="F2"/>
          <w:sz w:val="36"/>
          <w:szCs w:val="36"/>
          <w:rtl/>
        </w:rPr>
        <w:t>من تاريخ الأمة، ولا يمكن تكررها و دعاء النبي</w:t>
      </w:r>
      <w:r w:rsidR="00301EAB" w:rsidRPr="0008771D">
        <w:rPr>
          <w:rFonts w:hint="cs"/>
          <w:color w:val="0D0D0D" w:themeColor="text1" w:themeTint="F2"/>
          <w:sz w:val="36"/>
          <w:szCs w:val="36"/>
          <w:rtl/>
        </w:rPr>
        <w:t xml:space="preserve"> صلى الله عليه وسلم المتكرر بالاس</w:t>
      </w:r>
      <w:r w:rsidR="00305BF7">
        <w:rPr>
          <w:rFonts w:hint="cs"/>
          <w:color w:val="0D0D0D" w:themeColor="text1" w:themeTint="F2"/>
          <w:sz w:val="36"/>
          <w:szCs w:val="36"/>
          <w:rtl/>
        </w:rPr>
        <w:t>تعاذة من النفاق قائلا "اللهم إني</w:t>
      </w:r>
      <w:r w:rsidR="00301EAB" w:rsidRPr="0008771D">
        <w:rPr>
          <w:rFonts w:hint="cs"/>
          <w:color w:val="0D0D0D" w:themeColor="text1" w:themeTint="F2"/>
          <w:sz w:val="36"/>
          <w:szCs w:val="36"/>
          <w:rtl/>
        </w:rPr>
        <w:t xml:space="preserve"> أعوذ بك من الشقاق والنفاق"</w:t>
      </w:r>
      <w:r w:rsidR="007E5C58" w:rsidRPr="0008771D">
        <w:rPr>
          <w:rFonts w:hint="cs"/>
          <w:color w:val="0D0D0D" w:themeColor="text1" w:themeTint="F2"/>
          <w:sz w:val="36"/>
          <w:szCs w:val="36"/>
          <w:vertAlign w:val="superscript"/>
          <w:rtl/>
        </w:rPr>
        <w:t>(</w:t>
      </w:r>
      <w:r w:rsidR="00301EAB" w:rsidRPr="0008771D">
        <w:rPr>
          <w:rStyle w:val="a5"/>
          <w:color w:val="0D0D0D" w:themeColor="text1" w:themeTint="F2"/>
          <w:sz w:val="36"/>
          <w:szCs w:val="36"/>
          <w:rtl/>
        </w:rPr>
        <w:footnoteReference w:id="16"/>
      </w:r>
      <w:r w:rsidR="007E5C58" w:rsidRPr="0008771D">
        <w:rPr>
          <w:rFonts w:hint="cs"/>
          <w:color w:val="0D0D0D" w:themeColor="text1" w:themeTint="F2"/>
          <w:sz w:val="36"/>
          <w:szCs w:val="36"/>
          <w:vertAlign w:val="superscript"/>
          <w:rtl/>
        </w:rPr>
        <w:t>)</w:t>
      </w:r>
      <w:r w:rsidR="00301EAB" w:rsidRPr="0008771D">
        <w:rPr>
          <w:rFonts w:hint="cs"/>
          <w:color w:val="0D0D0D" w:themeColor="text1" w:themeTint="F2"/>
          <w:sz w:val="36"/>
          <w:szCs w:val="36"/>
          <w:vertAlign w:val="superscript"/>
          <w:rtl/>
        </w:rPr>
        <w:t xml:space="preserve"> </w:t>
      </w:r>
    </w:p>
    <w:p w:rsidR="00407E03" w:rsidRPr="0008771D" w:rsidRDefault="00305BF7" w:rsidP="000D3898">
      <w:pPr>
        <w:pStyle w:val="a3"/>
        <w:ind w:left="1004"/>
        <w:jc w:val="both"/>
        <w:rPr>
          <w:color w:val="0D0D0D" w:themeColor="text1" w:themeTint="F2"/>
          <w:sz w:val="36"/>
          <w:szCs w:val="36"/>
          <w:rtl/>
        </w:rPr>
      </w:pPr>
      <w:r>
        <w:rPr>
          <w:rFonts w:hint="cs"/>
          <w:color w:val="0D0D0D" w:themeColor="text1" w:themeTint="F2"/>
          <w:sz w:val="36"/>
          <w:szCs w:val="36"/>
          <w:rtl/>
        </w:rPr>
        <w:t xml:space="preserve">    وحديث أنس رضي</w:t>
      </w:r>
      <w:r w:rsidR="007E5C58" w:rsidRPr="0008771D">
        <w:rPr>
          <w:rFonts w:hint="cs"/>
          <w:color w:val="0D0D0D" w:themeColor="text1" w:themeTint="F2"/>
          <w:sz w:val="36"/>
          <w:szCs w:val="36"/>
          <w:rtl/>
        </w:rPr>
        <w:t xml:space="preserve"> الله عنه قال، قال رسول الله صلى الله ع</w:t>
      </w:r>
      <w:r>
        <w:rPr>
          <w:rFonts w:hint="cs"/>
          <w:color w:val="0D0D0D" w:themeColor="text1" w:themeTint="F2"/>
          <w:sz w:val="36"/>
          <w:szCs w:val="36"/>
          <w:rtl/>
        </w:rPr>
        <w:t>ل</w:t>
      </w:r>
      <w:r w:rsidR="007E5C58" w:rsidRPr="0008771D">
        <w:rPr>
          <w:rFonts w:hint="cs"/>
          <w:color w:val="0D0D0D" w:themeColor="text1" w:themeTint="F2"/>
          <w:sz w:val="36"/>
          <w:szCs w:val="36"/>
          <w:rtl/>
        </w:rPr>
        <w:t>يه وسلم "</w:t>
      </w:r>
      <w:r>
        <w:rPr>
          <w:rFonts w:hint="cs"/>
          <w:color w:val="0D0D0D" w:themeColor="text1" w:themeTint="F2"/>
          <w:sz w:val="36"/>
          <w:szCs w:val="36"/>
          <w:rtl/>
        </w:rPr>
        <w:t>يجيء</w:t>
      </w:r>
      <w:r w:rsidR="000D3898">
        <w:rPr>
          <w:rFonts w:hint="cs"/>
          <w:color w:val="0D0D0D" w:themeColor="text1" w:themeTint="F2"/>
          <w:sz w:val="36"/>
          <w:szCs w:val="36"/>
          <w:rtl/>
        </w:rPr>
        <w:t xml:space="preserve"> الدجال حتى ينزل في ناحية المدينة, ثم ترجف المدينة ثلاث </w:t>
      </w:r>
      <w:proofErr w:type="spellStart"/>
      <w:r w:rsidR="000D3898">
        <w:rPr>
          <w:rFonts w:hint="cs"/>
          <w:color w:val="0D0D0D" w:themeColor="text1" w:themeTint="F2"/>
          <w:sz w:val="36"/>
          <w:szCs w:val="36"/>
          <w:rtl/>
        </w:rPr>
        <w:t>رجفات</w:t>
      </w:r>
      <w:proofErr w:type="spellEnd"/>
      <w:r w:rsidR="000D3898">
        <w:rPr>
          <w:rFonts w:hint="cs"/>
          <w:color w:val="0D0D0D" w:themeColor="text1" w:themeTint="F2"/>
          <w:sz w:val="36"/>
          <w:szCs w:val="36"/>
          <w:rtl/>
        </w:rPr>
        <w:t>, فيخرج إليه كل كافر و منافق</w:t>
      </w:r>
      <w:r w:rsidR="002557DA" w:rsidRPr="0008771D">
        <w:rPr>
          <w:rFonts w:hint="cs"/>
          <w:color w:val="0D0D0D" w:themeColor="text1" w:themeTint="F2"/>
          <w:sz w:val="36"/>
          <w:szCs w:val="36"/>
          <w:rtl/>
        </w:rPr>
        <w:t>"</w:t>
      </w:r>
      <w:r w:rsidR="002557DA" w:rsidRPr="0008771D">
        <w:rPr>
          <w:rFonts w:hint="cs"/>
          <w:color w:val="0D0D0D" w:themeColor="text1" w:themeTint="F2"/>
          <w:sz w:val="36"/>
          <w:szCs w:val="36"/>
          <w:vertAlign w:val="superscript"/>
          <w:rtl/>
        </w:rPr>
        <w:t>(</w:t>
      </w:r>
      <w:r w:rsidR="002557DA" w:rsidRPr="0008771D">
        <w:rPr>
          <w:rStyle w:val="a5"/>
          <w:color w:val="0D0D0D" w:themeColor="text1" w:themeTint="F2"/>
          <w:sz w:val="36"/>
          <w:szCs w:val="36"/>
          <w:rtl/>
        </w:rPr>
        <w:footnoteReference w:id="17"/>
      </w:r>
      <w:r w:rsidR="002557DA" w:rsidRPr="0008771D">
        <w:rPr>
          <w:rFonts w:hint="cs"/>
          <w:color w:val="0D0D0D" w:themeColor="text1" w:themeTint="F2"/>
          <w:sz w:val="36"/>
          <w:szCs w:val="36"/>
          <w:vertAlign w:val="superscript"/>
          <w:rtl/>
        </w:rPr>
        <w:t xml:space="preserve">) </w:t>
      </w:r>
      <w:r w:rsidR="00803411" w:rsidRPr="0008771D">
        <w:rPr>
          <w:rFonts w:hint="cs"/>
          <w:color w:val="0D0D0D" w:themeColor="text1" w:themeTint="F2"/>
          <w:sz w:val="36"/>
          <w:szCs w:val="36"/>
          <w:rtl/>
        </w:rPr>
        <w:t xml:space="preserve">كل </w:t>
      </w:r>
      <w:r w:rsidR="000D3898">
        <w:rPr>
          <w:rFonts w:hint="cs"/>
          <w:color w:val="0D0D0D" w:themeColor="text1" w:themeTint="F2"/>
          <w:sz w:val="36"/>
          <w:szCs w:val="36"/>
          <w:rtl/>
        </w:rPr>
        <w:t>ذلك يؤكد استمراره في الأمة، ومن نافلة القول أن ظروف الزمان التي تكون</w:t>
      </w:r>
      <w:r w:rsidR="00803411" w:rsidRPr="0008771D">
        <w:rPr>
          <w:rFonts w:hint="cs"/>
          <w:color w:val="0D0D0D" w:themeColor="text1" w:themeTint="F2"/>
          <w:sz w:val="36"/>
          <w:szCs w:val="36"/>
          <w:rtl/>
        </w:rPr>
        <w:t xml:space="preserve"> هذا السل</w:t>
      </w:r>
      <w:r w:rsidR="000D3898">
        <w:rPr>
          <w:rFonts w:hint="cs"/>
          <w:color w:val="0D0D0D" w:themeColor="text1" w:themeTint="F2"/>
          <w:sz w:val="36"/>
          <w:szCs w:val="36"/>
          <w:rtl/>
        </w:rPr>
        <w:t>وك تشتد حينا وتقل حينا ولعلها في</w:t>
      </w:r>
      <w:r w:rsidR="00803411" w:rsidRPr="0008771D">
        <w:rPr>
          <w:rFonts w:hint="cs"/>
          <w:color w:val="0D0D0D" w:themeColor="text1" w:themeTint="F2"/>
          <w:sz w:val="36"/>
          <w:szCs w:val="36"/>
          <w:rtl/>
        </w:rPr>
        <w:t xml:space="preserve"> الأزمان المتأخرة أشد على المسلمين خطرا وذلك لكثرة الشبه، وتنوع</w:t>
      </w:r>
      <w:r w:rsidR="000D3898">
        <w:rPr>
          <w:rFonts w:hint="cs"/>
          <w:color w:val="0D0D0D" w:themeColor="text1" w:themeTint="F2"/>
          <w:sz w:val="36"/>
          <w:szCs w:val="36"/>
          <w:rtl/>
        </w:rPr>
        <w:t>ها</w:t>
      </w:r>
      <w:r w:rsidR="00803411" w:rsidRPr="0008771D">
        <w:rPr>
          <w:rFonts w:hint="cs"/>
          <w:color w:val="0D0D0D" w:themeColor="text1" w:themeTint="F2"/>
          <w:sz w:val="36"/>
          <w:szCs w:val="36"/>
          <w:rtl/>
        </w:rPr>
        <w:t xml:space="preserve"> وضعف التواصل م</w:t>
      </w:r>
      <w:r w:rsidR="004916EA" w:rsidRPr="0008771D">
        <w:rPr>
          <w:rFonts w:hint="cs"/>
          <w:color w:val="0D0D0D" w:themeColor="text1" w:themeTint="F2"/>
          <w:sz w:val="36"/>
          <w:szCs w:val="36"/>
          <w:rtl/>
        </w:rPr>
        <w:t>ع</w:t>
      </w:r>
      <w:r w:rsidR="00803411" w:rsidRPr="0008771D">
        <w:rPr>
          <w:rFonts w:hint="cs"/>
          <w:color w:val="0D0D0D" w:themeColor="text1" w:themeTint="F2"/>
          <w:sz w:val="36"/>
          <w:szCs w:val="36"/>
          <w:rtl/>
        </w:rPr>
        <w:t xml:space="preserve"> الوحيين</w:t>
      </w:r>
      <w:r w:rsidR="000D3898">
        <w:rPr>
          <w:rFonts w:hint="cs"/>
          <w:color w:val="0D0D0D" w:themeColor="text1" w:themeTint="F2"/>
          <w:sz w:val="36"/>
          <w:szCs w:val="36"/>
          <w:rtl/>
        </w:rPr>
        <w:t>, مما يزيد الخطر على المسلمين في</w:t>
      </w:r>
      <w:r w:rsidR="00803411" w:rsidRPr="0008771D">
        <w:rPr>
          <w:rFonts w:hint="cs"/>
          <w:color w:val="0D0D0D" w:themeColor="text1" w:themeTint="F2"/>
          <w:sz w:val="36"/>
          <w:szCs w:val="36"/>
          <w:rtl/>
        </w:rPr>
        <w:t xml:space="preserve"> آثارها على عقائدهم ومجتمعاتهم.</w:t>
      </w:r>
    </w:p>
    <w:p w:rsidR="004916EA" w:rsidRPr="0008771D" w:rsidRDefault="00407E03" w:rsidP="000D3898">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ويدعو ذلك إلى </w:t>
      </w:r>
      <w:r w:rsidR="000D3898">
        <w:rPr>
          <w:rFonts w:hint="cs"/>
          <w:color w:val="0D0D0D" w:themeColor="text1" w:themeTint="F2"/>
          <w:sz w:val="36"/>
          <w:szCs w:val="36"/>
          <w:rtl/>
        </w:rPr>
        <w:t>اتخاذ منهج واضح بين في</w:t>
      </w:r>
      <w:r w:rsidR="003406C3" w:rsidRPr="0008771D">
        <w:rPr>
          <w:rFonts w:hint="cs"/>
          <w:color w:val="0D0D0D" w:themeColor="text1" w:themeTint="F2"/>
          <w:sz w:val="36"/>
          <w:szCs w:val="36"/>
          <w:rtl/>
        </w:rPr>
        <w:t xml:space="preserve"> التعامل مع أصحاب هذا السلوك بما يخفف من آثارهم على الإسلام ومجتمعات المسلمين، ويجلبهم إلى حظيرة ا</w:t>
      </w:r>
      <w:r w:rsidR="000D3898">
        <w:rPr>
          <w:rFonts w:hint="cs"/>
          <w:color w:val="0D0D0D" w:themeColor="text1" w:themeTint="F2"/>
          <w:sz w:val="36"/>
          <w:szCs w:val="36"/>
          <w:rtl/>
        </w:rPr>
        <w:t>لدين والقناعة به والخلوص من شبه</w:t>
      </w:r>
      <w:r w:rsidR="003406C3" w:rsidRPr="0008771D">
        <w:rPr>
          <w:rFonts w:hint="cs"/>
          <w:color w:val="0D0D0D" w:themeColor="text1" w:themeTint="F2"/>
          <w:sz w:val="36"/>
          <w:szCs w:val="36"/>
          <w:rtl/>
        </w:rPr>
        <w:t xml:space="preserve"> الأعداء المتربصين ، </w:t>
      </w:r>
      <w:r w:rsidR="000D3898">
        <w:rPr>
          <w:rFonts w:hint="cs"/>
          <w:color w:val="0D0D0D" w:themeColor="text1" w:themeTint="F2"/>
          <w:sz w:val="36"/>
          <w:szCs w:val="36"/>
          <w:rtl/>
        </w:rPr>
        <w:t>وي</w:t>
      </w:r>
      <w:r w:rsidR="004916EA" w:rsidRPr="0008771D">
        <w:rPr>
          <w:rFonts w:hint="cs"/>
          <w:color w:val="0D0D0D" w:themeColor="text1" w:themeTint="F2"/>
          <w:sz w:val="36"/>
          <w:szCs w:val="36"/>
          <w:rtl/>
        </w:rPr>
        <w:t>خفف على دعاة المسلمين</w:t>
      </w:r>
      <w:r w:rsidR="003406C3" w:rsidRPr="0008771D">
        <w:rPr>
          <w:rFonts w:hint="cs"/>
          <w:color w:val="0D0D0D" w:themeColor="text1" w:themeTint="F2"/>
          <w:sz w:val="36"/>
          <w:szCs w:val="36"/>
          <w:rtl/>
        </w:rPr>
        <w:t xml:space="preserve"> </w:t>
      </w:r>
      <w:r w:rsidR="004916EA" w:rsidRPr="0008771D">
        <w:rPr>
          <w:rFonts w:hint="cs"/>
          <w:color w:val="0D0D0D" w:themeColor="text1" w:themeTint="F2"/>
          <w:sz w:val="36"/>
          <w:szCs w:val="36"/>
          <w:rtl/>
        </w:rPr>
        <w:t xml:space="preserve">ما يبذلونه من </w:t>
      </w:r>
      <w:r w:rsidR="000D3898">
        <w:rPr>
          <w:rFonts w:hint="cs"/>
          <w:color w:val="0D0D0D" w:themeColor="text1" w:themeTint="F2"/>
          <w:sz w:val="36"/>
          <w:szCs w:val="36"/>
          <w:rtl/>
        </w:rPr>
        <w:t xml:space="preserve">جهود </w:t>
      </w:r>
      <w:r w:rsidR="004916EA" w:rsidRPr="0008771D">
        <w:rPr>
          <w:rFonts w:hint="cs"/>
          <w:color w:val="0D0D0D" w:themeColor="text1" w:themeTint="F2"/>
          <w:sz w:val="36"/>
          <w:szCs w:val="36"/>
          <w:rtl/>
        </w:rPr>
        <w:t>تجاههم</w:t>
      </w:r>
      <w:r w:rsidR="000D3898">
        <w:rPr>
          <w:rFonts w:hint="cs"/>
          <w:color w:val="0D0D0D" w:themeColor="text1" w:themeTint="F2"/>
          <w:sz w:val="36"/>
          <w:szCs w:val="36"/>
          <w:rtl/>
        </w:rPr>
        <w:t>,</w:t>
      </w:r>
      <w:r w:rsidR="004916EA" w:rsidRPr="0008771D">
        <w:rPr>
          <w:rFonts w:hint="cs"/>
          <w:color w:val="0D0D0D" w:themeColor="text1" w:themeTint="F2"/>
          <w:sz w:val="36"/>
          <w:szCs w:val="36"/>
          <w:rtl/>
        </w:rPr>
        <w:t xml:space="preserve"> ل</w:t>
      </w:r>
      <w:r w:rsidR="000D3898">
        <w:rPr>
          <w:rFonts w:hint="cs"/>
          <w:color w:val="0D0D0D" w:themeColor="text1" w:themeTint="F2"/>
          <w:sz w:val="36"/>
          <w:szCs w:val="36"/>
          <w:rtl/>
        </w:rPr>
        <w:t>تبذل</w:t>
      </w:r>
      <w:r w:rsidR="004916EA" w:rsidRPr="0008771D">
        <w:rPr>
          <w:rFonts w:hint="cs"/>
          <w:color w:val="0D0D0D" w:themeColor="text1" w:themeTint="F2"/>
          <w:sz w:val="36"/>
          <w:szCs w:val="36"/>
          <w:rtl/>
        </w:rPr>
        <w:t xml:space="preserve"> فيما لا ي</w:t>
      </w:r>
      <w:r w:rsidR="000D3898">
        <w:rPr>
          <w:rFonts w:hint="cs"/>
          <w:color w:val="0D0D0D" w:themeColor="text1" w:themeTint="F2"/>
          <w:sz w:val="36"/>
          <w:szCs w:val="36"/>
          <w:rtl/>
        </w:rPr>
        <w:t xml:space="preserve">رجع بسوء عليهم، ويؤثر </w:t>
      </w:r>
      <w:r w:rsidR="00736DFE">
        <w:rPr>
          <w:rFonts w:hint="cs"/>
          <w:color w:val="0D0D0D" w:themeColor="text1" w:themeTint="F2"/>
          <w:sz w:val="36"/>
          <w:szCs w:val="36"/>
          <w:rtl/>
        </w:rPr>
        <w:t>في</w:t>
      </w:r>
      <w:r w:rsidR="000D3898">
        <w:rPr>
          <w:rFonts w:hint="cs"/>
          <w:color w:val="0D0D0D" w:themeColor="text1" w:themeTint="F2"/>
          <w:sz w:val="36"/>
          <w:szCs w:val="36"/>
          <w:rtl/>
        </w:rPr>
        <w:t xml:space="preserve"> مناحي</w:t>
      </w:r>
      <w:r w:rsidR="004916EA" w:rsidRPr="0008771D">
        <w:rPr>
          <w:rFonts w:hint="cs"/>
          <w:color w:val="0D0D0D" w:themeColor="text1" w:themeTint="F2"/>
          <w:sz w:val="36"/>
          <w:szCs w:val="36"/>
          <w:rtl/>
        </w:rPr>
        <w:t xml:space="preserve"> الحياة الأخرى.</w:t>
      </w:r>
    </w:p>
    <w:p w:rsidR="004916EA" w:rsidRDefault="004916EA" w:rsidP="004421FD">
      <w:pPr>
        <w:jc w:val="both"/>
        <w:rPr>
          <w:color w:val="0D0D0D" w:themeColor="text1" w:themeTint="F2"/>
          <w:sz w:val="36"/>
          <w:szCs w:val="36"/>
          <w:rtl/>
        </w:rPr>
      </w:pPr>
    </w:p>
    <w:p w:rsidR="000D3898" w:rsidRDefault="000D3898" w:rsidP="004421FD">
      <w:pPr>
        <w:jc w:val="both"/>
        <w:rPr>
          <w:color w:val="0D0D0D" w:themeColor="text1" w:themeTint="F2"/>
          <w:sz w:val="36"/>
          <w:szCs w:val="36"/>
          <w:rtl/>
        </w:rPr>
      </w:pPr>
    </w:p>
    <w:p w:rsidR="000D3898" w:rsidRDefault="000D3898" w:rsidP="004421FD">
      <w:pPr>
        <w:jc w:val="both"/>
        <w:rPr>
          <w:color w:val="0D0D0D" w:themeColor="text1" w:themeTint="F2"/>
          <w:sz w:val="36"/>
          <w:szCs w:val="36"/>
          <w:rtl/>
        </w:rPr>
      </w:pPr>
    </w:p>
    <w:p w:rsidR="000D3898" w:rsidRPr="004421FD" w:rsidRDefault="000D3898" w:rsidP="004421FD">
      <w:pPr>
        <w:jc w:val="both"/>
        <w:rPr>
          <w:color w:val="0D0D0D" w:themeColor="text1" w:themeTint="F2"/>
          <w:sz w:val="36"/>
          <w:szCs w:val="36"/>
          <w:rtl/>
        </w:rPr>
      </w:pPr>
    </w:p>
    <w:p w:rsidR="004916EA" w:rsidRPr="00DC1D33" w:rsidRDefault="00DC1D33" w:rsidP="00892CC4">
      <w:pPr>
        <w:jc w:val="both"/>
        <w:rPr>
          <w:color w:val="FF0000"/>
          <w:sz w:val="36"/>
          <w:szCs w:val="36"/>
          <w:rtl/>
        </w:rPr>
      </w:pPr>
      <w:r>
        <w:rPr>
          <w:rFonts w:hint="cs"/>
          <w:color w:val="7030A0"/>
          <w:sz w:val="36"/>
          <w:szCs w:val="36"/>
          <w:rtl/>
        </w:rPr>
        <w:t xml:space="preserve">          </w:t>
      </w:r>
      <w:r w:rsidR="00892CC4">
        <w:rPr>
          <w:rFonts w:hint="cs"/>
          <w:color w:val="FF0000"/>
          <w:sz w:val="36"/>
          <w:szCs w:val="36"/>
          <w:rtl/>
        </w:rPr>
        <w:t>خامسا</w:t>
      </w:r>
      <w:r w:rsidR="005C2599" w:rsidRPr="00DC1D33">
        <w:rPr>
          <w:rFonts w:hint="cs"/>
          <w:color w:val="FF0000"/>
          <w:sz w:val="36"/>
          <w:szCs w:val="36"/>
          <w:rtl/>
        </w:rPr>
        <w:t>: هل يعرف المنافقون بأسمائهم</w:t>
      </w:r>
      <w:r w:rsidR="00892CC4">
        <w:rPr>
          <w:rFonts w:hint="cs"/>
          <w:color w:val="FF0000"/>
          <w:sz w:val="36"/>
          <w:szCs w:val="36"/>
          <w:rtl/>
        </w:rPr>
        <w:t xml:space="preserve"> </w:t>
      </w:r>
      <w:r w:rsidR="005C2599" w:rsidRPr="00DC1D33">
        <w:rPr>
          <w:rFonts w:hint="cs"/>
          <w:color w:val="FF0000"/>
          <w:sz w:val="36"/>
          <w:szCs w:val="36"/>
          <w:rtl/>
        </w:rPr>
        <w:t>؟</w:t>
      </w:r>
    </w:p>
    <w:p w:rsidR="005C2599" w:rsidRPr="0008771D" w:rsidRDefault="00892CC4" w:rsidP="00892CC4">
      <w:pPr>
        <w:pStyle w:val="a3"/>
        <w:ind w:left="1004"/>
        <w:jc w:val="both"/>
        <w:rPr>
          <w:color w:val="0D0D0D" w:themeColor="text1" w:themeTint="F2"/>
          <w:sz w:val="36"/>
          <w:szCs w:val="36"/>
          <w:rtl/>
        </w:rPr>
      </w:pPr>
      <w:r>
        <w:rPr>
          <w:rFonts w:hint="cs"/>
          <w:color w:val="0D0D0D" w:themeColor="text1" w:themeTint="F2"/>
          <w:sz w:val="36"/>
          <w:szCs w:val="36"/>
          <w:rtl/>
        </w:rPr>
        <w:lastRenderedPageBreak/>
        <w:t xml:space="preserve">    لقد كان النفاق ظاهرة محسوسة في</w:t>
      </w:r>
      <w:r w:rsidR="005C2599" w:rsidRPr="0008771D">
        <w:rPr>
          <w:rFonts w:hint="cs"/>
          <w:color w:val="0D0D0D" w:themeColor="text1" w:themeTint="F2"/>
          <w:sz w:val="36"/>
          <w:szCs w:val="36"/>
          <w:rtl/>
        </w:rPr>
        <w:t xml:space="preserve"> مجتمع المدينة </w:t>
      </w:r>
      <w:r>
        <w:rPr>
          <w:rFonts w:hint="cs"/>
          <w:color w:val="0D0D0D" w:themeColor="text1" w:themeTint="F2"/>
          <w:sz w:val="36"/>
          <w:szCs w:val="36"/>
          <w:rtl/>
        </w:rPr>
        <w:t>بسبب ممارسات المنافقين التي كانت واضحة في عدائها للنبي</w:t>
      </w:r>
      <w:r w:rsidR="005C2599" w:rsidRPr="0008771D">
        <w:rPr>
          <w:rFonts w:hint="cs"/>
          <w:color w:val="0D0D0D" w:themeColor="text1" w:themeTint="F2"/>
          <w:sz w:val="36"/>
          <w:szCs w:val="36"/>
          <w:rtl/>
        </w:rPr>
        <w:t xml:space="preserve"> صلى الله عليه وسلم وأصحابه.</w:t>
      </w:r>
    </w:p>
    <w:p w:rsidR="005C2599" w:rsidRPr="0008771D" w:rsidRDefault="005C2599" w:rsidP="0006398C">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w:t>
      </w:r>
      <w:r w:rsidR="00892CC4">
        <w:rPr>
          <w:rFonts w:hint="cs"/>
          <w:color w:val="0D0D0D" w:themeColor="text1" w:themeTint="F2"/>
          <w:sz w:val="36"/>
          <w:szCs w:val="36"/>
          <w:rtl/>
        </w:rPr>
        <w:t>وقد نزل القرآن الكريم</w:t>
      </w:r>
      <w:r w:rsidRPr="0008771D">
        <w:rPr>
          <w:rFonts w:hint="cs"/>
          <w:color w:val="0D0D0D" w:themeColor="text1" w:themeTint="F2"/>
          <w:sz w:val="36"/>
          <w:szCs w:val="36"/>
          <w:rtl/>
        </w:rPr>
        <w:t xml:space="preserve"> </w:t>
      </w:r>
      <w:r w:rsidR="00892CC4">
        <w:rPr>
          <w:rFonts w:hint="cs"/>
          <w:color w:val="0D0D0D" w:themeColor="text1" w:themeTint="F2"/>
          <w:sz w:val="36"/>
          <w:szCs w:val="36"/>
          <w:rtl/>
        </w:rPr>
        <w:t>بالحديث عن أعمالهم في</w:t>
      </w:r>
      <w:r w:rsidRPr="0008771D">
        <w:rPr>
          <w:rFonts w:hint="cs"/>
          <w:color w:val="0D0D0D" w:themeColor="text1" w:themeTint="F2"/>
          <w:sz w:val="36"/>
          <w:szCs w:val="36"/>
          <w:rtl/>
        </w:rPr>
        <w:t xml:space="preserve"> مواقف متعددة مما يحدد للراصد </w:t>
      </w:r>
      <w:r w:rsidR="00EB157D">
        <w:rPr>
          <w:rFonts w:hint="cs"/>
          <w:color w:val="0D0D0D" w:themeColor="text1" w:themeTint="F2"/>
          <w:sz w:val="36"/>
          <w:szCs w:val="36"/>
          <w:rtl/>
        </w:rPr>
        <w:t>أ</w:t>
      </w:r>
      <w:r w:rsidR="00892CC4">
        <w:rPr>
          <w:rFonts w:hint="cs"/>
          <w:color w:val="0D0D0D" w:themeColor="text1" w:themeTint="F2"/>
          <w:sz w:val="36"/>
          <w:szCs w:val="36"/>
          <w:rtl/>
        </w:rPr>
        <w:t xml:space="preserve">عيان </w:t>
      </w:r>
      <w:r w:rsidR="00EB157D">
        <w:rPr>
          <w:rFonts w:hint="cs"/>
          <w:color w:val="0D0D0D" w:themeColor="text1" w:themeTint="F2"/>
          <w:sz w:val="36"/>
          <w:szCs w:val="36"/>
          <w:rtl/>
        </w:rPr>
        <w:t xml:space="preserve">أولئك المنافقين </w:t>
      </w:r>
      <w:r w:rsidRPr="0008771D">
        <w:rPr>
          <w:rFonts w:hint="cs"/>
          <w:color w:val="0D0D0D" w:themeColor="text1" w:themeTint="F2"/>
          <w:sz w:val="36"/>
          <w:szCs w:val="36"/>
          <w:rtl/>
        </w:rPr>
        <w:t>و</w:t>
      </w:r>
      <w:r w:rsidR="00892CC4">
        <w:rPr>
          <w:rFonts w:hint="cs"/>
          <w:color w:val="0D0D0D" w:themeColor="text1" w:themeTint="F2"/>
          <w:sz w:val="36"/>
          <w:szCs w:val="36"/>
          <w:rtl/>
        </w:rPr>
        <w:t>كذا في مواقف النبي صلى الله عليه وسلم منهم كما في أحداث غزوة تبوك حين حرمه .........مسجد الضرار الذي بنوه</w:t>
      </w:r>
      <w:r w:rsidR="0006398C">
        <w:rPr>
          <w:rFonts w:hint="cs"/>
          <w:color w:val="0D0D0D" w:themeColor="text1" w:themeTint="F2"/>
          <w:sz w:val="36"/>
          <w:szCs w:val="36"/>
          <w:rtl/>
        </w:rPr>
        <w:t xml:space="preserve"> وحينما اعترضوا ناقته لأغنياء في العودة من تبوك ولهذا معرفة الرسول صلى الله عليه وسلم لهم لا يمكن نفيها.</w:t>
      </w:r>
      <w:r w:rsidRPr="0008771D">
        <w:rPr>
          <w:rFonts w:hint="cs"/>
          <w:color w:val="0D0D0D" w:themeColor="text1" w:themeTint="F2"/>
          <w:sz w:val="36"/>
          <w:szCs w:val="36"/>
          <w:rtl/>
        </w:rPr>
        <w:t xml:space="preserve"> </w:t>
      </w:r>
    </w:p>
    <w:p w:rsidR="00293B80" w:rsidRPr="0008771D" w:rsidRDefault="005C2599" w:rsidP="0006398C">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w:t>
      </w:r>
      <w:r w:rsidR="0006398C">
        <w:rPr>
          <w:rFonts w:hint="cs"/>
          <w:color w:val="0D0D0D" w:themeColor="text1" w:themeTint="F2"/>
          <w:sz w:val="36"/>
          <w:szCs w:val="36"/>
          <w:rtl/>
        </w:rPr>
        <w:t xml:space="preserve">  </w:t>
      </w:r>
      <w:r w:rsidR="006D10AC" w:rsidRPr="0008771D">
        <w:rPr>
          <w:rFonts w:hint="cs"/>
          <w:color w:val="0D0D0D" w:themeColor="text1" w:themeTint="F2"/>
          <w:sz w:val="36"/>
          <w:szCs w:val="36"/>
          <w:rtl/>
        </w:rPr>
        <w:t xml:space="preserve">ولكن هذه المعرفة لم تكن شاملة لهم </w:t>
      </w:r>
      <w:r w:rsidR="00EC0C01" w:rsidRPr="0008771D">
        <w:rPr>
          <w:rFonts w:hint="cs"/>
          <w:color w:val="0D0D0D" w:themeColor="text1" w:themeTint="F2"/>
          <w:sz w:val="36"/>
          <w:szCs w:val="36"/>
          <w:rtl/>
        </w:rPr>
        <w:t>فقد جاء قوله تعالى</w:t>
      </w:r>
      <w:r w:rsidR="0006398C">
        <w:rPr>
          <w:rFonts w:hint="cs"/>
          <w:color w:val="0D0D0D" w:themeColor="text1" w:themeTint="F2"/>
          <w:sz w:val="36"/>
          <w:szCs w:val="36"/>
          <w:rtl/>
        </w:rPr>
        <w:t>:</w:t>
      </w:r>
      <w:r w:rsidR="00EC0C01">
        <w:rPr>
          <w:rFonts w:hint="cs"/>
          <w:color w:val="0D0D0D" w:themeColor="text1" w:themeTint="F2"/>
          <w:sz w:val="36"/>
          <w:szCs w:val="36"/>
          <w:rtl/>
        </w:rPr>
        <w:t xml:space="preserve"> </w:t>
      </w:r>
      <w:r w:rsidR="00EC0C01" w:rsidRPr="00EC0C01">
        <w:rPr>
          <w:rFonts w:hint="cs"/>
          <w:color w:val="0070C0"/>
          <w:sz w:val="36"/>
          <w:szCs w:val="36"/>
          <w:rtl/>
        </w:rPr>
        <w:t>[و</w:t>
      </w:r>
      <w:r w:rsidR="00031F41">
        <w:rPr>
          <w:rFonts w:hint="cs"/>
          <w:color w:val="0070C0"/>
          <w:sz w:val="36"/>
          <w:szCs w:val="36"/>
          <w:rtl/>
        </w:rPr>
        <w:t>م</w:t>
      </w:r>
      <w:r w:rsidR="00EC0C01" w:rsidRPr="00EC0C01">
        <w:rPr>
          <w:rFonts w:hint="cs"/>
          <w:color w:val="0070C0"/>
          <w:sz w:val="36"/>
          <w:szCs w:val="36"/>
          <w:rtl/>
        </w:rPr>
        <w:t>من حولكم من الأعراب منافقون ومن أهل المدينة مردوا على النفاق لا تعلمهم نحن نعلمهم</w:t>
      </w:r>
      <w:r w:rsidR="00031F41">
        <w:rPr>
          <w:rFonts w:hint="cs"/>
          <w:color w:val="0070C0"/>
          <w:sz w:val="36"/>
          <w:szCs w:val="36"/>
          <w:rtl/>
        </w:rPr>
        <w:t xml:space="preserve"> سنعذبهم مرتين ثم يردون إلى عذ</w:t>
      </w:r>
      <w:r w:rsidR="0006398C">
        <w:rPr>
          <w:rFonts w:hint="cs"/>
          <w:color w:val="0070C0"/>
          <w:sz w:val="36"/>
          <w:szCs w:val="36"/>
          <w:rtl/>
        </w:rPr>
        <w:t>ا</w:t>
      </w:r>
      <w:r w:rsidR="00031F41">
        <w:rPr>
          <w:rFonts w:hint="cs"/>
          <w:color w:val="0070C0"/>
          <w:sz w:val="36"/>
          <w:szCs w:val="36"/>
          <w:rtl/>
        </w:rPr>
        <w:t>ب عظيم</w:t>
      </w:r>
      <w:r w:rsidR="00EC0C01" w:rsidRPr="00EC0C01">
        <w:rPr>
          <w:rFonts w:hint="cs"/>
          <w:color w:val="0070C0"/>
          <w:sz w:val="36"/>
          <w:szCs w:val="36"/>
          <w:rtl/>
        </w:rPr>
        <w:t>]</w:t>
      </w:r>
      <w:r w:rsidR="00EC0C01" w:rsidRPr="00EC0C01">
        <w:rPr>
          <w:rFonts w:hint="cs"/>
          <w:color w:val="0070C0"/>
          <w:sz w:val="36"/>
          <w:szCs w:val="36"/>
          <w:vertAlign w:val="superscript"/>
          <w:rtl/>
        </w:rPr>
        <w:t>(</w:t>
      </w:r>
      <w:r w:rsidR="00EC0C01" w:rsidRPr="00EC0C01">
        <w:rPr>
          <w:rStyle w:val="a5"/>
          <w:color w:val="0070C0"/>
          <w:sz w:val="36"/>
          <w:szCs w:val="36"/>
          <w:rtl/>
        </w:rPr>
        <w:footnoteReference w:id="18"/>
      </w:r>
      <w:r w:rsidR="00EC0C01" w:rsidRPr="00EC0C01">
        <w:rPr>
          <w:rFonts w:hint="cs"/>
          <w:color w:val="0070C0"/>
          <w:sz w:val="36"/>
          <w:szCs w:val="36"/>
          <w:vertAlign w:val="superscript"/>
          <w:rtl/>
        </w:rPr>
        <w:t>)</w:t>
      </w:r>
      <w:r w:rsidR="00426316">
        <w:rPr>
          <w:rFonts w:hint="cs"/>
          <w:color w:val="0070C0"/>
          <w:sz w:val="36"/>
          <w:szCs w:val="36"/>
          <w:rtl/>
        </w:rPr>
        <w:t xml:space="preserve"> </w:t>
      </w:r>
      <w:r w:rsidR="00426316" w:rsidRPr="0008771D">
        <w:rPr>
          <w:rFonts w:hint="cs"/>
          <w:color w:val="0D0D0D" w:themeColor="text1" w:themeTint="F2"/>
          <w:sz w:val="36"/>
          <w:szCs w:val="36"/>
          <w:rtl/>
        </w:rPr>
        <w:t>ومما سبق يمكن القول</w:t>
      </w:r>
      <w:r w:rsidR="0006398C">
        <w:rPr>
          <w:rFonts w:hint="cs"/>
          <w:color w:val="0D0D0D" w:themeColor="text1" w:themeTint="F2"/>
          <w:sz w:val="36"/>
          <w:szCs w:val="36"/>
          <w:rtl/>
        </w:rPr>
        <w:t>: إ</w:t>
      </w:r>
      <w:r w:rsidR="00426316" w:rsidRPr="0008771D">
        <w:rPr>
          <w:rFonts w:hint="cs"/>
          <w:color w:val="0D0D0D" w:themeColor="text1" w:themeTint="F2"/>
          <w:sz w:val="36"/>
          <w:szCs w:val="36"/>
          <w:rtl/>
        </w:rPr>
        <w:t>نه لا</w:t>
      </w:r>
      <w:r w:rsidR="003E0793">
        <w:rPr>
          <w:rFonts w:hint="cs"/>
          <w:color w:val="0D0D0D" w:themeColor="text1" w:themeTint="F2"/>
          <w:sz w:val="36"/>
          <w:szCs w:val="36"/>
          <w:rtl/>
        </w:rPr>
        <w:t xml:space="preserve"> </w:t>
      </w:r>
      <w:r w:rsidR="00426316" w:rsidRPr="0008771D">
        <w:rPr>
          <w:rFonts w:hint="cs"/>
          <w:color w:val="0D0D0D" w:themeColor="text1" w:themeTint="F2"/>
          <w:sz w:val="36"/>
          <w:szCs w:val="36"/>
          <w:rtl/>
        </w:rPr>
        <w:t>يمكن القطع بوصف أحد من المسلمين بهذه الصفة، والتعامل معه على ضوئها</w:t>
      </w:r>
      <w:r w:rsidR="0006398C">
        <w:rPr>
          <w:rFonts w:hint="cs"/>
          <w:color w:val="0D0D0D" w:themeColor="text1" w:themeTint="F2"/>
          <w:sz w:val="36"/>
          <w:szCs w:val="36"/>
          <w:rtl/>
        </w:rPr>
        <w:t>؛</w:t>
      </w:r>
      <w:r w:rsidR="00426316" w:rsidRPr="0008771D">
        <w:rPr>
          <w:rFonts w:hint="cs"/>
          <w:color w:val="0D0D0D" w:themeColor="text1" w:themeTint="F2"/>
          <w:sz w:val="36"/>
          <w:szCs w:val="36"/>
          <w:rtl/>
        </w:rPr>
        <w:t xml:space="preserve"> </w:t>
      </w:r>
      <w:r w:rsidR="0006398C">
        <w:rPr>
          <w:rFonts w:hint="cs"/>
          <w:color w:val="0D0D0D" w:themeColor="text1" w:themeTint="F2"/>
          <w:sz w:val="36"/>
          <w:szCs w:val="36"/>
          <w:rtl/>
        </w:rPr>
        <w:t>لأن طبيعتها الستر وعدم الظهور لآخرين</w:t>
      </w:r>
      <w:r w:rsidR="00426316" w:rsidRPr="0008771D">
        <w:rPr>
          <w:rFonts w:hint="cs"/>
          <w:color w:val="0D0D0D" w:themeColor="text1" w:themeTint="F2"/>
          <w:sz w:val="36"/>
          <w:szCs w:val="36"/>
          <w:rtl/>
        </w:rPr>
        <w:t xml:space="preserve"> </w:t>
      </w:r>
      <w:r w:rsidR="00293B80" w:rsidRPr="0008771D">
        <w:rPr>
          <w:rFonts w:hint="cs"/>
          <w:color w:val="0D0D0D" w:themeColor="text1" w:themeTint="F2"/>
          <w:sz w:val="36"/>
          <w:szCs w:val="36"/>
          <w:rtl/>
        </w:rPr>
        <w:t>والناس مأمورون بالتعامل بالظاهر.</w:t>
      </w:r>
    </w:p>
    <w:p w:rsidR="00293B80" w:rsidRPr="0008771D" w:rsidRDefault="00293B80" w:rsidP="0006398C">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w:t>
      </w:r>
      <w:r w:rsidR="0006398C">
        <w:rPr>
          <w:rFonts w:hint="cs"/>
          <w:color w:val="0D0D0D" w:themeColor="text1" w:themeTint="F2"/>
          <w:sz w:val="36"/>
          <w:szCs w:val="36"/>
          <w:rtl/>
        </w:rPr>
        <w:t>كما</w:t>
      </w:r>
      <w:r w:rsidRPr="0008771D">
        <w:rPr>
          <w:rFonts w:hint="cs"/>
          <w:color w:val="0D0D0D" w:themeColor="text1" w:themeTint="F2"/>
          <w:sz w:val="36"/>
          <w:szCs w:val="36"/>
          <w:rtl/>
        </w:rPr>
        <w:t xml:space="preserve"> أنه يصعب تحديد وتسمية أحد من الناس أنه من المنافقين، والتعامل معه على ضوء</w:t>
      </w:r>
      <w:r w:rsidR="0006398C">
        <w:rPr>
          <w:rFonts w:hint="cs"/>
          <w:color w:val="0D0D0D" w:themeColor="text1" w:themeTint="F2"/>
          <w:sz w:val="36"/>
          <w:szCs w:val="36"/>
          <w:rtl/>
        </w:rPr>
        <w:t xml:space="preserve"> ذلك بل يؤخذ الناس بظواهرهم وت</w:t>
      </w:r>
      <w:r w:rsidRPr="0008771D">
        <w:rPr>
          <w:rFonts w:hint="cs"/>
          <w:color w:val="0D0D0D" w:themeColor="text1" w:themeTint="F2"/>
          <w:sz w:val="36"/>
          <w:szCs w:val="36"/>
          <w:rtl/>
        </w:rPr>
        <w:t xml:space="preserve">ترك </w:t>
      </w:r>
      <w:r w:rsidR="003E0793" w:rsidRPr="0008771D">
        <w:rPr>
          <w:rFonts w:hint="cs"/>
          <w:color w:val="0D0D0D" w:themeColor="text1" w:themeTint="F2"/>
          <w:sz w:val="36"/>
          <w:szCs w:val="36"/>
          <w:rtl/>
        </w:rPr>
        <w:t>سرائرهم</w:t>
      </w:r>
      <w:r w:rsidRPr="0008771D">
        <w:rPr>
          <w:rFonts w:hint="cs"/>
          <w:color w:val="0D0D0D" w:themeColor="text1" w:themeTint="F2"/>
          <w:sz w:val="36"/>
          <w:szCs w:val="36"/>
          <w:rtl/>
        </w:rPr>
        <w:t xml:space="preserve"> لخالقهم عز و</w:t>
      </w:r>
      <w:r w:rsidR="0006398C">
        <w:rPr>
          <w:rFonts w:hint="cs"/>
          <w:color w:val="0D0D0D" w:themeColor="text1" w:themeTint="F2"/>
          <w:sz w:val="36"/>
          <w:szCs w:val="36"/>
          <w:rtl/>
        </w:rPr>
        <w:t>جل، ولهذا الأمر ايجابية كبيرة في</w:t>
      </w:r>
      <w:r w:rsidRPr="0008771D">
        <w:rPr>
          <w:rFonts w:hint="cs"/>
          <w:color w:val="0D0D0D" w:themeColor="text1" w:themeTint="F2"/>
          <w:sz w:val="36"/>
          <w:szCs w:val="36"/>
          <w:rtl/>
        </w:rPr>
        <w:t xml:space="preserve"> إتاحة الفرصة لهم بالتوبة والإنابة والبعد </w:t>
      </w:r>
      <w:r w:rsidR="0006398C">
        <w:rPr>
          <w:rFonts w:hint="cs"/>
          <w:color w:val="0D0D0D" w:themeColor="text1" w:themeTint="F2"/>
          <w:sz w:val="36"/>
          <w:szCs w:val="36"/>
          <w:rtl/>
        </w:rPr>
        <w:t>عن المضادة لهم وما تسببه من إصرار</w:t>
      </w:r>
      <w:r w:rsidRPr="0008771D">
        <w:rPr>
          <w:rFonts w:hint="cs"/>
          <w:color w:val="0D0D0D" w:themeColor="text1" w:themeTint="F2"/>
          <w:sz w:val="36"/>
          <w:szCs w:val="36"/>
          <w:rtl/>
        </w:rPr>
        <w:t xml:space="preserve"> على هذه الخصلة، والبحث عن م</w:t>
      </w:r>
      <w:r w:rsidR="0006398C">
        <w:rPr>
          <w:rFonts w:hint="cs"/>
          <w:color w:val="0D0D0D" w:themeColor="text1" w:themeTint="F2"/>
          <w:sz w:val="36"/>
          <w:szCs w:val="36"/>
          <w:rtl/>
        </w:rPr>
        <w:t>سوغات الاستمرار عليها ومناوأ</w:t>
      </w:r>
      <w:r w:rsidRPr="0008771D">
        <w:rPr>
          <w:rFonts w:hint="cs"/>
          <w:color w:val="0D0D0D" w:themeColor="text1" w:themeTint="F2"/>
          <w:sz w:val="36"/>
          <w:szCs w:val="36"/>
          <w:rtl/>
        </w:rPr>
        <w:t>ة الآخرين بسببها.</w:t>
      </w:r>
    </w:p>
    <w:p w:rsidR="00293B80" w:rsidRPr="0008771D" w:rsidRDefault="00293B80" w:rsidP="000A1322">
      <w:pPr>
        <w:pStyle w:val="a3"/>
        <w:ind w:left="1004"/>
        <w:jc w:val="both"/>
        <w:rPr>
          <w:color w:val="0D0D0D" w:themeColor="text1" w:themeTint="F2"/>
          <w:sz w:val="36"/>
          <w:szCs w:val="36"/>
          <w:rtl/>
        </w:rPr>
      </w:pPr>
    </w:p>
    <w:p w:rsidR="00293B80" w:rsidRPr="0008771D" w:rsidRDefault="00293B80" w:rsidP="000A1322">
      <w:pPr>
        <w:pStyle w:val="a3"/>
        <w:ind w:left="1004"/>
        <w:jc w:val="both"/>
        <w:rPr>
          <w:color w:val="0D0D0D" w:themeColor="text1" w:themeTint="F2"/>
          <w:sz w:val="36"/>
          <w:szCs w:val="36"/>
          <w:rtl/>
        </w:rPr>
      </w:pPr>
    </w:p>
    <w:p w:rsidR="0006398C" w:rsidRDefault="00CB21C0" w:rsidP="00CB21C0">
      <w:pPr>
        <w:jc w:val="both"/>
        <w:rPr>
          <w:color w:val="0D0D0D" w:themeColor="text1" w:themeTint="F2"/>
          <w:sz w:val="36"/>
          <w:szCs w:val="36"/>
          <w:rtl/>
        </w:rPr>
      </w:pPr>
      <w:r>
        <w:rPr>
          <w:rFonts w:hint="cs"/>
          <w:color w:val="0D0D0D" w:themeColor="text1" w:themeTint="F2"/>
          <w:sz w:val="36"/>
          <w:szCs w:val="36"/>
          <w:rtl/>
        </w:rPr>
        <w:t xml:space="preserve">          </w:t>
      </w:r>
    </w:p>
    <w:p w:rsidR="0006398C" w:rsidRDefault="0006398C" w:rsidP="00CB21C0">
      <w:pPr>
        <w:jc w:val="both"/>
        <w:rPr>
          <w:color w:val="FF0000"/>
          <w:sz w:val="36"/>
          <w:szCs w:val="36"/>
          <w:rtl/>
        </w:rPr>
      </w:pPr>
    </w:p>
    <w:p w:rsidR="00293B80" w:rsidRPr="00CB21C0" w:rsidRDefault="0006398C" w:rsidP="00CB21C0">
      <w:pPr>
        <w:jc w:val="both"/>
        <w:rPr>
          <w:color w:val="FF0000"/>
          <w:sz w:val="36"/>
          <w:szCs w:val="36"/>
          <w:rtl/>
        </w:rPr>
      </w:pPr>
      <w:r>
        <w:rPr>
          <w:rFonts w:hint="cs"/>
          <w:color w:val="FF0000"/>
          <w:sz w:val="36"/>
          <w:szCs w:val="36"/>
          <w:rtl/>
        </w:rPr>
        <w:t xml:space="preserve">           سادسا</w:t>
      </w:r>
      <w:r w:rsidR="00293B80" w:rsidRPr="00CB21C0">
        <w:rPr>
          <w:rFonts w:hint="cs"/>
          <w:color w:val="FF0000"/>
          <w:sz w:val="36"/>
          <w:szCs w:val="36"/>
          <w:rtl/>
        </w:rPr>
        <w:t>: الم</w:t>
      </w:r>
      <w:r>
        <w:rPr>
          <w:rFonts w:hint="cs"/>
          <w:color w:val="FF0000"/>
          <w:sz w:val="36"/>
          <w:szCs w:val="36"/>
          <w:rtl/>
        </w:rPr>
        <w:t>نهج في</w:t>
      </w:r>
      <w:r w:rsidR="00293B80" w:rsidRPr="00CB21C0">
        <w:rPr>
          <w:rFonts w:hint="cs"/>
          <w:color w:val="FF0000"/>
          <w:sz w:val="36"/>
          <w:szCs w:val="36"/>
          <w:rtl/>
        </w:rPr>
        <w:t xml:space="preserve"> التعامل معهم:  </w:t>
      </w:r>
    </w:p>
    <w:p w:rsidR="00A63B47" w:rsidRPr="0008771D" w:rsidRDefault="0006398C" w:rsidP="00B03972">
      <w:pPr>
        <w:pStyle w:val="a3"/>
        <w:ind w:left="1004"/>
        <w:jc w:val="both"/>
        <w:rPr>
          <w:color w:val="0D0D0D" w:themeColor="text1" w:themeTint="F2"/>
          <w:sz w:val="36"/>
          <w:szCs w:val="36"/>
          <w:rtl/>
        </w:rPr>
      </w:pPr>
      <w:r>
        <w:rPr>
          <w:rFonts w:hint="cs"/>
          <w:color w:val="0D0D0D" w:themeColor="text1" w:themeTint="F2"/>
          <w:sz w:val="36"/>
          <w:szCs w:val="36"/>
          <w:rtl/>
        </w:rPr>
        <w:lastRenderedPageBreak/>
        <w:t xml:space="preserve">   إن الناظر في</w:t>
      </w:r>
      <w:r w:rsidR="00BA46D2" w:rsidRPr="0008771D">
        <w:rPr>
          <w:rFonts w:hint="cs"/>
          <w:color w:val="0D0D0D" w:themeColor="text1" w:themeTint="F2"/>
          <w:sz w:val="36"/>
          <w:szCs w:val="36"/>
          <w:rtl/>
        </w:rPr>
        <w:t xml:space="preserve"> سيرة المصط</w:t>
      </w:r>
      <w:r w:rsidR="00736DFE">
        <w:rPr>
          <w:rFonts w:hint="cs"/>
          <w:color w:val="0D0D0D" w:themeColor="text1" w:themeTint="F2"/>
          <w:sz w:val="36"/>
          <w:szCs w:val="36"/>
          <w:rtl/>
        </w:rPr>
        <w:t>في</w:t>
      </w:r>
      <w:r w:rsidR="00BA46D2" w:rsidRPr="0008771D">
        <w:rPr>
          <w:rFonts w:hint="cs"/>
          <w:color w:val="0D0D0D" w:themeColor="text1" w:themeTint="F2"/>
          <w:sz w:val="36"/>
          <w:szCs w:val="36"/>
          <w:rtl/>
        </w:rPr>
        <w:t xml:space="preserve"> صلى ا</w:t>
      </w:r>
      <w:r>
        <w:rPr>
          <w:rFonts w:hint="cs"/>
          <w:color w:val="0D0D0D" w:themeColor="text1" w:themeTint="F2"/>
          <w:sz w:val="36"/>
          <w:szCs w:val="36"/>
          <w:rtl/>
        </w:rPr>
        <w:t>لله عليه وسلم يدرك أنه قد سن منهجا في</w:t>
      </w:r>
      <w:r w:rsidR="00BA46D2" w:rsidRPr="0008771D">
        <w:rPr>
          <w:rFonts w:hint="cs"/>
          <w:color w:val="0D0D0D" w:themeColor="text1" w:themeTint="F2"/>
          <w:sz w:val="36"/>
          <w:szCs w:val="36"/>
          <w:rtl/>
        </w:rPr>
        <w:t xml:space="preserve"> التعامل مع المنافقين ال</w:t>
      </w:r>
      <w:r w:rsidR="00B03972">
        <w:rPr>
          <w:rFonts w:hint="cs"/>
          <w:color w:val="0D0D0D" w:themeColor="text1" w:themeTint="F2"/>
          <w:sz w:val="36"/>
          <w:szCs w:val="36"/>
          <w:rtl/>
        </w:rPr>
        <w:t>ذين كانوا بين ظهراني</w:t>
      </w:r>
      <w:r>
        <w:rPr>
          <w:rFonts w:hint="cs"/>
          <w:color w:val="0D0D0D" w:themeColor="text1" w:themeTint="F2"/>
          <w:sz w:val="36"/>
          <w:szCs w:val="36"/>
          <w:rtl/>
        </w:rPr>
        <w:t xml:space="preserve"> المسلمين في</w:t>
      </w:r>
      <w:r w:rsidR="00BA46D2" w:rsidRPr="0008771D">
        <w:rPr>
          <w:rFonts w:hint="cs"/>
          <w:color w:val="0D0D0D" w:themeColor="text1" w:themeTint="F2"/>
          <w:sz w:val="36"/>
          <w:szCs w:val="36"/>
          <w:rtl/>
        </w:rPr>
        <w:t xml:space="preserve"> المدينة على وجه </w:t>
      </w:r>
      <w:r w:rsidR="00B03972">
        <w:rPr>
          <w:rFonts w:hint="cs"/>
          <w:color w:val="0D0D0D" w:themeColor="text1" w:themeTint="F2"/>
          <w:sz w:val="36"/>
          <w:szCs w:val="36"/>
          <w:rtl/>
        </w:rPr>
        <w:t>العموم. فقد كانوا مع المسلمين في كافة أحوالهم الحياتية في</w:t>
      </w:r>
      <w:r w:rsidR="00BA46D2" w:rsidRPr="0008771D">
        <w:rPr>
          <w:rFonts w:hint="cs"/>
          <w:color w:val="0D0D0D" w:themeColor="text1" w:themeTint="F2"/>
          <w:sz w:val="36"/>
          <w:szCs w:val="36"/>
          <w:rtl/>
        </w:rPr>
        <w:t xml:space="preserve"> التعامل والاجتماع، وأخذ</w:t>
      </w:r>
      <w:r w:rsidR="00B03972">
        <w:rPr>
          <w:rFonts w:hint="cs"/>
          <w:color w:val="0D0D0D" w:themeColor="text1" w:themeTint="F2"/>
          <w:sz w:val="36"/>
          <w:szCs w:val="36"/>
          <w:rtl/>
        </w:rPr>
        <w:t xml:space="preserve"> الحقوق، والالتزام بالواجبات، و</w:t>
      </w:r>
      <w:r w:rsidR="00BA46D2" w:rsidRPr="0008771D">
        <w:rPr>
          <w:rFonts w:hint="cs"/>
          <w:color w:val="0D0D0D" w:themeColor="text1" w:themeTint="F2"/>
          <w:sz w:val="36"/>
          <w:szCs w:val="36"/>
          <w:rtl/>
        </w:rPr>
        <w:t>شه</w:t>
      </w:r>
      <w:r w:rsidR="00B03972">
        <w:rPr>
          <w:rFonts w:hint="cs"/>
          <w:color w:val="0D0D0D" w:themeColor="text1" w:themeTint="F2"/>
          <w:sz w:val="36"/>
          <w:szCs w:val="36"/>
          <w:rtl/>
        </w:rPr>
        <w:t>ود</w:t>
      </w:r>
      <w:r w:rsidR="00BA46D2" w:rsidRPr="0008771D">
        <w:rPr>
          <w:rFonts w:hint="cs"/>
          <w:color w:val="0D0D0D" w:themeColor="text1" w:themeTint="F2"/>
          <w:sz w:val="36"/>
          <w:szCs w:val="36"/>
          <w:rtl/>
        </w:rPr>
        <w:t xml:space="preserve"> الصلاة مع</w:t>
      </w:r>
      <w:r w:rsidR="00B03972">
        <w:rPr>
          <w:rFonts w:hint="cs"/>
          <w:color w:val="0D0D0D" w:themeColor="text1" w:themeTint="F2"/>
          <w:sz w:val="36"/>
          <w:szCs w:val="36"/>
          <w:rtl/>
        </w:rPr>
        <w:t>هم، وي</w:t>
      </w:r>
      <w:r w:rsidR="00BA46D2" w:rsidRPr="0008771D">
        <w:rPr>
          <w:rFonts w:hint="cs"/>
          <w:color w:val="0D0D0D" w:themeColor="text1" w:themeTint="F2"/>
          <w:sz w:val="36"/>
          <w:szCs w:val="36"/>
          <w:rtl/>
        </w:rPr>
        <w:t>صلى على جنائزهم</w:t>
      </w:r>
      <w:r w:rsidR="00B03972">
        <w:rPr>
          <w:rFonts w:hint="cs"/>
          <w:color w:val="0D0D0D" w:themeColor="text1" w:themeTint="F2"/>
          <w:sz w:val="36"/>
          <w:szCs w:val="36"/>
          <w:rtl/>
        </w:rPr>
        <w:t xml:space="preserve"> وتدفن في</w:t>
      </w:r>
      <w:r w:rsidR="00A63B47" w:rsidRPr="0008771D">
        <w:rPr>
          <w:rFonts w:hint="cs"/>
          <w:color w:val="0D0D0D" w:themeColor="text1" w:themeTint="F2"/>
          <w:sz w:val="36"/>
          <w:szCs w:val="36"/>
          <w:rtl/>
        </w:rPr>
        <w:t xml:space="preserve"> مقابر المسلمين،</w:t>
      </w:r>
      <w:r w:rsidR="00164A47">
        <w:rPr>
          <w:rFonts w:hint="cs"/>
          <w:color w:val="0D0D0D" w:themeColor="text1" w:themeTint="F2"/>
          <w:sz w:val="36"/>
          <w:szCs w:val="36"/>
          <w:rtl/>
        </w:rPr>
        <w:t xml:space="preserve"> قال ال</w:t>
      </w:r>
      <w:r w:rsidR="00B03972">
        <w:rPr>
          <w:rFonts w:hint="cs"/>
          <w:color w:val="0D0D0D" w:themeColor="text1" w:themeTint="F2"/>
          <w:sz w:val="36"/>
          <w:szCs w:val="36"/>
          <w:rtl/>
        </w:rPr>
        <w:t>قرطبي</w:t>
      </w:r>
      <w:r w:rsidR="00164A47">
        <w:rPr>
          <w:rFonts w:hint="cs"/>
          <w:color w:val="0D0D0D" w:themeColor="text1" w:themeTint="F2"/>
          <w:sz w:val="36"/>
          <w:szCs w:val="36"/>
          <w:rtl/>
        </w:rPr>
        <w:t xml:space="preserve"> </w:t>
      </w:r>
      <w:r w:rsidR="003E595D">
        <w:rPr>
          <w:rFonts w:hint="cs"/>
          <w:color w:val="0D0D0D" w:themeColor="text1" w:themeTint="F2"/>
          <w:sz w:val="36"/>
          <w:szCs w:val="36"/>
          <w:rtl/>
        </w:rPr>
        <w:t xml:space="preserve">رحمه الله </w:t>
      </w:r>
      <w:r w:rsidR="00164A47">
        <w:rPr>
          <w:rFonts w:hint="cs"/>
          <w:color w:val="0D0D0D" w:themeColor="text1" w:themeTint="F2"/>
          <w:sz w:val="36"/>
          <w:szCs w:val="36"/>
          <w:rtl/>
        </w:rPr>
        <w:t>عند قول</w:t>
      </w:r>
      <w:r w:rsidR="003E595D">
        <w:rPr>
          <w:rFonts w:hint="cs"/>
          <w:color w:val="0D0D0D" w:themeColor="text1" w:themeTint="F2"/>
          <w:sz w:val="36"/>
          <w:szCs w:val="36"/>
          <w:rtl/>
        </w:rPr>
        <w:t xml:space="preserve"> الله</w:t>
      </w:r>
      <w:r w:rsidR="00164A47">
        <w:rPr>
          <w:rFonts w:hint="cs"/>
          <w:color w:val="0D0D0D" w:themeColor="text1" w:themeTint="F2"/>
          <w:sz w:val="36"/>
          <w:szCs w:val="36"/>
          <w:rtl/>
        </w:rPr>
        <w:t xml:space="preserve"> تعالى</w:t>
      </w:r>
      <w:r w:rsidR="00B03972">
        <w:rPr>
          <w:rFonts w:hint="cs"/>
          <w:color w:val="0D0D0D" w:themeColor="text1" w:themeTint="F2"/>
          <w:sz w:val="36"/>
          <w:szCs w:val="36"/>
          <w:rtl/>
        </w:rPr>
        <w:t>:</w:t>
      </w:r>
      <w:r w:rsidR="00164A47" w:rsidRPr="00164A47">
        <w:rPr>
          <w:rFonts w:hint="cs"/>
          <w:color w:val="0070C0"/>
          <w:sz w:val="36"/>
          <w:szCs w:val="36"/>
          <w:rtl/>
        </w:rPr>
        <w:t>[وإن منكم لمن ليبطئن]</w:t>
      </w:r>
      <w:r w:rsidR="00164A47" w:rsidRPr="00164A47">
        <w:rPr>
          <w:rFonts w:hint="cs"/>
          <w:color w:val="0070C0"/>
          <w:sz w:val="36"/>
          <w:szCs w:val="36"/>
          <w:vertAlign w:val="superscript"/>
          <w:rtl/>
        </w:rPr>
        <w:t>(</w:t>
      </w:r>
      <w:r w:rsidR="00164A47" w:rsidRPr="00164A47">
        <w:rPr>
          <w:rStyle w:val="a5"/>
          <w:color w:val="0070C0"/>
          <w:sz w:val="36"/>
          <w:szCs w:val="36"/>
          <w:rtl/>
        </w:rPr>
        <w:footnoteReference w:id="19"/>
      </w:r>
      <w:r w:rsidR="00164A47" w:rsidRPr="00164A47">
        <w:rPr>
          <w:rFonts w:hint="cs"/>
          <w:color w:val="0070C0"/>
          <w:sz w:val="36"/>
          <w:szCs w:val="36"/>
          <w:vertAlign w:val="superscript"/>
          <w:rtl/>
        </w:rPr>
        <w:t>)</w:t>
      </w:r>
      <w:r w:rsidR="00203A63">
        <w:rPr>
          <w:rFonts w:hint="cs"/>
          <w:color w:val="0070C0"/>
          <w:sz w:val="36"/>
          <w:szCs w:val="36"/>
          <w:vertAlign w:val="superscript"/>
          <w:rtl/>
        </w:rPr>
        <w:t xml:space="preserve"> </w:t>
      </w:r>
      <w:r w:rsidR="00203A63">
        <w:rPr>
          <w:rFonts w:hint="cs"/>
          <w:color w:val="0D0D0D" w:themeColor="text1" w:themeTint="F2"/>
          <w:sz w:val="36"/>
          <w:szCs w:val="36"/>
          <w:rtl/>
        </w:rPr>
        <w:t>ف</w:t>
      </w:r>
      <w:r w:rsidR="00B03972">
        <w:rPr>
          <w:rFonts w:hint="cs"/>
          <w:color w:val="0D0D0D" w:themeColor="text1" w:themeTint="F2"/>
          <w:sz w:val="36"/>
          <w:szCs w:val="36"/>
          <w:rtl/>
        </w:rPr>
        <w:t>المنافقون في</w:t>
      </w:r>
      <w:r w:rsidR="003E595D">
        <w:rPr>
          <w:rFonts w:hint="cs"/>
          <w:color w:val="0D0D0D" w:themeColor="text1" w:themeTint="F2"/>
          <w:sz w:val="36"/>
          <w:szCs w:val="36"/>
          <w:rtl/>
        </w:rPr>
        <w:t xml:space="preserve"> ظاهر الحال من أعداد المسلمين بإجراء أحكام ال</w:t>
      </w:r>
      <w:r w:rsidR="00B03972">
        <w:rPr>
          <w:rFonts w:hint="cs"/>
          <w:color w:val="0D0D0D" w:themeColor="text1" w:themeTint="F2"/>
          <w:sz w:val="36"/>
          <w:szCs w:val="36"/>
          <w:rtl/>
        </w:rPr>
        <w:t>مسلمين عليهم وهذا ما تمثله النبي صلى الله عليه وسلم في</w:t>
      </w:r>
      <w:r w:rsidR="003E595D">
        <w:rPr>
          <w:rFonts w:hint="cs"/>
          <w:color w:val="0D0D0D" w:themeColor="text1" w:themeTint="F2"/>
          <w:sz w:val="36"/>
          <w:szCs w:val="36"/>
          <w:rtl/>
        </w:rPr>
        <w:t xml:space="preserve"> التعامل معهم فكان يأخذ</w:t>
      </w:r>
      <w:r w:rsidR="00963E72">
        <w:rPr>
          <w:rFonts w:hint="cs"/>
          <w:color w:val="0D0D0D" w:themeColor="text1" w:themeTint="F2"/>
          <w:sz w:val="36"/>
          <w:szCs w:val="36"/>
          <w:rtl/>
        </w:rPr>
        <w:t xml:space="preserve"> بظاهرهم ويكل باطنهم إلى الله عز وجل</w:t>
      </w:r>
      <w:r w:rsidR="00B03972" w:rsidRPr="0008771D">
        <w:rPr>
          <w:rFonts w:hint="cs"/>
          <w:color w:val="0D0D0D" w:themeColor="text1" w:themeTint="F2"/>
          <w:sz w:val="36"/>
          <w:szCs w:val="36"/>
          <w:vertAlign w:val="superscript"/>
          <w:rtl/>
        </w:rPr>
        <w:t>(</w:t>
      </w:r>
      <w:r w:rsidR="00B03972" w:rsidRPr="0008771D">
        <w:rPr>
          <w:rStyle w:val="a5"/>
          <w:color w:val="0D0D0D" w:themeColor="text1" w:themeTint="F2"/>
          <w:sz w:val="36"/>
          <w:szCs w:val="36"/>
          <w:rtl/>
        </w:rPr>
        <w:footnoteReference w:id="20"/>
      </w:r>
      <w:r w:rsidR="00B03972" w:rsidRPr="0008771D">
        <w:rPr>
          <w:rFonts w:hint="cs"/>
          <w:color w:val="0D0D0D" w:themeColor="text1" w:themeTint="F2"/>
          <w:sz w:val="36"/>
          <w:szCs w:val="36"/>
          <w:vertAlign w:val="superscript"/>
          <w:rtl/>
        </w:rPr>
        <w:t>)</w:t>
      </w:r>
      <w:r w:rsidR="00963E72">
        <w:rPr>
          <w:rFonts w:hint="cs"/>
          <w:color w:val="0D0D0D" w:themeColor="text1" w:themeTint="F2"/>
          <w:sz w:val="36"/>
          <w:szCs w:val="36"/>
          <w:rtl/>
        </w:rPr>
        <w:t>، والأخذ بهذا الأمر يدف</w:t>
      </w:r>
      <w:r w:rsidR="00B03972">
        <w:rPr>
          <w:rFonts w:hint="cs"/>
          <w:color w:val="0D0D0D" w:themeColor="text1" w:themeTint="F2"/>
          <w:sz w:val="36"/>
          <w:szCs w:val="36"/>
          <w:rtl/>
        </w:rPr>
        <w:t>ع ظن السوء بالناس، والذي</w:t>
      </w:r>
      <w:r w:rsidR="00963E72">
        <w:rPr>
          <w:rFonts w:hint="cs"/>
          <w:color w:val="0D0D0D" w:themeColor="text1" w:themeTint="F2"/>
          <w:sz w:val="36"/>
          <w:szCs w:val="36"/>
          <w:rtl/>
        </w:rPr>
        <w:t xml:space="preserve"> يولد الفرقة والشحناء بينهم، فالأصل الظاهر منهم</w:t>
      </w:r>
      <w:r w:rsidR="00B03972">
        <w:rPr>
          <w:rFonts w:hint="cs"/>
          <w:color w:val="0D0D0D" w:themeColor="text1" w:themeTint="F2"/>
          <w:sz w:val="36"/>
          <w:szCs w:val="36"/>
          <w:rtl/>
        </w:rPr>
        <w:t>,</w:t>
      </w:r>
      <w:r w:rsidR="00963E72">
        <w:rPr>
          <w:rFonts w:hint="cs"/>
          <w:color w:val="0D0D0D" w:themeColor="text1" w:themeTint="F2"/>
          <w:sz w:val="36"/>
          <w:szCs w:val="36"/>
          <w:rtl/>
        </w:rPr>
        <w:t xml:space="preserve"> أما الباطن فأمره إلى الله عز وجل. حتى يستقر المجتمع وتهدأ أحواله، </w:t>
      </w:r>
      <w:r w:rsidR="00A63B47" w:rsidRPr="0008771D">
        <w:rPr>
          <w:rFonts w:hint="cs"/>
          <w:color w:val="0D0D0D" w:themeColor="text1" w:themeTint="F2"/>
          <w:sz w:val="36"/>
          <w:szCs w:val="36"/>
          <w:rtl/>
        </w:rPr>
        <w:t>كما أ</w:t>
      </w:r>
      <w:r w:rsidR="00B03972">
        <w:rPr>
          <w:rFonts w:hint="cs"/>
          <w:color w:val="0D0D0D" w:themeColor="text1" w:themeTint="F2"/>
          <w:sz w:val="36"/>
          <w:szCs w:val="36"/>
          <w:rtl/>
        </w:rPr>
        <w:t>نه صلى الله عليه وسلم عانى من تكتل المنافقين في المدينة وكثرتهم، وازدياد إيذائهم للمسلمين، وسعيهم</w:t>
      </w:r>
      <w:r w:rsidR="00A63B47" w:rsidRPr="0008771D">
        <w:rPr>
          <w:rFonts w:hint="cs"/>
          <w:color w:val="0D0D0D" w:themeColor="text1" w:themeTint="F2"/>
          <w:sz w:val="36"/>
          <w:szCs w:val="36"/>
          <w:rtl/>
        </w:rPr>
        <w:t xml:space="preserve"> </w:t>
      </w:r>
      <w:r w:rsidR="0014261E" w:rsidRPr="0008771D">
        <w:rPr>
          <w:rFonts w:hint="cs"/>
          <w:color w:val="0D0D0D" w:themeColor="text1" w:themeTint="F2"/>
          <w:sz w:val="36"/>
          <w:szCs w:val="36"/>
          <w:rtl/>
        </w:rPr>
        <w:t>إلى</w:t>
      </w:r>
      <w:r w:rsidR="00A63B47" w:rsidRPr="0008771D">
        <w:rPr>
          <w:rFonts w:hint="cs"/>
          <w:color w:val="0D0D0D" w:themeColor="text1" w:themeTint="F2"/>
          <w:sz w:val="36"/>
          <w:szCs w:val="36"/>
          <w:rtl/>
        </w:rPr>
        <w:t xml:space="preserve"> ت</w:t>
      </w:r>
      <w:r w:rsidR="001C0370">
        <w:rPr>
          <w:rFonts w:hint="cs"/>
          <w:color w:val="0D0D0D" w:themeColor="text1" w:themeTint="F2"/>
          <w:sz w:val="36"/>
          <w:szCs w:val="36"/>
          <w:rtl/>
        </w:rPr>
        <w:t xml:space="preserve">فكيك المجتمع وتخذيل أتباعهم </w:t>
      </w:r>
      <w:r w:rsidR="00A63B47" w:rsidRPr="0008771D">
        <w:rPr>
          <w:rFonts w:hint="cs"/>
          <w:color w:val="0D0D0D" w:themeColor="text1" w:themeTint="F2"/>
          <w:sz w:val="36"/>
          <w:szCs w:val="36"/>
          <w:rtl/>
        </w:rPr>
        <w:t>.</w:t>
      </w:r>
    </w:p>
    <w:p w:rsidR="009922D8" w:rsidRPr="0008771D" w:rsidRDefault="00B03972" w:rsidP="00AE055C">
      <w:pPr>
        <w:pStyle w:val="a3"/>
        <w:ind w:left="1004"/>
        <w:jc w:val="both"/>
        <w:rPr>
          <w:color w:val="0D0D0D" w:themeColor="text1" w:themeTint="F2"/>
          <w:sz w:val="36"/>
          <w:szCs w:val="36"/>
          <w:rtl/>
        </w:rPr>
      </w:pPr>
      <w:r>
        <w:rPr>
          <w:rFonts w:hint="cs"/>
          <w:color w:val="0D0D0D" w:themeColor="text1" w:themeTint="F2"/>
          <w:sz w:val="36"/>
          <w:szCs w:val="36"/>
          <w:rtl/>
        </w:rPr>
        <w:t xml:space="preserve">   ومع</w:t>
      </w:r>
      <w:r w:rsidR="00A63B47" w:rsidRPr="0008771D">
        <w:rPr>
          <w:rFonts w:hint="cs"/>
          <w:color w:val="0D0D0D" w:themeColor="text1" w:themeTint="F2"/>
          <w:sz w:val="36"/>
          <w:szCs w:val="36"/>
          <w:rtl/>
        </w:rPr>
        <w:t xml:space="preserve"> ذلك لم يع</w:t>
      </w:r>
      <w:r>
        <w:rPr>
          <w:rFonts w:hint="cs"/>
          <w:color w:val="0D0D0D" w:themeColor="text1" w:themeTint="F2"/>
          <w:sz w:val="36"/>
          <w:szCs w:val="36"/>
          <w:rtl/>
        </w:rPr>
        <w:t>د</w:t>
      </w:r>
      <w:r w:rsidR="00A63B47" w:rsidRPr="0008771D">
        <w:rPr>
          <w:rFonts w:hint="cs"/>
          <w:color w:val="0D0D0D" w:themeColor="text1" w:themeTint="F2"/>
          <w:sz w:val="36"/>
          <w:szCs w:val="36"/>
          <w:rtl/>
        </w:rPr>
        <w:t xml:space="preserve">هم صلى الله عليه وسلم قوة عدائية </w:t>
      </w:r>
      <w:r w:rsidR="00BA74A0" w:rsidRPr="0008771D">
        <w:rPr>
          <w:rFonts w:hint="cs"/>
          <w:color w:val="0D0D0D" w:themeColor="text1" w:themeTint="F2"/>
          <w:sz w:val="36"/>
          <w:szCs w:val="36"/>
          <w:rtl/>
        </w:rPr>
        <w:t>تستحق المواجهة الحربية.وبالمق</w:t>
      </w:r>
      <w:r>
        <w:rPr>
          <w:rFonts w:hint="cs"/>
          <w:color w:val="0D0D0D" w:themeColor="text1" w:themeTint="F2"/>
          <w:sz w:val="36"/>
          <w:szCs w:val="36"/>
          <w:rtl/>
        </w:rPr>
        <w:t>ابل فإن آيات القرآن الكريم والتي</w:t>
      </w:r>
      <w:r w:rsidR="00BA74A0" w:rsidRPr="0008771D">
        <w:rPr>
          <w:rFonts w:hint="cs"/>
          <w:color w:val="0D0D0D" w:themeColor="text1" w:themeTint="F2"/>
          <w:sz w:val="36"/>
          <w:szCs w:val="36"/>
          <w:rtl/>
        </w:rPr>
        <w:t xml:space="preserve"> تتنزل</w:t>
      </w:r>
      <w:r w:rsidR="001C0370">
        <w:rPr>
          <w:rFonts w:hint="cs"/>
          <w:color w:val="0D0D0D" w:themeColor="text1" w:themeTint="F2"/>
          <w:sz w:val="36"/>
          <w:szCs w:val="36"/>
          <w:rtl/>
        </w:rPr>
        <w:t xml:space="preserve"> لتفضح أمرهم، وتكشف خيان</w:t>
      </w:r>
      <w:r>
        <w:rPr>
          <w:rFonts w:hint="cs"/>
          <w:color w:val="0D0D0D" w:themeColor="text1" w:themeTint="F2"/>
          <w:sz w:val="36"/>
          <w:szCs w:val="36"/>
          <w:rtl/>
        </w:rPr>
        <w:t>تهم، وتحذرهم من الاستمرار في</w:t>
      </w:r>
      <w:r w:rsidR="00BA74A0" w:rsidRPr="0008771D">
        <w:rPr>
          <w:rFonts w:hint="cs"/>
          <w:color w:val="0D0D0D" w:themeColor="text1" w:themeTint="F2"/>
          <w:sz w:val="36"/>
          <w:szCs w:val="36"/>
          <w:rtl/>
        </w:rPr>
        <w:t xml:space="preserve"> طريق العداوة للمسلمين</w:t>
      </w:r>
      <w:r>
        <w:rPr>
          <w:rFonts w:hint="cs"/>
          <w:color w:val="0D0D0D" w:themeColor="text1" w:themeTint="F2"/>
          <w:sz w:val="36"/>
          <w:szCs w:val="36"/>
          <w:rtl/>
        </w:rPr>
        <w:t>,</w:t>
      </w:r>
      <w:r w:rsidR="00BA74A0" w:rsidRPr="0008771D">
        <w:rPr>
          <w:rFonts w:hint="cs"/>
          <w:color w:val="0D0D0D" w:themeColor="text1" w:themeTint="F2"/>
          <w:sz w:val="36"/>
          <w:szCs w:val="36"/>
          <w:rtl/>
        </w:rPr>
        <w:t xml:space="preserve"> كثيرا</w:t>
      </w:r>
      <w:r w:rsidR="001C0370">
        <w:rPr>
          <w:rFonts w:hint="cs"/>
          <w:color w:val="0D0D0D" w:themeColor="text1" w:themeTint="F2"/>
          <w:sz w:val="36"/>
          <w:szCs w:val="36"/>
          <w:rtl/>
        </w:rPr>
        <w:t xml:space="preserve"> ما تتضمن إتاحة الفرصة لهم، وتدفع</w:t>
      </w:r>
      <w:r w:rsidR="00BA74A0" w:rsidRPr="0008771D">
        <w:rPr>
          <w:rFonts w:hint="cs"/>
          <w:color w:val="0D0D0D" w:themeColor="text1" w:themeTint="F2"/>
          <w:sz w:val="36"/>
          <w:szCs w:val="36"/>
          <w:rtl/>
        </w:rPr>
        <w:t xml:space="preserve">هم للعودة </w:t>
      </w:r>
      <w:r w:rsidR="0014261E" w:rsidRPr="0008771D">
        <w:rPr>
          <w:rFonts w:hint="cs"/>
          <w:color w:val="0D0D0D" w:themeColor="text1" w:themeTint="F2"/>
          <w:sz w:val="36"/>
          <w:szCs w:val="36"/>
          <w:rtl/>
        </w:rPr>
        <w:t>إلى</w:t>
      </w:r>
      <w:r w:rsidR="00BA74A0" w:rsidRPr="0008771D">
        <w:rPr>
          <w:rFonts w:hint="cs"/>
          <w:color w:val="0D0D0D" w:themeColor="text1" w:themeTint="F2"/>
          <w:sz w:val="36"/>
          <w:szCs w:val="36"/>
          <w:rtl/>
        </w:rPr>
        <w:t xml:space="preserve"> المنهج الصحيح، </w:t>
      </w:r>
      <w:r w:rsidR="008476FE" w:rsidRPr="0008771D">
        <w:rPr>
          <w:rFonts w:hint="cs"/>
          <w:color w:val="0D0D0D" w:themeColor="text1" w:themeTint="F2"/>
          <w:sz w:val="36"/>
          <w:szCs w:val="36"/>
          <w:rtl/>
        </w:rPr>
        <w:t>وقد تخللتها جمل تلهم معنى التعليق على شرط</w:t>
      </w:r>
      <w:r w:rsidR="00D41FBA" w:rsidRPr="0008771D">
        <w:rPr>
          <w:rFonts w:hint="cs"/>
          <w:color w:val="0D0D0D" w:themeColor="text1" w:themeTint="F2"/>
          <w:sz w:val="36"/>
          <w:szCs w:val="36"/>
          <w:vertAlign w:val="superscript"/>
          <w:rtl/>
        </w:rPr>
        <w:t>(</w:t>
      </w:r>
      <w:r w:rsidR="008476FE" w:rsidRPr="0008771D">
        <w:rPr>
          <w:rStyle w:val="a5"/>
          <w:color w:val="0D0D0D" w:themeColor="text1" w:themeTint="F2"/>
          <w:sz w:val="36"/>
          <w:szCs w:val="36"/>
          <w:rtl/>
        </w:rPr>
        <w:footnoteReference w:id="21"/>
      </w:r>
      <w:r w:rsidR="00D41FBA" w:rsidRPr="0008771D">
        <w:rPr>
          <w:rFonts w:hint="cs"/>
          <w:color w:val="0D0D0D" w:themeColor="text1" w:themeTint="F2"/>
          <w:sz w:val="36"/>
          <w:szCs w:val="36"/>
          <w:vertAlign w:val="superscript"/>
          <w:rtl/>
        </w:rPr>
        <w:t>)</w:t>
      </w:r>
      <w:r w:rsidR="00D41FBA" w:rsidRPr="0008771D">
        <w:rPr>
          <w:rFonts w:hint="cs"/>
          <w:color w:val="0D0D0D" w:themeColor="text1" w:themeTint="F2"/>
          <w:sz w:val="36"/>
          <w:szCs w:val="36"/>
          <w:rtl/>
        </w:rPr>
        <w:t xml:space="preserve"> مثل قوله تعالى</w:t>
      </w:r>
      <w:r w:rsidR="00492777">
        <w:rPr>
          <w:rFonts w:hint="cs"/>
          <w:color w:val="0D0D0D" w:themeColor="text1" w:themeTint="F2"/>
          <w:sz w:val="36"/>
          <w:szCs w:val="36"/>
          <w:rtl/>
        </w:rPr>
        <w:t>:</w:t>
      </w:r>
      <w:r w:rsidR="00492777">
        <w:rPr>
          <w:rFonts w:hint="cs"/>
          <w:color w:val="0070C0"/>
          <w:sz w:val="36"/>
          <w:szCs w:val="36"/>
          <w:rtl/>
        </w:rPr>
        <w:t xml:space="preserve">[فإن يتوبوا </w:t>
      </w:r>
      <w:proofErr w:type="spellStart"/>
      <w:r w:rsidR="00492777">
        <w:rPr>
          <w:rFonts w:hint="cs"/>
          <w:color w:val="0070C0"/>
          <w:sz w:val="36"/>
          <w:szCs w:val="36"/>
          <w:rtl/>
        </w:rPr>
        <w:t>يك</w:t>
      </w:r>
      <w:proofErr w:type="spellEnd"/>
      <w:r w:rsidR="00D41FBA" w:rsidRPr="00852E17">
        <w:rPr>
          <w:rFonts w:hint="cs"/>
          <w:color w:val="0070C0"/>
          <w:sz w:val="36"/>
          <w:szCs w:val="36"/>
          <w:rtl/>
        </w:rPr>
        <w:t xml:space="preserve"> خيرا له</w:t>
      </w:r>
      <w:r w:rsidR="00492777">
        <w:rPr>
          <w:rFonts w:hint="cs"/>
          <w:color w:val="0070C0"/>
          <w:sz w:val="36"/>
          <w:szCs w:val="36"/>
          <w:rtl/>
        </w:rPr>
        <w:t>م</w:t>
      </w:r>
      <w:r w:rsidR="00D41FBA" w:rsidRPr="00852E17">
        <w:rPr>
          <w:rFonts w:hint="cs"/>
          <w:color w:val="0070C0"/>
          <w:sz w:val="36"/>
          <w:szCs w:val="36"/>
          <w:rtl/>
        </w:rPr>
        <w:t>]</w:t>
      </w:r>
      <w:r w:rsidR="00852E17" w:rsidRPr="00852E17">
        <w:rPr>
          <w:rFonts w:hint="cs"/>
          <w:color w:val="0070C0"/>
          <w:sz w:val="36"/>
          <w:szCs w:val="36"/>
          <w:vertAlign w:val="superscript"/>
          <w:rtl/>
        </w:rPr>
        <w:t>(</w:t>
      </w:r>
      <w:r w:rsidR="00D41FBA" w:rsidRPr="00852E17">
        <w:rPr>
          <w:rStyle w:val="a5"/>
          <w:color w:val="0070C0"/>
          <w:sz w:val="36"/>
          <w:szCs w:val="36"/>
          <w:rtl/>
        </w:rPr>
        <w:footnoteReference w:id="22"/>
      </w:r>
      <w:r w:rsidR="00852E17" w:rsidRPr="00852E17">
        <w:rPr>
          <w:rFonts w:hint="cs"/>
          <w:color w:val="0070C0"/>
          <w:sz w:val="36"/>
          <w:szCs w:val="36"/>
          <w:vertAlign w:val="superscript"/>
          <w:rtl/>
        </w:rPr>
        <w:t>)</w:t>
      </w:r>
      <w:r w:rsidR="00852E17">
        <w:rPr>
          <w:rFonts w:hint="cs"/>
          <w:color w:val="0070C0"/>
          <w:sz w:val="36"/>
          <w:szCs w:val="36"/>
          <w:rtl/>
        </w:rPr>
        <w:t>، [لئن لم ينته المنافقون]</w:t>
      </w:r>
      <w:r w:rsidR="009922D8" w:rsidRPr="009922D8">
        <w:rPr>
          <w:rFonts w:hint="cs"/>
          <w:color w:val="0070C0"/>
          <w:sz w:val="36"/>
          <w:szCs w:val="36"/>
          <w:vertAlign w:val="superscript"/>
          <w:rtl/>
        </w:rPr>
        <w:t>(</w:t>
      </w:r>
      <w:r w:rsidR="009922D8" w:rsidRPr="009922D8">
        <w:rPr>
          <w:rStyle w:val="a5"/>
          <w:color w:val="0070C0"/>
          <w:sz w:val="36"/>
          <w:szCs w:val="36"/>
          <w:rtl/>
        </w:rPr>
        <w:footnoteReference w:id="23"/>
      </w:r>
      <w:r w:rsidR="009922D8" w:rsidRPr="009922D8">
        <w:rPr>
          <w:rFonts w:hint="cs"/>
          <w:color w:val="0070C0"/>
          <w:sz w:val="36"/>
          <w:szCs w:val="36"/>
          <w:vertAlign w:val="superscript"/>
          <w:rtl/>
        </w:rPr>
        <w:t>)</w:t>
      </w:r>
      <w:r w:rsidR="00852E17">
        <w:rPr>
          <w:rFonts w:hint="cs"/>
          <w:color w:val="0070C0"/>
          <w:sz w:val="36"/>
          <w:szCs w:val="36"/>
          <w:rtl/>
        </w:rPr>
        <w:t>، [إن نعف عن طائفة منكم نعذب طائفة</w:t>
      </w:r>
      <w:r w:rsidR="009922D8" w:rsidRPr="0008771D">
        <w:rPr>
          <w:rFonts w:hint="cs"/>
          <w:color w:val="0D0D0D" w:themeColor="text1" w:themeTint="F2"/>
          <w:sz w:val="36"/>
          <w:szCs w:val="36"/>
          <w:rtl/>
        </w:rPr>
        <w:t>]</w:t>
      </w:r>
      <w:r w:rsidR="009922D8" w:rsidRPr="0008771D">
        <w:rPr>
          <w:rFonts w:hint="cs"/>
          <w:color w:val="0D0D0D" w:themeColor="text1" w:themeTint="F2"/>
          <w:sz w:val="36"/>
          <w:szCs w:val="36"/>
          <w:vertAlign w:val="superscript"/>
          <w:rtl/>
        </w:rPr>
        <w:t>(</w:t>
      </w:r>
      <w:r w:rsidR="009922D8" w:rsidRPr="0008771D">
        <w:rPr>
          <w:rStyle w:val="a5"/>
          <w:color w:val="0D0D0D" w:themeColor="text1" w:themeTint="F2"/>
          <w:sz w:val="36"/>
          <w:szCs w:val="36"/>
          <w:rtl/>
        </w:rPr>
        <w:footnoteReference w:id="24"/>
      </w:r>
      <w:r w:rsidR="009922D8" w:rsidRPr="0008771D">
        <w:rPr>
          <w:rFonts w:hint="cs"/>
          <w:color w:val="0D0D0D" w:themeColor="text1" w:themeTint="F2"/>
          <w:sz w:val="36"/>
          <w:szCs w:val="36"/>
          <w:vertAlign w:val="superscript"/>
          <w:rtl/>
        </w:rPr>
        <w:t>)</w:t>
      </w:r>
      <w:r w:rsidR="009922D8" w:rsidRPr="0008771D">
        <w:rPr>
          <w:rFonts w:hint="cs"/>
          <w:color w:val="0D0D0D" w:themeColor="text1" w:themeTint="F2"/>
          <w:sz w:val="36"/>
          <w:szCs w:val="36"/>
          <w:rtl/>
        </w:rPr>
        <w:t xml:space="preserve"> وقد يرد سؤال عن أسباب تعامله صلى الله عليه وسلم معهم بهذه ال</w:t>
      </w:r>
      <w:r w:rsidR="00AE055C">
        <w:rPr>
          <w:rFonts w:hint="cs"/>
          <w:color w:val="0D0D0D" w:themeColor="text1" w:themeTint="F2"/>
          <w:sz w:val="36"/>
          <w:szCs w:val="36"/>
          <w:rtl/>
        </w:rPr>
        <w:t>طريقة</w:t>
      </w:r>
      <w:r w:rsidR="009922D8" w:rsidRPr="0008771D">
        <w:rPr>
          <w:rFonts w:hint="cs"/>
          <w:color w:val="0D0D0D" w:themeColor="text1" w:themeTint="F2"/>
          <w:sz w:val="36"/>
          <w:szCs w:val="36"/>
          <w:rtl/>
        </w:rPr>
        <w:t>، وعدم تنفيذ أحكام الشرع فيهم.</w:t>
      </w:r>
    </w:p>
    <w:p w:rsidR="00BA74A0" w:rsidRPr="0008771D" w:rsidRDefault="0094469B" w:rsidP="000A1322">
      <w:pPr>
        <w:pStyle w:val="a3"/>
        <w:ind w:left="1004"/>
        <w:jc w:val="both"/>
        <w:rPr>
          <w:color w:val="0D0D0D" w:themeColor="text1" w:themeTint="F2"/>
          <w:sz w:val="36"/>
          <w:szCs w:val="36"/>
          <w:rtl/>
        </w:rPr>
      </w:pPr>
      <w:r>
        <w:rPr>
          <w:rFonts w:hint="cs"/>
          <w:color w:val="0D0D0D" w:themeColor="text1" w:themeTint="F2"/>
          <w:sz w:val="36"/>
          <w:szCs w:val="36"/>
          <w:rtl/>
        </w:rPr>
        <w:lastRenderedPageBreak/>
        <w:t xml:space="preserve">     فقد قال مالك رضي</w:t>
      </w:r>
      <w:r w:rsidR="009922D8" w:rsidRPr="0008771D">
        <w:rPr>
          <w:rFonts w:hint="cs"/>
          <w:color w:val="0D0D0D" w:themeColor="text1" w:themeTint="F2"/>
          <w:sz w:val="36"/>
          <w:szCs w:val="36"/>
          <w:rtl/>
        </w:rPr>
        <w:t xml:space="preserve"> الله عنه</w:t>
      </w:r>
      <w:r w:rsidR="00AE055C">
        <w:rPr>
          <w:rFonts w:hint="cs"/>
          <w:color w:val="0D0D0D" w:themeColor="text1" w:themeTint="F2"/>
          <w:sz w:val="36"/>
          <w:szCs w:val="36"/>
          <w:rtl/>
        </w:rPr>
        <w:t>:</w:t>
      </w:r>
      <w:r w:rsidR="009922D8" w:rsidRPr="0008771D">
        <w:rPr>
          <w:rFonts w:hint="cs"/>
          <w:color w:val="0D0D0D" w:themeColor="text1" w:themeTint="F2"/>
          <w:sz w:val="36"/>
          <w:szCs w:val="36"/>
          <w:rtl/>
        </w:rPr>
        <w:t>" إنما كف رسول الله صلى الله عليه وسلم عن المنافقين ليبين لأمته أن الحاكم لا يحكم بعلمه"</w:t>
      </w:r>
      <w:r w:rsidR="009922D8" w:rsidRPr="0008771D">
        <w:rPr>
          <w:rFonts w:hint="cs"/>
          <w:color w:val="0D0D0D" w:themeColor="text1" w:themeTint="F2"/>
          <w:sz w:val="36"/>
          <w:szCs w:val="36"/>
          <w:vertAlign w:val="superscript"/>
          <w:rtl/>
        </w:rPr>
        <w:t>(</w:t>
      </w:r>
      <w:r w:rsidR="009922D8" w:rsidRPr="0008771D">
        <w:rPr>
          <w:rStyle w:val="a5"/>
          <w:color w:val="0D0D0D" w:themeColor="text1" w:themeTint="F2"/>
          <w:sz w:val="36"/>
          <w:szCs w:val="36"/>
          <w:rtl/>
        </w:rPr>
        <w:footnoteReference w:id="25"/>
      </w:r>
      <w:r w:rsidR="009922D8" w:rsidRPr="0008771D">
        <w:rPr>
          <w:rFonts w:hint="cs"/>
          <w:color w:val="0D0D0D" w:themeColor="text1" w:themeTint="F2"/>
          <w:sz w:val="36"/>
          <w:szCs w:val="36"/>
          <w:vertAlign w:val="superscript"/>
          <w:rtl/>
        </w:rPr>
        <w:t xml:space="preserve">) </w:t>
      </w:r>
      <w:r w:rsidR="009922D8" w:rsidRPr="0008771D">
        <w:rPr>
          <w:rFonts w:hint="cs"/>
          <w:color w:val="0D0D0D" w:themeColor="text1" w:themeTint="F2"/>
          <w:sz w:val="36"/>
          <w:szCs w:val="36"/>
          <w:rtl/>
        </w:rPr>
        <w:t xml:space="preserve"> </w:t>
      </w:r>
      <w:r w:rsidR="00852E17" w:rsidRPr="0008771D">
        <w:rPr>
          <w:rFonts w:hint="cs"/>
          <w:color w:val="0D0D0D" w:themeColor="text1" w:themeTint="F2"/>
          <w:sz w:val="36"/>
          <w:szCs w:val="36"/>
          <w:rtl/>
        </w:rPr>
        <w:t xml:space="preserve"> </w:t>
      </w:r>
    </w:p>
    <w:p w:rsidR="00844FD2" w:rsidRPr="0008771D" w:rsidRDefault="009922D8" w:rsidP="00AE055C">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w:t>
      </w:r>
      <w:r w:rsidR="00AE055C">
        <w:rPr>
          <w:rFonts w:hint="cs"/>
          <w:color w:val="0D0D0D" w:themeColor="text1" w:themeTint="F2"/>
          <w:sz w:val="36"/>
          <w:szCs w:val="36"/>
          <w:rtl/>
        </w:rPr>
        <w:t>وقال الشافعي:</w:t>
      </w:r>
      <w:r w:rsidR="00685953" w:rsidRPr="0008771D">
        <w:rPr>
          <w:rFonts w:hint="cs"/>
          <w:color w:val="0D0D0D" w:themeColor="text1" w:themeTint="F2"/>
          <w:sz w:val="36"/>
          <w:szCs w:val="36"/>
          <w:rtl/>
        </w:rPr>
        <w:t>"إنما منع رسول الله صلى الله عليه وسلم من قتل المنافقين ما كانوا يظهرونه من الإسلام مع العلم بنفاقهم، لأن ما يظهرونه يجب ما قبله"</w:t>
      </w:r>
      <w:r w:rsidR="00844FD2" w:rsidRPr="0008771D">
        <w:rPr>
          <w:rFonts w:hint="cs"/>
          <w:color w:val="0D0D0D" w:themeColor="text1" w:themeTint="F2"/>
          <w:sz w:val="36"/>
          <w:szCs w:val="36"/>
          <w:vertAlign w:val="superscript"/>
          <w:rtl/>
        </w:rPr>
        <w:t>(</w:t>
      </w:r>
      <w:r w:rsidR="00685953" w:rsidRPr="0008771D">
        <w:rPr>
          <w:rStyle w:val="a5"/>
          <w:color w:val="0D0D0D" w:themeColor="text1" w:themeTint="F2"/>
          <w:sz w:val="36"/>
          <w:szCs w:val="36"/>
          <w:rtl/>
        </w:rPr>
        <w:footnoteReference w:id="26"/>
      </w:r>
      <w:r w:rsidR="00844FD2" w:rsidRPr="0008771D">
        <w:rPr>
          <w:rFonts w:hint="cs"/>
          <w:color w:val="0D0D0D" w:themeColor="text1" w:themeTint="F2"/>
          <w:sz w:val="36"/>
          <w:szCs w:val="36"/>
          <w:vertAlign w:val="superscript"/>
          <w:rtl/>
        </w:rPr>
        <w:t>)</w:t>
      </w:r>
      <w:r w:rsidR="00685953" w:rsidRPr="0008771D">
        <w:rPr>
          <w:rFonts w:hint="cs"/>
          <w:color w:val="0D0D0D" w:themeColor="text1" w:themeTint="F2"/>
          <w:sz w:val="36"/>
          <w:szCs w:val="36"/>
          <w:vertAlign w:val="superscript"/>
          <w:rtl/>
        </w:rPr>
        <w:t xml:space="preserve"> </w:t>
      </w:r>
      <w:r w:rsidR="00685953" w:rsidRPr="0008771D">
        <w:rPr>
          <w:rFonts w:hint="cs"/>
          <w:color w:val="0D0D0D" w:themeColor="text1" w:themeTint="F2"/>
          <w:sz w:val="36"/>
          <w:szCs w:val="36"/>
          <w:rtl/>
        </w:rPr>
        <w:t xml:space="preserve"> </w:t>
      </w:r>
    </w:p>
    <w:p w:rsidR="009922D8" w:rsidRPr="0008771D" w:rsidRDefault="00AE055C" w:rsidP="00AE055C">
      <w:pPr>
        <w:pStyle w:val="a3"/>
        <w:ind w:left="1004"/>
        <w:jc w:val="both"/>
        <w:rPr>
          <w:color w:val="0D0D0D" w:themeColor="text1" w:themeTint="F2"/>
          <w:sz w:val="36"/>
          <w:szCs w:val="36"/>
          <w:rtl/>
        </w:rPr>
      </w:pPr>
      <w:r>
        <w:rPr>
          <w:rFonts w:hint="cs"/>
          <w:color w:val="0D0D0D" w:themeColor="text1" w:themeTint="F2"/>
          <w:sz w:val="36"/>
          <w:szCs w:val="36"/>
          <w:rtl/>
        </w:rPr>
        <w:t xml:space="preserve">   قال شيخ الإسلام ابن تيمية</w:t>
      </w:r>
      <w:r w:rsidR="0094469B">
        <w:rPr>
          <w:rFonts w:hint="cs"/>
          <w:color w:val="0D0D0D" w:themeColor="text1" w:themeTint="F2"/>
          <w:sz w:val="36"/>
          <w:szCs w:val="36"/>
          <w:rtl/>
        </w:rPr>
        <w:t xml:space="preserve"> </w:t>
      </w:r>
      <w:r>
        <w:rPr>
          <w:rFonts w:hint="cs"/>
          <w:color w:val="0D0D0D" w:themeColor="text1" w:themeTint="F2"/>
          <w:sz w:val="36"/>
          <w:szCs w:val="36"/>
          <w:rtl/>
        </w:rPr>
        <w:t>عن</w:t>
      </w:r>
      <w:r w:rsidR="00844FD2" w:rsidRPr="0008771D">
        <w:rPr>
          <w:rFonts w:hint="cs"/>
          <w:color w:val="0D0D0D" w:themeColor="text1" w:themeTint="F2"/>
          <w:sz w:val="36"/>
          <w:szCs w:val="36"/>
          <w:rtl/>
        </w:rPr>
        <w:t xml:space="preserve"> هؤلاء الذين يظهرون الخير والصلاح، ويبطنون النفاق</w:t>
      </w:r>
      <w:r>
        <w:rPr>
          <w:rFonts w:hint="cs"/>
          <w:color w:val="0D0D0D" w:themeColor="text1" w:themeTint="F2"/>
          <w:sz w:val="36"/>
          <w:szCs w:val="36"/>
          <w:rtl/>
        </w:rPr>
        <w:t>:</w:t>
      </w:r>
      <w:r w:rsidR="00844FD2" w:rsidRPr="0008771D">
        <w:rPr>
          <w:rFonts w:hint="cs"/>
          <w:color w:val="0D0D0D" w:themeColor="text1" w:themeTint="F2"/>
          <w:sz w:val="36"/>
          <w:szCs w:val="36"/>
          <w:rtl/>
        </w:rPr>
        <w:t>"تقبل علانيتهم، ونكل سرائرهم</w:t>
      </w:r>
      <w:r w:rsidR="00844FD2" w:rsidRPr="007F6EFD">
        <w:rPr>
          <w:rFonts w:hint="cs"/>
          <w:color w:val="7030A0"/>
          <w:sz w:val="36"/>
          <w:szCs w:val="36"/>
          <w:rtl/>
        </w:rPr>
        <w:t xml:space="preserve"> </w:t>
      </w:r>
      <w:r w:rsidR="00844FD2" w:rsidRPr="0008771D">
        <w:rPr>
          <w:rFonts w:hint="cs"/>
          <w:color w:val="0D0D0D" w:themeColor="text1" w:themeTint="F2"/>
          <w:sz w:val="36"/>
          <w:szCs w:val="36"/>
          <w:rtl/>
        </w:rPr>
        <w:t>إلى الله،</w:t>
      </w:r>
      <w:r>
        <w:rPr>
          <w:rFonts w:hint="cs"/>
          <w:color w:val="0D0D0D" w:themeColor="text1" w:themeTint="F2"/>
          <w:sz w:val="36"/>
          <w:szCs w:val="36"/>
          <w:rtl/>
        </w:rPr>
        <w:t xml:space="preserve"> </w:t>
      </w:r>
      <w:r w:rsidR="00844FD2" w:rsidRPr="0008771D">
        <w:rPr>
          <w:rFonts w:hint="cs"/>
          <w:color w:val="0D0D0D" w:themeColor="text1" w:themeTint="F2"/>
          <w:sz w:val="36"/>
          <w:szCs w:val="36"/>
          <w:rtl/>
        </w:rPr>
        <w:t>فإذا كانت هذه حال من ظهر نفاقه بغير البينة الشرعية فكيف حال من لم يظهر نفاقه؟000 ولهذا قال عليه الصلاة والسلام "</w:t>
      </w:r>
      <w:proofErr w:type="spellStart"/>
      <w:r w:rsidR="00844FD2" w:rsidRPr="0008771D">
        <w:rPr>
          <w:rFonts w:hint="cs"/>
          <w:color w:val="0D0D0D" w:themeColor="text1" w:themeTint="F2"/>
          <w:sz w:val="36"/>
          <w:szCs w:val="36"/>
          <w:rtl/>
        </w:rPr>
        <w:t>إنى</w:t>
      </w:r>
      <w:proofErr w:type="spellEnd"/>
      <w:r w:rsidR="00844FD2" w:rsidRPr="0008771D">
        <w:rPr>
          <w:rFonts w:hint="cs"/>
          <w:color w:val="0D0D0D" w:themeColor="text1" w:themeTint="F2"/>
          <w:sz w:val="36"/>
          <w:szCs w:val="36"/>
          <w:rtl/>
        </w:rPr>
        <w:t xml:space="preserve"> لم أومر أن أنقب على قلوب الناس</w:t>
      </w:r>
      <w:r w:rsidR="00AA63B6" w:rsidRPr="0008771D">
        <w:rPr>
          <w:rFonts w:hint="cs"/>
          <w:color w:val="0D0D0D" w:themeColor="text1" w:themeTint="F2"/>
          <w:sz w:val="36"/>
          <w:szCs w:val="36"/>
          <w:rtl/>
        </w:rPr>
        <w:t>، ولا أشق بطونهم" لما اس</w:t>
      </w:r>
      <w:r w:rsidR="003E0793">
        <w:rPr>
          <w:rFonts w:hint="cs"/>
          <w:color w:val="0D0D0D" w:themeColor="text1" w:themeTint="F2"/>
          <w:sz w:val="36"/>
          <w:szCs w:val="36"/>
          <w:rtl/>
        </w:rPr>
        <w:t>ت</w:t>
      </w:r>
      <w:r w:rsidR="00AA63B6" w:rsidRPr="0008771D">
        <w:rPr>
          <w:rFonts w:hint="cs"/>
          <w:color w:val="0D0D0D" w:themeColor="text1" w:themeTint="F2"/>
          <w:sz w:val="36"/>
          <w:szCs w:val="36"/>
          <w:rtl/>
        </w:rPr>
        <w:t xml:space="preserve">ؤذن </w:t>
      </w:r>
      <w:r w:rsidR="00736DFE">
        <w:rPr>
          <w:rFonts w:hint="cs"/>
          <w:color w:val="0D0D0D" w:themeColor="text1" w:themeTint="F2"/>
          <w:sz w:val="36"/>
          <w:szCs w:val="36"/>
          <w:rtl/>
        </w:rPr>
        <w:t>في</w:t>
      </w:r>
      <w:r w:rsidR="00AA63B6" w:rsidRPr="0008771D">
        <w:rPr>
          <w:rFonts w:hint="cs"/>
          <w:color w:val="0D0D0D" w:themeColor="text1" w:themeTint="F2"/>
          <w:sz w:val="36"/>
          <w:szCs w:val="36"/>
          <w:rtl/>
        </w:rPr>
        <w:t xml:space="preserve"> قتل </w:t>
      </w:r>
      <w:proofErr w:type="spellStart"/>
      <w:r w:rsidR="00AA63B6" w:rsidRPr="0008771D">
        <w:rPr>
          <w:rFonts w:hint="cs"/>
          <w:color w:val="0D0D0D" w:themeColor="text1" w:themeTint="F2"/>
          <w:sz w:val="36"/>
          <w:szCs w:val="36"/>
          <w:rtl/>
        </w:rPr>
        <w:t>ذى</w:t>
      </w:r>
      <w:proofErr w:type="spellEnd"/>
      <w:r w:rsidR="00AA63B6" w:rsidRPr="0008771D">
        <w:rPr>
          <w:rFonts w:hint="cs"/>
          <w:color w:val="0D0D0D" w:themeColor="text1" w:themeTint="F2"/>
          <w:sz w:val="36"/>
          <w:szCs w:val="36"/>
          <w:rtl/>
        </w:rPr>
        <w:t xml:space="preserve"> الخويصرة، و</w:t>
      </w:r>
      <w:r>
        <w:rPr>
          <w:rFonts w:hint="cs"/>
          <w:color w:val="0D0D0D" w:themeColor="text1" w:themeTint="F2"/>
          <w:sz w:val="36"/>
          <w:szCs w:val="36"/>
          <w:rtl/>
        </w:rPr>
        <w:t xml:space="preserve">قتل رجل آخر من المنافقين </w:t>
      </w:r>
      <w:r w:rsidR="00AA63B6" w:rsidRPr="0008771D">
        <w:rPr>
          <w:rFonts w:hint="cs"/>
          <w:color w:val="0D0D0D" w:themeColor="text1" w:themeTint="F2"/>
          <w:sz w:val="36"/>
          <w:szCs w:val="36"/>
          <w:rtl/>
        </w:rPr>
        <w:t>قال "أليس يشهد أن لا اله إلا الله</w:t>
      </w:r>
      <w:r>
        <w:rPr>
          <w:rFonts w:hint="cs"/>
          <w:color w:val="0D0D0D" w:themeColor="text1" w:themeTint="F2"/>
          <w:sz w:val="36"/>
          <w:szCs w:val="36"/>
          <w:rtl/>
        </w:rPr>
        <w:t>؟</w:t>
      </w:r>
      <w:r w:rsidR="00AA63B6" w:rsidRPr="0008771D">
        <w:rPr>
          <w:rFonts w:hint="cs"/>
          <w:color w:val="0D0D0D" w:themeColor="text1" w:themeTint="F2"/>
          <w:sz w:val="36"/>
          <w:szCs w:val="36"/>
          <w:rtl/>
        </w:rPr>
        <w:t>، قيل: بلى، قال" أليس يصلى؟" قيل: بلى، قال</w:t>
      </w:r>
      <w:r>
        <w:rPr>
          <w:rFonts w:hint="cs"/>
          <w:color w:val="0D0D0D" w:themeColor="text1" w:themeTint="F2"/>
          <w:sz w:val="36"/>
          <w:szCs w:val="36"/>
          <w:rtl/>
        </w:rPr>
        <w:t>:</w:t>
      </w:r>
      <w:r w:rsidR="00AA63B6" w:rsidRPr="0008771D">
        <w:rPr>
          <w:rFonts w:hint="cs"/>
          <w:color w:val="0D0D0D" w:themeColor="text1" w:themeTint="F2"/>
          <w:sz w:val="36"/>
          <w:szCs w:val="36"/>
          <w:rtl/>
        </w:rPr>
        <w:t xml:space="preserve">" </w:t>
      </w:r>
      <w:r w:rsidR="007E4708" w:rsidRPr="0008771D">
        <w:rPr>
          <w:rFonts w:hint="cs"/>
          <w:color w:val="0D0D0D" w:themeColor="text1" w:themeTint="F2"/>
          <w:sz w:val="36"/>
          <w:szCs w:val="36"/>
          <w:rtl/>
        </w:rPr>
        <w:t>أولئك الذين نهان</w:t>
      </w:r>
      <w:r>
        <w:rPr>
          <w:rFonts w:hint="cs"/>
          <w:color w:val="0D0D0D" w:themeColor="text1" w:themeTint="F2"/>
          <w:sz w:val="36"/>
          <w:szCs w:val="36"/>
          <w:rtl/>
        </w:rPr>
        <w:t>ي</w:t>
      </w:r>
      <w:r w:rsidR="007E4708" w:rsidRPr="0008771D">
        <w:rPr>
          <w:rFonts w:hint="cs"/>
          <w:color w:val="0D0D0D" w:themeColor="text1" w:themeTint="F2"/>
          <w:sz w:val="36"/>
          <w:szCs w:val="36"/>
          <w:rtl/>
        </w:rPr>
        <w:t xml:space="preserve"> الله عن قتلهم" فأخبر صلى الله عليه وسلم أنه نهى عن قتل من أظهر </w:t>
      </w:r>
      <w:r w:rsidR="001C0370">
        <w:rPr>
          <w:rFonts w:hint="cs"/>
          <w:color w:val="0D0D0D" w:themeColor="text1" w:themeTint="F2"/>
          <w:sz w:val="36"/>
          <w:szCs w:val="36"/>
          <w:rtl/>
        </w:rPr>
        <w:t>الإسلام من الشهادتين والصلاة، وم</w:t>
      </w:r>
      <w:r w:rsidR="007E4708" w:rsidRPr="0008771D">
        <w:rPr>
          <w:rFonts w:hint="cs"/>
          <w:color w:val="0D0D0D" w:themeColor="text1" w:themeTint="F2"/>
          <w:sz w:val="36"/>
          <w:szCs w:val="36"/>
          <w:rtl/>
        </w:rPr>
        <w:t>ن ذكر بالنفاق ورمى به وظهرت عليه دلالاته إذا لم يثبت بحجة شرعية أنه أظهر الكفر"</w:t>
      </w:r>
      <w:r w:rsidR="00FE552D" w:rsidRPr="0008771D">
        <w:rPr>
          <w:rFonts w:hint="cs"/>
          <w:color w:val="0D0D0D" w:themeColor="text1" w:themeTint="F2"/>
          <w:sz w:val="36"/>
          <w:szCs w:val="36"/>
          <w:vertAlign w:val="superscript"/>
          <w:rtl/>
        </w:rPr>
        <w:t>(</w:t>
      </w:r>
      <w:r w:rsidR="007E4708" w:rsidRPr="0008771D">
        <w:rPr>
          <w:rStyle w:val="a5"/>
          <w:color w:val="0D0D0D" w:themeColor="text1" w:themeTint="F2"/>
          <w:sz w:val="36"/>
          <w:szCs w:val="36"/>
          <w:rtl/>
        </w:rPr>
        <w:footnoteReference w:id="27"/>
      </w:r>
      <w:r w:rsidR="00FE552D" w:rsidRPr="0008771D">
        <w:rPr>
          <w:rFonts w:hint="cs"/>
          <w:color w:val="0D0D0D" w:themeColor="text1" w:themeTint="F2"/>
          <w:sz w:val="36"/>
          <w:szCs w:val="36"/>
          <w:vertAlign w:val="superscript"/>
          <w:rtl/>
        </w:rPr>
        <w:t>)</w:t>
      </w:r>
      <w:r w:rsidR="00AA63B6" w:rsidRPr="0008771D">
        <w:rPr>
          <w:rFonts w:hint="cs"/>
          <w:color w:val="0D0D0D" w:themeColor="text1" w:themeTint="F2"/>
          <w:sz w:val="36"/>
          <w:szCs w:val="36"/>
          <w:rtl/>
        </w:rPr>
        <w:t xml:space="preserve">     </w:t>
      </w:r>
      <w:r w:rsidR="00844FD2" w:rsidRPr="0008771D">
        <w:rPr>
          <w:rFonts w:hint="cs"/>
          <w:color w:val="0D0D0D" w:themeColor="text1" w:themeTint="F2"/>
          <w:sz w:val="36"/>
          <w:szCs w:val="36"/>
          <w:rtl/>
        </w:rPr>
        <w:t xml:space="preserve">  </w:t>
      </w:r>
      <w:r w:rsidR="009922D8" w:rsidRPr="0008771D">
        <w:rPr>
          <w:rFonts w:hint="cs"/>
          <w:color w:val="0D0D0D" w:themeColor="text1" w:themeTint="F2"/>
          <w:sz w:val="36"/>
          <w:szCs w:val="36"/>
          <w:rtl/>
        </w:rPr>
        <w:t xml:space="preserve"> </w:t>
      </w:r>
    </w:p>
    <w:p w:rsidR="004916EA" w:rsidRPr="0008771D" w:rsidRDefault="00BA74A0" w:rsidP="000A1322">
      <w:pPr>
        <w:pStyle w:val="a3"/>
        <w:ind w:left="1004"/>
        <w:jc w:val="both"/>
        <w:rPr>
          <w:color w:val="0D0D0D" w:themeColor="text1" w:themeTint="F2"/>
          <w:sz w:val="36"/>
          <w:szCs w:val="36"/>
          <w:rtl/>
        </w:rPr>
      </w:pPr>
      <w:r w:rsidRPr="0008771D">
        <w:rPr>
          <w:rFonts w:hint="cs"/>
          <w:color w:val="0D0D0D" w:themeColor="text1" w:themeTint="F2"/>
          <w:sz w:val="36"/>
          <w:szCs w:val="36"/>
          <w:rtl/>
        </w:rPr>
        <w:t xml:space="preserve"> </w:t>
      </w:r>
      <w:r w:rsidR="00AE055C">
        <w:rPr>
          <w:rFonts w:hint="cs"/>
          <w:color w:val="0D0D0D" w:themeColor="text1" w:themeTint="F2"/>
          <w:sz w:val="36"/>
          <w:szCs w:val="36"/>
          <w:rtl/>
        </w:rPr>
        <w:t xml:space="preserve">  والمتأمل لسيرته صلى الله عليه وسلم مع كبير المنافقين </w:t>
      </w:r>
      <w:r w:rsidR="00944C7B">
        <w:rPr>
          <w:rFonts w:hint="cs"/>
          <w:color w:val="0D0D0D" w:themeColor="text1" w:themeTint="F2"/>
          <w:sz w:val="36"/>
          <w:szCs w:val="36"/>
          <w:rtl/>
        </w:rPr>
        <w:t>عبدالله ابن أبي بن سلول</w:t>
      </w:r>
      <w:r w:rsidRPr="0008771D">
        <w:rPr>
          <w:rFonts w:hint="cs"/>
          <w:color w:val="0D0D0D" w:themeColor="text1" w:themeTint="F2"/>
          <w:sz w:val="36"/>
          <w:szCs w:val="36"/>
          <w:rtl/>
        </w:rPr>
        <w:t xml:space="preserve"> </w:t>
      </w:r>
      <w:r w:rsidR="00944C7B">
        <w:rPr>
          <w:rFonts w:hint="cs"/>
          <w:color w:val="0D0D0D" w:themeColor="text1" w:themeTint="F2"/>
          <w:sz w:val="36"/>
          <w:szCs w:val="36"/>
          <w:rtl/>
        </w:rPr>
        <w:t>يرى أنها خالية من الغل و الحقد والانتقام للنفس, وأن الذي يحكمها تلك الظروف التي يمر بها تأسيس المجتمع المدني آنذاك.</w:t>
      </w:r>
      <w:r w:rsidRPr="0008771D">
        <w:rPr>
          <w:rFonts w:hint="cs"/>
          <w:color w:val="0D0D0D" w:themeColor="text1" w:themeTint="F2"/>
          <w:sz w:val="36"/>
          <w:szCs w:val="36"/>
          <w:rtl/>
        </w:rPr>
        <w:t xml:space="preserve">  </w:t>
      </w:r>
      <w:r w:rsidR="00A63B47" w:rsidRPr="0008771D">
        <w:rPr>
          <w:rFonts w:hint="cs"/>
          <w:color w:val="0D0D0D" w:themeColor="text1" w:themeTint="F2"/>
          <w:sz w:val="36"/>
          <w:szCs w:val="36"/>
          <w:rtl/>
        </w:rPr>
        <w:t xml:space="preserve">  </w:t>
      </w:r>
      <w:r w:rsidR="009B20F2" w:rsidRPr="0008771D">
        <w:rPr>
          <w:rFonts w:hint="cs"/>
          <w:color w:val="0D0D0D" w:themeColor="text1" w:themeTint="F2"/>
          <w:sz w:val="36"/>
          <w:szCs w:val="36"/>
          <w:rtl/>
        </w:rPr>
        <w:t xml:space="preserve"> </w:t>
      </w:r>
      <w:r w:rsidR="00BA46D2" w:rsidRPr="0008771D">
        <w:rPr>
          <w:rFonts w:hint="cs"/>
          <w:color w:val="0D0D0D" w:themeColor="text1" w:themeTint="F2"/>
          <w:sz w:val="36"/>
          <w:szCs w:val="36"/>
          <w:rtl/>
        </w:rPr>
        <w:t xml:space="preserve">      </w:t>
      </w:r>
      <w:r w:rsidR="00293B80" w:rsidRPr="0008771D">
        <w:rPr>
          <w:rFonts w:hint="cs"/>
          <w:color w:val="0D0D0D" w:themeColor="text1" w:themeTint="F2"/>
          <w:sz w:val="36"/>
          <w:szCs w:val="36"/>
          <w:rtl/>
        </w:rPr>
        <w:t xml:space="preserve">      </w:t>
      </w:r>
      <w:r w:rsidR="00426316" w:rsidRPr="0008771D">
        <w:rPr>
          <w:rFonts w:hint="cs"/>
          <w:color w:val="0D0D0D" w:themeColor="text1" w:themeTint="F2"/>
          <w:sz w:val="36"/>
          <w:szCs w:val="36"/>
          <w:rtl/>
        </w:rPr>
        <w:t xml:space="preserve"> </w:t>
      </w:r>
    </w:p>
    <w:p w:rsidR="00AB4CDD" w:rsidRPr="007F6EFD" w:rsidRDefault="003406C3" w:rsidP="000A1322">
      <w:pPr>
        <w:pStyle w:val="a3"/>
        <w:ind w:left="1004"/>
        <w:jc w:val="both"/>
        <w:rPr>
          <w:color w:val="7030A0"/>
          <w:sz w:val="36"/>
          <w:szCs w:val="36"/>
          <w:rtl/>
        </w:rPr>
      </w:pPr>
      <w:r w:rsidRPr="007F6EFD">
        <w:rPr>
          <w:rFonts w:hint="cs"/>
          <w:color w:val="7030A0"/>
          <w:sz w:val="36"/>
          <w:szCs w:val="36"/>
          <w:rtl/>
        </w:rPr>
        <w:t xml:space="preserve">  </w:t>
      </w:r>
      <w:r w:rsidR="00407E03" w:rsidRPr="007F6EFD">
        <w:rPr>
          <w:rFonts w:hint="cs"/>
          <w:color w:val="7030A0"/>
          <w:sz w:val="36"/>
          <w:szCs w:val="36"/>
          <w:rtl/>
        </w:rPr>
        <w:t xml:space="preserve"> </w:t>
      </w:r>
      <w:r w:rsidR="00803411" w:rsidRPr="007F6EFD">
        <w:rPr>
          <w:rFonts w:hint="cs"/>
          <w:color w:val="7030A0"/>
          <w:sz w:val="36"/>
          <w:szCs w:val="36"/>
          <w:rtl/>
        </w:rPr>
        <w:t xml:space="preserve">   </w:t>
      </w:r>
      <w:r w:rsidR="00AB4CDD" w:rsidRPr="007F6EFD">
        <w:rPr>
          <w:rFonts w:hint="cs"/>
          <w:color w:val="7030A0"/>
          <w:sz w:val="36"/>
          <w:szCs w:val="36"/>
          <w:rtl/>
        </w:rPr>
        <w:t xml:space="preserve">   </w:t>
      </w:r>
    </w:p>
    <w:p w:rsidR="00AB4CDD" w:rsidRPr="007F6EFD" w:rsidRDefault="00AB4CDD" w:rsidP="000A1322">
      <w:pPr>
        <w:pStyle w:val="a3"/>
        <w:ind w:left="644"/>
        <w:jc w:val="both"/>
        <w:rPr>
          <w:color w:val="7030A0"/>
          <w:sz w:val="36"/>
          <w:szCs w:val="36"/>
          <w:rtl/>
        </w:rPr>
      </w:pPr>
    </w:p>
    <w:p w:rsidR="00AB4CDD" w:rsidRPr="007F6EFD" w:rsidRDefault="00AB4CDD" w:rsidP="000A1322">
      <w:pPr>
        <w:pStyle w:val="a3"/>
        <w:ind w:left="644"/>
        <w:jc w:val="both"/>
        <w:rPr>
          <w:color w:val="7030A0"/>
          <w:sz w:val="36"/>
          <w:szCs w:val="36"/>
          <w:rtl/>
        </w:rPr>
      </w:pPr>
    </w:p>
    <w:p w:rsidR="00AB4CDD" w:rsidRDefault="00944C7B" w:rsidP="000A1322">
      <w:pPr>
        <w:pStyle w:val="a3"/>
        <w:ind w:left="644"/>
        <w:jc w:val="both"/>
        <w:rPr>
          <w:color w:val="000000" w:themeColor="text1"/>
          <w:sz w:val="36"/>
          <w:szCs w:val="36"/>
          <w:rtl/>
        </w:rPr>
      </w:pPr>
      <w:r>
        <w:rPr>
          <w:rFonts w:hint="cs"/>
          <w:color w:val="000000" w:themeColor="text1"/>
          <w:sz w:val="36"/>
          <w:szCs w:val="36"/>
          <w:rtl/>
        </w:rPr>
        <w:t xml:space="preserve">   فها هو صلى الله عليه وسلم يراعي أحوال قومه في عدد من المواقف ففي غزوة بني المصطلق قال صلى الله عليه وسلم لعمر رضي الله عنه لما أستأذن في قتل ابن سلول جراء محاولته إثارة الفتن و القلائل بين صفوف </w:t>
      </w:r>
      <w:r>
        <w:rPr>
          <w:rFonts w:hint="cs"/>
          <w:color w:val="000000" w:themeColor="text1"/>
          <w:sz w:val="36"/>
          <w:szCs w:val="36"/>
          <w:rtl/>
        </w:rPr>
        <w:lastRenderedPageBreak/>
        <w:t>المسلمين:"كيف ترى يا عمر أما والله لو قتلته يوم قلت لي اقتله, لأرعدت له آنف لو أمرتها اليوم بقتله لقتلته</w:t>
      </w:r>
      <w:r w:rsidR="001D24E6">
        <w:rPr>
          <w:rFonts w:hint="cs"/>
          <w:color w:val="000000" w:themeColor="text1"/>
          <w:sz w:val="36"/>
          <w:szCs w:val="36"/>
          <w:rtl/>
        </w:rPr>
        <w:t>"</w:t>
      </w:r>
      <w:r w:rsidR="001D24E6" w:rsidRPr="0008771D">
        <w:rPr>
          <w:rFonts w:hint="cs"/>
          <w:color w:val="0D0D0D" w:themeColor="text1" w:themeTint="F2"/>
          <w:sz w:val="36"/>
          <w:szCs w:val="36"/>
          <w:vertAlign w:val="superscript"/>
          <w:rtl/>
        </w:rPr>
        <w:t>(</w:t>
      </w:r>
      <w:r w:rsidR="001D24E6" w:rsidRPr="0008771D">
        <w:rPr>
          <w:rStyle w:val="a5"/>
          <w:color w:val="0D0D0D" w:themeColor="text1" w:themeTint="F2"/>
          <w:sz w:val="36"/>
          <w:szCs w:val="36"/>
          <w:rtl/>
        </w:rPr>
        <w:footnoteReference w:id="28"/>
      </w:r>
      <w:r w:rsidR="001D24E6" w:rsidRPr="0008771D">
        <w:rPr>
          <w:rFonts w:hint="cs"/>
          <w:color w:val="0D0D0D" w:themeColor="text1" w:themeTint="F2"/>
          <w:sz w:val="36"/>
          <w:szCs w:val="36"/>
          <w:vertAlign w:val="superscript"/>
          <w:rtl/>
        </w:rPr>
        <w:t>)</w:t>
      </w:r>
    </w:p>
    <w:p w:rsidR="001D24E6" w:rsidRDefault="001D24E6" w:rsidP="000A1322">
      <w:pPr>
        <w:pStyle w:val="a3"/>
        <w:ind w:left="644"/>
        <w:jc w:val="both"/>
        <w:rPr>
          <w:color w:val="000000" w:themeColor="text1"/>
          <w:sz w:val="36"/>
          <w:szCs w:val="36"/>
          <w:rtl/>
        </w:rPr>
      </w:pPr>
      <w:r>
        <w:rPr>
          <w:rFonts w:hint="cs"/>
          <w:color w:val="000000" w:themeColor="text1"/>
          <w:sz w:val="36"/>
          <w:szCs w:val="36"/>
          <w:rtl/>
        </w:rPr>
        <w:t xml:space="preserve">  فراعى النبي صلى الله عليه وسلم أحوال قومه, بعدم رسوخ بعضهم في الإسلام في البداية, أما وقد انجلى الأمر فالموقف عندهم سيختلف.</w:t>
      </w:r>
    </w:p>
    <w:p w:rsidR="001D24E6" w:rsidRDefault="001D24E6" w:rsidP="000A1322">
      <w:pPr>
        <w:pStyle w:val="a3"/>
        <w:ind w:left="644"/>
        <w:jc w:val="both"/>
        <w:rPr>
          <w:color w:val="000000" w:themeColor="text1"/>
          <w:sz w:val="36"/>
          <w:szCs w:val="36"/>
          <w:rtl/>
        </w:rPr>
      </w:pPr>
      <w:r>
        <w:rPr>
          <w:rFonts w:hint="cs"/>
          <w:color w:val="000000" w:themeColor="text1"/>
          <w:sz w:val="36"/>
          <w:szCs w:val="36"/>
          <w:rtl/>
        </w:rPr>
        <w:t xml:space="preserve">  وفيما يخص ابنه عبد الله فقد عرض على النبي صلى الله عليه وسلم أن يتولى قتل والده إن كان في نية النبي صلى الله عليه وسلم ذلك, فكان رده صلى الله عليه </w:t>
      </w:r>
      <w:proofErr w:type="spellStart"/>
      <w:r>
        <w:rPr>
          <w:rFonts w:hint="cs"/>
          <w:color w:val="000000" w:themeColor="text1"/>
          <w:sz w:val="36"/>
          <w:szCs w:val="36"/>
          <w:rtl/>
        </w:rPr>
        <w:t>وسلم:"بل</w:t>
      </w:r>
      <w:proofErr w:type="spellEnd"/>
      <w:r>
        <w:rPr>
          <w:rFonts w:hint="cs"/>
          <w:color w:val="000000" w:themeColor="text1"/>
          <w:sz w:val="36"/>
          <w:szCs w:val="36"/>
          <w:rtl/>
        </w:rPr>
        <w:t xml:space="preserve"> نترفق به و نحسن صحبته ما بقي معنا"</w:t>
      </w:r>
      <w:r w:rsidRPr="0008771D">
        <w:rPr>
          <w:rFonts w:hint="cs"/>
          <w:color w:val="0D0D0D" w:themeColor="text1" w:themeTint="F2"/>
          <w:sz w:val="36"/>
          <w:szCs w:val="36"/>
          <w:vertAlign w:val="superscript"/>
          <w:rtl/>
        </w:rPr>
        <w:t>(</w:t>
      </w:r>
      <w:r w:rsidRPr="0008771D">
        <w:rPr>
          <w:rStyle w:val="a5"/>
          <w:color w:val="0D0D0D" w:themeColor="text1" w:themeTint="F2"/>
          <w:sz w:val="36"/>
          <w:szCs w:val="36"/>
          <w:rtl/>
        </w:rPr>
        <w:footnoteReference w:id="29"/>
      </w:r>
      <w:r w:rsidRPr="0008771D">
        <w:rPr>
          <w:rFonts w:hint="cs"/>
          <w:color w:val="0D0D0D" w:themeColor="text1" w:themeTint="F2"/>
          <w:sz w:val="36"/>
          <w:szCs w:val="36"/>
          <w:vertAlign w:val="superscript"/>
          <w:rtl/>
        </w:rPr>
        <w:t>)</w:t>
      </w:r>
    </w:p>
    <w:p w:rsidR="001D24E6" w:rsidRDefault="001D24E6" w:rsidP="000A1322">
      <w:pPr>
        <w:pStyle w:val="a3"/>
        <w:ind w:left="644"/>
        <w:jc w:val="both"/>
        <w:rPr>
          <w:color w:val="000000" w:themeColor="text1"/>
          <w:sz w:val="36"/>
          <w:szCs w:val="36"/>
          <w:rtl/>
        </w:rPr>
      </w:pPr>
      <w:r>
        <w:rPr>
          <w:rFonts w:hint="cs"/>
          <w:color w:val="000000" w:themeColor="text1"/>
          <w:sz w:val="36"/>
          <w:szCs w:val="36"/>
          <w:rtl/>
        </w:rPr>
        <w:t xml:space="preserve">  ولا شك أن هذه الكلمات ستجد صداها عند الابن حينما يرى كيف كان موقفه صلى الله عليه وسلم</w:t>
      </w:r>
      <w:r w:rsidR="0094469B">
        <w:rPr>
          <w:rFonts w:hint="cs"/>
          <w:color w:val="000000" w:themeColor="text1"/>
          <w:sz w:val="36"/>
          <w:szCs w:val="36"/>
          <w:rtl/>
        </w:rPr>
        <w:t xml:space="preserve"> </w:t>
      </w:r>
      <w:r>
        <w:rPr>
          <w:rFonts w:hint="cs"/>
          <w:color w:val="000000" w:themeColor="text1"/>
          <w:sz w:val="36"/>
          <w:szCs w:val="36"/>
          <w:rtl/>
        </w:rPr>
        <w:t>من والده, مع شدة عبد الله بن أبي بن سلول</w:t>
      </w:r>
      <w:r w:rsidR="00294553">
        <w:rPr>
          <w:rFonts w:hint="cs"/>
          <w:color w:val="000000" w:themeColor="text1"/>
          <w:sz w:val="36"/>
          <w:szCs w:val="36"/>
          <w:rtl/>
        </w:rPr>
        <w:t xml:space="preserve"> على النبي صلى الله عليه وسلم, </w:t>
      </w:r>
      <w:r>
        <w:rPr>
          <w:rFonts w:hint="cs"/>
          <w:color w:val="000000" w:themeColor="text1"/>
          <w:sz w:val="36"/>
          <w:szCs w:val="36"/>
          <w:rtl/>
        </w:rPr>
        <w:t>وماذا سي</w:t>
      </w:r>
      <w:r w:rsidR="00294553">
        <w:rPr>
          <w:rFonts w:hint="cs"/>
          <w:color w:val="000000" w:themeColor="text1"/>
          <w:sz w:val="36"/>
          <w:szCs w:val="36"/>
          <w:rtl/>
        </w:rPr>
        <w:t>قول آل سلول عن هذا الموقف العظيم من نبي الرحمة صلى الله عليه وسلم.</w:t>
      </w:r>
    </w:p>
    <w:p w:rsidR="00F26D9D" w:rsidRDefault="00F26D9D" w:rsidP="000A1322">
      <w:pPr>
        <w:pStyle w:val="a3"/>
        <w:ind w:left="644"/>
        <w:jc w:val="both"/>
        <w:rPr>
          <w:color w:val="000000" w:themeColor="text1"/>
          <w:sz w:val="36"/>
          <w:szCs w:val="36"/>
          <w:rtl/>
        </w:rPr>
      </w:pPr>
      <w:r>
        <w:rPr>
          <w:rFonts w:hint="cs"/>
          <w:color w:val="000000" w:themeColor="text1"/>
          <w:sz w:val="36"/>
          <w:szCs w:val="36"/>
          <w:rtl/>
        </w:rPr>
        <w:t xml:space="preserve">  </w:t>
      </w:r>
      <w:r w:rsidR="00FE3AC4">
        <w:rPr>
          <w:rFonts w:hint="cs"/>
          <w:color w:val="000000" w:themeColor="text1"/>
          <w:sz w:val="36"/>
          <w:szCs w:val="36"/>
          <w:rtl/>
        </w:rPr>
        <w:t xml:space="preserve">  </w:t>
      </w:r>
      <w:r>
        <w:rPr>
          <w:rFonts w:hint="cs"/>
          <w:color w:val="000000" w:themeColor="text1"/>
          <w:sz w:val="36"/>
          <w:szCs w:val="36"/>
          <w:rtl/>
        </w:rPr>
        <w:t xml:space="preserve">توج النبي صلى الله عليه وسلم </w:t>
      </w:r>
      <w:r w:rsidR="00FE3AC4">
        <w:rPr>
          <w:rFonts w:hint="cs"/>
          <w:color w:val="000000" w:themeColor="text1"/>
          <w:sz w:val="36"/>
          <w:szCs w:val="36"/>
          <w:rtl/>
        </w:rPr>
        <w:t>مواقفه من عبد الله بن أبي بن سلول حينما رحل عن الدنيا, وذلك فيما رواه البخاري بسنده عن ابن عمر رضي الله عنهما أنه قال:"لما تو</w:t>
      </w:r>
      <w:r w:rsidR="00736DFE">
        <w:rPr>
          <w:rFonts w:hint="cs"/>
          <w:color w:val="000000" w:themeColor="text1"/>
          <w:sz w:val="36"/>
          <w:szCs w:val="36"/>
          <w:rtl/>
        </w:rPr>
        <w:t>في</w:t>
      </w:r>
      <w:r w:rsidR="00FE3AC4">
        <w:rPr>
          <w:rFonts w:hint="cs"/>
          <w:color w:val="000000" w:themeColor="text1"/>
          <w:sz w:val="36"/>
          <w:szCs w:val="36"/>
          <w:rtl/>
        </w:rPr>
        <w:t xml:space="preserve"> عبد الله بن أبي جاء ابنه عبد الله ابن عبد الله إلى رسول الله صلى الله عليه وسلم فأعطاه قميصه, وأمره أن يكفنه فيه, ثم قام يصلي عليه, فأخذ عمر بن الخطاب بثوبه, فقال:</w:t>
      </w:r>
      <w:r w:rsidR="002D773F">
        <w:rPr>
          <w:rFonts w:hint="cs"/>
          <w:color w:val="000000" w:themeColor="text1"/>
          <w:sz w:val="36"/>
          <w:szCs w:val="36"/>
          <w:rtl/>
        </w:rPr>
        <w:t>ت</w:t>
      </w:r>
      <w:r w:rsidR="00FE3AC4">
        <w:rPr>
          <w:rFonts w:hint="cs"/>
          <w:color w:val="000000" w:themeColor="text1"/>
          <w:sz w:val="36"/>
          <w:szCs w:val="36"/>
          <w:rtl/>
        </w:rPr>
        <w:t xml:space="preserve">صلي عليه وهو منافق, وقد نهاك الله أن تستغفر لهم؟, قال:"إنما خيرني الله, أو أخبرني فقال:(استغفر لهم أو لا تستغفر لهم إن تستغفر لهم سبعين مرة فلن يغفر الله لهم). فقال: سأزيد على سبعين". قال: فصلى عليه رسول الله صلى الله عليه وسلم, وصلينا معه, ثم أنزل الله عليه:(ولا تصل على أحد منهم مات </w:t>
      </w:r>
      <w:proofErr w:type="spellStart"/>
      <w:r w:rsidR="002D773F">
        <w:rPr>
          <w:rFonts w:hint="cs"/>
          <w:color w:val="000000" w:themeColor="text1"/>
          <w:sz w:val="36"/>
          <w:szCs w:val="36"/>
          <w:rtl/>
        </w:rPr>
        <w:t>مات</w:t>
      </w:r>
      <w:proofErr w:type="spellEnd"/>
      <w:r w:rsidR="002D773F">
        <w:rPr>
          <w:rFonts w:hint="cs"/>
          <w:color w:val="000000" w:themeColor="text1"/>
          <w:sz w:val="36"/>
          <w:szCs w:val="36"/>
          <w:rtl/>
        </w:rPr>
        <w:t xml:space="preserve"> أبدا ولا تقم على قبره إنهم كفروا بالله وماتوا وهم فاسقون)"</w:t>
      </w:r>
      <w:r w:rsidR="002D773F" w:rsidRPr="0008771D">
        <w:rPr>
          <w:rFonts w:hint="cs"/>
          <w:color w:val="0D0D0D" w:themeColor="text1" w:themeTint="F2"/>
          <w:sz w:val="36"/>
          <w:szCs w:val="36"/>
          <w:vertAlign w:val="superscript"/>
          <w:rtl/>
        </w:rPr>
        <w:t>(</w:t>
      </w:r>
      <w:r w:rsidR="002D773F" w:rsidRPr="0008771D">
        <w:rPr>
          <w:rStyle w:val="a5"/>
          <w:color w:val="0D0D0D" w:themeColor="text1" w:themeTint="F2"/>
          <w:sz w:val="36"/>
          <w:szCs w:val="36"/>
          <w:rtl/>
        </w:rPr>
        <w:footnoteReference w:id="30"/>
      </w:r>
      <w:r w:rsidR="002D773F" w:rsidRPr="0008771D">
        <w:rPr>
          <w:rFonts w:hint="cs"/>
          <w:color w:val="0D0D0D" w:themeColor="text1" w:themeTint="F2"/>
          <w:sz w:val="36"/>
          <w:szCs w:val="36"/>
          <w:vertAlign w:val="superscript"/>
          <w:rtl/>
        </w:rPr>
        <w:t>)</w:t>
      </w:r>
    </w:p>
    <w:p w:rsidR="002D773F" w:rsidRPr="00944C7B" w:rsidRDefault="002D773F" w:rsidP="000A1322">
      <w:pPr>
        <w:pStyle w:val="a3"/>
        <w:ind w:left="644"/>
        <w:jc w:val="both"/>
        <w:rPr>
          <w:color w:val="000000" w:themeColor="text1"/>
          <w:sz w:val="36"/>
          <w:szCs w:val="36"/>
          <w:rtl/>
        </w:rPr>
      </w:pPr>
      <w:r>
        <w:rPr>
          <w:rFonts w:hint="cs"/>
          <w:color w:val="000000" w:themeColor="text1"/>
          <w:sz w:val="36"/>
          <w:szCs w:val="36"/>
          <w:rtl/>
        </w:rPr>
        <w:t xml:space="preserve">وما سبق يؤكد أنه صلى الله عليه وسلم لم يكن يتخذ من عبد الله بن أبي بن سلول موقفا شخصيا, وما جرى له عند وفاته يؤكد ذلك فلم يتردد حين طلب منه ابنه عبد الله ثوبه صلى الله عليه وسلم ليكفن فيه, بل سارع وأعطاهم إياه كما أنه صلى الله عليه وسلم استغفر له, بل قال صلى الله عليه وسلم أنه سيزيد على السبعين حتى يغفر له. إنه قلب </w:t>
      </w:r>
      <w:r>
        <w:rPr>
          <w:rFonts w:hint="cs"/>
          <w:color w:val="000000" w:themeColor="text1"/>
          <w:sz w:val="36"/>
          <w:szCs w:val="36"/>
          <w:rtl/>
        </w:rPr>
        <w:lastRenderedPageBreak/>
        <w:t>الرجل الكبير الذي لا يحمل حقدا على أحد, وسعادته سعادة الناس جميعا.</w:t>
      </w:r>
    </w:p>
    <w:p w:rsidR="00203A63" w:rsidRDefault="00203A63"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B66CAA" w:rsidRDefault="00B66CAA" w:rsidP="00CB21C0">
      <w:pPr>
        <w:jc w:val="both"/>
        <w:rPr>
          <w:color w:val="7030A0"/>
          <w:sz w:val="36"/>
          <w:szCs w:val="36"/>
          <w:rtl/>
        </w:rPr>
      </w:pPr>
    </w:p>
    <w:p w:rsidR="00FA00FB" w:rsidRDefault="00B66CAA" w:rsidP="009E31D9">
      <w:pPr>
        <w:pStyle w:val="a3"/>
        <w:numPr>
          <w:ilvl w:val="0"/>
          <w:numId w:val="10"/>
        </w:numPr>
        <w:jc w:val="both"/>
        <w:rPr>
          <w:color w:val="FF0000"/>
          <w:sz w:val="36"/>
          <w:szCs w:val="36"/>
        </w:rPr>
      </w:pPr>
      <w:r>
        <w:rPr>
          <w:rFonts w:hint="cs"/>
          <w:color w:val="FF0000"/>
          <w:sz w:val="36"/>
          <w:szCs w:val="36"/>
          <w:rtl/>
        </w:rPr>
        <w:t>المبحث الأول</w:t>
      </w:r>
      <w:r w:rsidR="00FA00FB">
        <w:rPr>
          <w:rFonts w:hint="cs"/>
          <w:color w:val="FF0000"/>
          <w:sz w:val="36"/>
          <w:szCs w:val="36"/>
          <w:rtl/>
        </w:rPr>
        <w:t>:</w:t>
      </w:r>
    </w:p>
    <w:p w:rsidR="00C02E0B" w:rsidRDefault="00B66CAA" w:rsidP="00FA00FB">
      <w:pPr>
        <w:pStyle w:val="a3"/>
        <w:ind w:left="1530"/>
        <w:jc w:val="both"/>
        <w:rPr>
          <w:color w:val="FF0000"/>
          <w:sz w:val="36"/>
          <w:szCs w:val="36"/>
        </w:rPr>
      </w:pPr>
      <w:r>
        <w:rPr>
          <w:rFonts w:hint="cs"/>
          <w:color w:val="FF0000"/>
          <w:sz w:val="36"/>
          <w:szCs w:val="36"/>
          <w:rtl/>
        </w:rPr>
        <w:t xml:space="preserve"> </w:t>
      </w:r>
    </w:p>
    <w:p w:rsidR="00B66CAA" w:rsidRDefault="00B66CAA" w:rsidP="00B66CAA">
      <w:pPr>
        <w:pStyle w:val="a3"/>
        <w:numPr>
          <w:ilvl w:val="0"/>
          <w:numId w:val="17"/>
        </w:numPr>
        <w:jc w:val="both"/>
        <w:rPr>
          <w:color w:val="FF0000"/>
          <w:sz w:val="36"/>
          <w:szCs w:val="36"/>
        </w:rPr>
      </w:pPr>
      <w:r w:rsidRPr="00B66CAA">
        <w:rPr>
          <w:rFonts w:hint="cs"/>
          <w:color w:val="FF0000"/>
          <w:sz w:val="36"/>
          <w:szCs w:val="36"/>
          <w:rtl/>
        </w:rPr>
        <w:t>موقف النبي صلى الله عليه وسلم من المنافقين في حرب يهود بني قينقاع في العم الثاني من الهجرة</w:t>
      </w:r>
      <w:r>
        <w:rPr>
          <w:rFonts w:hint="cs"/>
          <w:color w:val="FF0000"/>
          <w:sz w:val="36"/>
          <w:szCs w:val="36"/>
          <w:rtl/>
        </w:rPr>
        <w:t>:</w:t>
      </w:r>
    </w:p>
    <w:p w:rsidR="00FA00FB" w:rsidRDefault="00FA00FB" w:rsidP="00FA00FB">
      <w:pPr>
        <w:pStyle w:val="a3"/>
        <w:ind w:left="1530"/>
        <w:jc w:val="both"/>
        <w:rPr>
          <w:color w:val="FF0000"/>
          <w:sz w:val="36"/>
          <w:szCs w:val="36"/>
        </w:rPr>
      </w:pPr>
    </w:p>
    <w:p w:rsidR="00B66CAA" w:rsidRDefault="00B66CAA" w:rsidP="00C65158">
      <w:pPr>
        <w:ind w:left="720"/>
        <w:jc w:val="both"/>
        <w:rPr>
          <w:color w:val="000000" w:themeColor="text1"/>
          <w:sz w:val="36"/>
          <w:szCs w:val="36"/>
          <w:rtl/>
        </w:rPr>
      </w:pPr>
      <w:r>
        <w:rPr>
          <w:rFonts w:hint="cs"/>
          <w:color w:val="000000" w:themeColor="text1"/>
          <w:sz w:val="36"/>
          <w:szCs w:val="36"/>
          <w:rtl/>
        </w:rPr>
        <w:t xml:space="preserve">   كان يهود بني قينقاع حلفاء لعبد الله بن أبي بن سلول, ولهم نشاط تجاري في المدينة, وحين قدم رسول الله صلى الله عليه وسلم</w:t>
      </w:r>
      <w:r w:rsidR="00C65158">
        <w:rPr>
          <w:rFonts w:hint="cs"/>
          <w:color w:val="000000" w:themeColor="text1"/>
          <w:sz w:val="36"/>
          <w:szCs w:val="36"/>
          <w:rtl/>
        </w:rPr>
        <w:t xml:space="preserve"> وادعوه, فلما وقعت </w:t>
      </w:r>
      <w:r w:rsidR="00C65158">
        <w:rPr>
          <w:rFonts w:hint="cs"/>
          <w:color w:val="000000" w:themeColor="text1"/>
          <w:sz w:val="36"/>
          <w:szCs w:val="36"/>
          <w:rtl/>
        </w:rPr>
        <w:lastRenderedPageBreak/>
        <w:t>معركة بدر وهزم المشركون, أظهر يهود بنو قينقاع الحسد ونبذوا العهد</w:t>
      </w:r>
      <w:r w:rsidR="00C65158" w:rsidRPr="0008771D">
        <w:rPr>
          <w:rFonts w:hint="cs"/>
          <w:color w:val="0D0D0D" w:themeColor="text1" w:themeTint="F2"/>
          <w:sz w:val="36"/>
          <w:szCs w:val="36"/>
          <w:vertAlign w:val="superscript"/>
          <w:rtl/>
        </w:rPr>
        <w:t>(</w:t>
      </w:r>
      <w:r w:rsidR="00C65158" w:rsidRPr="0008771D">
        <w:rPr>
          <w:rStyle w:val="a5"/>
          <w:color w:val="0D0D0D" w:themeColor="text1" w:themeTint="F2"/>
          <w:sz w:val="36"/>
          <w:szCs w:val="36"/>
          <w:rtl/>
        </w:rPr>
        <w:footnoteReference w:id="31"/>
      </w:r>
      <w:r w:rsidR="00C65158" w:rsidRPr="0008771D">
        <w:rPr>
          <w:rFonts w:hint="cs"/>
          <w:color w:val="0D0D0D" w:themeColor="text1" w:themeTint="F2"/>
          <w:sz w:val="36"/>
          <w:szCs w:val="36"/>
          <w:vertAlign w:val="superscript"/>
          <w:rtl/>
        </w:rPr>
        <w:t>)</w:t>
      </w:r>
      <w:r>
        <w:rPr>
          <w:rFonts w:hint="cs"/>
          <w:color w:val="000000" w:themeColor="text1"/>
          <w:sz w:val="36"/>
          <w:szCs w:val="36"/>
          <w:rtl/>
        </w:rPr>
        <w:t xml:space="preserve"> </w:t>
      </w:r>
      <w:r w:rsidR="00C65158">
        <w:rPr>
          <w:rFonts w:hint="cs"/>
          <w:color w:val="000000" w:themeColor="text1"/>
          <w:sz w:val="36"/>
          <w:szCs w:val="36"/>
          <w:rtl/>
        </w:rPr>
        <w:t>.</w:t>
      </w:r>
    </w:p>
    <w:p w:rsidR="00C65158" w:rsidRDefault="00C65158" w:rsidP="00C65158">
      <w:pPr>
        <w:ind w:left="720"/>
        <w:jc w:val="both"/>
        <w:rPr>
          <w:color w:val="000000" w:themeColor="text1"/>
          <w:sz w:val="36"/>
          <w:szCs w:val="36"/>
          <w:rtl/>
        </w:rPr>
      </w:pPr>
      <w:r>
        <w:rPr>
          <w:rFonts w:hint="cs"/>
          <w:color w:val="000000" w:themeColor="text1"/>
          <w:sz w:val="36"/>
          <w:szCs w:val="36"/>
          <w:rtl/>
        </w:rPr>
        <w:t xml:space="preserve">   فأرسل إليهم صلى الله عليه وسلم فجمعهم ثم قال لهم :"يا معشر يهود أسلموا قبل أن يصيبكم مثل ما أصاب قريشا" قالوا: يا محمد, لا يغرنك من نفسك أنك قتلت نفرا من قريش كانوا أغمارا لا يعرفون القتال, إنك لو قاتلتنا لعرفت أنا نحن الناس, إنك لو قاتلتنا لعرفت أنا نحن الناس, وأنك لم تلق مثلنا"</w:t>
      </w:r>
      <w:r w:rsidRPr="0008771D">
        <w:rPr>
          <w:rFonts w:hint="cs"/>
          <w:color w:val="0D0D0D" w:themeColor="text1" w:themeTint="F2"/>
          <w:sz w:val="36"/>
          <w:szCs w:val="36"/>
          <w:vertAlign w:val="superscript"/>
          <w:rtl/>
        </w:rPr>
        <w:t>(</w:t>
      </w:r>
      <w:r w:rsidRPr="0008771D">
        <w:rPr>
          <w:rStyle w:val="a5"/>
          <w:color w:val="0D0D0D" w:themeColor="text1" w:themeTint="F2"/>
          <w:sz w:val="36"/>
          <w:szCs w:val="36"/>
          <w:rtl/>
        </w:rPr>
        <w:footnoteReference w:id="32"/>
      </w:r>
      <w:r w:rsidRPr="0008771D">
        <w:rPr>
          <w:rFonts w:hint="cs"/>
          <w:color w:val="0D0D0D" w:themeColor="text1" w:themeTint="F2"/>
          <w:sz w:val="36"/>
          <w:szCs w:val="36"/>
          <w:vertAlign w:val="superscript"/>
          <w:rtl/>
        </w:rPr>
        <w:t>)</w:t>
      </w:r>
      <w:r>
        <w:rPr>
          <w:rFonts w:hint="cs"/>
          <w:color w:val="000000" w:themeColor="text1"/>
          <w:sz w:val="36"/>
          <w:szCs w:val="36"/>
          <w:rtl/>
        </w:rPr>
        <w:t xml:space="preserve"> .</w:t>
      </w:r>
    </w:p>
    <w:p w:rsidR="005558B7" w:rsidRPr="00C65158" w:rsidRDefault="00C65158" w:rsidP="00C65158">
      <w:pPr>
        <w:ind w:left="720"/>
        <w:jc w:val="both"/>
        <w:rPr>
          <w:color w:val="000000" w:themeColor="text1"/>
          <w:sz w:val="36"/>
          <w:szCs w:val="36"/>
          <w:rtl/>
        </w:rPr>
      </w:pPr>
      <w:r>
        <w:rPr>
          <w:rFonts w:hint="cs"/>
          <w:color w:val="000000" w:themeColor="text1"/>
          <w:sz w:val="36"/>
          <w:szCs w:val="36"/>
          <w:rtl/>
        </w:rPr>
        <w:t xml:space="preserve">ولا شك أنه تهديد صريح منهم, ونقض واضح للعهد الموثوق معهم, ثم توجوا ذلك بالاعتداء على المرأة المسلمة في سوقهم, فجهز النبي صلى الله عليه وسلم جيشه, وحاصرهم خمس عشرة ليلة </w:t>
      </w:r>
      <w:r w:rsidR="001948D9" w:rsidRPr="00C65158">
        <w:rPr>
          <w:rFonts w:hint="cs"/>
          <w:color w:val="0D0D0D" w:themeColor="text1" w:themeTint="F2"/>
          <w:sz w:val="36"/>
          <w:szCs w:val="36"/>
          <w:rtl/>
        </w:rPr>
        <w:t>إلى</w:t>
      </w:r>
      <w:r w:rsidR="005558B7" w:rsidRPr="00C65158">
        <w:rPr>
          <w:rFonts w:hint="cs"/>
          <w:color w:val="0D0D0D" w:themeColor="text1" w:themeTint="F2"/>
          <w:sz w:val="36"/>
          <w:szCs w:val="36"/>
          <w:rtl/>
        </w:rPr>
        <w:t xml:space="preserve"> هلال</w:t>
      </w:r>
      <w:r w:rsidR="00FA00FB">
        <w:rPr>
          <w:rFonts w:hint="cs"/>
          <w:color w:val="0D0D0D" w:themeColor="text1" w:themeTint="F2"/>
          <w:sz w:val="36"/>
          <w:szCs w:val="36"/>
          <w:rtl/>
        </w:rPr>
        <w:t xml:space="preserve"> ذي</w:t>
      </w:r>
      <w:r w:rsidR="005558B7" w:rsidRPr="00C65158">
        <w:rPr>
          <w:rFonts w:hint="cs"/>
          <w:color w:val="0D0D0D" w:themeColor="text1" w:themeTint="F2"/>
          <w:sz w:val="36"/>
          <w:szCs w:val="36"/>
          <w:rtl/>
        </w:rPr>
        <w:t xml:space="preserve"> القعدة فاشتد عليهم الحصار ونزلوا على حكم رسول الله صلى ال</w:t>
      </w:r>
      <w:r w:rsidR="006B4577" w:rsidRPr="00C65158">
        <w:rPr>
          <w:rFonts w:hint="cs"/>
          <w:color w:val="0D0D0D" w:themeColor="text1" w:themeTint="F2"/>
          <w:sz w:val="36"/>
          <w:szCs w:val="36"/>
          <w:rtl/>
        </w:rPr>
        <w:t>ل</w:t>
      </w:r>
      <w:r w:rsidR="00265823" w:rsidRPr="00C65158">
        <w:rPr>
          <w:rFonts w:hint="cs"/>
          <w:color w:val="0D0D0D" w:themeColor="text1" w:themeTint="F2"/>
          <w:sz w:val="36"/>
          <w:szCs w:val="36"/>
          <w:rtl/>
        </w:rPr>
        <w:t xml:space="preserve">ه عليه وسلم </w:t>
      </w:r>
      <w:r w:rsidR="005558B7" w:rsidRPr="00C65158">
        <w:rPr>
          <w:rFonts w:hint="cs"/>
          <w:color w:val="0D0D0D" w:themeColor="text1" w:themeTint="F2"/>
          <w:sz w:val="36"/>
          <w:szCs w:val="36"/>
          <w:rtl/>
        </w:rPr>
        <w:t>.</w:t>
      </w:r>
    </w:p>
    <w:p w:rsidR="00F94ACC" w:rsidRPr="00FA00FB" w:rsidRDefault="00FA00FB" w:rsidP="00FA00FB">
      <w:pPr>
        <w:ind w:left="720"/>
        <w:jc w:val="both"/>
        <w:rPr>
          <w:color w:val="0D0D0D" w:themeColor="text1" w:themeTint="F2"/>
          <w:sz w:val="36"/>
          <w:szCs w:val="36"/>
          <w:rtl/>
        </w:rPr>
      </w:pPr>
      <w:r>
        <w:rPr>
          <w:rFonts w:hint="cs"/>
          <w:color w:val="0D0D0D" w:themeColor="text1" w:themeTint="F2"/>
          <w:sz w:val="36"/>
          <w:szCs w:val="36"/>
          <w:rtl/>
        </w:rPr>
        <w:t xml:space="preserve">  </w:t>
      </w:r>
      <w:r w:rsidR="005558B7" w:rsidRPr="00FA00FB">
        <w:rPr>
          <w:rFonts w:hint="cs"/>
          <w:color w:val="0D0D0D" w:themeColor="text1" w:themeTint="F2"/>
          <w:sz w:val="36"/>
          <w:szCs w:val="36"/>
          <w:rtl/>
        </w:rPr>
        <w:t xml:space="preserve">فأمر بهم فكتفوا </w:t>
      </w:r>
      <w:r w:rsidR="00F94ACC" w:rsidRPr="00FA00FB">
        <w:rPr>
          <w:rFonts w:hint="cs"/>
          <w:color w:val="0D0D0D" w:themeColor="text1" w:themeTint="F2"/>
          <w:sz w:val="36"/>
          <w:szCs w:val="36"/>
          <w:rtl/>
        </w:rPr>
        <w:t xml:space="preserve">ثم كلمه فيهم حليفهم </w:t>
      </w:r>
      <w:r>
        <w:rPr>
          <w:rFonts w:hint="cs"/>
          <w:color w:val="0D0D0D" w:themeColor="text1" w:themeTint="F2"/>
          <w:sz w:val="36"/>
          <w:szCs w:val="36"/>
          <w:rtl/>
        </w:rPr>
        <w:t xml:space="preserve">عبد الله بن </w:t>
      </w:r>
      <w:r w:rsidRPr="00FA00FB">
        <w:rPr>
          <w:rFonts w:hint="cs"/>
          <w:color w:val="0D0D0D" w:themeColor="text1" w:themeTint="F2"/>
          <w:sz w:val="36"/>
          <w:szCs w:val="36"/>
          <w:rtl/>
        </w:rPr>
        <w:t>أبي</w:t>
      </w:r>
      <w:r w:rsidR="00265823" w:rsidRPr="00FA00FB">
        <w:rPr>
          <w:rFonts w:hint="cs"/>
          <w:color w:val="0D0D0D" w:themeColor="text1" w:themeTint="F2"/>
          <w:sz w:val="36"/>
          <w:szCs w:val="36"/>
          <w:rtl/>
        </w:rPr>
        <w:t xml:space="preserve"> </w:t>
      </w:r>
      <w:r w:rsidR="00F94ACC" w:rsidRPr="00FA00FB">
        <w:rPr>
          <w:rFonts w:hint="cs"/>
          <w:color w:val="0D0D0D" w:themeColor="text1" w:themeTint="F2"/>
          <w:sz w:val="36"/>
          <w:szCs w:val="36"/>
          <w:rtl/>
        </w:rPr>
        <w:t xml:space="preserve">بن </w:t>
      </w:r>
      <w:r w:rsidR="001948D9" w:rsidRPr="00FA00FB">
        <w:rPr>
          <w:rFonts w:hint="cs"/>
          <w:color w:val="0D0D0D" w:themeColor="text1" w:themeTint="F2"/>
          <w:sz w:val="36"/>
          <w:szCs w:val="36"/>
          <w:rtl/>
        </w:rPr>
        <w:t>سلول</w:t>
      </w:r>
      <w:r w:rsidR="00265823" w:rsidRPr="00FA00FB">
        <w:rPr>
          <w:rFonts w:hint="cs"/>
          <w:color w:val="0D0D0D" w:themeColor="text1" w:themeTint="F2"/>
          <w:sz w:val="36"/>
          <w:szCs w:val="36"/>
          <w:rtl/>
        </w:rPr>
        <w:t>،</w:t>
      </w:r>
      <w:r>
        <w:rPr>
          <w:rFonts w:hint="cs"/>
          <w:color w:val="0D0D0D" w:themeColor="text1" w:themeTint="F2"/>
          <w:sz w:val="36"/>
          <w:szCs w:val="36"/>
          <w:rtl/>
        </w:rPr>
        <w:t xml:space="preserve"> </w:t>
      </w:r>
      <w:r w:rsidR="00265823" w:rsidRPr="00FA00FB">
        <w:rPr>
          <w:rFonts w:hint="cs"/>
          <w:color w:val="0D0D0D" w:themeColor="text1" w:themeTint="F2"/>
          <w:sz w:val="36"/>
          <w:szCs w:val="36"/>
          <w:rtl/>
        </w:rPr>
        <w:t>وألح علي</w:t>
      </w:r>
      <w:r w:rsidR="00F94ACC" w:rsidRPr="00FA00FB">
        <w:rPr>
          <w:rFonts w:hint="cs"/>
          <w:color w:val="0D0D0D" w:themeColor="text1" w:themeTint="F2"/>
          <w:sz w:val="36"/>
          <w:szCs w:val="36"/>
          <w:rtl/>
        </w:rPr>
        <w:t xml:space="preserve"> </w:t>
      </w:r>
      <w:r>
        <w:rPr>
          <w:rFonts w:hint="cs"/>
          <w:color w:val="0D0D0D" w:themeColor="text1" w:themeTint="F2"/>
          <w:sz w:val="36"/>
          <w:szCs w:val="36"/>
          <w:rtl/>
        </w:rPr>
        <w:t>النبي</w:t>
      </w:r>
      <w:r w:rsidR="00265823" w:rsidRPr="00FA00FB">
        <w:rPr>
          <w:rFonts w:hint="cs"/>
          <w:color w:val="0D0D0D" w:themeColor="text1" w:themeTint="F2"/>
          <w:sz w:val="36"/>
          <w:szCs w:val="36"/>
          <w:rtl/>
        </w:rPr>
        <w:t xml:space="preserve"> </w:t>
      </w:r>
      <w:r w:rsidR="00F94ACC" w:rsidRPr="00FA00FB">
        <w:rPr>
          <w:rFonts w:hint="cs"/>
          <w:color w:val="0D0D0D" w:themeColor="text1" w:themeTint="F2"/>
          <w:sz w:val="36"/>
          <w:szCs w:val="36"/>
          <w:rtl/>
        </w:rPr>
        <w:t xml:space="preserve">صلى الله عليه وسلم </w:t>
      </w:r>
      <w:proofErr w:type="spellStart"/>
      <w:r w:rsidR="00F94ACC" w:rsidRPr="00FA00FB">
        <w:rPr>
          <w:rFonts w:hint="cs"/>
          <w:color w:val="0D0D0D" w:themeColor="text1" w:themeTint="F2"/>
          <w:sz w:val="36"/>
          <w:szCs w:val="36"/>
          <w:rtl/>
        </w:rPr>
        <w:t>قائلا</w:t>
      </w:r>
      <w:r>
        <w:rPr>
          <w:rFonts w:hint="cs"/>
          <w:color w:val="0D0D0D" w:themeColor="text1" w:themeTint="F2"/>
          <w:sz w:val="36"/>
          <w:szCs w:val="36"/>
          <w:rtl/>
        </w:rPr>
        <w:t>:</w:t>
      </w:r>
      <w:r w:rsidR="00F94ACC" w:rsidRPr="00FA00FB">
        <w:rPr>
          <w:rFonts w:hint="cs"/>
          <w:color w:val="0D0D0D" w:themeColor="text1" w:themeTint="F2"/>
          <w:sz w:val="36"/>
          <w:szCs w:val="36"/>
          <w:rtl/>
        </w:rPr>
        <w:t>"</w:t>
      </w:r>
      <w:r w:rsidR="00843695" w:rsidRPr="00FA00FB">
        <w:rPr>
          <w:rFonts w:hint="cs"/>
          <w:color w:val="0D0D0D" w:themeColor="text1" w:themeTint="F2"/>
          <w:sz w:val="36"/>
          <w:szCs w:val="36"/>
          <w:rtl/>
        </w:rPr>
        <w:t>أربعم</w:t>
      </w:r>
      <w:r w:rsidR="00524838" w:rsidRPr="00FA00FB">
        <w:rPr>
          <w:rFonts w:hint="cs"/>
          <w:color w:val="0D0D0D" w:themeColor="text1" w:themeTint="F2"/>
          <w:sz w:val="36"/>
          <w:szCs w:val="36"/>
          <w:rtl/>
        </w:rPr>
        <w:t>ئة</w:t>
      </w:r>
      <w:proofErr w:type="spellEnd"/>
      <w:r>
        <w:rPr>
          <w:rFonts w:hint="cs"/>
          <w:color w:val="0D0D0D" w:themeColor="text1" w:themeTint="F2"/>
          <w:sz w:val="36"/>
          <w:szCs w:val="36"/>
          <w:rtl/>
        </w:rPr>
        <w:t xml:space="preserve"> حاسر وثلاثمئة دارع قد منعوني</w:t>
      </w:r>
      <w:r w:rsidR="00F94ACC" w:rsidRPr="00FA00FB">
        <w:rPr>
          <w:rFonts w:hint="cs"/>
          <w:color w:val="0D0D0D" w:themeColor="text1" w:themeTint="F2"/>
          <w:sz w:val="36"/>
          <w:szCs w:val="36"/>
          <w:rtl/>
        </w:rPr>
        <w:t xml:space="preserve"> من </w:t>
      </w:r>
      <w:r w:rsidR="00524838" w:rsidRPr="00FA00FB">
        <w:rPr>
          <w:rFonts w:hint="cs"/>
          <w:color w:val="0D0D0D" w:themeColor="text1" w:themeTint="F2"/>
          <w:sz w:val="36"/>
          <w:szCs w:val="36"/>
          <w:rtl/>
        </w:rPr>
        <w:t>الأحمر</w:t>
      </w:r>
      <w:r w:rsidR="00F94ACC" w:rsidRPr="00FA00FB">
        <w:rPr>
          <w:rFonts w:hint="cs"/>
          <w:color w:val="0D0D0D" w:themeColor="text1" w:themeTint="F2"/>
          <w:sz w:val="36"/>
          <w:szCs w:val="36"/>
          <w:rtl/>
        </w:rPr>
        <w:t xml:space="preserve"> </w:t>
      </w:r>
      <w:r w:rsidR="00524838" w:rsidRPr="00FA00FB">
        <w:rPr>
          <w:rFonts w:hint="cs"/>
          <w:color w:val="0D0D0D" w:themeColor="text1" w:themeTint="F2"/>
          <w:sz w:val="36"/>
          <w:szCs w:val="36"/>
          <w:rtl/>
        </w:rPr>
        <w:t>والأسود</w:t>
      </w:r>
      <w:r w:rsidR="00F94ACC" w:rsidRPr="00FA00FB">
        <w:rPr>
          <w:rFonts w:hint="cs"/>
          <w:color w:val="0D0D0D" w:themeColor="text1" w:themeTint="F2"/>
          <w:sz w:val="36"/>
          <w:szCs w:val="36"/>
          <w:rtl/>
        </w:rPr>
        <w:t>،</w:t>
      </w:r>
      <w:r>
        <w:rPr>
          <w:rFonts w:hint="cs"/>
          <w:color w:val="0D0D0D" w:themeColor="text1" w:themeTint="F2"/>
          <w:sz w:val="36"/>
          <w:szCs w:val="36"/>
          <w:rtl/>
        </w:rPr>
        <w:t xml:space="preserve"> تحصدهم في</w:t>
      </w:r>
      <w:r w:rsidR="00F94ACC" w:rsidRPr="00FA00FB">
        <w:rPr>
          <w:rFonts w:hint="cs"/>
          <w:color w:val="0D0D0D" w:themeColor="text1" w:themeTint="F2"/>
          <w:sz w:val="36"/>
          <w:szCs w:val="36"/>
          <w:rtl/>
        </w:rPr>
        <w:t xml:space="preserve"> غداة واحدة،إن</w:t>
      </w:r>
      <w:r>
        <w:rPr>
          <w:rFonts w:hint="cs"/>
          <w:color w:val="0D0D0D" w:themeColor="text1" w:themeTint="F2"/>
          <w:sz w:val="36"/>
          <w:szCs w:val="36"/>
          <w:rtl/>
        </w:rPr>
        <w:t>ي</w:t>
      </w:r>
      <w:r w:rsidR="00F94ACC" w:rsidRPr="00FA00FB">
        <w:rPr>
          <w:rFonts w:hint="cs"/>
          <w:color w:val="0D0D0D" w:themeColor="text1" w:themeTint="F2"/>
          <w:sz w:val="36"/>
          <w:szCs w:val="36"/>
          <w:rtl/>
        </w:rPr>
        <w:t xml:space="preserve"> والله امرؤ أخشى الدوائر"</w:t>
      </w:r>
      <w:r w:rsidR="00F94ACC" w:rsidRPr="00FA00FB">
        <w:rPr>
          <w:rFonts w:hint="cs"/>
          <w:color w:val="0D0D0D" w:themeColor="text1" w:themeTint="F2"/>
          <w:sz w:val="36"/>
          <w:szCs w:val="36"/>
          <w:vertAlign w:val="superscript"/>
          <w:rtl/>
        </w:rPr>
        <w:t>(</w:t>
      </w:r>
      <w:r w:rsidR="00F94ACC" w:rsidRPr="0008771D">
        <w:rPr>
          <w:rStyle w:val="a5"/>
          <w:color w:val="0D0D0D" w:themeColor="text1" w:themeTint="F2"/>
          <w:sz w:val="36"/>
          <w:szCs w:val="36"/>
          <w:rtl/>
        </w:rPr>
        <w:footnoteReference w:id="33"/>
      </w:r>
      <w:r w:rsidR="00F94ACC" w:rsidRPr="00FA00FB">
        <w:rPr>
          <w:rFonts w:hint="cs"/>
          <w:color w:val="0D0D0D" w:themeColor="text1" w:themeTint="F2"/>
          <w:sz w:val="36"/>
          <w:szCs w:val="36"/>
          <w:vertAlign w:val="superscript"/>
          <w:rtl/>
        </w:rPr>
        <w:t>)</w:t>
      </w:r>
      <w:r w:rsidR="00F94ACC" w:rsidRPr="00FA00FB">
        <w:rPr>
          <w:rFonts w:hint="cs"/>
          <w:color w:val="0D0D0D" w:themeColor="text1" w:themeTint="F2"/>
          <w:sz w:val="36"/>
          <w:szCs w:val="36"/>
          <w:rtl/>
        </w:rPr>
        <w:t xml:space="preserve"> </w:t>
      </w:r>
    </w:p>
    <w:p w:rsidR="00FA00FB" w:rsidRDefault="00F94ACC" w:rsidP="000A1322">
      <w:pPr>
        <w:pStyle w:val="a3"/>
        <w:jc w:val="both"/>
        <w:rPr>
          <w:color w:val="0D0D0D" w:themeColor="text1" w:themeTint="F2"/>
          <w:sz w:val="36"/>
          <w:szCs w:val="36"/>
          <w:rtl/>
        </w:rPr>
      </w:pPr>
      <w:r w:rsidRPr="0008771D">
        <w:rPr>
          <w:rFonts w:hint="cs"/>
          <w:color w:val="0D0D0D" w:themeColor="text1" w:themeTint="F2"/>
          <w:sz w:val="36"/>
          <w:szCs w:val="36"/>
          <w:rtl/>
        </w:rPr>
        <w:t xml:space="preserve">   </w:t>
      </w:r>
      <w:r w:rsidR="00E95B22" w:rsidRPr="0008771D">
        <w:rPr>
          <w:rFonts w:hint="cs"/>
          <w:color w:val="0D0D0D" w:themeColor="text1" w:themeTint="F2"/>
          <w:sz w:val="36"/>
          <w:szCs w:val="36"/>
          <w:rtl/>
        </w:rPr>
        <w:t xml:space="preserve">  </w:t>
      </w:r>
    </w:p>
    <w:p w:rsidR="00F94ACC" w:rsidRPr="0008771D" w:rsidRDefault="00D81C66" w:rsidP="000A1322">
      <w:pPr>
        <w:pStyle w:val="a3"/>
        <w:jc w:val="both"/>
        <w:rPr>
          <w:color w:val="0D0D0D" w:themeColor="text1" w:themeTint="F2"/>
          <w:sz w:val="36"/>
          <w:szCs w:val="36"/>
          <w:rtl/>
        </w:rPr>
      </w:pPr>
      <w:r>
        <w:rPr>
          <w:rFonts w:hint="cs"/>
          <w:color w:val="0D0D0D" w:themeColor="text1" w:themeTint="F2"/>
          <w:sz w:val="36"/>
          <w:szCs w:val="36"/>
          <w:rtl/>
        </w:rPr>
        <w:t>فما كان من النبي</w:t>
      </w:r>
      <w:r w:rsidR="00F94ACC" w:rsidRPr="0008771D">
        <w:rPr>
          <w:rFonts w:hint="cs"/>
          <w:color w:val="0D0D0D" w:themeColor="text1" w:themeTint="F2"/>
          <w:sz w:val="36"/>
          <w:szCs w:val="36"/>
          <w:rtl/>
        </w:rPr>
        <w:t xml:space="preserve"> صلى الله عليه وسلم </w:t>
      </w:r>
      <w:r w:rsidR="00E95B22" w:rsidRPr="0008771D">
        <w:rPr>
          <w:rFonts w:hint="cs"/>
          <w:color w:val="0D0D0D" w:themeColor="text1" w:themeTint="F2"/>
          <w:sz w:val="36"/>
          <w:szCs w:val="36"/>
          <w:rtl/>
        </w:rPr>
        <w:t>إلا</w:t>
      </w:r>
      <w:r w:rsidR="00F94ACC" w:rsidRPr="0008771D">
        <w:rPr>
          <w:rFonts w:hint="cs"/>
          <w:color w:val="0D0D0D" w:themeColor="text1" w:themeTint="F2"/>
          <w:sz w:val="36"/>
          <w:szCs w:val="36"/>
          <w:rtl/>
        </w:rPr>
        <w:t xml:space="preserve"> </w:t>
      </w:r>
      <w:r w:rsidR="00E95B22" w:rsidRPr="0008771D">
        <w:rPr>
          <w:rFonts w:hint="cs"/>
          <w:color w:val="0D0D0D" w:themeColor="text1" w:themeTint="F2"/>
          <w:sz w:val="36"/>
          <w:szCs w:val="36"/>
          <w:rtl/>
        </w:rPr>
        <w:t>أن</w:t>
      </w:r>
      <w:r w:rsidR="00F94ACC" w:rsidRPr="0008771D">
        <w:rPr>
          <w:rFonts w:hint="cs"/>
          <w:color w:val="0D0D0D" w:themeColor="text1" w:themeTint="F2"/>
          <w:sz w:val="36"/>
          <w:szCs w:val="36"/>
          <w:rtl/>
        </w:rPr>
        <w:t xml:space="preserve"> قال</w:t>
      </w:r>
      <w:r w:rsidR="00E95B22" w:rsidRPr="0008771D">
        <w:rPr>
          <w:rFonts w:hint="cs"/>
          <w:color w:val="0D0D0D" w:themeColor="text1" w:themeTint="F2"/>
          <w:sz w:val="36"/>
          <w:szCs w:val="36"/>
          <w:rtl/>
        </w:rPr>
        <w:t xml:space="preserve"> له</w:t>
      </w:r>
      <w:r>
        <w:rPr>
          <w:rFonts w:hint="cs"/>
          <w:color w:val="0D0D0D" w:themeColor="text1" w:themeTint="F2"/>
          <w:sz w:val="36"/>
          <w:szCs w:val="36"/>
          <w:rtl/>
        </w:rPr>
        <w:t>:</w:t>
      </w:r>
      <w:r w:rsidR="00E95B22" w:rsidRPr="0008771D">
        <w:rPr>
          <w:rFonts w:hint="cs"/>
          <w:color w:val="0D0D0D" w:themeColor="text1" w:themeTint="F2"/>
          <w:sz w:val="36"/>
          <w:szCs w:val="36"/>
          <w:rtl/>
        </w:rPr>
        <w:t>"هم لك"</w:t>
      </w:r>
      <w:r w:rsidR="00E95B22" w:rsidRPr="0008771D">
        <w:rPr>
          <w:rFonts w:hint="cs"/>
          <w:color w:val="0D0D0D" w:themeColor="text1" w:themeTint="F2"/>
          <w:sz w:val="36"/>
          <w:szCs w:val="36"/>
          <w:vertAlign w:val="superscript"/>
          <w:rtl/>
        </w:rPr>
        <w:t>(</w:t>
      </w:r>
      <w:r w:rsidR="00E95B22" w:rsidRPr="0008771D">
        <w:rPr>
          <w:rStyle w:val="a5"/>
          <w:color w:val="0D0D0D" w:themeColor="text1" w:themeTint="F2"/>
          <w:sz w:val="36"/>
          <w:szCs w:val="36"/>
          <w:rtl/>
        </w:rPr>
        <w:footnoteReference w:id="34"/>
      </w:r>
      <w:r w:rsidR="00E95B22" w:rsidRPr="0008771D">
        <w:rPr>
          <w:rFonts w:hint="cs"/>
          <w:color w:val="0D0D0D" w:themeColor="text1" w:themeTint="F2"/>
          <w:sz w:val="36"/>
          <w:szCs w:val="36"/>
          <w:vertAlign w:val="superscript"/>
          <w:rtl/>
        </w:rPr>
        <w:t>)</w:t>
      </w:r>
      <w:r w:rsidR="00F94ACC" w:rsidRPr="0008771D">
        <w:rPr>
          <w:rFonts w:hint="cs"/>
          <w:color w:val="0D0D0D" w:themeColor="text1" w:themeTint="F2"/>
          <w:sz w:val="36"/>
          <w:szCs w:val="36"/>
          <w:rtl/>
        </w:rPr>
        <w:t xml:space="preserve"> </w:t>
      </w:r>
    </w:p>
    <w:p w:rsidR="008F47AF" w:rsidRPr="0008771D" w:rsidRDefault="00E95B22" w:rsidP="000A1322">
      <w:pPr>
        <w:pStyle w:val="a3"/>
        <w:jc w:val="both"/>
        <w:rPr>
          <w:color w:val="0D0D0D" w:themeColor="text1" w:themeTint="F2"/>
          <w:sz w:val="36"/>
          <w:szCs w:val="36"/>
          <w:rtl/>
        </w:rPr>
      </w:pPr>
      <w:r w:rsidRPr="0008771D">
        <w:rPr>
          <w:rFonts w:hint="cs"/>
          <w:color w:val="0D0D0D" w:themeColor="text1" w:themeTint="F2"/>
          <w:sz w:val="36"/>
          <w:szCs w:val="36"/>
          <w:rtl/>
        </w:rPr>
        <w:t xml:space="preserve">وهنا يتجسد لنا كيف أنه صلى الله عليه وسلم وبعد أن </w:t>
      </w:r>
      <w:r w:rsidR="008F47AF" w:rsidRPr="0008771D">
        <w:rPr>
          <w:rFonts w:hint="cs"/>
          <w:color w:val="0D0D0D" w:themeColor="text1" w:themeTint="F2"/>
          <w:sz w:val="36"/>
          <w:szCs w:val="36"/>
          <w:rtl/>
        </w:rPr>
        <w:t xml:space="preserve">حرص عبد الله بن أبى بن </w:t>
      </w:r>
      <w:proofErr w:type="spellStart"/>
      <w:r w:rsidR="008F47AF" w:rsidRPr="0008771D">
        <w:rPr>
          <w:rFonts w:hint="cs"/>
          <w:color w:val="0D0D0D" w:themeColor="text1" w:themeTint="F2"/>
          <w:sz w:val="36"/>
          <w:szCs w:val="36"/>
          <w:rtl/>
        </w:rPr>
        <w:t>سلول،وهو</w:t>
      </w:r>
      <w:proofErr w:type="spellEnd"/>
      <w:r w:rsidR="008F47AF" w:rsidRPr="0008771D">
        <w:rPr>
          <w:rFonts w:hint="cs"/>
          <w:color w:val="0D0D0D" w:themeColor="text1" w:themeTint="F2"/>
          <w:sz w:val="36"/>
          <w:szCs w:val="36"/>
          <w:rtl/>
        </w:rPr>
        <w:t xml:space="preserve"> </w:t>
      </w:r>
      <w:r w:rsidR="00D81C66">
        <w:rPr>
          <w:rFonts w:hint="cs"/>
          <w:color w:val="0D0D0D" w:themeColor="text1" w:themeTint="F2"/>
          <w:sz w:val="36"/>
          <w:szCs w:val="36"/>
          <w:rtl/>
        </w:rPr>
        <w:t>الذي له مكانته الخاصة في</w:t>
      </w:r>
      <w:r w:rsidR="00265823" w:rsidRPr="0008771D">
        <w:rPr>
          <w:rFonts w:hint="cs"/>
          <w:color w:val="0D0D0D" w:themeColor="text1" w:themeTint="F2"/>
          <w:sz w:val="36"/>
          <w:szCs w:val="36"/>
          <w:rtl/>
        </w:rPr>
        <w:t xml:space="preserve"> قومه بالمدينة</w:t>
      </w:r>
      <w:r w:rsidR="008F47AF" w:rsidRPr="0008771D">
        <w:rPr>
          <w:rFonts w:hint="cs"/>
          <w:color w:val="0D0D0D" w:themeColor="text1" w:themeTint="F2"/>
          <w:sz w:val="36"/>
          <w:szCs w:val="36"/>
          <w:rtl/>
        </w:rPr>
        <w:t>،</w:t>
      </w:r>
    </w:p>
    <w:p w:rsidR="003216C0" w:rsidRPr="0008771D" w:rsidRDefault="002A34EA" w:rsidP="000A1322">
      <w:pPr>
        <w:pStyle w:val="a3"/>
        <w:jc w:val="both"/>
        <w:rPr>
          <w:color w:val="0D0D0D" w:themeColor="text1" w:themeTint="F2"/>
          <w:sz w:val="36"/>
          <w:szCs w:val="36"/>
          <w:rtl/>
        </w:rPr>
      </w:pPr>
      <w:r w:rsidRPr="0008771D">
        <w:rPr>
          <w:rFonts w:hint="cs"/>
          <w:color w:val="0D0D0D" w:themeColor="text1" w:themeTint="F2"/>
          <w:sz w:val="36"/>
          <w:szCs w:val="36"/>
          <w:rtl/>
        </w:rPr>
        <w:t>وقد طلب أمرا يصدق عليه أ</w:t>
      </w:r>
      <w:r w:rsidR="008F47AF" w:rsidRPr="0008771D">
        <w:rPr>
          <w:rFonts w:hint="cs"/>
          <w:color w:val="0D0D0D" w:themeColor="text1" w:themeTint="F2"/>
          <w:sz w:val="36"/>
          <w:szCs w:val="36"/>
          <w:rtl/>
        </w:rPr>
        <w:t xml:space="preserve">نه من </w:t>
      </w:r>
      <w:r w:rsidR="00524838" w:rsidRPr="0008771D">
        <w:rPr>
          <w:rFonts w:hint="cs"/>
          <w:color w:val="0D0D0D" w:themeColor="text1" w:themeTint="F2"/>
          <w:sz w:val="36"/>
          <w:szCs w:val="36"/>
          <w:rtl/>
        </w:rPr>
        <w:t>أمور</w:t>
      </w:r>
      <w:r w:rsidR="008F47AF" w:rsidRPr="0008771D">
        <w:rPr>
          <w:rFonts w:hint="cs"/>
          <w:color w:val="0D0D0D" w:themeColor="text1" w:themeTint="F2"/>
          <w:sz w:val="36"/>
          <w:szCs w:val="36"/>
          <w:rtl/>
        </w:rPr>
        <w:t xml:space="preserve"> السيادة للدولة،  وتنازل عن</w:t>
      </w:r>
      <w:r w:rsidR="00D81C66">
        <w:rPr>
          <w:rFonts w:hint="cs"/>
          <w:color w:val="0D0D0D" w:themeColor="text1" w:themeTint="F2"/>
          <w:sz w:val="36"/>
          <w:szCs w:val="36"/>
          <w:rtl/>
        </w:rPr>
        <w:t xml:space="preserve"> أمر عظيم لليهود والذين لازال في</w:t>
      </w:r>
      <w:r w:rsidR="008F47AF" w:rsidRPr="0008771D">
        <w:rPr>
          <w:rFonts w:hint="cs"/>
          <w:color w:val="0D0D0D" w:themeColor="text1" w:themeTint="F2"/>
          <w:sz w:val="36"/>
          <w:szCs w:val="36"/>
          <w:rtl/>
        </w:rPr>
        <w:t xml:space="preserve"> المدينة غيرهم مما قد </w:t>
      </w:r>
      <w:proofErr w:type="spellStart"/>
      <w:r w:rsidR="008F47AF" w:rsidRPr="0008771D">
        <w:rPr>
          <w:rFonts w:hint="cs"/>
          <w:color w:val="0D0D0D" w:themeColor="text1" w:themeTint="F2"/>
          <w:sz w:val="36"/>
          <w:szCs w:val="36"/>
          <w:rtl/>
        </w:rPr>
        <w:t>يجرأهم</w:t>
      </w:r>
      <w:proofErr w:type="spellEnd"/>
      <w:r w:rsidR="003216C0" w:rsidRPr="0008771D">
        <w:rPr>
          <w:rFonts w:hint="cs"/>
          <w:color w:val="0D0D0D" w:themeColor="text1" w:themeTint="F2"/>
          <w:sz w:val="36"/>
          <w:szCs w:val="36"/>
          <w:rtl/>
        </w:rPr>
        <w:t xml:space="preserve"> على ممارسة مثل هذا العمل.</w:t>
      </w:r>
    </w:p>
    <w:p w:rsidR="004548DB" w:rsidRPr="0008771D" w:rsidRDefault="003216C0" w:rsidP="00D81C66">
      <w:pPr>
        <w:pStyle w:val="a3"/>
        <w:jc w:val="both"/>
        <w:rPr>
          <w:color w:val="0D0D0D" w:themeColor="text1" w:themeTint="F2"/>
          <w:sz w:val="36"/>
          <w:szCs w:val="36"/>
          <w:rtl/>
        </w:rPr>
      </w:pPr>
      <w:r w:rsidRPr="0008771D">
        <w:rPr>
          <w:rFonts w:hint="cs"/>
          <w:color w:val="0D0D0D" w:themeColor="text1" w:themeTint="F2"/>
          <w:sz w:val="36"/>
          <w:szCs w:val="36"/>
          <w:rtl/>
        </w:rPr>
        <w:lastRenderedPageBreak/>
        <w:t>و</w:t>
      </w:r>
      <w:r w:rsidR="00D81C66">
        <w:rPr>
          <w:rFonts w:hint="cs"/>
          <w:color w:val="0D0D0D" w:themeColor="text1" w:themeTint="F2"/>
          <w:sz w:val="36"/>
          <w:szCs w:val="36"/>
          <w:rtl/>
        </w:rPr>
        <w:t>ب</w:t>
      </w:r>
      <w:r w:rsidRPr="0008771D">
        <w:rPr>
          <w:rFonts w:hint="cs"/>
          <w:color w:val="0D0D0D" w:themeColor="text1" w:themeTint="F2"/>
          <w:sz w:val="36"/>
          <w:szCs w:val="36"/>
          <w:rtl/>
        </w:rPr>
        <w:t>رغم كل ذلك ما كان منه صلى الل</w:t>
      </w:r>
      <w:r w:rsidR="00F4029F" w:rsidRPr="0008771D">
        <w:rPr>
          <w:rFonts w:hint="cs"/>
          <w:color w:val="0D0D0D" w:themeColor="text1" w:themeTint="F2"/>
          <w:sz w:val="36"/>
          <w:szCs w:val="36"/>
          <w:rtl/>
        </w:rPr>
        <w:t xml:space="preserve">ه عليه وسلم، إلا أن </w:t>
      </w:r>
      <w:r w:rsidRPr="0008771D">
        <w:rPr>
          <w:rFonts w:hint="cs"/>
          <w:color w:val="0D0D0D" w:themeColor="text1" w:themeTint="F2"/>
          <w:sz w:val="36"/>
          <w:szCs w:val="36"/>
          <w:rtl/>
        </w:rPr>
        <w:t xml:space="preserve">تنازل عن ما عزم عليه من القتل </w:t>
      </w:r>
      <w:r w:rsidR="00F4029F" w:rsidRPr="0008771D">
        <w:rPr>
          <w:rFonts w:hint="cs"/>
          <w:color w:val="0D0D0D" w:themeColor="text1" w:themeTint="F2"/>
          <w:sz w:val="36"/>
          <w:szCs w:val="36"/>
          <w:rtl/>
        </w:rPr>
        <w:t>إلى</w:t>
      </w:r>
      <w:r w:rsidR="00D81C66">
        <w:rPr>
          <w:rFonts w:hint="cs"/>
          <w:color w:val="0D0D0D" w:themeColor="text1" w:themeTint="F2"/>
          <w:sz w:val="36"/>
          <w:szCs w:val="36"/>
          <w:rtl/>
        </w:rPr>
        <w:t xml:space="preserve"> النفي من المدينة والخروج منها؛</w:t>
      </w:r>
      <w:r w:rsidRPr="0008771D">
        <w:rPr>
          <w:rFonts w:hint="cs"/>
          <w:color w:val="0D0D0D" w:themeColor="text1" w:themeTint="F2"/>
          <w:sz w:val="36"/>
          <w:szCs w:val="36"/>
          <w:rtl/>
        </w:rPr>
        <w:t xml:space="preserve"> </w:t>
      </w:r>
      <w:r w:rsidR="00F4029F" w:rsidRPr="0008771D">
        <w:rPr>
          <w:rFonts w:hint="cs"/>
          <w:color w:val="0D0D0D" w:themeColor="text1" w:themeTint="F2"/>
          <w:sz w:val="36"/>
          <w:szCs w:val="36"/>
          <w:rtl/>
        </w:rPr>
        <w:t>لأنه</w:t>
      </w:r>
      <w:r w:rsidRPr="0008771D">
        <w:rPr>
          <w:rFonts w:hint="cs"/>
          <w:color w:val="0D0D0D" w:themeColor="text1" w:themeTint="F2"/>
          <w:sz w:val="36"/>
          <w:szCs w:val="36"/>
          <w:rtl/>
        </w:rPr>
        <w:t xml:space="preserve"> يدرك</w:t>
      </w:r>
      <w:r w:rsidR="00D81C66">
        <w:rPr>
          <w:rFonts w:hint="cs"/>
          <w:color w:val="0D0D0D" w:themeColor="text1" w:themeTint="F2"/>
          <w:sz w:val="36"/>
          <w:szCs w:val="36"/>
          <w:rtl/>
        </w:rPr>
        <w:t xml:space="preserve"> </w:t>
      </w:r>
      <w:r w:rsidRPr="0008771D">
        <w:rPr>
          <w:rFonts w:hint="cs"/>
          <w:color w:val="0D0D0D" w:themeColor="text1" w:themeTint="F2"/>
          <w:sz w:val="36"/>
          <w:szCs w:val="36"/>
          <w:rtl/>
        </w:rPr>
        <w:t xml:space="preserve">ما ستؤول </w:t>
      </w:r>
      <w:r w:rsidR="00F4029F" w:rsidRPr="0008771D">
        <w:rPr>
          <w:rFonts w:hint="cs"/>
          <w:color w:val="0D0D0D" w:themeColor="text1" w:themeTint="F2"/>
          <w:sz w:val="36"/>
          <w:szCs w:val="36"/>
          <w:rtl/>
        </w:rPr>
        <w:t>إليه</w:t>
      </w:r>
      <w:r w:rsidRPr="0008771D">
        <w:rPr>
          <w:rFonts w:hint="cs"/>
          <w:color w:val="0D0D0D" w:themeColor="text1" w:themeTint="F2"/>
          <w:sz w:val="36"/>
          <w:szCs w:val="36"/>
          <w:rtl/>
        </w:rPr>
        <w:t xml:space="preserve"> </w:t>
      </w:r>
      <w:r w:rsidR="00F4029F" w:rsidRPr="0008771D">
        <w:rPr>
          <w:rFonts w:hint="cs"/>
          <w:color w:val="0D0D0D" w:themeColor="text1" w:themeTint="F2"/>
          <w:sz w:val="36"/>
          <w:szCs w:val="36"/>
          <w:rtl/>
        </w:rPr>
        <w:t>الأمور</w:t>
      </w:r>
      <w:r w:rsidR="00D81C66">
        <w:rPr>
          <w:rFonts w:hint="cs"/>
          <w:color w:val="0D0D0D" w:themeColor="text1" w:themeTint="F2"/>
          <w:sz w:val="36"/>
          <w:szCs w:val="36"/>
          <w:rtl/>
        </w:rPr>
        <w:t xml:space="preserve"> من فرقة واختلاف في</w:t>
      </w:r>
      <w:r w:rsidRPr="0008771D">
        <w:rPr>
          <w:rFonts w:hint="cs"/>
          <w:color w:val="0D0D0D" w:themeColor="text1" w:themeTint="F2"/>
          <w:sz w:val="36"/>
          <w:szCs w:val="36"/>
          <w:rtl/>
        </w:rPr>
        <w:t xml:space="preserve"> </w:t>
      </w:r>
      <w:r w:rsidR="00D81C66" w:rsidRPr="0008771D">
        <w:rPr>
          <w:rFonts w:hint="cs"/>
          <w:color w:val="0D0D0D" w:themeColor="text1" w:themeTint="F2"/>
          <w:sz w:val="36"/>
          <w:szCs w:val="36"/>
          <w:rtl/>
        </w:rPr>
        <w:t xml:space="preserve">المجتمع </w:t>
      </w:r>
      <w:r w:rsidR="00D81C66">
        <w:rPr>
          <w:rFonts w:hint="cs"/>
          <w:color w:val="0D0D0D" w:themeColor="text1" w:themeTint="F2"/>
          <w:sz w:val="36"/>
          <w:szCs w:val="36"/>
          <w:rtl/>
        </w:rPr>
        <w:t>المدني,  والدولة لازالت في</w:t>
      </w:r>
      <w:r w:rsidRPr="0008771D">
        <w:rPr>
          <w:rFonts w:hint="cs"/>
          <w:color w:val="0D0D0D" w:themeColor="text1" w:themeTint="F2"/>
          <w:sz w:val="36"/>
          <w:szCs w:val="36"/>
          <w:rtl/>
        </w:rPr>
        <w:t xml:space="preserve"> بدايتها،</w:t>
      </w:r>
      <w:r w:rsidR="00D81C66">
        <w:rPr>
          <w:rFonts w:hint="cs"/>
          <w:color w:val="0D0D0D" w:themeColor="text1" w:themeTint="F2"/>
          <w:sz w:val="36"/>
          <w:szCs w:val="36"/>
          <w:rtl/>
        </w:rPr>
        <w:t xml:space="preserve"> </w:t>
      </w:r>
      <w:r w:rsidRPr="0008771D">
        <w:rPr>
          <w:rFonts w:hint="cs"/>
          <w:color w:val="0D0D0D" w:themeColor="text1" w:themeTint="F2"/>
          <w:sz w:val="36"/>
          <w:szCs w:val="36"/>
          <w:rtl/>
        </w:rPr>
        <w:t>و</w:t>
      </w:r>
      <w:r w:rsidR="00D81C66">
        <w:rPr>
          <w:rFonts w:hint="cs"/>
          <w:color w:val="0D0D0D" w:themeColor="text1" w:themeTint="F2"/>
          <w:sz w:val="36"/>
          <w:szCs w:val="36"/>
          <w:rtl/>
        </w:rPr>
        <w:t xml:space="preserve">من </w:t>
      </w:r>
      <w:r w:rsidRPr="0008771D">
        <w:rPr>
          <w:rFonts w:hint="cs"/>
          <w:color w:val="0D0D0D" w:themeColor="text1" w:themeTint="F2"/>
          <w:sz w:val="36"/>
          <w:szCs w:val="36"/>
          <w:rtl/>
        </w:rPr>
        <w:t>الن</w:t>
      </w:r>
      <w:r w:rsidR="004548DB" w:rsidRPr="0008771D">
        <w:rPr>
          <w:rFonts w:hint="cs"/>
          <w:color w:val="0D0D0D" w:themeColor="text1" w:themeTint="F2"/>
          <w:sz w:val="36"/>
          <w:szCs w:val="36"/>
          <w:rtl/>
        </w:rPr>
        <w:t>ا</w:t>
      </w:r>
      <w:r w:rsidRPr="0008771D">
        <w:rPr>
          <w:rFonts w:hint="cs"/>
          <w:color w:val="0D0D0D" w:themeColor="text1" w:themeTint="F2"/>
          <w:sz w:val="36"/>
          <w:szCs w:val="36"/>
          <w:rtl/>
        </w:rPr>
        <w:t>س فيها</w:t>
      </w:r>
      <w:r w:rsidR="00D81C66">
        <w:rPr>
          <w:rFonts w:hint="cs"/>
          <w:color w:val="0D0D0D" w:themeColor="text1" w:themeTint="F2"/>
          <w:sz w:val="36"/>
          <w:szCs w:val="36"/>
          <w:rtl/>
        </w:rPr>
        <w:t xml:space="preserve"> من</w:t>
      </w:r>
      <w:r w:rsidRPr="0008771D">
        <w:rPr>
          <w:rFonts w:hint="cs"/>
          <w:color w:val="0D0D0D" w:themeColor="text1" w:themeTint="F2"/>
          <w:sz w:val="36"/>
          <w:szCs w:val="36"/>
          <w:rtl/>
        </w:rPr>
        <w:t xml:space="preserve"> لم يتحقق بع</w:t>
      </w:r>
      <w:r w:rsidR="004548DB" w:rsidRPr="0008771D">
        <w:rPr>
          <w:rFonts w:hint="cs"/>
          <w:color w:val="0D0D0D" w:themeColor="text1" w:themeTint="F2"/>
          <w:sz w:val="36"/>
          <w:szCs w:val="36"/>
          <w:rtl/>
        </w:rPr>
        <w:t>د</w:t>
      </w:r>
      <w:r w:rsidR="00D81C66">
        <w:rPr>
          <w:rFonts w:hint="cs"/>
          <w:color w:val="0D0D0D" w:themeColor="text1" w:themeTint="F2"/>
          <w:sz w:val="36"/>
          <w:szCs w:val="36"/>
          <w:rtl/>
        </w:rPr>
        <w:t xml:space="preserve"> ولاؤ</w:t>
      </w:r>
      <w:r w:rsidRPr="0008771D">
        <w:rPr>
          <w:rFonts w:hint="cs"/>
          <w:color w:val="0D0D0D" w:themeColor="text1" w:themeTint="F2"/>
          <w:sz w:val="36"/>
          <w:szCs w:val="36"/>
          <w:rtl/>
        </w:rPr>
        <w:t>هم الك</w:t>
      </w:r>
      <w:r w:rsidR="004548DB" w:rsidRPr="0008771D">
        <w:rPr>
          <w:rFonts w:hint="cs"/>
          <w:color w:val="0D0D0D" w:themeColor="text1" w:themeTint="F2"/>
          <w:sz w:val="36"/>
          <w:szCs w:val="36"/>
          <w:rtl/>
        </w:rPr>
        <w:t>ا</w:t>
      </w:r>
      <w:r w:rsidRPr="0008771D">
        <w:rPr>
          <w:rFonts w:hint="cs"/>
          <w:color w:val="0D0D0D" w:themeColor="text1" w:themeTint="F2"/>
          <w:sz w:val="36"/>
          <w:szCs w:val="36"/>
          <w:rtl/>
        </w:rPr>
        <w:t>مل</w:t>
      </w:r>
      <w:r w:rsidR="004548DB" w:rsidRPr="0008771D">
        <w:rPr>
          <w:rFonts w:hint="cs"/>
          <w:color w:val="0D0D0D" w:themeColor="text1" w:themeTint="F2"/>
          <w:sz w:val="36"/>
          <w:szCs w:val="36"/>
          <w:rtl/>
        </w:rPr>
        <w:t xml:space="preserve"> لها .</w:t>
      </w:r>
    </w:p>
    <w:p w:rsidR="00A85E2A" w:rsidRDefault="004548DB" w:rsidP="0094469B">
      <w:pPr>
        <w:pStyle w:val="a3"/>
        <w:jc w:val="both"/>
        <w:rPr>
          <w:sz w:val="36"/>
          <w:szCs w:val="36"/>
          <w:rtl/>
        </w:rPr>
      </w:pPr>
      <w:r w:rsidRPr="0008771D">
        <w:rPr>
          <w:rFonts w:hint="cs"/>
          <w:color w:val="0D0D0D" w:themeColor="text1" w:themeTint="F2"/>
          <w:sz w:val="36"/>
          <w:szCs w:val="36"/>
          <w:rtl/>
        </w:rPr>
        <w:t xml:space="preserve">    </w:t>
      </w:r>
      <w:r w:rsidR="00920A53" w:rsidRPr="0008771D">
        <w:rPr>
          <w:rFonts w:hint="cs"/>
          <w:color w:val="0D0D0D" w:themeColor="text1" w:themeTint="F2"/>
          <w:sz w:val="36"/>
          <w:szCs w:val="36"/>
          <w:rtl/>
        </w:rPr>
        <w:t>ولكن لو جاء</w:t>
      </w:r>
      <w:r w:rsidR="00AC268A" w:rsidRPr="0008771D">
        <w:rPr>
          <w:rFonts w:hint="cs"/>
          <w:color w:val="0D0D0D" w:themeColor="text1" w:themeTint="F2"/>
          <w:sz w:val="36"/>
          <w:szCs w:val="36"/>
          <w:rtl/>
        </w:rPr>
        <w:t xml:space="preserve"> هذ</w:t>
      </w:r>
      <w:r w:rsidR="00F4029F" w:rsidRPr="0008771D">
        <w:rPr>
          <w:rFonts w:hint="cs"/>
          <w:color w:val="0D0D0D" w:themeColor="text1" w:themeTint="F2"/>
          <w:sz w:val="36"/>
          <w:szCs w:val="36"/>
          <w:rtl/>
        </w:rPr>
        <w:t>ا</w:t>
      </w:r>
      <w:r w:rsidR="00AC268A" w:rsidRPr="0008771D">
        <w:rPr>
          <w:rFonts w:hint="cs"/>
          <w:color w:val="0D0D0D" w:themeColor="text1" w:themeTint="F2"/>
          <w:sz w:val="36"/>
          <w:szCs w:val="36"/>
          <w:rtl/>
        </w:rPr>
        <w:t xml:space="preserve"> الطلب من غير عبد الله بن </w:t>
      </w:r>
      <w:r w:rsidR="00D81C66">
        <w:rPr>
          <w:rFonts w:hint="cs"/>
          <w:color w:val="0D0D0D" w:themeColor="text1" w:themeTint="F2"/>
          <w:sz w:val="36"/>
          <w:szCs w:val="36"/>
          <w:rtl/>
        </w:rPr>
        <w:t>أبي</w:t>
      </w:r>
      <w:r w:rsidR="00920A53" w:rsidRPr="0008771D">
        <w:rPr>
          <w:rFonts w:hint="cs"/>
          <w:color w:val="0D0D0D" w:themeColor="text1" w:themeTint="F2"/>
          <w:sz w:val="36"/>
          <w:szCs w:val="36"/>
          <w:rtl/>
        </w:rPr>
        <w:t xml:space="preserve"> بن </w:t>
      </w:r>
      <w:proofErr w:type="spellStart"/>
      <w:r w:rsidR="00920A53" w:rsidRPr="0008771D">
        <w:rPr>
          <w:rFonts w:hint="cs"/>
          <w:color w:val="0D0D0D" w:themeColor="text1" w:themeTint="F2"/>
          <w:sz w:val="36"/>
          <w:szCs w:val="36"/>
          <w:rtl/>
        </w:rPr>
        <w:t>سلول،هل</w:t>
      </w:r>
      <w:proofErr w:type="spellEnd"/>
      <w:r w:rsidR="00920A53" w:rsidRPr="0008771D">
        <w:rPr>
          <w:rFonts w:hint="cs"/>
          <w:color w:val="0D0D0D" w:themeColor="text1" w:themeTint="F2"/>
          <w:sz w:val="36"/>
          <w:szCs w:val="36"/>
          <w:rtl/>
        </w:rPr>
        <w:t xml:space="preserve"> سيقبله</w:t>
      </w:r>
      <w:r w:rsidR="00AC268A" w:rsidRPr="0008771D">
        <w:rPr>
          <w:rFonts w:hint="cs"/>
          <w:color w:val="0D0D0D" w:themeColor="text1" w:themeTint="F2"/>
          <w:sz w:val="36"/>
          <w:szCs w:val="36"/>
          <w:rtl/>
        </w:rPr>
        <w:t xml:space="preserve"> </w:t>
      </w:r>
      <w:r w:rsidR="00920A53" w:rsidRPr="0008771D">
        <w:rPr>
          <w:rFonts w:hint="cs"/>
          <w:color w:val="0D0D0D" w:themeColor="text1" w:themeTint="F2"/>
          <w:sz w:val="36"/>
          <w:szCs w:val="36"/>
          <w:rtl/>
        </w:rPr>
        <w:t>رسول الله صلى الله عليه وسلم</w:t>
      </w:r>
      <w:r w:rsidR="00AC268A" w:rsidRPr="0008771D">
        <w:rPr>
          <w:rFonts w:hint="cs"/>
          <w:color w:val="0D0D0D" w:themeColor="text1" w:themeTint="F2"/>
          <w:sz w:val="36"/>
          <w:szCs w:val="36"/>
          <w:rtl/>
        </w:rPr>
        <w:t>؟</w:t>
      </w:r>
      <w:r w:rsidR="00843695" w:rsidRPr="0008771D">
        <w:rPr>
          <w:rFonts w:hint="cs"/>
          <w:color w:val="0D0D0D" w:themeColor="text1" w:themeTint="F2"/>
          <w:sz w:val="36"/>
          <w:szCs w:val="36"/>
          <w:rtl/>
        </w:rPr>
        <w:t>0000</w:t>
      </w:r>
      <w:r w:rsidR="00AC268A" w:rsidRPr="0008771D">
        <w:rPr>
          <w:rFonts w:hint="cs"/>
          <w:color w:val="0D0D0D" w:themeColor="text1" w:themeTint="F2"/>
          <w:sz w:val="36"/>
          <w:szCs w:val="36"/>
          <w:rtl/>
        </w:rPr>
        <w:t xml:space="preserve"> </w:t>
      </w:r>
      <w:r w:rsidR="00D81C66">
        <w:rPr>
          <w:rFonts w:hint="cs"/>
          <w:color w:val="0D0D0D" w:themeColor="text1" w:themeTint="F2"/>
          <w:sz w:val="36"/>
          <w:szCs w:val="36"/>
          <w:rtl/>
        </w:rPr>
        <w:t xml:space="preserve">أم قد </w:t>
      </w:r>
      <w:r w:rsidR="00F4029F" w:rsidRPr="0008771D">
        <w:rPr>
          <w:rFonts w:hint="cs"/>
          <w:color w:val="0D0D0D" w:themeColor="text1" w:themeTint="F2"/>
          <w:sz w:val="36"/>
          <w:szCs w:val="36"/>
          <w:rtl/>
        </w:rPr>
        <w:t>يتغير الموقف</w:t>
      </w:r>
      <w:r w:rsidR="00D81C66">
        <w:rPr>
          <w:rFonts w:hint="cs"/>
          <w:color w:val="0D0D0D" w:themeColor="text1" w:themeTint="F2"/>
          <w:sz w:val="36"/>
          <w:szCs w:val="36"/>
          <w:rtl/>
        </w:rPr>
        <w:t>؛</w:t>
      </w:r>
      <w:r w:rsidR="00F4029F" w:rsidRPr="0008771D">
        <w:rPr>
          <w:rFonts w:hint="cs"/>
          <w:color w:val="0D0D0D" w:themeColor="text1" w:themeTint="F2"/>
          <w:sz w:val="36"/>
          <w:szCs w:val="36"/>
          <w:rtl/>
        </w:rPr>
        <w:t xml:space="preserve"> لأ</w:t>
      </w:r>
      <w:r w:rsidR="00AC268A" w:rsidRPr="0008771D">
        <w:rPr>
          <w:rFonts w:hint="cs"/>
          <w:color w:val="0D0D0D" w:themeColor="text1" w:themeTint="F2"/>
          <w:sz w:val="36"/>
          <w:szCs w:val="36"/>
          <w:rtl/>
        </w:rPr>
        <w:t xml:space="preserve">ن </w:t>
      </w:r>
      <w:r w:rsidR="00843695" w:rsidRPr="0008771D">
        <w:rPr>
          <w:rFonts w:hint="cs"/>
          <w:color w:val="0D0D0D" w:themeColor="text1" w:themeTint="F2"/>
          <w:sz w:val="36"/>
          <w:szCs w:val="36"/>
          <w:rtl/>
        </w:rPr>
        <w:t>عبد لله</w:t>
      </w:r>
      <w:r w:rsidR="00AC268A" w:rsidRPr="0008771D">
        <w:rPr>
          <w:rFonts w:hint="cs"/>
          <w:color w:val="0D0D0D" w:themeColor="text1" w:themeTint="F2"/>
          <w:sz w:val="36"/>
          <w:szCs w:val="36"/>
          <w:rtl/>
        </w:rPr>
        <w:t xml:space="preserve"> بن </w:t>
      </w:r>
      <w:r w:rsidR="00D81C66">
        <w:rPr>
          <w:rFonts w:hint="cs"/>
          <w:color w:val="0D0D0D" w:themeColor="text1" w:themeTint="F2"/>
          <w:sz w:val="36"/>
          <w:szCs w:val="36"/>
          <w:rtl/>
        </w:rPr>
        <w:t>أبي</w:t>
      </w:r>
      <w:r w:rsidR="00AC268A" w:rsidRPr="0008771D">
        <w:rPr>
          <w:rFonts w:hint="cs"/>
          <w:color w:val="0D0D0D" w:themeColor="text1" w:themeTint="F2"/>
          <w:sz w:val="36"/>
          <w:szCs w:val="36"/>
          <w:rtl/>
        </w:rPr>
        <w:t xml:space="preserve"> بن </w:t>
      </w:r>
      <w:proofErr w:type="spellStart"/>
      <w:r w:rsidR="00AC268A" w:rsidRPr="0008771D">
        <w:rPr>
          <w:rFonts w:hint="cs"/>
          <w:color w:val="0D0D0D" w:themeColor="text1" w:themeTint="F2"/>
          <w:sz w:val="36"/>
          <w:szCs w:val="36"/>
          <w:rtl/>
        </w:rPr>
        <w:t>سلول،هو</w:t>
      </w:r>
      <w:proofErr w:type="spellEnd"/>
      <w:r w:rsidR="00AC268A" w:rsidRPr="0008771D">
        <w:rPr>
          <w:rFonts w:hint="cs"/>
          <w:color w:val="0D0D0D" w:themeColor="text1" w:themeTint="F2"/>
          <w:sz w:val="36"/>
          <w:szCs w:val="36"/>
          <w:rtl/>
        </w:rPr>
        <w:t xml:space="preserve"> بم</w:t>
      </w:r>
      <w:r w:rsidR="00D81C66">
        <w:rPr>
          <w:rFonts w:hint="cs"/>
          <w:color w:val="0D0D0D" w:themeColor="text1" w:themeTint="F2"/>
          <w:sz w:val="36"/>
          <w:szCs w:val="36"/>
          <w:rtl/>
        </w:rPr>
        <w:t>نزلة الزعيم الذي</w:t>
      </w:r>
      <w:r w:rsidR="00AC268A" w:rsidRPr="0008771D">
        <w:rPr>
          <w:rFonts w:hint="cs"/>
          <w:color w:val="0D0D0D" w:themeColor="text1" w:themeTint="F2"/>
          <w:sz w:val="36"/>
          <w:szCs w:val="36"/>
          <w:rtl/>
        </w:rPr>
        <w:t xml:space="preserve"> لازال بعض </w:t>
      </w:r>
      <w:r w:rsidR="00F4029F" w:rsidRPr="0008771D">
        <w:rPr>
          <w:rFonts w:hint="cs"/>
          <w:color w:val="0D0D0D" w:themeColor="text1" w:themeTint="F2"/>
          <w:sz w:val="36"/>
          <w:szCs w:val="36"/>
          <w:rtl/>
        </w:rPr>
        <w:t>أهل المدينة يرى له مكان</w:t>
      </w:r>
      <w:r w:rsidR="00D81C66">
        <w:rPr>
          <w:rFonts w:hint="cs"/>
          <w:color w:val="0D0D0D" w:themeColor="text1" w:themeTint="F2"/>
          <w:sz w:val="36"/>
          <w:szCs w:val="36"/>
          <w:rtl/>
        </w:rPr>
        <w:t>ته</w:t>
      </w:r>
      <w:r w:rsidR="00F4029F" w:rsidRPr="0008771D">
        <w:rPr>
          <w:rFonts w:hint="cs"/>
          <w:color w:val="0D0D0D" w:themeColor="text1" w:themeTint="F2"/>
          <w:sz w:val="36"/>
          <w:szCs w:val="36"/>
          <w:rtl/>
        </w:rPr>
        <w:t xml:space="preserve"> </w:t>
      </w:r>
      <w:r w:rsidR="00D81C66">
        <w:rPr>
          <w:rFonts w:hint="cs"/>
          <w:color w:val="0D0D0D" w:themeColor="text1" w:themeTint="F2"/>
          <w:sz w:val="36"/>
          <w:szCs w:val="36"/>
          <w:rtl/>
        </w:rPr>
        <w:t>ال</w:t>
      </w:r>
      <w:r w:rsidR="00F4029F" w:rsidRPr="0008771D">
        <w:rPr>
          <w:rFonts w:hint="cs"/>
          <w:color w:val="0D0D0D" w:themeColor="text1" w:themeTint="F2"/>
          <w:sz w:val="36"/>
          <w:szCs w:val="36"/>
          <w:rtl/>
        </w:rPr>
        <w:t>عظيمة</w:t>
      </w:r>
      <w:r w:rsidR="00920A53" w:rsidRPr="0008771D">
        <w:rPr>
          <w:rFonts w:hint="cs"/>
          <w:color w:val="0D0D0D" w:themeColor="text1" w:themeTint="F2"/>
          <w:sz w:val="36"/>
          <w:szCs w:val="36"/>
          <w:rtl/>
        </w:rPr>
        <w:t>،</w:t>
      </w:r>
      <w:r w:rsidR="00D81C66">
        <w:rPr>
          <w:rFonts w:hint="cs"/>
          <w:color w:val="0D0D0D" w:themeColor="text1" w:themeTint="F2"/>
          <w:sz w:val="36"/>
          <w:szCs w:val="36"/>
          <w:rtl/>
        </w:rPr>
        <w:t xml:space="preserve"> </w:t>
      </w:r>
      <w:r w:rsidR="00920A53" w:rsidRPr="0008771D">
        <w:rPr>
          <w:rFonts w:hint="cs"/>
          <w:color w:val="0D0D0D" w:themeColor="text1" w:themeTint="F2"/>
          <w:sz w:val="36"/>
          <w:szCs w:val="36"/>
          <w:rtl/>
        </w:rPr>
        <w:t>والتعامل معه يختلف عن</w:t>
      </w:r>
      <w:r w:rsidR="00AC268A" w:rsidRPr="0008771D">
        <w:rPr>
          <w:rFonts w:hint="cs"/>
          <w:color w:val="0D0D0D" w:themeColor="text1" w:themeTint="F2"/>
          <w:sz w:val="36"/>
          <w:szCs w:val="36"/>
          <w:rtl/>
        </w:rPr>
        <w:t xml:space="preserve"> غيره </w:t>
      </w:r>
      <w:r w:rsidR="0094469B">
        <w:rPr>
          <w:rFonts w:hint="cs"/>
          <w:color w:val="0D0D0D" w:themeColor="text1" w:themeTint="F2"/>
          <w:sz w:val="36"/>
          <w:szCs w:val="36"/>
          <w:rtl/>
        </w:rPr>
        <w:t>للأثر الذي</w:t>
      </w:r>
      <w:r w:rsidR="00920A53" w:rsidRPr="0008771D">
        <w:rPr>
          <w:rFonts w:hint="cs"/>
          <w:color w:val="0D0D0D" w:themeColor="text1" w:themeTint="F2"/>
          <w:sz w:val="36"/>
          <w:szCs w:val="36"/>
          <w:rtl/>
        </w:rPr>
        <w:t xml:space="preserve"> سيدعه </w:t>
      </w:r>
      <w:r w:rsidR="003E0793" w:rsidRPr="0008771D">
        <w:rPr>
          <w:rFonts w:hint="cs"/>
          <w:color w:val="0D0D0D" w:themeColor="text1" w:themeTint="F2"/>
          <w:sz w:val="36"/>
          <w:szCs w:val="36"/>
          <w:rtl/>
        </w:rPr>
        <w:t>الاختلاف</w:t>
      </w:r>
      <w:r w:rsidR="00AC268A" w:rsidRPr="0008771D">
        <w:rPr>
          <w:rFonts w:hint="cs"/>
          <w:color w:val="0D0D0D" w:themeColor="text1" w:themeTint="F2"/>
          <w:sz w:val="36"/>
          <w:szCs w:val="36"/>
          <w:rtl/>
        </w:rPr>
        <w:t xml:space="preserve"> معه. أما لو جاء </w:t>
      </w:r>
      <w:r w:rsidR="0094469B">
        <w:rPr>
          <w:rFonts w:hint="cs"/>
          <w:color w:val="0D0D0D" w:themeColor="text1" w:themeTint="F2"/>
          <w:sz w:val="36"/>
          <w:szCs w:val="36"/>
          <w:rtl/>
        </w:rPr>
        <w:t>الطلب</w:t>
      </w:r>
      <w:r w:rsidR="00AC268A" w:rsidRPr="0008771D">
        <w:rPr>
          <w:rFonts w:hint="cs"/>
          <w:color w:val="0D0D0D" w:themeColor="text1" w:themeTint="F2"/>
          <w:sz w:val="36"/>
          <w:szCs w:val="36"/>
          <w:rtl/>
        </w:rPr>
        <w:t xml:space="preserve"> من عامة الناس فالمتوقع أن مثل هذا </w:t>
      </w:r>
      <w:r w:rsidR="00920A53" w:rsidRPr="0008771D">
        <w:rPr>
          <w:rFonts w:hint="cs"/>
          <w:color w:val="0D0D0D" w:themeColor="text1" w:themeTint="F2"/>
          <w:sz w:val="36"/>
          <w:szCs w:val="36"/>
          <w:rtl/>
        </w:rPr>
        <w:t>الأمر</w:t>
      </w:r>
      <w:r w:rsidR="00AC268A" w:rsidRPr="0008771D">
        <w:rPr>
          <w:rFonts w:hint="cs"/>
          <w:color w:val="0D0D0D" w:themeColor="text1" w:themeTint="F2"/>
          <w:sz w:val="36"/>
          <w:szCs w:val="36"/>
          <w:rtl/>
        </w:rPr>
        <w:t xml:space="preserve"> سينظر فيه صلى الله عليه وسلم </w:t>
      </w:r>
      <w:r w:rsidR="00920A53" w:rsidRPr="0008771D">
        <w:rPr>
          <w:rFonts w:hint="cs"/>
          <w:color w:val="0D0D0D" w:themeColor="text1" w:themeTint="F2"/>
          <w:sz w:val="36"/>
          <w:szCs w:val="36"/>
          <w:rtl/>
        </w:rPr>
        <w:t>للآثار المترتبة عليه</w:t>
      </w:r>
      <w:r w:rsidR="00A85E2A" w:rsidRPr="0008771D">
        <w:rPr>
          <w:rFonts w:hint="cs"/>
          <w:color w:val="0D0D0D" w:themeColor="text1" w:themeTint="F2"/>
          <w:sz w:val="36"/>
          <w:szCs w:val="36"/>
          <w:rtl/>
        </w:rPr>
        <w:t>،</w:t>
      </w:r>
      <w:r w:rsidR="00920A53" w:rsidRPr="0008771D">
        <w:rPr>
          <w:rFonts w:hint="cs"/>
          <w:color w:val="0D0D0D" w:themeColor="text1" w:themeTint="F2"/>
          <w:sz w:val="36"/>
          <w:szCs w:val="36"/>
          <w:rtl/>
        </w:rPr>
        <w:t xml:space="preserve"> </w:t>
      </w:r>
      <w:r w:rsidR="00A85E2A" w:rsidRPr="0008771D">
        <w:rPr>
          <w:rFonts w:hint="cs"/>
          <w:color w:val="0D0D0D" w:themeColor="text1" w:themeTint="F2"/>
          <w:sz w:val="36"/>
          <w:szCs w:val="36"/>
          <w:rtl/>
        </w:rPr>
        <w:t xml:space="preserve">ثم </w:t>
      </w:r>
      <w:r w:rsidR="0094469B">
        <w:rPr>
          <w:rFonts w:hint="cs"/>
          <w:color w:val="0D0D0D" w:themeColor="text1" w:themeTint="F2"/>
          <w:sz w:val="36"/>
          <w:szCs w:val="36"/>
          <w:rtl/>
        </w:rPr>
        <w:t>م</w:t>
      </w:r>
      <w:r w:rsidR="00920A53" w:rsidRPr="0008771D">
        <w:rPr>
          <w:rFonts w:hint="cs"/>
          <w:color w:val="0D0D0D" w:themeColor="text1" w:themeTint="F2"/>
          <w:sz w:val="36"/>
          <w:szCs w:val="36"/>
          <w:rtl/>
        </w:rPr>
        <w:t>ن</w:t>
      </w:r>
      <w:r w:rsidR="0094469B">
        <w:rPr>
          <w:rFonts w:hint="cs"/>
          <w:color w:val="0D0D0D" w:themeColor="text1" w:themeTint="F2"/>
          <w:sz w:val="36"/>
          <w:szCs w:val="36"/>
          <w:rtl/>
        </w:rPr>
        <w:t xml:space="preserve"> لم يكن منزل</w:t>
      </w:r>
      <w:r w:rsidR="00A85E2A" w:rsidRPr="0008771D">
        <w:rPr>
          <w:rFonts w:hint="cs"/>
          <w:color w:val="0D0D0D" w:themeColor="text1" w:themeTint="F2"/>
          <w:sz w:val="36"/>
          <w:szCs w:val="36"/>
          <w:rtl/>
        </w:rPr>
        <w:t xml:space="preserve">ة عبد الله بن </w:t>
      </w:r>
      <w:r w:rsidR="0094469B">
        <w:rPr>
          <w:rFonts w:hint="cs"/>
          <w:color w:val="0D0D0D" w:themeColor="text1" w:themeTint="F2"/>
          <w:sz w:val="36"/>
          <w:szCs w:val="36"/>
          <w:rtl/>
        </w:rPr>
        <w:t>أبي بن سلول لن يمضى في</w:t>
      </w:r>
      <w:r w:rsidR="00A85E2A" w:rsidRPr="0008771D">
        <w:rPr>
          <w:rFonts w:hint="cs"/>
          <w:color w:val="0D0D0D" w:themeColor="text1" w:themeTint="F2"/>
          <w:sz w:val="36"/>
          <w:szCs w:val="36"/>
          <w:rtl/>
        </w:rPr>
        <w:t xml:space="preserve"> طلبه ويلح فيه،</w:t>
      </w:r>
      <w:r w:rsidR="0094469B">
        <w:rPr>
          <w:rFonts w:hint="cs"/>
          <w:color w:val="0D0D0D" w:themeColor="text1" w:themeTint="F2"/>
          <w:sz w:val="36"/>
          <w:szCs w:val="36"/>
          <w:rtl/>
        </w:rPr>
        <w:t xml:space="preserve"> </w:t>
      </w:r>
      <w:r w:rsidR="00A85E2A" w:rsidRPr="0008771D">
        <w:rPr>
          <w:rFonts w:hint="cs"/>
          <w:color w:val="0D0D0D" w:themeColor="text1" w:themeTint="F2"/>
          <w:sz w:val="36"/>
          <w:szCs w:val="36"/>
          <w:rtl/>
        </w:rPr>
        <w:t xml:space="preserve">بل سيؤثر </w:t>
      </w:r>
      <w:r w:rsidR="0094469B">
        <w:rPr>
          <w:rFonts w:hint="cs"/>
          <w:color w:val="0D0D0D" w:themeColor="text1" w:themeTint="F2"/>
          <w:sz w:val="36"/>
          <w:szCs w:val="36"/>
          <w:rtl/>
        </w:rPr>
        <w:t xml:space="preserve">رد النبي صلى الله عليه وسلم </w:t>
      </w:r>
      <w:r w:rsidR="0094469B">
        <w:rPr>
          <w:rFonts w:hint="cs"/>
          <w:sz w:val="36"/>
          <w:szCs w:val="36"/>
          <w:rtl/>
        </w:rPr>
        <w:t>ويعدل عن الاستمرار في</w:t>
      </w:r>
      <w:r w:rsidR="00A85E2A">
        <w:rPr>
          <w:rFonts w:hint="cs"/>
          <w:sz w:val="36"/>
          <w:szCs w:val="36"/>
          <w:rtl/>
        </w:rPr>
        <w:t xml:space="preserve"> الطلب.</w:t>
      </w:r>
    </w:p>
    <w:p w:rsidR="00C27979" w:rsidRDefault="00C27979" w:rsidP="000A1322">
      <w:pPr>
        <w:pStyle w:val="a3"/>
        <w:ind w:left="644"/>
        <w:jc w:val="both"/>
        <w:rPr>
          <w:color w:val="FF0000"/>
          <w:sz w:val="36"/>
          <w:szCs w:val="36"/>
          <w:rtl/>
        </w:rPr>
      </w:pPr>
    </w:p>
    <w:p w:rsidR="00C27979" w:rsidRDefault="00C27979" w:rsidP="000A1322">
      <w:pPr>
        <w:pStyle w:val="a3"/>
        <w:ind w:left="644"/>
        <w:jc w:val="both"/>
        <w:rPr>
          <w:color w:val="FF0000"/>
          <w:sz w:val="36"/>
          <w:szCs w:val="36"/>
          <w:rtl/>
        </w:rPr>
      </w:pPr>
    </w:p>
    <w:p w:rsidR="00C27979" w:rsidRPr="0094469B" w:rsidRDefault="00C27979" w:rsidP="0094469B">
      <w:pPr>
        <w:jc w:val="both"/>
        <w:rPr>
          <w:color w:val="FF0000"/>
          <w:sz w:val="36"/>
          <w:szCs w:val="36"/>
          <w:rtl/>
        </w:rPr>
      </w:pPr>
    </w:p>
    <w:p w:rsidR="00624EE1" w:rsidRPr="0094469B" w:rsidRDefault="0094469B" w:rsidP="0094469B">
      <w:pPr>
        <w:jc w:val="both"/>
        <w:rPr>
          <w:color w:val="FF0000"/>
          <w:sz w:val="36"/>
          <w:szCs w:val="36"/>
        </w:rPr>
      </w:pPr>
      <w:r>
        <w:rPr>
          <w:rFonts w:hint="cs"/>
          <w:color w:val="FF0000"/>
          <w:sz w:val="36"/>
          <w:szCs w:val="36"/>
          <w:rtl/>
        </w:rPr>
        <w:t xml:space="preserve">         ب-</w:t>
      </w:r>
      <w:r w:rsidRPr="0094469B">
        <w:rPr>
          <w:rFonts w:hint="cs"/>
          <w:color w:val="FF0000"/>
          <w:sz w:val="36"/>
          <w:szCs w:val="36"/>
          <w:rtl/>
        </w:rPr>
        <w:t>التناول القرآني</w:t>
      </w:r>
      <w:r>
        <w:rPr>
          <w:rFonts w:hint="cs"/>
          <w:color w:val="FF0000"/>
          <w:sz w:val="36"/>
          <w:szCs w:val="36"/>
          <w:rtl/>
        </w:rPr>
        <w:t xml:space="preserve"> لأحداث غزوة بني</w:t>
      </w:r>
      <w:r w:rsidR="00624EE1" w:rsidRPr="0094469B">
        <w:rPr>
          <w:rFonts w:hint="cs"/>
          <w:color w:val="FF0000"/>
          <w:sz w:val="36"/>
          <w:szCs w:val="36"/>
          <w:rtl/>
        </w:rPr>
        <w:t xml:space="preserve"> قينقاع:</w:t>
      </w:r>
    </w:p>
    <w:p w:rsidR="00C27979" w:rsidRPr="0094469B" w:rsidRDefault="00C27979" w:rsidP="000A1322">
      <w:pPr>
        <w:pStyle w:val="a3"/>
        <w:ind w:left="1364"/>
        <w:jc w:val="both"/>
        <w:rPr>
          <w:color w:val="FF0000"/>
          <w:sz w:val="36"/>
          <w:szCs w:val="36"/>
          <w:rtl/>
        </w:rPr>
      </w:pPr>
    </w:p>
    <w:p w:rsidR="009F02C2" w:rsidRDefault="003E0793" w:rsidP="00893BC1">
      <w:pPr>
        <w:pStyle w:val="a3"/>
        <w:jc w:val="both"/>
        <w:rPr>
          <w:color w:val="000000" w:themeColor="text1"/>
          <w:sz w:val="36"/>
          <w:szCs w:val="36"/>
          <w:rtl/>
        </w:rPr>
      </w:pPr>
      <w:r>
        <w:rPr>
          <w:rFonts w:hint="cs"/>
          <w:sz w:val="36"/>
          <w:szCs w:val="36"/>
          <w:rtl/>
        </w:rPr>
        <w:t xml:space="preserve"> لقد كان التناول القرآ</w:t>
      </w:r>
      <w:r w:rsidR="0094469B">
        <w:rPr>
          <w:rFonts w:hint="cs"/>
          <w:sz w:val="36"/>
          <w:szCs w:val="36"/>
          <w:rtl/>
        </w:rPr>
        <w:t>ني</w:t>
      </w:r>
      <w:r w:rsidR="00E4423D">
        <w:rPr>
          <w:rFonts w:hint="cs"/>
          <w:sz w:val="36"/>
          <w:szCs w:val="36"/>
          <w:rtl/>
        </w:rPr>
        <w:t xml:space="preserve"> لهذا الحدث يؤكد أمرا مه</w:t>
      </w:r>
      <w:r w:rsidR="00A85E2A">
        <w:rPr>
          <w:rFonts w:hint="cs"/>
          <w:sz w:val="36"/>
          <w:szCs w:val="36"/>
          <w:rtl/>
        </w:rPr>
        <w:t>م</w:t>
      </w:r>
      <w:r w:rsidR="00E4423D">
        <w:rPr>
          <w:rFonts w:hint="cs"/>
          <w:sz w:val="36"/>
          <w:szCs w:val="36"/>
          <w:rtl/>
        </w:rPr>
        <w:t>ا</w:t>
      </w:r>
      <w:r w:rsidR="00A85E2A">
        <w:rPr>
          <w:rFonts w:hint="cs"/>
          <w:sz w:val="36"/>
          <w:szCs w:val="36"/>
          <w:rtl/>
        </w:rPr>
        <w:t xml:space="preserve"> تحتاجه </w:t>
      </w:r>
      <w:r w:rsidR="00843695">
        <w:rPr>
          <w:rFonts w:hint="cs"/>
          <w:sz w:val="36"/>
          <w:szCs w:val="36"/>
          <w:rtl/>
        </w:rPr>
        <w:t>الأمة</w:t>
      </w:r>
      <w:r w:rsidR="00E4423D">
        <w:rPr>
          <w:rFonts w:hint="cs"/>
          <w:sz w:val="36"/>
          <w:szCs w:val="36"/>
          <w:rtl/>
        </w:rPr>
        <w:t xml:space="preserve"> في بداية تكون </w:t>
      </w:r>
      <w:r w:rsidR="00A85E2A">
        <w:rPr>
          <w:rFonts w:hint="cs"/>
          <w:sz w:val="36"/>
          <w:szCs w:val="36"/>
          <w:rtl/>
        </w:rPr>
        <w:t>مجتمعها،</w:t>
      </w:r>
      <w:r w:rsidR="00843695">
        <w:rPr>
          <w:rFonts w:hint="cs"/>
          <w:sz w:val="36"/>
          <w:szCs w:val="36"/>
          <w:rtl/>
        </w:rPr>
        <w:t xml:space="preserve"> هو </w:t>
      </w:r>
      <w:r w:rsidR="00E4423D">
        <w:rPr>
          <w:rFonts w:hint="cs"/>
          <w:sz w:val="36"/>
          <w:szCs w:val="36"/>
          <w:rtl/>
        </w:rPr>
        <w:t xml:space="preserve">الولاء للمؤمنين بعضهم مع </w:t>
      </w:r>
      <w:r w:rsidR="00A85E2A">
        <w:rPr>
          <w:rFonts w:hint="cs"/>
          <w:sz w:val="36"/>
          <w:szCs w:val="36"/>
          <w:rtl/>
        </w:rPr>
        <w:t>بعض،</w:t>
      </w:r>
      <w:r w:rsidR="00E4423D">
        <w:rPr>
          <w:rFonts w:hint="cs"/>
          <w:sz w:val="36"/>
          <w:szCs w:val="36"/>
          <w:rtl/>
        </w:rPr>
        <w:t xml:space="preserve"> </w:t>
      </w:r>
      <w:r w:rsidR="00A85E2A">
        <w:rPr>
          <w:rFonts w:hint="cs"/>
          <w:sz w:val="36"/>
          <w:szCs w:val="36"/>
          <w:rtl/>
        </w:rPr>
        <w:t>والبعد عن التول</w:t>
      </w:r>
      <w:r w:rsidR="00E4423D">
        <w:rPr>
          <w:rFonts w:hint="cs"/>
          <w:sz w:val="36"/>
          <w:szCs w:val="36"/>
          <w:rtl/>
        </w:rPr>
        <w:t>ي</w:t>
      </w:r>
      <w:r w:rsidR="00843695">
        <w:rPr>
          <w:rFonts w:hint="cs"/>
          <w:sz w:val="36"/>
          <w:szCs w:val="36"/>
          <w:rtl/>
        </w:rPr>
        <w:t xml:space="preserve"> لغير المؤمنين،</w:t>
      </w:r>
      <w:r w:rsidR="00E4423D">
        <w:rPr>
          <w:rFonts w:hint="cs"/>
          <w:sz w:val="36"/>
          <w:szCs w:val="36"/>
          <w:rtl/>
        </w:rPr>
        <w:t xml:space="preserve"> </w:t>
      </w:r>
      <w:r w:rsidR="00843695">
        <w:rPr>
          <w:rFonts w:hint="cs"/>
          <w:sz w:val="36"/>
          <w:szCs w:val="36"/>
          <w:rtl/>
        </w:rPr>
        <w:t xml:space="preserve">مما يضعف وحدة </w:t>
      </w:r>
      <w:r w:rsidR="00A85E2A">
        <w:rPr>
          <w:rFonts w:hint="cs"/>
          <w:sz w:val="36"/>
          <w:szCs w:val="36"/>
          <w:rtl/>
        </w:rPr>
        <w:t xml:space="preserve"> المجتمع وينمى الفرقة بينهم.</w:t>
      </w:r>
      <w:r w:rsidR="00A203B3">
        <w:rPr>
          <w:rFonts w:hint="cs"/>
          <w:sz w:val="36"/>
          <w:szCs w:val="36"/>
          <w:rtl/>
        </w:rPr>
        <w:t xml:space="preserve"> قال تعالى</w:t>
      </w:r>
      <w:r w:rsidR="00E4423D">
        <w:rPr>
          <w:rFonts w:hint="cs"/>
          <w:sz w:val="36"/>
          <w:szCs w:val="36"/>
          <w:rtl/>
        </w:rPr>
        <w:t>:</w:t>
      </w:r>
      <w:r w:rsidR="00E4423D">
        <w:rPr>
          <w:rFonts w:hint="cs"/>
          <w:color w:val="0070C0"/>
          <w:sz w:val="36"/>
          <w:szCs w:val="36"/>
          <w:rtl/>
        </w:rPr>
        <w:t>(</w:t>
      </w:r>
      <w:r w:rsidR="002E2BCE" w:rsidRPr="00813A31">
        <w:rPr>
          <w:rFonts w:hint="cs"/>
          <w:color w:val="0070C0"/>
          <w:sz w:val="36"/>
          <w:szCs w:val="36"/>
          <w:rtl/>
        </w:rPr>
        <w:t>يا أيها الذين أمنوا لا تتخذوا اليهود والنصارى أولياء بعضهم أولياء بعض،</w:t>
      </w:r>
      <w:r w:rsidR="00E4423D">
        <w:rPr>
          <w:rFonts w:hint="cs"/>
          <w:color w:val="0070C0"/>
          <w:sz w:val="36"/>
          <w:szCs w:val="36"/>
          <w:rtl/>
        </w:rPr>
        <w:t xml:space="preserve"> </w:t>
      </w:r>
      <w:r w:rsidR="002E2BCE" w:rsidRPr="00813A31">
        <w:rPr>
          <w:rFonts w:hint="cs"/>
          <w:color w:val="0070C0"/>
          <w:sz w:val="36"/>
          <w:szCs w:val="36"/>
          <w:rtl/>
        </w:rPr>
        <w:t>ومن يتولهم منكم فإنه منهم إن الله لا</w:t>
      </w:r>
      <w:r w:rsidR="00E71EE1">
        <w:rPr>
          <w:rFonts w:hint="cs"/>
          <w:color w:val="0070C0"/>
          <w:sz w:val="36"/>
          <w:szCs w:val="36"/>
          <w:rtl/>
        </w:rPr>
        <w:t xml:space="preserve"> </w:t>
      </w:r>
      <w:r w:rsidR="002E2BCE" w:rsidRPr="00813A31">
        <w:rPr>
          <w:rFonts w:hint="cs"/>
          <w:color w:val="0070C0"/>
          <w:sz w:val="36"/>
          <w:szCs w:val="36"/>
          <w:rtl/>
        </w:rPr>
        <w:t>يهدى القوم الظالمين.</w:t>
      </w:r>
      <w:r w:rsidR="00E4423D">
        <w:rPr>
          <w:rFonts w:hint="cs"/>
          <w:color w:val="0070C0"/>
          <w:sz w:val="36"/>
          <w:szCs w:val="36"/>
          <w:rtl/>
        </w:rPr>
        <w:t xml:space="preserve"> فترى الذين في</w:t>
      </w:r>
      <w:r w:rsidR="002E2BCE" w:rsidRPr="00813A31">
        <w:rPr>
          <w:rFonts w:hint="cs"/>
          <w:color w:val="0070C0"/>
          <w:sz w:val="36"/>
          <w:szCs w:val="36"/>
          <w:rtl/>
        </w:rPr>
        <w:t xml:space="preserve"> قلوبهم مرض يسارعون فيهم يقولون نخشى أ</w:t>
      </w:r>
      <w:r w:rsidR="00E4423D">
        <w:rPr>
          <w:rFonts w:hint="cs"/>
          <w:color w:val="0070C0"/>
          <w:sz w:val="36"/>
          <w:szCs w:val="36"/>
          <w:rtl/>
        </w:rPr>
        <w:t>ن تصيبنا دائرة فعسى الله أن يأتي بالفتح، أو أمر من عنده فيصبحوا على ما أسروا في</w:t>
      </w:r>
      <w:r w:rsidR="002E2BCE" w:rsidRPr="00813A31">
        <w:rPr>
          <w:rFonts w:hint="cs"/>
          <w:color w:val="0070C0"/>
          <w:sz w:val="36"/>
          <w:szCs w:val="36"/>
          <w:rtl/>
        </w:rPr>
        <w:t xml:space="preserve"> أنفسهم </w:t>
      </w:r>
      <w:r w:rsidR="002E2BCE" w:rsidRPr="00813A31">
        <w:rPr>
          <w:rFonts w:hint="cs"/>
          <w:color w:val="0070C0"/>
          <w:sz w:val="36"/>
          <w:szCs w:val="36"/>
          <w:rtl/>
        </w:rPr>
        <w:lastRenderedPageBreak/>
        <w:t>نادمين</w:t>
      </w:r>
      <w:r w:rsidR="00E4423D">
        <w:rPr>
          <w:rFonts w:hint="cs"/>
          <w:color w:val="0070C0"/>
          <w:sz w:val="36"/>
          <w:szCs w:val="36"/>
          <w:rtl/>
        </w:rPr>
        <w:t>)</w:t>
      </w:r>
      <w:r w:rsidR="005368C6" w:rsidRPr="00813A31">
        <w:rPr>
          <w:rFonts w:hint="cs"/>
          <w:color w:val="0070C0"/>
          <w:sz w:val="36"/>
          <w:szCs w:val="36"/>
          <w:vertAlign w:val="superscript"/>
          <w:rtl/>
        </w:rPr>
        <w:t>(</w:t>
      </w:r>
      <w:r w:rsidR="005368C6" w:rsidRPr="00813A31">
        <w:rPr>
          <w:rStyle w:val="a5"/>
          <w:color w:val="0070C0"/>
          <w:sz w:val="36"/>
          <w:szCs w:val="36"/>
          <w:rtl/>
        </w:rPr>
        <w:footnoteReference w:id="35"/>
      </w:r>
      <w:r w:rsidR="002E2BCE" w:rsidRPr="00813A31">
        <w:rPr>
          <w:rFonts w:hint="cs"/>
          <w:color w:val="0070C0"/>
          <w:sz w:val="36"/>
          <w:szCs w:val="36"/>
          <w:vertAlign w:val="superscript"/>
          <w:rtl/>
        </w:rPr>
        <w:t xml:space="preserve"> </w:t>
      </w:r>
      <w:r w:rsidR="005368C6" w:rsidRPr="00813A31">
        <w:rPr>
          <w:rFonts w:hint="cs"/>
          <w:color w:val="0070C0"/>
          <w:sz w:val="36"/>
          <w:szCs w:val="36"/>
          <w:vertAlign w:val="superscript"/>
          <w:rtl/>
        </w:rPr>
        <w:t>)</w:t>
      </w:r>
      <w:r w:rsidR="002E2BCE" w:rsidRPr="00813A31">
        <w:rPr>
          <w:rFonts w:hint="cs"/>
          <w:color w:val="0070C0"/>
          <w:sz w:val="36"/>
          <w:szCs w:val="36"/>
          <w:vertAlign w:val="superscript"/>
          <w:rtl/>
        </w:rPr>
        <w:t xml:space="preserve"> </w:t>
      </w:r>
      <w:r w:rsidR="003216C0" w:rsidRPr="00813A31">
        <w:rPr>
          <w:rFonts w:hint="cs"/>
          <w:color w:val="0070C0"/>
          <w:sz w:val="36"/>
          <w:szCs w:val="36"/>
          <w:vertAlign w:val="superscript"/>
          <w:rtl/>
        </w:rPr>
        <w:t xml:space="preserve"> </w:t>
      </w:r>
      <w:r w:rsidR="008F47AF" w:rsidRPr="00813A31">
        <w:rPr>
          <w:rFonts w:hint="cs"/>
          <w:color w:val="0070C0"/>
          <w:sz w:val="36"/>
          <w:szCs w:val="36"/>
          <w:vertAlign w:val="superscript"/>
          <w:rtl/>
        </w:rPr>
        <w:t xml:space="preserve"> </w:t>
      </w:r>
      <w:r w:rsidR="00E4423D" w:rsidRPr="00E4423D">
        <w:rPr>
          <w:rFonts w:hint="cs"/>
          <w:color w:val="000000" w:themeColor="text1"/>
          <w:sz w:val="36"/>
          <w:szCs w:val="36"/>
          <w:rtl/>
        </w:rPr>
        <w:t xml:space="preserve">عني بذلك عبادة بن الصامت </w:t>
      </w:r>
      <w:r w:rsidR="00E4423D">
        <w:rPr>
          <w:rFonts w:hint="cs"/>
          <w:color w:val="0070C0"/>
          <w:sz w:val="36"/>
          <w:szCs w:val="36"/>
          <w:vertAlign w:val="superscript"/>
          <w:rtl/>
        </w:rPr>
        <w:t xml:space="preserve"> </w:t>
      </w:r>
      <w:r w:rsidR="00040D21" w:rsidRPr="00040D21">
        <w:rPr>
          <w:rFonts w:hint="cs"/>
          <w:color w:val="000000" w:themeColor="text1"/>
          <w:sz w:val="36"/>
          <w:szCs w:val="36"/>
          <w:rtl/>
        </w:rPr>
        <w:t>و عبد الله بن أبي بن سلول</w:t>
      </w:r>
      <w:r w:rsidR="00040D21">
        <w:rPr>
          <w:rFonts w:hint="cs"/>
          <w:color w:val="000000" w:themeColor="text1"/>
          <w:sz w:val="36"/>
          <w:szCs w:val="36"/>
          <w:rtl/>
        </w:rPr>
        <w:t xml:space="preserve"> حين تبرأ عبادة منهم وتمسك ابن سلول بهم</w:t>
      </w:r>
      <w:r w:rsidR="00893BC1" w:rsidRPr="00E4423D">
        <w:rPr>
          <w:rFonts w:hint="cs"/>
          <w:color w:val="000000" w:themeColor="text1"/>
          <w:sz w:val="36"/>
          <w:szCs w:val="36"/>
          <w:vertAlign w:val="superscript"/>
          <w:rtl/>
        </w:rPr>
        <w:t>(2)</w:t>
      </w:r>
      <w:r w:rsidR="00040D21">
        <w:rPr>
          <w:rFonts w:hint="cs"/>
          <w:color w:val="000000" w:themeColor="text1"/>
          <w:sz w:val="36"/>
          <w:szCs w:val="36"/>
          <w:rtl/>
        </w:rPr>
        <w:t>.</w:t>
      </w:r>
    </w:p>
    <w:p w:rsidR="00040D21" w:rsidRDefault="00040D21" w:rsidP="00893BC1">
      <w:pPr>
        <w:pStyle w:val="a3"/>
        <w:jc w:val="both"/>
        <w:rPr>
          <w:sz w:val="36"/>
          <w:szCs w:val="36"/>
          <w:vertAlign w:val="superscript"/>
          <w:rtl/>
        </w:rPr>
      </w:pPr>
      <w:r>
        <w:rPr>
          <w:rFonts w:hint="cs"/>
          <w:sz w:val="36"/>
          <w:szCs w:val="36"/>
          <w:rtl/>
        </w:rPr>
        <w:t xml:space="preserve">   قال ابن كثير:" ينهى تبارك وتعالى عباده المؤمنين عن موالاة اليهود والنصارى الذين هم أعداء الإسلام وأهله قاتلهم الله, ثم أخبر أن بعضهم أولياء بعض, ثم تهدد وتوعد من يتعاطى ذلك"</w:t>
      </w:r>
      <w:r>
        <w:rPr>
          <w:rFonts w:hint="cs"/>
          <w:sz w:val="36"/>
          <w:szCs w:val="36"/>
          <w:vertAlign w:val="superscript"/>
          <w:rtl/>
        </w:rPr>
        <w:t>(</w:t>
      </w:r>
      <w:r w:rsidR="00893BC1">
        <w:rPr>
          <w:rFonts w:hint="cs"/>
          <w:sz w:val="36"/>
          <w:szCs w:val="36"/>
          <w:vertAlign w:val="superscript"/>
          <w:rtl/>
        </w:rPr>
        <w:t>3</w:t>
      </w:r>
      <w:r>
        <w:rPr>
          <w:rFonts w:hint="cs"/>
          <w:sz w:val="36"/>
          <w:szCs w:val="36"/>
          <w:vertAlign w:val="superscript"/>
          <w:rtl/>
        </w:rPr>
        <w:t>)</w:t>
      </w:r>
    </w:p>
    <w:p w:rsidR="00040D21" w:rsidRDefault="00040D21" w:rsidP="00040D21">
      <w:pPr>
        <w:pStyle w:val="a3"/>
        <w:jc w:val="both"/>
        <w:rPr>
          <w:sz w:val="36"/>
          <w:szCs w:val="36"/>
          <w:rtl/>
        </w:rPr>
      </w:pPr>
      <w:r>
        <w:rPr>
          <w:rFonts w:hint="cs"/>
          <w:sz w:val="36"/>
          <w:szCs w:val="36"/>
          <w:rtl/>
        </w:rPr>
        <w:t xml:space="preserve"> </w:t>
      </w:r>
      <w:r w:rsidR="00931C82" w:rsidRPr="00040D21">
        <w:rPr>
          <w:rFonts w:hint="cs"/>
          <w:sz w:val="36"/>
          <w:szCs w:val="36"/>
          <w:rtl/>
        </w:rPr>
        <w:t xml:space="preserve">   </w:t>
      </w:r>
      <w:r w:rsidR="00995FB0" w:rsidRPr="00040D21">
        <w:rPr>
          <w:rFonts w:hint="cs"/>
          <w:sz w:val="36"/>
          <w:szCs w:val="36"/>
          <w:rtl/>
        </w:rPr>
        <w:t xml:space="preserve">  </w:t>
      </w:r>
      <w:r w:rsidR="006C4FF9" w:rsidRPr="00040D21">
        <w:rPr>
          <w:rFonts w:hint="cs"/>
          <w:sz w:val="36"/>
          <w:szCs w:val="36"/>
          <w:rtl/>
        </w:rPr>
        <w:t xml:space="preserve">                                                                                                                      </w:t>
      </w:r>
      <w:r w:rsidR="00931C82" w:rsidRPr="00040D21">
        <w:rPr>
          <w:rFonts w:hint="cs"/>
          <w:sz w:val="36"/>
          <w:szCs w:val="36"/>
          <w:rtl/>
        </w:rPr>
        <w:t xml:space="preserve">هكذا كشف </w:t>
      </w:r>
      <w:r w:rsidR="00843695" w:rsidRPr="00040D21">
        <w:rPr>
          <w:rFonts w:hint="cs"/>
          <w:sz w:val="36"/>
          <w:szCs w:val="36"/>
          <w:rtl/>
        </w:rPr>
        <w:t>القرآن</w:t>
      </w:r>
      <w:r w:rsidR="00931C82" w:rsidRPr="00040D21">
        <w:rPr>
          <w:rFonts w:hint="cs"/>
          <w:sz w:val="36"/>
          <w:szCs w:val="36"/>
          <w:rtl/>
        </w:rPr>
        <w:t xml:space="preserve"> الكريم ح</w:t>
      </w:r>
      <w:r>
        <w:rPr>
          <w:rFonts w:hint="cs"/>
          <w:sz w:val="36"/>
          <w:szCs w:val="36"/>
          <w:rtl/>
        </w:rPr>
        <w:t>ال المنافقين منذ بداية ظهورهم في</w:t>
      </w:r>
      <w:r w:rsidR="00931C82" w:rsidRPr="00040D21">
        <w:rPr>
          <w:rFonts w:hint="cs"/>
          <w:sz w:val="36"/>
          <w:szCs w:val="36"/>
          <w:rtl/>
        </w:rPr>
        <w:t xml:space="preserve"> </w:t>
      </w:r>
      <w:r w:rsidR="00995FB0" w:rsidRPr="00040D21">
        <w:rPr>
          <w:rFonts w:hint="cs"/>
          <w:sz w:val="36"/>
          <w:szCs w:val="36"/>
          <w:rtl/>
        </w:rPr>
        <w:t xml:space="preserve">مجتمع </w:t>
      </w:r>
      <w:r w:rsidR="00931C82" w:rsidRPr="00040D21">
        <w:rPr>
          <w:rFonts w:hint="cs"/>
          <w:sz w:val="36"/>
          <w:szCs w:val="36"/>
          <w:rtl/>
        </w:rPr>
        <w:t>المدينة،</w:t>
      </w:r>
      <w:r w:rsidR="003E0793" w:rsidRPr="00040D21">
        <w:rPr>
          <w:rFonts w:hint="cs"/>
          <w:sz w:val="36"/>
          <w:szCs w:val="36"/>
          <w:rtl/>
        </w:rPr>
        <w:t xml:space="preserve"> </w:t>
      </w:r>
      <w:r w:rsidR="00931C82" w:rsidRPr="00040D21">
        <w:rPr>
          <w:rFonts w:hint="cs"/>
          <w:sz w:val="36"/>
          <w:szCs w:val="36"/>
          <w:rtl/>
        </w:rPr>
        <w:t>وبين لنا مكانة اليهود عندهم،</w:t>
      </w:r>
      <w:r>
        <w:rPr>
          <w:rFonts w:hint="cs"/>
          <w:sz w:val="36"/>
          <w:szCs w:val="36"/>
          <w:rtl/>
        </w:rPr>
        <w:t xml:space="preserve"> </w:t>
      </w:r>
      <w:r w:rsidR="00931C82" w:rsidRPr="00040D21">
        <w:rPr>
          <w:rFonts w:hint="cs"/>
          <w:sz w:val="36"/>
          <w:szCs w:val="36"/>
          <w:rtl/>
        </w:rPr>
        <w:t xml:space="preserve">وأن </w:t>
      </w:r>
      <w:r w:rsidR="006C4FF9" w:rsidRPr="00040D21">
        <w:rPr>
          <w:rFonts w:hint="cs"/>
          <w:sz w:val="36"/>
          <w:szCs w:val="36"/>
          <w:rtl/>
        </w:rPr>
        <w:t>الأولوية</w:t>
      </w:r>
      <w:r w:rsidR="00931C82" w:rsidRPr="00040D21">
        <w:rPr>
          <w:rFonts w:hint="cs"/>
          <w:sz w:val="36"/>
          <w:szCs w:val="36"/>
          <w:rtl/>
        </w:rPr>
        <w:t xml:space="preserve"> لهم على المسلمين</w:t>
      </w:r>
      <w:r w:rsidR="00995FB0" w:rsidRPr="00040D21">
        <w:rPr>
          <w:rFonts w:hint="cs"/>
          <w:sz w:val="36"/>
          <w:szCs w:val="36"/>
          <w:rtl/>
        </w:rPr>
        <w:t>،</w:t>
      </w:r>
      <w:r>
        <w:rPr>
          <w:rFonts w:hint="cs"/>
          <w:sz w:val="36"/>
          <w:szCs w:val="36"/>
          <w:rtl/>
        </w:rPr>
        <w:t xml:space="preserve"> </w:t>
      </w:r>
      <w:r w:rsidR="00995FB0" w:rsidRPr="00040D21">
        <w:rPr>
          <w:rFonts w:hint="cs"/>
          <w:sz w:val="36"/>
          <w:szCs w:val="36"/>
          <w:rtl/>
        </w:rPr>
        <w:t>وأن لهم حلف</w:t>
      </w:r>
      <w:r>
        <w:rPr>
          <w:rFonts w:hint="cs"/>
          <w:sz w:val="36"/>
          <w:szCs w:val="36"/>
          <w:rtl/>
        </w:rPr>
        <w:t xml:space="preserve">ا,وعلاقة مع </w:t>
      </w:r>
      <w:r w:rsidR="00995FB0" w:rsidRPr="00040D21">
        <w:rPr>
          <w:rFonts w:hint="cs"/>
          <w:sz w:val="36"/>
          <w:szCs w:val="36"/>
          <w:rtl/>
        </w:rPr>
        <w:t xml:space="preserve">اليهود </w:t>
      </w:r>
      <w:r>
        <w:rPr>
          <w:rFonts w:hint="cs"/>
          <w:sz w:val="36"/>
          <w:szCs w:val="36"/>
          <w:rtl/>
        </w:rPr>
        <w:t xml:space="preserve">الذين يقدمون لهم العون والنصرة حسب زعمهم </w:t>
      </w:r>
      <w:r w:rsidR="00995FB0" w:rsidRPr="00040D21">
        <w:rPr>
          <w:rFonts w:hint="cs"/>
          <w:sz w:val="36"/>
          <w:szCs w:val="36"/>
          <w:rtl/>
        </w:rPr>
        <w:t>ويدعون المسلمين.</w:t>
      </w:r>
    </w:p>
    <w:p w:rsidR="0044179C" w:rsidRDefault="0044179C" w:rsidP="0044179C">
      <w:pPr>
        <w:pStyle w:val="a3"/>
        <w:jc w:val="both"/>
        <w:rPr>
          <w:sz w:val="36"/>
          <w:szCs w:val="36"/>
          <w:rtl/>
        </w:rPr>
      </w:pPr>
      <w:r>
        <w:rPr>
          <w:rFonts w:hint="cs"/>
          <w:sz w:val="36"/>
          <w:szCs w:val="36"/>
          <w:rtl/>
        </w:rPr>
        <w:t xml:space="preserve">   </w:t>
      </w:r>
      <w:r w:rsidR="00995FB0" w:rsidRPr="00040D21">
        <w:rPr>
          <w:rFonts w:hint="cs"/>
          <w:sz w:val="36"/>
          <w:szCs w:val="36"/>
          <w:rtl/>
        </w:rPr>
        <w:t>هكذا كانت تصوراتهم المقلوبة</w:t>
      </w:r>
      <w:r w:rsidR="00040D21">
        <w:rPr>
          <w:rFonts w:hint="cs"/>
          <w:sz w:val="36"/>
          <w:szCs w:val="36"/>
          <w:rtl/>
        </w:rPr>
        <w:t>,</w:t>
      </w:r>
      <w:r w:rsidR="006C4FF9" w:rsidRPr="00040D21">
        <w:rPr>
          <w:rFonts w:hint="cs"/>
          <w:sz w:val="36"/>
          <w:szCs w:val="36"/>
          <w:rtl/>
        </w:rPr>
        <w:t xml:space="preserve"> ورؤيتهم القاصرة تصل بهم </w:t>
      </w:r>
      <w:r w:rsidR="0039625E" w:rsidRPr="00040D21">
        <w:rPr>
          <w:rFonts w:hint="cs"/>
          <w:sz w:val="36"/>
          <w:szCs w:val="36"/>
          <w:rtl/>
        </w:rPr>
        <w:t>إلى</w:t>
      </w:r>
      <w:r w:rsidR="006C4FF9" w:rsidRPr="00040D21">
        <w:rPr>
          <w:rFonts w:hint="cs"/>
          <w:sz w:val="36"/>
          <w:szCs w:val="36"/>
          <w:rtl/>
        </w:rPr>
        <w:t xml:space="preserve"> هذه</w:t>
      </w:r>
      <w:r w:rsidR="00995FB0" w:rsidRPr="00040D21">
        <w:rPr>
          <w:rFonts w:hint="cs"/>
          <w:sz w:val="36"/>
          <w:szCs w:val="36"/>
          <w:rtl/>
        </w:rPr>
        <w:t xml:space="preserve"> الحال</w:t>
      </w:r>
      <w:r w:rsidR="006C4FF9" w:rsidRPr="00040D21">
        <w:rPr>
          <w:rFonts w:hint="cs"/>
          <w:sz w:val="36"/>
          <w:szCs w:val="36"/>
          <w:rtl/>
        </w:rPr>
        <w:t>ة،</w:t>
      </w:r>
      <w:r w:rsidR="00040D21">
        <w:rPr>
          <w:rFonts w:hint="cs"/>
          <w:sz w:val="36"/>
          <w:szCs w:val="36"/>
          <w:rtl/>
        </w:rPr>
        <w:t xml:space="preserve"> </w:t>
      </w:r>
      <w:r w:rsidR="006C4FF9" w:rsidRPr="00040D21">
        <w:rPr>
          <w:rFonts w:hint="cs"/>
          <w:sz w:val="36"/>
          <w:szCs w:val="36"/>
          <w:rtl/>
        </w:rPr>
        <w:t>بتوقع مستقبل</w:t>
      </w:r>
      <w:r w:rsidR="00040D21">
        <w:rPr>
          <w:rFonts w:hint="cs"/>
          <w:sz w:val="36"/>
          <w:szCs w:val="36"/>
          <w:rtl/>
        </w:rPr>
        <w:t xml:space="preserve"> يظهر فيه</w:t>
      </w:r>
      <w:r w:rsidR="006C4FF9" w:rsidRPr="00040D21">
        <w:rPr>
          <w:rFonts w:hint="cs"/>
          <w:sz w:val="36"/>
          <w:szCs w:val="36"/>
          <w:rtl/>
        </w:rPr>
        <w:t xml:space="preserve"> الكفار على المسلمين</w:t>
      </w:r>
      <w:r w:rsidR="00040D21">
        <w:rPr>
          <w:rFonts w:hint="cs"/>
          <w:sz w:val="36"/>
          <w:szCs w:val="36"/>
          <w:rtl/>
        </w:rPr>
        <w:t>, بل ويطمعون بهذا المستقبل ويتمنونه, حتى يحقق لهم مرادهم</w:t>
      </w:r>
      <w:r w:rsidR="00A11B03">
        <w:rPr>
          <w:rFonts w:hint="cs"/>
          <w:sz w:val="36"/>
          <w:szCs w:val="36"/>
          <w:rtl/>
        </w:rPr>
        <w:t>.</w:t>
      </w:r>
    </w:p>
    <w:p w:rsidR="0044179C" w:rsidRPr="0044179C" w:rsidRDefault="0044179C" w:rsidP="00AF67CC">
      <w:pPr>
        <w:pStyle w:val="a3"/>
        <w:jc w:val="both"/>
        <w:rPr>
          <w:sz w:val="36"/>
          <w:szCs w:val="36"/>
          <w:rtl/>
        </w:rPr>
      </w:pPr>
      <w:r>
        <w:rPr>
          <w:rFonts w:hint="cs"/>
          <w:sz w:val="36"/>
          <w:szCs w:val="36"/>
          <w:rtl/>
        </w:rPr>
        <w:t xml:space="preserve">    فأبانت الآيات القرآنية مواقفهم, وشنعت عليهم, ولم تدارهم, حتى جاء الفتح وأخليت الدينة من قبائل يهود, وذاقوا وبال الحسرة والندامة, ولم يتحقق لهم أي ثمرة في موالاتهم لليهود, وحرموا لذة موالاة المؤمنين ونصرتهم</w:t>
      </w:r>
      <w:r w:rsidR="00AF67CC">
        <w:rPr>
          <w:rFonts w:hint="cs"/>
          <w:sz w:val="36"/>
          <w:szCs w:val="36"/>
          <w:vertAlign w:val="superscript"/>
          <w:rtl/>
        </w:rPr>
        <w:t>(</w:t>
      </w:r>
      <w:r w:rsidR="00AF67CC">
        <w:rPr>
          <w:rStyle w:val="a5"/>
          <w:sz w:val="36"/>
          <w:szCs w:val="36"/>
          <w:rtl/>
        </w:rPr>
        <w:footnoteReference w:id="36"/>
      </w:r>
      <w:r>
        <w:rPr>
          <w:rFonts w:hint="cs"/>
          <w:sz w:val="36"/>
          <w:szCs w:val="36"/>
          <w:vertAlign w:val="superscript"/>
          <w:rtl/>
        </w:rPr>
        <w:t>)</w:t>
      </w:r>
      <w:r>
        <w:rPr>
          <w:rFonts w:hint="cs"/>
          <w:sz w:val="36"/>
          <w:szCs w:val="36"/>
          <w:rtl/>
        </w:rPr>
        <w:t xml:space="preserve">.  </w:t>
      </w:r>
    </w:p>
    <w:p w:rsidR="006C4FF9" w:rsidRDefault="0044179C" w:rsidP="0044179C">
      <w:pPr>
        <w:pStyle w:val="a3"/>
        <w:jc w:val="both"/>
        <w:rPr>
          <w:sz w:val="36"/>
          <w:szCs w:val="36"/>
          <w:rtl/>
        </w:rPr>
      </w:pPr>
      <w:r>
        <w:rPr>
          <w:rFonts w:hint="cs"/>
          <w:sz w:val="36"/>
          <w:szCs w:val="36"/>
          <w:rtl/>
        </w:rPr>
        <w:t xml:space="preserve">         </w:t>
      </w:r>
    </w:p>
    <w:p w:rsidR="0044179C" w:rsidRDefault="0044179C" w:rsidP="0044179C">
      <w:pPr>
        <w:pStyle w:val="a3"/>
        <w:numPr>
          <w:ilvl w:val="0"/>
          <w:numId w:val="10"/>
        </w:numPr>
        <w:jc w:val="both"/>
        <w:rPr>
          <w:color w:val="FF0000"/>
          <w:sz w:val="36"/>
          <w:szCs w:val="36"/>
        </w:rPr>
      </w:pPr>
      <w:r>
        <w:rPr>
          <w:rFonts w:hint="cs"/>
          <w:color w:val="FF0000"/>
          <w:sz w:val="36"/>
          <w:szCs w:val="36"/>
          <w:rtl/>
        </w:rPr>
        <w:t>المبحث الثاني:</w:t>
      </w:r>
    </w:p>
    <w:p w:rsidR="0044179C" w:rsidRPr="0044179C" w:rsidRDefault="0044179C" w:rsidP="0044179C">
      <w:pPr>
        <w:pStyle w:val="a3"/>
        <w:ind w:left="1530"/>
        <w:jc w:val="both"/>
        <w:rPr>
          <w:color w:val="FF0000"/>
          <w:sz w:val="36"/>
          <w:szCs w:val="36"/>
          <w:rtl/>
        </w:rPr>
      </w:pPr>
    </w:p>
    <w:p w:rsidR="00893BC1" w:rsidRDefault="0044179C" w:rsidP="00AC733A">
      <w:pPr>
        <w:jc w:val="both"/>
        <w:rPr>
          <w:sz w:val="36"/>
          <w:szCs w:val="36"/>
          <w:rtl/>
        </w:rPr>
      </w:pPr>
      <w:r>
        <w:rPr>
          <w:rFonts w:hint="cs"/>
          <w:color w:val="FF0000"/>
          <w:sz w:val="36"/>
          <w:szCs w:val="36"/>
          <w:rtl/>
        </w:rPr>
        <w:t xml:space="preserve">  أ-</w:t>
      </w:r>
      <w:r w:rsidRPr="0044179C">
        <w:rPr>
          <w:rFonts w:hint="cs"/>
          <w:color w:val="FF0000"/>
          <w:sz w:val="36"/>
          <w:szCs w:val="36"/>
          <w:rtl/>
        </w:rPr>
        <w:t>موقف النبي</w:t>
      </w:r>
      <w:r w:rsidR="00612845" w:rsidRPr="0044179C">
        <w:rPr>
          <w:rFonts w:hint="cs"/>
          <w:color w:val="FF0000"/>
          <w:sz w:val="36"/>
          <w:szCs w:val="36"/>
          <w:rtl/>
        </w:rPr>
        <w:t xml:space="preserve"> صلى الله عليه وسلم من المناف</w:t>
      </w:r>
      <w:r>
        <w:rPr>
          <w:rFonts w:hint="cs"/>
          <w:color w:val="FF0000"/>
          <w:sz w:val="36"/>
          <w:szCs w:val="36"/>
          <w:rtl/>
        </w:rPr>
        <w:t>قين في</w:t>
      </w:r>
      <w:r w:rsidR="00612845" w:rsidRPr="0044179C">
        <w:rPr>
          <w:rFonts w:hint="cs"/>
          <w:color w:val="FF0000"/>
          <w:sz w:val="36"/>
          <w:szCs w:val="36"/>
          <w:rtl/>
        </w:rPr>
        <w:t xml:space="preserve"> </w:t>
      </w:r>
      <w:r w:rsidR="00B52445" w:rsidRPr="0044179C">
        <w:rPr>
          <w:rFonts w:hint="cs"/>
          <w:color w:val="FF0000"/>
          <w:sz w:val="36"/>
          <w:szCs w:val="36"/>
          <w:rtl/>
        </w:rPr>
        <w:t>أحداث غزوة أ</w:t>
      </w:r>
      <w:r w:rsidR="00612845" w:rsidRPr="0044179C">
        <w:rPr>
          <w:rFonts w:hint="cs"/>
          <w:color w:val="FF0000"/>
          <w:sz w:val="36"/>
          <w:szCs w:val="36"/>
          <w:rtl/>
        </w:rPr>
        <w:t>حد:</w:t>
      </w:r>
      <w:r w:rsidRPr="00893BC1">
        <w:rPr>
          <w:rFonts w:hint="cs"/>
          <w:sz w:val="36"/>
          <w:szCs w:val="36"/>
          <w:rtl/>
        </w:rPr>
        <w:t xml:space="preserve"> </w:t>
      </w:r>
      <w:r w:rsidR="00893BC1">
        <w:rPr>
          <w:rFonts w:hint="cs"/>
          <w:sz w:val="36"/>
          <w:szCs w:val="36"/>
          <w:rtl/>
        </w:rPr>
        <w:t xml:space="preserve">                                                                                                                               </w:t>
      </w:r>
    </w:p>
    <w:p w:rsidR="00612845" w:rsidRPr="00893BC1" w:rsidRDefault="00893BC1" w:rsidP="00893BC1">
      <w:pPr>
        <w:ind w:left="720"/>
        <w:jc w:val="both"/>
        <w:rPr>
          <w:sz w:val="36"/>
          <w:szCs w:val="36"/>
          <w:rtl/>
        </w:rPr>
      </w:pPr>
      <w:r>
        <w:rPr>
          <w:rFonts w:hint="cs"/>
          <w:sz w:val="36"/>
          <w:szCs w:val="36"/>
          <w:rtl/>
        </w:rPr>
        <w:lastRenderedPageBreak/>
        <w:t xml:space="preserve">   </w:t>
      </w:r>
      <w:r w:rsidR="00AC733A">
        <w:rPr>
          <w:rFonts w:hint="cs"/>
          <w:sz w:val="36"/>
          <w:szCs w:val="36"/>
          <w:rtl/>
        </w:rPr>
        <w:t xml:space="preserve"> </w:t>
      </w:r>
      <w:r>
        <w:rPr>
          <w:rFonts w:hint="cs"/>
          <w:sz w:val="36"/>
          <w:szCs w:val="36"/>
          <w:rtl/>
        </w:rPr>
        <w:t xml:space="preserve"> </w:t>
      </w:r>
      <w:r w:rsidR="00612845" w:rsidRPr="00893BC1">
        <w:rPr>
          <w:rFonts w:hint="cs"/>
          <w:sz w:val="36"/>
          <w:szCs w:val="36"/>
          <w:rtl/>
        </w:rPr>
        <w:t xml:space="preserve">لقد مرت أحداث </w:t>
      </w:r>
      <w:r w:rsidR="00612845" w:rsidRPr="00893BC1">
        <w:rPr>
          <w:rFonts w:hint="cs"/>
          <w:color w:val="000000" w:themeColor="text1"/>
          <w:sz w:val="36"/>
          <w:szCs w:val="36"/>
          <w:rtl/>
        </w:rPr>
        <w:t>تجسدت</w:t>
      </w:r>
      <w:r w:rsidR="00612845" w:rsidRPr="00893BC1">
        <w:rPr>
          <w:rFonts w:hint="cs"/>
          <w:sz w:val="36"/>
          <w:szCs w:val="36"/>
          <w:rtl/>
        </w:rPr>
        <w:t xml:space="preserve"> فيها مواقف المنافقين </w:t>
      </w:r>
      <w:r w:rsidR="0044179C" w:rsidRPr="00893BC1">
        <w:rPr>
          <w:rFonts w:hint="cs"/>
          <w:sz w:val="36"/>
          <w:szCs w:val="36"/>
          <w:rtl/>
        </w:rPr>
        <w:t>و</w:t>
      </w:r>
      <w:r w:rsidR="00612845" w:rsidRPr="00893BC1">
        <w:rPr>
          <w:rFonts w:hint="cs"/>
          <w:sz w:val="36"/>
          <w:szCs w:val="36"/>
          <w:rtl/>
        </w:rPr>
        <w:t xml:space="preserve">كان </w:t>
      </w:r>
      <w:r w:rsidR="0044179C" w:rsidRPr="00893BC1">
        <w:rPr>
          <w:rFonts w:hint="cs"/>
          <w:sz w:val="36"/>
          <w:szCs w:val="36"/>
          <w:rtl/>
        </w:rPr>
        <w:t>لها الأثر الفاعل على المسلمين في</w:t>
      </w:r>
      <w:r w:rsidR="00612845" w:rsidRPr="00893BC1">
        <w:rPr>
          <w:rFonts w:hint="cs"/>
          <w:sz w:val="36"/>
          <w:szCs w:val="36"/>
          <w:rtl/>
        </w:rPr>
        <w:t xml:space="preserve"> ذلك الحدث.</w:t>
      </w:r>
    </w:p>
    <w:p w:rsidR="00952796" w:rsidRDefault="0044179C" w:rsidP="000A1322">
      <w:pPr>
        <w:pStyle w:val="a3"/>
        <w:jc w:val="both"/>
        <w:rPr>
          <w:sz w:val="36"/>
          <w:szCs w:val="36"/>
          <w:rtl/>
        </w:rPr>
      </w:pPr>
      <w:r>
        <w:rPr>
          <w:rFonts w:hint="cs"/>
          <w:sz w:val="36"/>
          <w:szCs w:val="36"/>
          <w:rtl/>
        </w:rPr>
        <w:t xml:space="preserve">    لكن موقف النبي</w:t>
      </w:r>
      <w:r w:rsidR="00612845">
        <w:rPr>
          <w:rFonts w:hint="cs"/>
          <w:sz w:val="36"/>
          <w:szCs w:val="36"/>
          <w:rtl/>
        </w:rPr>
        <w:t xml:space="preserve"> صلى الله عليه وسلم ك</w:t>
      </w:r>
      <w:r w:rsidR="0039625E">
        <w:rPr>
          <w:rFonts w:hint="cs"/>
          <w:sz w:val="36"/>
          <w:szCs w:val="36"/>
          <w:rtl/>
        </w:rPr>
        <w:t xml:space="preserve">ان يتمثل بعدم اللوم أو المعاتبة </w:t>
      </w:r>
      <w:r w:rsidR="00952796">
        <w:rPr>
          <w:rFonts w:hint="cs"/>
          <w:sz w:val="36"/>
          <w:szCs w:val="36"/>
          <w:rtl/>
        </w:rPr>
        <w:t>لهم،</w:t>
      </w:r>
      <w:r w:rsidR="00F84919">
        <w:rPr>
          <w:rFonts w:hint="cs"/>
          <w:sz w:val="36"/>
          <w:szCs w:val="36"/>
          <w:rtl/>
        </w:rPr>
        <w:t xml:space="preserve"> </w:t>
      </w:r>
      <w:r w:rsidR="0039625E">
        <w:rPr>
          <w:rFonts w:hint="cs"/>
          <w:sz w:val="36"/>
          <w:szCs w:val="36"/>
          <w:rtl/>
        </w:rPr>
        <w:t xml:space="preserve">بل </w:t>
      </w:r>
      <w:r w:rsidR="00952796">
        <w:rPr>
          <w:rFonts w:hint="cs"/>
          <w:sz w:val="36"/>
          <w:szCs w:val="36"/>
          <w:rtl/>
        </w:rPr>
        <w:t xml:space="preserve">صرف أمره </w:t>
      </w:r>
      <w:r w:rsidR="00A13B29">
        <w:rPr>
          <w:rFonts w:hint="cs"/>
          <w:sz w:val="36"/>
          <w:szCs w:val="36"/>
          <w:rtl/>
        </w:rPr>
        <w:t>إلى</w:t>
      </w:r>
      <w:r w:rsidR="00F84919">
        <w:rPr>
          <w:rFonts w:hint="cs"/>
          <w:sz w:val="36"/>
          <w:szCs w:val="36"/>
          <w:rtl/>
        </w:rPr>
        <w:t xml:space="preserve"> الموقف الذي</w:t>
      </w:r>
      <w:r w:rsidR="00952796">
        <w:rPr>
          <w:rFonts w:hint="cs"/>
          <w:sz w:val="36"/>
          <w:szCs w:val="36"/>
          <w:rtl/>
        </w:rPr>
        <w:t xml:space="preserve"> ينتظره من عدوه،</w:t>
      </w:r>
      <w:r w:rsidR="00F84919">
        <w:rPr>
          <w:rFonts w:hint="cs"/>
          <w:sz w:val="36"/>
          <w:szCs w:val="36"/>
          <w:rtl/>
        </w:rPr>
        <w:t xml:space="preserve"> </w:t>
      </w:r>
      <w:r w:rsidR="00952796">
        <w:rPr>
          <w:rFonts w:hint="cs"/>
          <w:sz w:val="36"/>
          <w:szCs w:val="36"/>
          <w:rtl/>
        </w:rPr>
        <w:t>ويحتاج فيه لم الشمل،</w:t>
      </w:r>
      <w:r w:rsidR="00F84919">
        <w:rPr>
          <w:rFonts w:hint="cs"/>
          <w:sz w:val="36"/>
          <w:szCs w:val="36"/>
          <w:rtl/>
        </w:rPr>
        <w:t xml:space="preserve"> </w:t>
      </w:r>
      <w:r w:rsidR="00952796">
        <w:rPr>
          <w:rFonts w:hint="cs"/>
          <w:sz w:val="36"/>
          <w:szCs w:val="36"/>
          <w:rtl/>
        </w:rPr>
        <w:t>وبذل الجهد والطاقة.</w:t>
      </w:r>
    </w:p>
    <w:p w:rsidR="00E60B2F" w:rsidRDefault="00952796" w:rsidP="00A87A15">
      <w:pPr>
        <w:pStyle w:val="a3"/>
        <w:jc w:val="both"/>
        <w:rPr>
          <w:sz w:val="36"/>
          <w:szCs w:val="36"/>
          <w:vertAlign w:val="superscript"/>
          <w:rtl/>
        </w:rPr>
      </w:pPr>
      <w:r>
        <w:rPr>
          <w:rFonts w:hint="cs"/>
          <w:sz w:val="36"/>
          <w:szCs w:val="36"/>
          <w:rtl/>
        </w:rPr>
        <w:t xml:space="preserve">    وكانت غزوة أحد </w:t>
      </w:r>
      <w:r w:rsidR="00F84919">
        <w:rPr>
          <w:rFonts w:hint="cs"/>
          <w:sz w:val="36"/>
          <w:szCs w:val="36"/>
          <w:rtl/>
        </w:rPr>
        <w:t xml:space="preserve">في العام الثالث من الهجرة </w:t>
      </w:r>
      <w:r>
        <w:rPr>
          <w:rFonts w:hint="cs"/>
          <w:sz w:val="36"/>
          <w:szCs w:val="36"/>
          <w:rtl/>
        </w:rPr>
        <w:t>من ال</w:t>
      </w:r>
      <w:r w:rsidR="00A13B29">
        <w:rPr>
          <w:rFonts w:hint="cs"/>
          <w:sz w:val="36"/>
          <w:szCs w:val="36"/>
          <w:rtl/>
        </w:rPr>
        <w:t>م</w:t>
      </w:r>
      <w:r w:rsidR="00F84919">
        <w:rPr>
          <w:rFonts w:hint="cs"/>
          <w:sz w:val="36"/>
          <w:szCs w:val="36"/>
          <w:rtl/>
        </w:rPr>
        <w:t>واقف التي ا</w:t>
      </w:r>
      <w:r>
        <w:rPr>
          <w:rFonts w:hint="cs"/>
          <w:sz w:val="36"/>
          <w:szCs w:val="36"/>
          <w:rtl/>
        </w:rPr>
        <w:t>متحن المسلمون فيها حيث العدو على مقربة من المدينة،</w:t>
      </w:r>
      <w:r w:rsidR="00F84919">
        <w:rPr>
          <w:rFonts w:hint="cs"/>
          <w:sz w:val="36"/>
          <w:szCs w:val="36"/>
          <w:rtl/>
        </w:rPr>
        <w:t xml:space="preserve"> </w:t>
      </w:r>
      <w:r>
        <w:rPr>
          <w:rFonts w:hint="cs"/>
          <w:sz w:val="36"/>
          <w:szCs w:val="36"/>
          <w:rtl/>
        </w:rPr>
        <w:t>وا</w:t>
      </w:r>
      <w:r w:rsidR="00A13B29">
        <w:rPr>
          <w:rFonts w:hint="cs"/>
          <w:sz w:val="36"/>
          <w:szCs w:val="36"/>
          <w:rtl/>
        </w:rPr>
        <w:t>ل</w:t>
      </w:r>
      <w:r w:rsidR="00F84919">
        <w:rPr>
          <w:rFonts w:hint="cs"/>
          <w:sz w:val="36"/>
          <w:szCs w:val="36"/>
          <w:rtl/>
        </w:rPr>
        <w:t>موقف يستدعى السرعة في اتخاذ القرار, فيستشير النبي</w:t>
      </w:r>
      <w:r>
        <w:rPr>
          <w:rFonts w:hint="cs"/>
          <w:sz w:val="36"/>
          <w:szCs w:val="36"/>
          <w:rtl/>
        </w:rPr>
        <w:t xml:space="preserve"> صلى الله عليه وسلم </w:t>
      </w:r>
      <w:r w:rsidR="00A13B29">
        <w:rPr>
          <w:rFonts w:hint="cs"/>
          <w:sz w:val="36"/>
          <w:szCs w:val="36"/>
          <w:rtl/>
        </w:rPr>
        <w:t>أصحابه</w:t>
      </w:r>
      <w:r w:rsidR="00F84919">
        <w:rPr>
          <w:rFonts w:hint="cs"/>
          <w:sz w:val="36"/>
          <w:szCs w:val="36"/>
          <w:rtl/>
        </w:rPr>
        <w:t xml:space="preserve"> في</w:t>
      </w:r>
      <w:r>
        <w:rPr>
          <w:rFonts w:hint="cs"/>
          <w:sz w:val="36"/>
          <w:szCs w:val="36"/>
          <w:rtl/>
        </w:rPr>
        <w:t xml:space="preserve"> ذلك ويستقر </w:t>
      </w:r>
      <w:r w:rsidR="00A13B29">
        <w:rPr>
          <w:rFonts w:hint="cs"/>
          <w:sz w:val="36"/>
          <w:szCs w:val="36"/>
          <w:rtl/>
        </w:rPr>
        <w:t>الأمر</w:t>
      </w:r>
      <w:r>
        <w:rPr>
          <w:rFonts w:hint="cs"/>
          <w:sz w:val="36"/>
          <w:szCs w:val="36"/>
          <w:rtl/>
        </w:rPr>
        <w:t xml:space="preserve"> على الخر</w:t>
      </w:r>
      <w:r w:rsidR="0039625E">
        <w:rPr>
          <w:rFonts w:hint="cs"/>
          <w:sz w:val="36"/>
          <w:szCs w:val="36"/>
          <w:rtl/>
        </w:rPr>
        <w:t>و</w:t>
      </w:r>
      <w:r>
        <w:rPr>
          <w:rFonts w:hint="cs"/>
          <w:sz w:val="36"/>
          <w:szCs w:val="36"/>
          <w:rtl/>
        </w:rPr>
        <w:t xml:space="preserve">ج من المدينة لملاقاة العدو خارجها. </w:t>
      </w:r>
      <w:r w:rsidR="00F84919">
        <w:rPr>
          <w:rFonts w:hint="cs"/>
          <w:sz w:val="36"/>
          <w:szCs w:val="36"/>
          <w:rtl/>
        </w:rPr>
        <w:t>فانطلقوا من المدينة متجهين إلى أحد</w:t>
      </w:r>
      <w:r>
        <w:rPr>
          <w:rFonts w:hint="cs"/>
          <w:sz w:val="36"/>
          <w:szCs w:val="36"/>
          <w:rtl/>
        </w:rPr>
        <w:t xml:space="preserve">، </w:t>
      </w:r>
      <w:r w:rsidR="00F84919">
        <w:rPr>
          <w:rFonts w:hint="cs"/>
          <w:sz w:val="36"/>
          <w:szCs w:val="36"/>
          <w:rtl/>
        </w:rPr>
        <w:t>وفي</w:t>
      </w:r>
      <w:r>
        <w:rPr>
          <w:rFonts w:hint="cs"/>
          <w:sz w:val="36"/>
          <w:szCs w:val="36"/>
          <w:rtl/>
        </w:rPr>
        <w:t xml:space="preserve"> الطريق </w:t>
      </w:r>
      <w:r w:rsidR="00A13B29">
        <w:rPr>
          <w:rFonts w:hint="cs"/>
          <w:sz w:val="36"/>
          <w:szCs w:val="36"/>
          <w:rtl/>
        </w:rPr>
        <w:t>إليها</w:t>
      </w:r>
      <w:r>
        <w:rPr>
          <w:rFonts w:hint="cs"/>
          <w:sz w:val="36"/>
          <w:szCs w:val="36"/>
          <w:rtl/>
        </w:rPr>
        <w:t xml:space="preserve"> يحدث ما لم يتوقعه أحد </w:t>
      </w:r>
      <w:r w:rsidR="00754C1F">
        <w:rPr>
          <w:rFonts w:hint="cs"/>
          <w:sz w:val="36"/>
          <w:szCs w:val="36"/>
          <w:rtl/>
        </w:rPr>
        <w:t xml:space="preserve">فيعلن عبد الله بن </w:t>
      </w:r>
      <w:r w:rsidR="00F84919">
        <w:rPr>
          <w:rFonts w:hint="cs"/>
          <w:sz w:val="36"/>
          <w:szCs w:val="36"/>
          <w:rtl/>
        </w:rPr>
        <w:t>أبي</w:t>
      </w:r>
      <w:r w:rsidR="00754C1F">
        <w:rPr>
          <w:rFonts w:hint="cs"/>
          <w:sz w:val="36"/>
          <w:szCs w:val="36"/>
          <w:rtl/>
        </w:rPr>
        <w:t xml:space="preserve"> بن سلول انه قرر العودة </w:t>
      </w:r>
      <w:r w:rsidR="00A13B29">
        <w:rPr>
          <w:rFonts w:hint="cs"/>
          <w:sz w:val="36"/>
          <w:szCs w:val="36"/>
          <w:rtl/>
        </w:rPr>
        <w:t>إلى</w:t>
      </w:r>
      <w:r w:rsidR="00754C1F">
        <w:rPr>
          <w:rFonts w:hint="cs"/>
          <w:sz w:val="36"/>
          <w:szCs w:val="36"/>
          <w:rtl/>
        </w:rPr>
        <w:t xml:space="preserve"> المدينة، وتعلل </w:t>
      </w:r>
      <w:r w:rsidR="00F84919">
        <w:rPr>
          <w:rFonts w:hint="cs"/>
          <w:sz w:val="36"/>
          <w:szCs w:val="36"/>
          <w:rtl/>
        </w:rPr>
        <w:t>بأن النبي</w:t>
      </w:r>
      <w:r w:rsidR="0039625E">
        <w:rPr>
          <w:rFonts w:hint="cs"/>
          <w:sz w:val="36"/>
          <w:szCs w:val="36"/>
          <w:rtl/>
        </w:rPr>
        <w:t xml:space="preserve"> صلى الله عليه وسلم لم</w:t>
      </w:r>
      <w:r w:rsidR="00754C1F">
        <w:rPr>
          <w:rFonts w:hint="cs"/>
          <w:sz w:val="36"/>
          <w:szCs w:val="36"/>
          <w:rtl/>
        </w:rPr>
        <w:t xml:space="preserve">ا قرر الخروج من المدينة لملاقاة العدو ترك رأيه وأخذ </w:t>
      </w:r>
      <w:r w:rsidR="0039625E">
        <w:rPr>
          <w:rFonts w:hint="cs"/>
          <w:sz w:val="36"/>
          <w:szCs w:val="36"/>
          <w:rtl/>
        </w:rPr>
        <w:t>برأي</w:t>
      </w:r>
      <w:r w:rsidR="00754C1F">
        <w:rPr>
          <w:rFonts w:hint="cs"/>
          <w:sz w:val="36"/>
          <w:szCs w:val="36"/>
          <w:rtl/>
        </w:rPr>
        <w:t xml:space="preserve"> الغلمان</w:t>
      </w:r>
      <w:r w:rsidR="00F84919">
        <w:rPr>
          <w:rFonts w:hint="cs"/>
          <w:sz w:val="36"/>
          <w:szCs w:val="36"/>
          <w:rtl/>
        </w:rPr>
        <w:t xml:space="preserve"> كما يزعم حيث قال:"أطاعهم وعصاني"</w:t>
      </w:r>
      <w:r w:rsidR="00F84919">
        <w:rPr>
          <w:rFonts w:hint="cs"/>
          <w:sz w:val="36"/>
          <w:szCs w:val="36"/>
          <w:vertAlign w:val="superscript"/>
          <w:rtl/>
        </w:rPr>
        <w:t>(2)</w:t>
      </w:r>
      <w:r w:rsidR="00F84919">
        <w:rPr>
          <w:rFonts w:hint="cs"/>
          <w:sz w:val="36"/>
          <w:szCs w:val="36"/>
          <w:rtl/>
        </w:rPr>
        <w:t xml:space="preserve"> وهذا الموقف الذي</w:t>
      </w:r>
      <w:r w:rsidR="00754C1F">
        <w:rPr>
          <w:rFonts w:hint="cs"/>
          <w:sz w:val="36"/>
          <w:szCs w:val="36"/>
          <w:rtl/>
        </w:rPr>
        <w:t xml:space="preserve"> لا</w:t>
      </w:r>
      <w:r w:rsidR="00A13B29">
        <w:rPr>
          <w:rFonts w:hint="cs"/>
          <w:sz w:val="36"/>
          <w:szCs w:val="36"/>
          <w:rtl/>
        </w:rPr>
        <w:t xml:space="preserve"> </w:t>
      </w:r>
      <w:r w:rsidR="00754C1F">
        <w:rPr>
          <w:rFonts w:hint="cs"/>
          <w:sz w:val="36"/>
          <w:szCs w:val="36"/>
          <w:rtl/>
        </w:rPr>
        <w:t xml:space="preserve">يمكن توقع حدوثه </w:t>
      </w:r>
      <w:r w:rsidR="00F84919">
        <w:rPr>
          <w:rFonts w:hint="cs"/>
          <w:sz w:val="36"/>
          <w:szCs w:val="36"/>
          <w:rtl/>
        </w:rPr>
        <w:t>في هذا الظرف العصيب مع قرب مكاني للعدو، وتنازل عددي</w:t>
      </w:r>
      <w:r w:rsidR="007E0E6C">
        <w:rPr>
          <w:rFonts w:hint="cs"/>
          <w:sz w:val="36"/>
          <w:szCs w:val="36"/>
          <w:rtl/>
        </w:rPr>
        <w:t xml:space="preserve"> سريع لموعد المعركة</w:t>
      </w:r>
      <w:r w:rsidR="00C329B5">
        <w:rPr>
          <w:rFonts w:hint="cs"/>
          <w:sz w:val="36"/>
          <w:szCs w:val="36"/>
          <w:rtl/>
        </w:rPr>
        <w:t>،</w:t>
      </w:r>
      <w:r w:rsidR="00F84919">
        <w:rPr>
          <w:rFonts w:hint="cs"/>
          <w:sz w:val="36"/>
          <w:szCs w:val="36"/>
          <w:rtl/>
        </w:rPr>
        <w:t xml:space="preserve"> </w:t>
      </w:r>
      <w:r w:rsidR="00C329B5">
        <w:rPr>
          <w:rFonts w:hint="cs"/>
          <w:sz w:val="36"/>
          <w:szCs w:val="36"/>
          <w:rtl/>
        </w:rPr>
        <w:t>و</w:t>
      </w:r>
      <w:r w:rsidR="00736DFE">
        <w:rPr>
          <w:rFonts w:hint="cs"/>
          <w:sz w:val="36"/>
          <w:szCs w:val="36"/>
          <w:rtl/>
        </w:rPr>
        <w:t>في</w:t>
      </w:r>
      <w:r w:rsidR="00C329B5">
        <w:rPr>
          <w:rFonts w:hint="cs"/>
          <w:sz w:val="36"/>
          <w:szCs w:val="36"/>
          <w:rtl/>
        </w:rPr>
        <w:t xml:space="preserve"> ظل هذا لم يذكر </w:t>
      </w:r>
      <w:r w:rsidR="0039625E">
        <w:rPr>
          <w:rFonts w:hint="cs"/>
          <w:sz w:val="36"/>
          <w:szCs w:val="36"/>
          <w:rtl/>
        </w:rPr>
        <w:t>أن</w:t>
      </w:r>
      <w:r w:rsidR="00F84919">
        <w:rPr>
          <w:rFonts w:hint="cs"/>
          <w:sz w:val="36"/>
          <w:szCs w:val="36"/>
          <w:rtl/>
        </w:rPr>
        <w:t xml:space="preserve"> النبي</w:t>
      </w:r>
      <w:r w:rsidR="00C329B5">
        <w:rPr>
          <w:rFonts w:hint="cs"/>
          <w:sz w:val="36"/>
          <w:szCs w:val="36"/>
          <w:rtl/>
        </w:rPr>
        <w:t xml:space="preserve"> صلى الله عليه وسلم واجه ذلك بردة فعل مساوية، وليس ذلك ل</w:t>
      </w:r>
      <w:r w:rsidR="00F84919">
        <w:rPr>
          <w:rFonts w:hint="cs"/>
          <w:sz w:val="36"/>
          <w:szCs w:val="36"/>
          <w:rtl/>
        </w:rPr>
        <w:t>عدم</w:t>
      </w:r>
      <w:r w:rsidR="00AF67CC">
        <w:rPr>
          <w:rFonts w:hint="cs"/>
          <w:sz w:val="36"/>
          <w:szCs w:val="36"/>
          <w:rtl/>
        </w:rPr>
        <w:t xml:space="preserve"> </w:t>
      </w:r>
      <w:r w:rsidR="00F84919">
        <w:rPr>
          <w:rFonts w:hint="cs"/>
          <w:sz w:val="36"/>
          <w:szCs w:val="36"/>
          <w:rtl/>
        </w:rPr>
        <w:t xml:space="preserve">أهمية </w:t>
      </w:r>
      <w:r w:rsidR="00C329B5">
        <w:rPr>
          <w:rFonts w:hint="cs"/>
          <w:sz w:val="36"/>
          <w:szCs w:val="36"/>
          <w:rtl/>
        </w:rPr>
        <w:t>الحدث</w:t>
      </w:r>
      <w:r w:rsidR="00F84919">
        <w:rPr>
          <w:rFonts w:hint="cs"/>
          <w:sz w:val="36"/>
          <w:szCs w:val="36"/>
          <w:rtl/>
        </w:rPr>
        <w:t>,</w:t>
      </w:r>
      <w:r w:rsidR="00C329B5">
        <w:rPr>
          <w:rFonts w:hint="cs"/>
          <w:sz w:val="36"/>
          <w:szCs w:val="36"/>
          <w:rtl/>
        </w:rPr>
        <w:t xml:space="preserve"> </w:t>
      </w:r>
      <w:r w:rsidR="00F43F8C">
        <w:rPr>
          <w:rFonts w:hint="cs"/>
          <w:sz w:val="36"/>
          <w:szCs w:val="36"/>
          <w:rtl/>
        </w:rPr>
        <w:t>بل</w:t>
      </w:r>
      <w:r w:rsidR="00AF67CC">
        <w:rPr>
          <w:rFonts w:hint="cs"/>
          <w:sz w:val="36"/>
          <w:szCs w:val="36"/>
          <w:rtl/>
        </w:rPr>
        <w:t xml:space="preserve"> ل</w:t>
      </w:r>
      <w:r w:rsidR="00F43F8C">
        <w:rPr>
          <w:rFonts w:hint="cs"/>
          <w:sz w:val="36"/>
          <w:szCs w:val="36"/>
          <w:rtl/>
        </w:rPr>
        <w:t>مراعاة مقتضى الحال لمجتمع تكون</w:t>
      </w:r>
      <w:r w:rsidR="00C329B5">
        <w:rPr>
          <w:rFonts w:hint="cs"/>
          <w:sz w:val="36"/>
          <w:szCs w:val="36"/>
          <w:rtl/>
        </w:rPr>
        <w:t xml:space="preserve"> حديثا ثلثه لديهم قابلية </w:t>
      </w:r>
      <w:r w:rsidR="003E0793">
        <w:rPr>
          <w:rFonts w:hint="cs"/>
          <w:sz w:val="36"/>
          <w:szCs w:val="36"/>
          <w:rtl/>
        </w:rPr>
        <w:t>الاستجابة</w:t>
      </w:r>
      <w:r w:rsidR="00C329B5">
        <w:rPr>
          <w:rFonts w:hint="cs"/>
          <w:sz w:val="36"/>
          <w:szCs w:val="36"/>
          <w:rtl/>
        </w:rPr>
        <w:t xml:space="preserve"> لذوى النفوس المريضة،حيث قال صلى الله عليه وسلم:"إنها تن</w:t>
      </w:r>
      <w:r w:rsidR="00736DFE">
        <w:rPr>
          <w:rFonts w:hint="cs"/>
          <w:sz w:val="36"/>
          <w:szCs w:val="36"/>
          <w:rtl/>
        </w:rPr>
        <w:t>في</w:t>
      </w:r>
      <w:r w:rsidR="00C329B5">
        <w:rPr>
          <w:rFonts w:hint="cs"/>
          <w:sz w:val="36"/>
          <w:szCs w:val="36"/>
          <w:rtl/>
        </w:rPr>
        <w:t xml:space="preserve"> ال</w:t>
      </w:r>
      <w:r w:rsidR="00A87A15">
        <w:rPr>
          <w:rFonts w:hint="cs"/>
          <w:sz w:val="36"/>
          <w:szCs w:val="36"/>
          <w:rtl/>
        </w:rPr>
        <w:t>رجال</w:t>
      </w:r>
      <w:r w:rsidR="00C329B5">
        <w:rPr>
          <w:rFonts w:hint="cs"/>
          <w:sz w:val="36"/>
          <w:szCs w:val="36"/>
          <w:rtl/>
        </w:rPr>
        <w:t xml:space="preserve"> كما ين</w:t>
      </w:r>
      <w:r w:rsidR="00736DFE">
        <w:rPr>
          <w:rFonts w:hint="cs"/>
          <w:sz w:val="36"/>
          <w:szCs w:val="36"/>
          <w:rtl/>
        </w:rPr>
        <w:t>في</w:t>
      </w:r>
      <w:r w:rsidR="00C329B5">
        <w:rPr>
          <w:rFonts w:hint="cs"/>
          <w:sz w:val="36"/>
          <w:szCs w:val="36"/>
          <w:rtl/>
        </w:rPr>
        <w:t xml:space="preserve"> ال</w:t>
      </w:r>
      <w:r w:rsidR="00A87A15">
        <w:rPr>
          <w:rFonts w:hint="cs"/>
          <w:sz w:val="36"/>
          <w:szCs w:val="36"/>
          <w:rtl/>
        </w:rPr>
        <w:t>نار</w:t>
      </w:r>
      <w:r w:rsidR="00C329B5">
        <w:rPr>
          <w:rFonts w:hint="cs"/>
          <w:sz w:val="36"/>
          <w:szCs w:val="36"/>
          <w:rtl/>
        </w:rPr>
        <w:t xml:space="preserve"> خبث الحديد</w:t>
      </w:r>
      <w:r w:rsidR="00A120DD">
        <w:rPr>
          <w:rFonts w:hint="cs"/>
          <w:sz w:val="36"/>
          <w:szCs w:val="36"/>
          <w:rtl/>
        </w:rPr>
        <w:t>"</w:t>
      </w:r>
      <w:r w:rsidR="00086361" w:rsidRPr="00086361">
        <w:rPr>
          <w:rFonts w:hint="cs"/>
          <w:sz w:val="36"/>
          <w:szCs w:val="36"/>
          <w:vertAlign w:val="superscript"/>
          <w:rtl/>
        </w:rPr>
        <w:t>(</w:t>
      </w:r>
      <w:r w:rsidR="00A120DD" w:rsidRPr="00086361">
        <w:rPr>
          <w:rStyle w:val="a5"/>
          <w:sz w:val="36"/>
          <w:szCs w:val="36"/>
          <w:rtl/>
        </w:rPr>
        <w:footnoteReference w:id="37"/>
      </w:r>
      <w:r w:rsidR="00086361" w:rsidRPr="00086361">
        <w:rPr>
          <w:rFonts w:hint="cs"/>
          <w:sz w:val="36"/>
          <w:szCs w:val="36"/>
          <w:vertAlign w:val="superscript"/>
          <w:rtl/>
        </w:rPr>
        <w:t>)</w:t>
      </w:r>
      <w:r w:rsidR="00754C1F" w:rsidRPr="00086361">
        <w:rPr>
          <w:rFonts w:hint="cs"/>
          <w:sz w:val="36"/>
          <w:szCs w:val="36"/>
          <w:vertAlign w:val="superscript"/>
          <w:rtl/>
        </w:rPr>
        <w:t xml:space="preserve"> </w:t>
      </w:r>
    </w:p>
    <w:p w:rsidR="00612845" w:rsidRPr="00A87A15" w:rsidRDefault="00754C1F" w:rsidP="00A87A15">
      <w:pPr>
        <w:pStyle w:val="a3"/>
        <w:jc w:val="both"/>
        <w:rPr>
          <w:sz w:val="36"/>
          <w:szCs w:val="36"/>
          <w:rtl/>
        </w:rPr>
      </w:pPr>
      <w:r>
        <w:rPr>
          <w:rFonts w:hint="cs"/>
          <w:sz w:val="36"/>
          <w:szCs w:val="36"/>
          <w:rtl/>
        </w:rPr>
        <w:t xml:space="preserve">  </w:t>
      </w:r>
      <w:r w:rsidR="00E60B2F">
        <w:rPr>
          <w:rFonts w:hint="cs"/>
          <w:sz w:val="36"/>
          <w:szCs w:val="36"/>
          <w:rtl/>
        </w:rPr>
        <w:t xml:space="preserve">  </w:t>
      </w:r>
      <w:r w:rsidR="00A87A15">
        <w:rPr>
          <w:rFonts w:hint="cs"/>
          <w:sz w:val="36"/>
          <w:szCs w:val="36"/>
          <w:rtl/>
        </w:rPr>
        <w:t>و</w:t>
      </w:r>
      <w:r w:rsidR="00E60B2F">
        <w:rPr>
          <w:rFonts w:hint="cs"/>
          <w:sz w:val="36"/>
          <w:szCs w:val="36"/>
          <w:rtl/>
        </w:rPr>
        <w:t xml:space="preserve"> الدخول </w:t>
      </w:r>
      <w:r w:rsidR="00A87A15">
        <w:rPr>
          <w:rFonts w:hint="cs"/>
          <w:sz w:val="36"/>
          <w:szCs w:val="36"/>
          <w:rtl/>
        </w:rPr>
        <w:t>مع المنافقين في</w:t>
      </w:r>
      <w:r w:rsidR="00E60B2F">
        <w:rPr>
          <w:rFonts w:hint="cs"/>
          <w:sz w:val="36"/>
          <w:szCs w:val="36"/>
          <w:rtl/>
        </w:rPr>
        <w:t xml:space="preserve"> </w:t>
      </w:r>
      <w:r w:rsidR="00A87A15">
        <w:rPr>
          <w:rFonts w:hint="cs"/>
          <w:sz w:val="36"/>
          <w:szCs w:val="36"/>
          <w:rtl/>
        </w:rPr>
        <w:t xml:space="preserve">مفاوضات لن يوصل إلى نتيجة حاسمة, </w:t>
      </w:r>
      <w:r w:rsidR="00E60B2F">
        <w:rPr>
          <w:rFonts w:hint="cs"/>
          <w:sz w:val="36"/>
          <w:szCs w:val="36"/>
          <w:rtl/>
        </w:rPr>
        <w:t xml:space="preserve">ولعل موقف </w:t>
      </w:r>
      <w:r w:rsidR="003E0793">
        <w:rPr>
          <w:rFonts w:hint="cs"/>
          <w:sz w:val="36"/>
          <w:szCs w:val="36"/>
          <w:rtl/>
        </w:rPr>
        <w:t>عبد الله</w:t>
      </w:r>
      <w:r w:rsidR="00E60B2F">
        <w:rPr>
          <w:rFonts w:hint="cs"/>
          <w:sz w:val="36"/>
          <w:szCs w:val="36"/>
          <w:rtl/>
        </w:rPr>
        <w:t xml:space="preserve"> بن حرام دليل ذلك حين</w:t>
      </w:r>
      <w:r w:rsidR="00A13B29">
        <w:rPr>
          <w:rFonts w:hint="cs"/>
          <w:sz w:val="36"/>
          <w:szCs w:val="36"/>
          <w:rtl/>
        </w:rPr>
        <w:t>ما دعا</w:t>
      </w:r>
      <w:r w:rsidR="00E60B2F">
        <w:rPr>
          <w:rFonts w:hint="cs"/>
          <w:sz w:val="36"/>
          <w:szCs w:val="36"/>
          <w:rtl/>
        </w:rPr>
        <w:t xml:space="preserve"> </w:t>
      </w:r>
      <w:r w:rsidR="00A13B29">
        <w:rPr>
          <w:rFonts w:hint="cs"/>
          <w:sz w:val="36"/>
          <w:szCs w:val="36"/>
          <w:rtl/>
        </w:rPr>
        <w:t>أولئك</w:t>
      </w:r>
      <w:r w:rsidR="00A87A15">
        <w:rPr>
          <w:rFonts w:hint="cs"/>
          <w:sz w:val="36"/>
          <w:szCs w:val="36"/>
          <w:rtl/>
        </w:rPr>
        <w:t xml:space="preserve"> المنافقين ل</w:t>
      </w:r>
      <w:r w:rsidR="00E60B2F">
        <w:rPr>
          <w:rFonts w:hint="cs"/>
          <w:sz w:val="36"/>
          <w:szCs w:val="36"/>
          <w:rtl/>
        </w:rPr>
        <w:t xml:space="preserve">لعودة </w:t>
      </w:r>
      <w:r w:rsidR="00A13B29">
        <w:rPr>
          <w:rFonts w:hint="cs"/>
          <w:sz w:val="36"/>
          <w:szCs w:val="36"/>
          <w:rtl/>
        </w:rPr>
        <w:t>إلى</w:t>
      </w:r>
      <w:r w:rsidR="00E60B2F">
        <w:rPr>
          <w:rFonts w:hint="cs"/>
          <w:sz w:val="36"/>
          <w:szCs w:val="36"/>
          <w:rtl/>
        </w:rPr>
        <w:t xml:space="preserve"> المشاركة</w:t>
      </w:r>
      <w:r w:rsidR="00A87A15">
        <w:rPr>
          <w:rFonts w:hint="cs"/>
          <w:sz w:val="36"/>
          <w:szCs w:val="36"/>
          <w:rtl/>
        </w:rPr>
        <w:t xml:space="preserve">, </w:t>
      </w:r>
      <w:r w:rsidR="00A13B29" w:rsidRPr="00A87A15">
        <w:rPr>
          <w:rFonts w:hint="cs"/>
          <w:sz w:val="36"/>
          <w:szCs w:val="36"/>
          <w:rtl/>
        </w:rPr>
        <w:t>فلما تجل</w:t>
      </w:r>
      <w:r w:rsidR="00A87A15">
        <w:rPr>
          <w:rFonts w:hint="cs"/>
          <w:sz w:val="36"/>
          <w:szCs w:val="36"/>
          <w:rtl/>
        </w:rPr>
        <w:t>ى له عدم استجابتهم ل</w:t>
      </w:r>
      <w:r w:rsidR="005C3446" w:rsidRPr="00A87A15">
        <w:rPr>
          <w:rFonts w:hint="cs"/>
          <w:sz w:val="36"/>
          <w:szCs w:val="36"/>
          <w:rtl/>
        </w:rPr>
        <w:t xml:space="preserve">لعودة </w:t>
      </w:r>
      <w:r w:rsidR="00A13B29" w:rsidRPr="00A87A15">
        <w:rPr>
          <w:rFonts w:hint="cs"/>
          <w:sz w:val="36"/>
          <w:szCs w:val="36"/>
          <w:rtl/>
        </w:rPr>
        <w:t>إلى</w:t>
      </w:r>
      <w:r w:rsidR="005C3446" w:rsidRPr="00A87A15">
        <w:rPr>
          <w:rFonts w:hint="cs"/>
          <w:sz w:val="36"/>
          <w:szCs w:val="36"/>
          <w:rtl/>
        </w:rPr>
        <w:t xml:space="preserve"> الصف قال:"أبعدكم الله أعداء الله فسيغنى الله عنكم نبيه"</w:t>
      </w:r>
      <w:r w:rsidR="005C3446" w:rsidRPr="00A87A15">
        <w:rPr>
          <w:rFonts w:hint="cs"/>
          <w:sz w:val="36"/>
          <w:szCs w:val="36"/>
          <w:vertAlign w:val="superscript"/>
          <w:rtl/>
        </w:rPr>
        <w:t>(</w:t>
      </w:r>
      <w:r w:rsidR="005C3446" w:rsidRPr="005C3446">
        <w:rPr>
          <w:rStyle w:val="a5"/>
          <w:sz w:val="36"/>
          <w:szCs w:val="36"/>
          <w:rtl/>
        </w:rPr>
        <w:footnoteReference w:id="38"/>
      </w:r>
      <w:r w:rsidR="005C3446" w:rsidRPr="00A87A15">
        <w:rPr>
          <w:rFonts w:hint="cs"/>
          <w:sz w:val="36"/>
          <w:szCs w:val="36"/>
          <w:vertAlign w:val="superscript"/>
          <w:rtl/>
        </w:rPr>
        <w:t>)</w:t>
      </w:r>
      <w:r w:rsidR="00E60B2F" w:rsidRPr="00A87A15">
        <w:rPr>
          <w:rFonts w:hint="cs"/>
          <w:sz w:val="36"/>
          <w:szCs w:val="36"/>
          <w:rtl/>
        </w:rPr>
        <w:t xml:space="preserve"> </w:t>
      </w:r>
      <w:r w:rsidR="00952796" w:rsidRPr="00A87A15">
        <w:rPr>
          <w:rFonts w:hint="cs"/>
          <w:sz w:val="36"/>
          <w:szCs w:val="36"/>
          <w:rtl/>
        </w:rPr>
        <w:t xml:space="preserve">    </w:t>
      </w:r>
      <w:r w:rsidR="00612845" w:rsidRPr="00A87A15">
        <w:rPr>
          <w:rFonts w:hint="cs"/>
          <w:sz w:val="36"/>
          <w:szCs w:val="36"/>
          <w:rtl/>
        </w:rPr>
        <w:t xml:space="preserve">  </w:t>
      </w:r>
    </w:p>
    <w:p w:rsidR="005C3446" w:rsidRPr="00CB21C0" w:rsidRDefault="00CB21C0" w:rsidP="00AC733A">
      <w:pPr>
        <w:pStyle w:val="a3"/>
        <w:jc w:val="both"/>
        <w:rPr>
          <w:sz w:val="36"/>
          <w:szCs w:val="36"/>
          <w:rtl/>
        </w:rPr>
      </w:pPr>
      <w:r>
        <w:rPr>
          <w:rFonts w:hint="cs"/>
          <w:sz w:val="36"/>
          <w:szCs w:val="36"/>
          <w:rtl/>
        </w:rPr>
        <w:t xml:space="preserve">  </w:t>
      </w:r>
      <w:r w:rsidR="005C3446" w:rsidRPr="00CB21C0">
        <w:rPr>
          <w:rFonts w:hint="cs"/>
          <w:sz w:val="36"/>
          <w:szCs w:val="36"/>
          <w:rtl/>
        </w:rPr>
        <w:t xml:space="preserve">ولعظم الحدث وفداحته، اختلف المسلمون </w:t>
      </w:r>
      <w:r w:rsidR="00AC733A">
        <w:rPr>
          <w:rFonts w:hint="cs"/>
          <w:sz w:val="36"/>
          <w:szCs w:val="36"/>
          <w:rtl/>
        </w:rPr>
        <w:t>في</w:t>
      </w:r>
      <w:r w:rsidR="005C3446" w:rsidRPr="00CB21C0">
        <w:rPr>
          <w:rFonts w:hint="cs"/>
          <w:sz w:val="36"/>
          <w:szCs w:val="36"/>
          <w:rtl/>
        </w:rPr>
        <w:t xml:space="preserve">ما يجب أن يتخذ بحقهم </w:t>
      </w:r>
    </w:p>
    <w:p w:rsidR="005C3446" w:rsidRPr="00813A31" w:rsidRDefault="005C3446" w:rsidP="00AC733A">
      <w:pPr>
        <w:pStyle w:val="a3"/>
        <w:jc w:val="both"/>
        <w:rPr>
          <w:color w:val="0070C0"/>
          <w:sz w:val="36"/>
          <w:szCs w:val="36"/>
        </w:rPr>
      </w:pPr>
      <w:r>
        <w:rPr>
          <w:rFonts w:hint="cs"/>
          <w:sz w:val="36"/>
          <w:szCs w:val="36"/>
          <w:rtl/>
        </w:rPr>
        <w:lastRenderedPageBreak/>
        <w:t>"فرقة تقول: نقاتلهم، وفرقة تقول: لا</w:t>
      </w:r>
      <w:r w:rsidR="0039625E">
        <w:rPr>
          <w:rFonts w:hint="cs"/>
          <w:sz w:val="36"/>
          <w:szCs w:val="36"/>
          <w:rtl/>
        </w:rPr>
        <w:t xml:space="preserve"> </w:t>
      </w:r>
      <w:r>
        <w:rPr>
          <w:rFonts w:hint="cs"/>
          <w:sz w:val="36"/>
          <w:szCs w:val="36"/>
          <w:rtl/>
        </w:rPr>
        <w:t>نقاتلهم"</w:t>
      </w:r>
      <w:r w:rsidR="00176566" w:rsidRPr="00176566">
        <w:rPr>
          <w:rFonts w:hint="cs"/>
          <w:sz w:val="36"/>
          <w:szCs w:val="36"/>
          <w:vertAlign w:val="superscript"/>
          <w:rtl/>
        </w:rPr>
        <w:t>(</w:t>
      </w:r>
      <w:r w:rsidR="00F42BE4" w:rsidRPr="00176566">
        <w:rPr>
          <w:rStyle w:val="a5"/>
          <w:sz w:val="36"/>
          <w:szCs w:val="36"/>
          <w:rtl/>
        </w:rPr>
        <w:footnoteReference w:id="39"/>
      </w:r>
      <w:r w:rsidR="00176566" w:rsidRPr="00176566">
        <w:rPr>
          <w:rFonts w:hint="cs"/>
          <w:sz w:val="36"/>
          <w:szCs w:val="36"/>
          <w:vertAlign w:val="superscript"/>
          <w:rtl/>
        </w:rPr>
        <w:t>)</w:t>
      </w:r>
      <w:r w:rsidR="00176566">
        <w:rPr>
          <w:rFonts w:hint="cs"/>
          <w:sz w:val="36"/>
          <w:szCs w:val="36"/>
          <w:rtl/>
        </w:rPr>
        <w:t xml:space="preserve"> فنزل </w:t>
      </w:r>
      <w:r w:rsidR="0039625E">
        <w:rPr>
          <w:rFonts w:hint="cs"/>
          <w:sz w:val="36"/>
          <w:szCs w:val="36"/>
          <w:rtl/>
        </w:rPr>
        <w:t>القرآن</w:t>
      </w:r>
      <w:r w:rsidR="00176566">
        <w:rPr>
          <w:rFonts w:hint="cs"/>
          <w:sz w:val="36"/>
          <w:szCs w:val="36"/>
          <w:rtl/>
        </w:rPr>
        <w:t xml:space="preserve"> الكريم يؤكد موق</w:t>
      </w:r>
      <w:r w:rsidR="00AC733A">
        <w:rPr>
          <w:rFonts w:hint="cs"/>
          <w:sz w:val="36"/>
          <w:szCs w:val="36"/>
          <w:rtl/>
        </w:rPr>
        <w:t>ف النبي</w:t>
      </w:r>
      <w:r w:rsidR="003D0C5E">
        <w:rPr>
          <w:rFonts w:hint="cs"/>
          <w:sz w:val="36"/>
          <w:szCs w:val="36"/>
          <w:rtl/>
        </w:rPr>
        <w:t xml:space="preserve"> صلى الله عليه وسلم منهم، والمتمثل بعدم </w:t>
      </w:r>
      <w:r w:rsidR="00042FD5">
        <w:rPr>
          <w:rFonts w:hint="cs"/>
          <w:sz w:val="36"/>
          <w:szCs w:val="36"/>
          <w:rtl/>
        </w:rPr>
        <w:t>الانشغال</w:t>
      </w:r>
      <w:r w:rsidR="003D0C5E">
        <w:rPr>
          <w:rFonts w:hint="cs"/>
          <w:sz w:val="36"/>
          <w:szCs w:val="36"/>
          <w:rtl/>
        </w:rPr>
        <w:t xml:space="preserve"> بهم، وأن ما حدث منهم أمر متوقع فقال تعالى</w:t>
      </w:r>
      <w:r w:rsidR="00AC733A">
        <w:rPr>
          <w:rFonts w:hint="cs"/>
          <w:sz w:val="36"/>
          <w:szCs w:val="36"/>
          <w:rtl/>
        </w:rPr>
        <w:t>:</w:t>
      </w:r>
      <w:r w:rsidR="00AC733A">
        <w:rPr>
          <w:rFonts w:hint="cs"/>
          <w:color w:val="0070C0"/>
          <w:sz w:val="36"/>
          <w:szCs w:val="36"/>
          <w:rtl/>
        </w:rPr>
        <w:t>( فما لكم في</w:t>
      </w:r>
      <w:r w:rsidR="003D0C5E" w:rsidRPr="00813A31">
        <w:rPr>
          <w:rFonts w:hint="cs"/>
          <w:color w:val="0070C0"/>
          <w:sz w:val="36"/>
          <w:szCs w:val="36"/>
          <w:rtl/>
        </w:rPr>
        <w:t xml:space="preserve"> المنافقين فئتين والله أركسهم بما كسبوا أتريدون أن تهدوا من أضل الله، ومن يضلل الله فلن تجد له سبيلا</w:t>
      </w:r>
      <w:r w:rsidR="00AC733A">
        <w:rPr>
          <w:rFonts w:hint="cs"/>
          <w:color w:val="0070C0"/>
          <w:sz w:val="36"/>
          <w:szCs w:val="36"/>
          <w:rtl/>
        </w:rPr>
        <w:t>)</w:t>
      </w:r>
      <w:r w:rsidR="003D0C5E" w:rsidRPr="00813A31">
        <w:rPr>
          <w:rFonts w:hint="cs"/>
          <w:color w:val="0070C0"/>
          <w:sz w:val="36"/>
          <w:szCs w:val="36"/>
          <w:vertAlign w:val="superscript"/>
          <w:rtl/>
        </w:rPr>
        <w:t>(</w:t>
      </w:r>
      <w:r w:rsidR="003D0C5E" w:rsidRPr="00813A31">
        <w:rPr>
          <w:rStyle w:val="a5"/>
          <w:color w:val="0070C0"/>
          <w:sz w:val="36"/>
          <w:szCs w:val="36"/>
          <w:rtl/>
        </w:rPr>
        <w:footnoteReference w:id="40"/>
      </w:r>
      <w:r w:rsidR="003D0C5E" w:rsidRPr="00813A31">
        <w:rPr>
          <w:rFonts w:hint="cs"/>
          <w:color w:val="0070C0"/>
          <w:sz w:val="36"/>
          <w:szCs w:val="36"/>
          <w:vertAlign w:val="superscript"/>
          <w:rtl/>
        </w:rPr>
        <w:t>)</w:t>
      </w:r>
      <w:r w:rsidR="00AC733A">
        <w:rPr>
          <w:rFonts w:hint="cs"/>
          <w:color w:val="0070C0"/>
          <w:sz w:val="36"/>
          <w:szCs w:val="36"/>
          <w:rtl/>
        </w:rPr>
        <w:t>.</w:t>
      </w:r>
    </w:p>
    <w:p w:rsidR="00AC733A" w:rsidRDefault="00AC733A" w:rsidP="00AC733A">
      <w:pPr>
        <w:pStyle w:val="a3"/>
        <w:jc w:val="both"/>
        <w:rPr>
          <w:sz w:val="36"/>
          <w:szCs w:val="36"/>
          <w:rtl/>
        </w:rPr>
      </w:pPr>
      <w:r>
        <w:rPr>
          <w:rFonts w:hint="cs"/>
          <w:sz w:val="36"/>
          <w:szCs w:val="36"/>
          <w:rtl/>
        </w:rPr>
        <w:t xml:space="preserve">      </w:t>
      </w:r>
      <w:r w:rsidR="00EF3578">
        <w:rPr>
          <w:rFonts w:hint="cs"/>
          <w:sz w:val="36"/>
          <w:szCs w:val="36"/>
          <w:rtl/>
        </w:rPr>
        <w:t xml:space="preserve">ولم يتوقف </w:t>
      </w:r>
      <w:r>
        <w:rPr>
          <w:rFonts w:hint="cs"/>
          <w:sz w:val="36"/>
          <w:szCs w:val="36"/>
          <w:rtl/>
        </w:rPr>
        <w:t xml:space="preserve">الأمر </w:t>
      </w:r>
      <w:r w:rsidR="00EF3578">
        <w:rPr>
          <w:rFonts w:hint="cs"/>
          <w:sz w:val="36"/>
          <w:szCs w:val="36"/>
          <w:rtl/>
        </w:rPr>
        <w:t xml:space="preserve">عليهم فقط بل تعداهم إلى غيرهم، وكاد يودى بهم </w:t>
      </w:r>
      <w:r w:rsidR="00A13B29">
        <w:rPr>
          <w:rFonts w:hint="cs"/>
          <w:sz w:val="36"/>
          <w:szCs w:val="36"/>
          <w:rtl/>
        </w:rPr>
        <w:t>إلى</w:t>
      </w:r>
      <w:r>
        <w:rPr>
          <w:rFonts w:hint="cs"/>
          <w:sz w:val="36"/>
          <w:szCs w:val="36"/>
          <w:rtl/>
        </w:rPr>
        <w:t xml:space="preserve"> الهلكة, </w:t>
      </w:r>
      <w:r w:rsidR="00EF3578">
        <w:rPr>
          <w:rFonts w:hint="cs"/>
          <w:sz w:val="36"/>
          <w:szCs w:val="36"/>
          <w:rtl/>
        </w:rPr>
        <w:t>ق</w:t>
      </w:r>
      <w:r>
        <w:rPr>
          <w:rFonts w:hint="cs"/>
          <w:sz w:val="36"/>
          <w:szCs w:val="36"/>
          <w:rtl/>
        </w:rPr>
        <w:t>ا</w:t>
      </w:r>
      <w:r w:rsidR="00EF3578">
        <w:rPr>
          <w:rFonts w:hint="cs"/>
          <w:sz w:val="36"/>
          <w:szCs w:val="36"/>
          <w:rtl/>
        </w:rPr>
        <w:t>ل تعالى</w:t>
      </w:r>
      <w:r>
        <w:rPr>
          <w:rFonts w:hint="cs"/>
          <w:color w:val="0070C0"/>
          <w:sz w:val="36"/>
          <w:szCs w:val="36"/>
          <w:rtl/>
        </w:rPr>
        <w:t>:(</w:t>
      </w:r>
      <w:r w:rsidR="00EF3578" w:rsidRPr="00A13B29">
        <w:rPr>
          <w:rFonts w:hint="cs"/>
          <w:color w:val="0070C0"/>
          <w:sz w:val="36"/>
          <w:szCs w:val="36"/>
          <w:rtl/>
        </w:rPr>
        <w:t xml:space="preserve">إذ همت طائفتان </w:t>
      </w:r>
      <w:r w:rsidR="001C5D3F" w:rsidRPr="00A13B29">
        <w:rPr>
          <w:rFonts w:hint="cs"/>
          <w:color w:val="0070C0"/>
          <w:sz w:val="36"/>
          <w:szCs w:val="36"/>
          <w:rtl/>
        </w:rPr>
        <w:t xml:space="preserve">منكم </w:t>
      </w:r>
      <w:r w:rsidR="00EF3578" w:rsidRPr="00A13B29">
        <w:rPr>
          <w:rFonts w:hint="cs"/>
          <w:color w:val="0070C0"/>
          <w:sz w:val="36"/>
          <w:szCs w:val="36"/>
          <w:rtl/>
        </w:rPr>
        <w:t xml:space="preserve">أن </w:t>
      </w:r>
      <w:r w:rsidR="001C5D3F" w:rsidRPr="00A13B29">
        <w:rPr>
          <w:rFonts w:hint="cs"/>
          <w:color w:val="0070C0"/>
          <w:sz w:val="36"/>
          <w:szCs w:val="36"/>
          <w:rtl/>
        </w:rPr>
        <w:t xml:space="preserve">تفشلا </w:t>
      </w:r>
      <w:r w:rsidR="00EF3578" w:rsidRPr="00A13B29">
        <w:rPr>
          <w:rFonts w:hint="cs"/>
          <w:color w:val="0070C0"/>
          <w:sz w:val="36"/>
          <w:szCs w:val="36"/>
          <w:rtl/>
        </w:rPr>
        <w:t>والله وليهما]</w:t>
      </w:r>
      <w:r w:rsidR="00EF3578" w:rsidRPr="00A13B29">
        <w:rPr>
          <w:rFonts w:hint="cs"/>
          <w:color w:val="0070C0"/>
          <w:sz w:val="36"/>
          <w:szCs w:val="36"/>
          <w:vertAlign w:val="superscript"/>
          <w:rtl/>
        </w:rPr>
        <w:t>(</w:t>
      </w:r>
      <w:r w:rsidR="00EF3578" w:rsidRPr="00A13B29">
        <w:rPr>
          <w:rStyle w:val="a5"/>
          <w:color w:val="0070C0"/>
          <w:sz w:val="36"/>
          <w:szCs w:val="36"/>
          <w:rtl/>
        </w:rPr>
        <w:footnoteReference w:id="41"/>
      </w:r>
      <w:r w:rsidR="00EF3578" w:rsidRPr="00A13B29">
        <w:rPr>
          <w:rFonts w:hint="cs"/>
          <w:color w:val="0070C0"/>
          <w:sz w:val="36"/>
          <w:szCs w:val="36"/>
          <w:vertAlign w:val="superscript"/>
          <w:rtl/>
        </w:rPr>
        <w:t>)</w:t>
      </w:r>
      <w:r w:rsidR="00EF3578">
        <w:rPr>
          <w:rFonts w:hint="cs"/>
          <w:sz w:val="36"/>
          <w:szCs w:val="36"/>
          <w:rtl/>
        </w:rPr>
        <w:t xml:space="preserve"> </w:t>
      </w:r>
    </w:p>
    <w:p w:rsidR="00AC733A" w:rsidRDefault="00AC733A" w:rsidP="00AC733A">
      <w:pPr>
        <w:pStyle w:val="a3"/>
        <w:jc w:val="both"/>
        <w:rPr>
          <w:sz w:val="36"/>
          <w:szCs w:val="36"/>
          <w:rtl/>
        </w:rPr>
      </w:pPr>
    </w:p>
    <w:p w:rsidR="00C02E0B" w:rsidRDefault="00EF3578" w:rsidP="00AC733A">
      <w:pPr>
        <w:pStyle w:val="a3"/>
        <w:jc w:val="both"/>
        <w:rPr>
          <w:sz w:val="36"/>
          <w:szCs w:val="36"/>
        </w:rPr>
      </w:pPr>
      <w:r>
        <w:rPr>
          <w:rFonts w:hint="cs"/>
          <w:sz w:val="36"/>
          <w:szCs w:val="36"/>
          <w:rtl/>
        </w:rPr>
        <w:t>فكانوا يقولون نحن الذي</w:t>
      </w:r>
      <w:r w:rsidR="00AC733A">
        <w:rPr>
          <w:rFonts w:hint="cs"/>
          <w:sz w:val="36"/>
          <w:szCs w:val="36"/>
          <w:rtl/>
        </w:rPr>
        <w:t xml:space="preserve">ن تولانا الله </w:t>
      </w:r>
      <w:proofErr w:type="spellStart"/>
      <w:r w:rsidR="00AC733A">
        <w:rPr>
          <w:rFonts w:hint="cs"/>
          <w:sz w:val="36"/>
          <w:szCs w:val="36"/>
          <w:rtl/>
        </w:rPr>
        <w:t>وهما"بنو</w:t>
      </w:r>
      <w:proofErr w:type="spellEnd"/>
      <w:r w:rsidR="00A13B29">
        <w:rPr>
          <w:rFonts w:hint="cs"/>
          <w:sz w:val="36"/>
          <w:szCs w:val="36"/>
          <w:rtl/>
        </w:rPr>
        <w:t xml:space="preserve"> سلمة،</w:t>
      </w:r>
      <w:r w:rsidR="00AC733A">
        <w:rPr>
          <w:rFonts w:hint="cs"/>
          <w:sz w:val="36"/>
          <w:szCs w:val="36"/>
          <w:rtl/>
        </w:rPr>
        <w:t xml:space="preserve"> وبنو</w:t>
      </w:r>
      <w:r w:rsidR="001C5D3F">
        <w:rPr>
          <w:rFonts w:hint="cs"/>
          <w:sz w:val="36"/>
          <w:szCs w:val="36"/>
          <w:rtl/>
        </w:rPr>
        <w:t xml:space="preserve"> حارثة"</w:t>
      </w:r>
      <w:r w:rsidR="001C5D3F" w:rsidRPr="001C5D3F">
        <w:rPr>
          <w:rFonts w:hint="cs"/>
          <w:sz w:val="36"/>
          <w:szCs w:val="36"/>
          <w:vertAlign w:val="superscript"/>
          <w:rtl/>
        </w:rPr>
        <w:t>(</w:t>
      </w:r>
      <w:r w:rsidR="001C5D3F" w:rsidRPr="001C5D3F">
        <w:rPr>
          <w:rStyle w:val="a5"/>
          <w:sz w:val="36"/>
          <w:szCs w:val="36"/>
          <w:rtl/>
        </w:rPr>
        <w:footnoteReference w:id="42"/>
      </w:r>
      <w:r w:rsidR="001C5D3F" w:rsidRPr="001C5D3F">
        <w:rPr>
          <w:rFonts w:hint="cs"/>
          <w:sz w:val="36"/>
          <w:szCs w:val="36"/>
          <w:vertAlign w:val="superscript"/>
          <w:rtl/>
        </w:rPr>
        <w:t>)</w:t>
      </w:r>
      <w:r w:rsidRPr="001C5D3F">
        <w:rPr>
          <w:rFonts w:hint="cs"/>
          <w:sz w:val="36"/>
          <w:szCs w:val="36"/>
          <w:vertAlign w:val="superscript"/>
          <w:rtl/>
        </w:rPr>
        <w:t xml:space="preserve"> </w:t>
      </w:r>
      <w:r>
        <w:rPr>
          <w:rFonts w:hint="cs"/>
          <w:sz w:val="36"/>
          <w:szCs w:val="36"/>
          <w:rtl/>
        </w:rPr>
        <w:t xml:space="preserve">  </w:t>
      </w:r>
    </w:p>
    <w:p w:rsidR="00C02E0B" w:rsidRPr="00C02E0B" w:rsidRDefault="001C5D3F" w:rsidP="00685645">
      <w:pPr>
        <w:pStyle w:val="a3"/>
        <w:jc w:val="both"/>
        <w:rPr>
          <w:sz w:val="36"/>
          <w:szCs w:val="36"/>
        </w:rPr>
      </w:pPr>
      <w:r>
        <w:rPr>
          <w:rFonts w:hint="cs"/>
          <w:sz w:val="36"/>
          <w:szCs w:val="36"/>
          <w:rtl/>
        </w:rPr>
        <w:t xml:space="preserve">      ومع</w:t>
      </w:r>
      <w:r w:rsidR="00A13B29">
        <w:rPr>
          <w:rFonts w:hint="cs"/>
          <w:sz w:val="36"/>
          <w:szCs w:val="36"/>
          <w:rtl/>
        </w:rPr>
        <w:t xml:space="preserve"> كل </w:t>
      </w:r>
      <w:r w:rsidR="003E0793">
        <w:rPr>
          <w:rFonts w:hint="cs"/>
          <w:sz w:val="36"/>
          <w:szCs w:val="36"/>
          <w:rtl/>
        </w:rPr>
        <w:t>الاحتمالات</w:t>
      </w:r>
      <w:r w:rsidR="00A13B29">
        <w:rPr>
          <w:rFonts w:hint="cs"/>
          <w:sz w:val="36"/>
          <w:szCs w:val="36"/>
          <w:rtl/>
        </w:rPr>
        <w:t xml:space="preserve"> المتوقعة من إضعاف</w:t>
      </w:r>
      <w:r>
        <w:rPr>
          <w:rFonts w:hint="cs"/>
          <w:sz w:val="36"/>
          <w:szCs w:val="36"/>
          <w:rtl/>
        </w:rPr>
        <w:t xml:space="preserve"> لجيش المسلمين، </w:t>
      </w:r>
      <w:r w:rsidR="00A426CB">
        <w:rPr>
          <w:rFonts w:hint="cs"/>
          <w:sz w:val="36"/>
          <w:szCs w:val="36"/>
          <w:rtl/>
        </w:rPr>
        <w:t>وتأثير</w:t>
      </w:r>
      <w:r>
        <w:rPr>
          <w:rFonts w:hint="cs"/>
          <w:sz w:val="36"/>
          <w:szCs w:val="36"/>
          <w:rtl/>
        </w:rPr>
        <w:t xml:space="preserve"> عل</w:t>
      </w:r>
      <w:r w:rsidR="00AC733A">
        <w:rPr>
          <w:rFonts w:hint="cs"/>
          <w:sz w:val="36"/>
          <w:szCs w:val="36"/>
          <w:rtl/>
        </w:rPr>
        <w:t>ى معنوياته رجع عبد الله بن أبي</w:t>
      </w:r>
      <w:r w:rsidR="00A13B29">
        <w:rPr>
          <w:rFonts w:hint="cs"/>
          <w:sz w:val="36"/>
          <w:szCs w:val="36"/>
          <w:rtl/>
        </w:rPr>
        <w:t xml:space="preserve"> بن سلول إلى المدينة </w:t>
      </w:r>
      <w:proofErr w:type="spellStart"/>
      <w:r w:rsidR="00A13B29">
        <w:rPr>
          <w:rFonts w:hint="cs"/>
          <w:sz w:val="36"/>
          <w:szCs w:val="36"/>
          <w:rtl/>
        </w:rPr>
        <w:t>متذرعا</w:t>
      </w:r>
      <w:proofErr w:type="spellEnd"/>
      <w:r w:rsidR="00A426CB">
        <w:rPr>
          <w:rFonts w:hint="cs"/>
          <w:sz w:val="36"/>
          <w:szCs w:val="36"/>
          <w:rtl/>
        </w:rPr>
        <w:t xml:space="preserve"> بأ</w:t>
      </w:r>
      <w:r>
        <w:rPr>
          <w:rFonts w:hint="cs"/>
          <w:sz w:val="36"/>
          <w:szCs w:val="36"/>
          <w:rtl/>
        </w:rPr>
        <w:t xml:space="preserve">نه لن يكون هناك قتال، </w:t>
      </w:r>
      <w:r w:rsidR="00A13B29">
        <w:rPr>
          <w:rFonts w:hint="cs"/>
          <w:sz w:val="36"/>
          <w:szCs w:val="36"/>
          <w:rtl/>
        </w:rPr>
        <w:t>و</w:t>
      </w:r>
      <w:r>
        <w:rPr>
          <w:rFonts w:hint="cs"/>
          <w:sz w:val="36"/>
          <w:szCs w:val="36"/>
          <w:rtl/>
        </w:rPr>
        <w:t>أن الرسول صلى الله عليه وسلم عصاه وأطاع</w:t>
      </w:r>
      <w:r w:rsidR="00A13B29">
        <w:rPr>
          <w:rFonts w:hint="cs"/>
          <w:sz w:val="36"/>
          <w:szCs w:val="36"/>
          <w:rtl/>
        </w:rPr>
        <w:t xml:space="preserve"> الغلمان، وأما فيما يتعلق بجيش أحد فقد رجع ثلثه قبل </w:t>
      </w:r>
      <w:r w:rsidR="00685645">
        <w:rPr>
          <w:rFonts w:hint="cs"/>
          <w:sz w:val="36"/>
          <w:szCs w:val="36"/>
          <w:rtl/>
        </w:rPr>
        <w:t>ملاقاة العدو، وإ</w:t>
      </w:r>
      <w:r w:rsidR="00A13B29">
        <w:rPr>
          <w:rFonts w:hint="cs"/>
          <w:sz w:val="36"/>
          <w:szCs w:val="36"/>
          <w:rtl/>
        </w:rPr>
        <w:t>ن أ</w:t>
      </w:r>
      <w:r w:rsidR="00685645">
        <w:rPr>
          <w:rFonts w:hint="cs"/>
          <w:sz w:val="36"/>
          <w:szCs w:val="36"/>
          <w:rtl/>
        </w:rPr>
        <w:t>ي</w:t>
      </w:r>
      <w:r>
        <w:rPr>
          <w:rFonts w:hint="cs"/>
          <w:sz w:val="36"/>
          <w:szCs w:val="36"/>
          <w:rtl/>
        </w:rPr>
        <w:t xml:space="preserve"> مو</w:t>
      </w:r>
      <w:r w:rsidR="003E44D4">
        <w:rPr>
          <w:rFonts w:hint="cs"/>
          <w:sz w:val="36"/>
          <w:szCs w:val="36"/>
          <w:rtl/>
        </w:rPr>
        <w:t xml:space="preserve">قف </w:t>
      </w:r>
      <w:r w:rsidR="003E0793">
        <w:rPr>
          <w:rFonts w:hint="cs"/>
          <w:sz w:val="36"/>
          <w:szCs w:val="36"/>
          <w:rtl/>
        </w:rPr>
        <w:t>لاستعادة</w:t>
      </w:r>
      <w:r w:rsidR="00685645">
        <w:rPr>
          <w:rFonts w:hint="cs"/>
          <w:sz w:val="36"/>
          <w:szCs w:val="36"/>
          <w:rtl/>
        </w:rPr>
        <w:t xml:space="preserve"> هذا الثلث ربما يؤ</w:t>
      </w:r>
      <w:r w:rsidR="003E44D4">
        <w:rPr>
          <w:rFonts w:hint="cs"/>
          <w:sz w:val="36"/>
          <w:szCs w:val="36"/>
          <w:rtl/>
        </w:rPr>
        <w:t>د</w:t>
      </w:r>
      <w:r w:rsidR="00685645">
        <w:rPr>
          <w:rFonts w:hint="cs"/>
          <w:sz w:val="36"/>
          <w:szCs w:val="36"/>
          <w:rtl/>
        </w:rPr>
        <w:t xml:space="preserve">ي إلى </w:t>
      </w:r>
      <w:r w:rsidR="003E44D4">
        <w:rPr>
          <w:rFonts w:hint="cs"/>
          <w:sz w:val="36"/>
          <w:szCs w:val="36"/>
          <w:rtl/>
        </w:rPr>
        <w:t xml:space="preserve">خسارة الجميع، وهو ما </w:t>
      </w:r>
      <w:r w:rsidR="00685645">
        <w:rPr>
          <w:rFonts w:hint="cs"/>
          <w:sz w:val="36"/>
          <w:szCs w:val="36"/>
          <w:rtl/>
        </w:rPr>
        <w:t>خشيه</w:t>
      </w:r>
      <w:r w:rsidR="003E44D4">
        <w:rPr>
          <w:rFonts w:hint="cs"/>
          <w:sz w:val="36"/>
          <w:szCs w:val="36"/>
          <w:rtl/>
        </w:rPr>
        <w:t xml:space="preserve"> صلى الله عليه وسلم فترك هذا الثلث يعود </w:t>
      </w:r>
      <w:r w:rsidR="0039625E">
        <w:rPr>
          <w:rFonts w:hint="cs"/>
          <w:sz w:val="36"/>
          <w:szCs w:val="36"/>
          <w:rtl/>
        </w:rPr>
        <w:t>إلى</w:t>
      </w:r>
      <w:r w:rsidR="003E44D4">
        <w:rPr>
          <w:rFonts w:hint="cs"/>
          <w:sz w:val="36"/>
          <w:szCs w:val="36"/>
          <w:rtl/>
        </w:rPr>
        <w:t xml:space="preserve"> المدينة</w:t>
      </w:r>
      <w:r w:rsidR="002A34EA">
        <w:rPr>
          <w:rFonts w:hint="cs"/>
          <w:sz w:val="36"/>
          <w:szCs w:val="36"/>
          <w:rtl/>
        </w:rPr>
        <w:t xml:space="preserve"> ويبقى ثلثا الجيش معه،</w:t>
      </w:r>
      <w:r w:rsidR="003E44D4">
        <w:rPr>
          <w:rFonts w:hint="cs"/>
          <w:sz w:val="36"/>
          <w:szCs w:val="36"/>
          <w:rtl/>
        </w:rPr>
        <w:t xml:space="preserve"> ويتجلى للمسلمين برجوعه تحقيق قوله تعالى</w:t>
      </w:r>
      <w:r w:rsidR="00685645">
        <w:rPr>
          <w:rFonts w:hint="cs"/>
          <w:sz w:val="36"/>
          <w:szCs w:val="36"/>
          <w:rtl/>
        </w:rPr>
        <w:t>:</w:t>
      </w:r>
      <w:r w:rsidR="00685645">
        <w:rPr>
          <w:rFonts w:hint="cs"/>
          <w:color w:val="0070C0"/>
          <w:sz w:val="36"/>
          <w:szCs w:val="36"/>
          <w:rtl/>
        </w:rPr>
        <w:t>(</w:t>
      </w:r>
      <w:r w:rsidR="003E44D4" w:rsidRPr="00813A31">
        <w:rPr>
          <w:rFonts w:hint="cs"/>
          <w:color w:val="0070C0"/>
          <w:sz w:val="36"/>
          <w:szCs w:val="36"/>
          <w:rtl/>
        </w:rPr>
        <w:t>ما كان الله ليذر المؤمنين على ما أنتم عليه حتى يميز الخبيث من الطيب</w:t>
      </w:r>
      <w:r w:rsidR="00685645">
        <w:rPr>
          <w:rFonts w:hint="cs"/>
          <w:color w:val="0070C0"/>
          <w:sz w:val="36"/>
          <w:szCs w:val="36"/>
          <w:rtl/>
        </w:rPr>
        <w:t>)</w:t>
      </w:r>
      <w:r w:rsidR="004A766A" w:rsidRPr="00813A31">
        <w:rPr>
          <w:rFonts w:hint="cs"/>
          <w:color w:val="0070C0"/>
          <w:sz w:val="36"/>
          <w:szCs w:val="36"/>
          <w:vertAlign w:val="superscript"/>
          <w:rtl/>
        </w:rPr>
        <w:t>(</w:t>
      </w:r>
      <w:r w:rsidR="003E44D4" w:rsidRPr="00813A31">
        <w:rPr>
          <w:rStyle w:val="a5"/>
          <w:color w:val="0070C0"/>
          <w:sz w:val="36"/>
          <w:szCs w:val="36"/>
          <w:rtl/>
        </w:rPr>
        <w:footnoteReference w:id="43"/>
      </w:r>
      <w:r w:rsidR="004A766A" w:rsidRPr="00813A31">
        <w:rPr>
          <w:rFonts w:hint="cs"/>
          <w:color w:val="0070C0"/>
          <w:sz w:val="36"/>
          <w:szCs w:val="36"/>
          <w:vertAlign w:val="superscript"/>
          <w:rtl/>
        </w:rPr>
        <w:t>)</w:t>
      </w:r>
      <w:r w:rsidR="003E44D4" w:rsidRPr="004A766A">
        <w:rPr>
          <w:rFonts w:hint="cs"/>
          <w:sz w:val="36"/>
          <w:szCs w:val="36"/>
          <w:vertAlign w:val="superscript"/>
          <w:rtl/>
        </w:rPr>
        <w:t xml:space="preserve"> </w:t>
      </w:r>
      <w:r w:rsidR="003E44D4">
        <w:rPr>
          <w:rFonts w:hint="cs"/>
          <w:sz w:val="36"/>
          <w:szCs w:val="36"/>
          <w:rtl/>
        </w:rPr>
        <w:t xml:space="preserve">  </w:t>
      </w:r>
      <w:r>
        <w:rPr>
          <w:rFonts w:hint="cs"/>
          <w:sz w:val="36"/>
          <w:szCs w:val="36"/>
          <w:rtl/>
        </w:rPr>
        <w:t xml:space="preserve">      </w:t>
      </w:r>
    </w:p>
    <w:p w:rsidR="00C02E0B" w:rsidRPr="00C02E0B" w:rsidRDefault="004A766A" w:rsidP="000A1322">
      <w:pPr>
        <w:pStyle w:val="a3"/>
        <w:jc w:val="both"/>
        <w:rPr>
          <w:sz w:val="36"/>
          <w:szCs w:val="36"/>
        </w:rPr>
      </w:pPr>
      <w:r>
        <w:rPr>
          <w:rFonts w:hint="cs"/>
          <w:sz w:val="36"/>
          <w:szCs w:val="36"/>
          <w:rtl/>
        </w:rPr>
        <w:t xml:space="preserve">     يقول ابن حجر"إن عادة الرسل أن </w:t>
      </w:r>
      <w:r w:rsidR="00D10667">
        <w:rPr>
          <w:rFonts w:hint="cs"/>
          <w:sz w:val="36"/>
          <w:szCs w:val="36"/>
          <w:rtl/>
        </w:rPr>
        <w:t>تبتلى وتكون لها العاقبة كما  في</w:t>
      </w:r>
      <w:r>
        <w:rPr>
          <w:rFonts w:hint="cs"/>
          <w:sz w:val="36"/>
          <w:szCs w:val="36"/>
          <w:rtl/>
        </w:rPr>
        <w:t xml:space="preserve"> ق</w:t>
      </w:r>
      <w:r w:rsidR="00D10667">
        <w:rPr>
          <w:rFonts w:hint="cs"/>
          <w:sz w:val="36"/>
          <w:szCs w:val="36"/>
          <w:rtl/>
        </w:rPr>
        <w:t>صة هرقل مع أبى سفيان، والحكمة في</w:t>
      </w:r>
      <w:r>
        <w:rPr>
          <w:rFonts w:hint="cs"/>
          <w:sz w:val="36"/>
          <w:szCs w:val="36"/>
          <w:rtl/>
        </w:rPr>
        <w:t xml:space="preserve"> ذلك أنهم لو انتصروا دائما دخل</w:t>
      </w:r>
      <w:r w:rsidR="00D10667">
        <w:rPr>
          <w:rFonts w:hint="cs"/>
          <w:sz w:val="36"/>
          <w:szCs w:val="36"/>
          <w:rtl/>
        </w:rPr>
        <w:t xml:space="preserve"> في</w:t>
      </w:r>
      <w:r>
        <w:rPr>
          <w:rFonts w:hint="cs"/>
          <w:sz w:val="36"/>
          <w:szCs w:val="36"/>
          <w:rtl/>
        </w:rPr>
        <w:t xml:space="preserve"> المؤمنين من ليس منهم ولم يتميز الصادق و غيره، ولو انكسروا دائما لم يحصل المقصود من البعثة، فاقتضت الحكمة الجمع بين </w:t>
      </w:r>
      <w:r w:rsidR="007F7EBC">
        <w:rPr>
          <w:rFonts w:hint="cs"/>
          <w:sz w:val="36"/>
          <w:szCs w:val="36"/>
          <w:rtl/>
        </w:rPr>
        <w:t>الأمرين</w:t>
      </w:r>
      <w:r>
        <w:rPr>
          <w:rFonts w:hint="cs"/>
          <w:sz w:val="36"/>
          <w:szCs w:val="36"/>
          <w:rtl/>
        </w:rPr>
        <w:t xml:space="preserve"> لتمييز الصادق من الكاذب، وذلك </w:t>
      </w:r>
      <w:r w:rsidR="007F7EBC">
        <w:rPr>
          <w:rFonts w:hint="cs"/>
          <w:sz w:val="36"/>
          <w:szCs w:val="36"/>
          <w:rtl/>
        </w:rPr>
        <w:t>أن</w:t>
      </w:r>
      <w:r w:rsidR="00D10667">
        <w:rPr>
          <w:rFonts w:hint="cs"/>
          <w:sz w:val="36"/>
          <w:szCs w:val="36"/>
          <w:rtl/>
        </w:rPr>
        <w:t xml:space="preserve"> نفاق المنافقين كان </w:t>
      </w:r>
      <w:r>
        <w:rPr>
          <w:rFonts w:hint="cs"/>
          <w:sz w:val="36"/>
          <w:szCs w:val="36"/>
          <w:rtl/>
        </w:rPr>
        <w:t>خ</w:t>
      </w:r>
      <w:r w:rsidR="00D10667">
        <w:rPr>
          <w:rFonts w:hint="cs"/>
          <w:sz w:val="36"/>
          <w:szCs w:val="36"/>
          <w:rtl/>
        </w:rPr>
        <w:t>ا</w:t>
      </w:r>
      <w:r>
        <w:rPr>
          <w:rFonts w:hint="cs"/>
          <w:sz w:val="36"/>
          <w:szCs w:val="36"/>
          <w:rtl/>
        </w:rPr>
        <w:t>فيا عن المسلمين، فلما جرت هذه القصة، وأظهر أهل النفاق ما أظهروه من ا</w:t>
      </w:r>
      <w:r w:rsidR="00AC485C">
        <w:rPr>
          <w:rFonts w:hint="cs"/>
          <w:sz w:val="36"/>
          <w:szCs w:val="36"/>
          <w:rtl/>
        </w:rPr>
        <w:t>لفعل والقول، عاد التلويح تصري</w:t>
      </w:r>
      <w:r w:rsidR="00D10667">
        <w:rPr>
          <w:rFonts w:hint="cs"/>
          <w:sz w:val="36"/>
          <w:szCs w:val="36"/>
          <w:rtl/>
        </w:rPr>
        <w:t xml:space="preserve">حا، </w:t>
      </w:r>
      <w:r w:rsidR="00D10667">
        <w:rPr>
          <w:rFonts w:hint="cs"/>
          <w:sz w:val="36"/>
          <w:szCs w:val="36"/>
          <w:rtl/>
        </w:rPr>
        <w:lastRenderedPageBreak/>
        <w:t>وعرف المسلمون أن لهم عدوا في</w:t>
      </w:r>
      <w:r w:rsidR="00AC485C">
        <w:rPr>
          <w:rFonts w:hint="cs"/>
          <w:sz w:val="36"/>
          <w:szCs w:val="36"/>
          <w:rtl/>
        </w:rPr>
        <w:t xml:space="preserve"> دورهم فاستعدوا لهم وتحرزوا منهم"</w:t>
      </w:r>
      <w:r w:rsidR="00AC485C" w:rsidRPr="00AC485C">
        <w:rPr>
          <w:rFonts w:hint="cs"/>
          <w:sz w:val="36"/>
          <w:szCs w:val="36"/>
          <w:vertAlign w:val="superscript"/>
          <w:rtl/>
        </w:rPr>
        <w:t>(</w:t>
      </w:r>
      <w:r w:rsidR="00AC485C" w:rsidRPr="00AC485C">
        <w:rPr>
          <w:rStyle w:val="a5"/>
          <w:sz w:val="36"/>
          <w:szCs w:val="36"/>
          <w:rtl/>
        </w:rPr>
        <w:footnoteReference w:id="44"/>
      </w:r>
      <w:r w:rsidR="00AC485C" w:rsidRPr="00AC485C">
        <w:rPr>
          <w:rFonts w:hint="cs"/>
          <w:sz w:val="36"/>
          <w:szCs w:val="36"/>
          <w:vertAlign w:val="superscript"/>
          <w:rtl/>
        </w:rPr>
        <w:t xml:space="preserve">) </w:t>
      </w:r>
      <w:r>
        <w:rPr>
          <w:rFonts w:hint="cs"/>
          <w:sz w:val="36"/>
          <w:szCs w:val="36"/>
          <w:rtl/>
        </w:rPr>
        <w:t xml:space="preserve">   </w:t>
      </w:r>
      <w:r w:rsidR="00C02E0B" w:rsidRPr="00C02E0B">
        <w:rPr>
          <w:rFonts w:hint="cs"/>
          <w:sz w:val="36"/>
          <w:szCs w:val="36"/>
          <w:rtl/>
        </w:rPr>
        <w:t xml:space="preserve"> </w:t>
      </w:r>
      <w:r>
        <w:rPr>
          <w:rFonts w:hint="cs"/>
          <w:sz w:val="36"/>
          <w:szCs w:val="36"/>
          <w:rtl/>
        </w:rPr>
        <w:t xml:space="preserve">  </w:t>
      </w:r>
    </w:p>
    <w:p w:rsidR="00D10667" w:rsidRDefault="00AC485C" w:rsidP="000A1322">
      <w:pPr>
        <w:pStyle w:val="a3"/>
        <w:jc w:val="both"/>
        <w:rPr>
          <w:sz w:val="36"/>
          <w:szCs w:val="36"/>
          <w:rtl/>
        </w:rPr>
      </w:pPr>
      <w:r>
        <w:rPr>
          <w:rFonts w:hint="cs"/>
          <w:sz w:val="36"/>
          <w:szCs w:val="36"/>
          <w:rtl/>
        </w:rPr>
        <w:t xml:space="preserve">    ولم يتوقف كيدهم للمسلمين حتى بعد المعركة،</w:t>
      </w:r>
      <w:r w:rsidR="00122C84">
        <w:rPr>
          <w:rFonts w:hint="cs"/>
          <w:sz w:val="36"/>
          <w:szCs w:val="36"/>
          <w:rtl/>
        </w:rPr>
        <w:t xml:space="preserve"> بل لم يراعوا أحوال الناس بعدها. فذهبوا يرجفون، ويصف ذلك </w:t>
      </w:r>
      <w:r w:rsidR="0069058A">
        <w:rPr>
          <w:rFonts w:hint="cs"/>
          <w:sz w:val="36"/>
          <w:szCs w:val="36"/>
          <w:rtl/>
        </w:rPr>
        <w:t>القرآن</w:t>
      </w:r>
      <w:r w:rsidR="00122C84">
        <w:rPr>
          <w:rFonts w:hint="cs"/>
          <w:sz w:val="36"/>
          <w:szCs w:val="36"/>
          <w:rtl/>
        </w:rPr>
        <w:t xml:space="preserve"> الكريم</w:t>
      </w:r>
      <w:r w:rsidR="00D10667">
        <w:rPr>
          <w:rFonts w:hint="cs"/>
          <w:sz w:val="36"/>
          <w:szCs w:val="36"/>
          <w:rtl/>
        </w:rPr>
        <w:t xml:space="preserve"> في</w:t>
      </w:r>
      <w:r w:rsidR="00E16D63">
        <w:rPr>
          <w:rFonts w:hint="cs"/>
          <w:sz w:val="36"/>
          <w:szCs w:val="36"/>
          <w:rtl/>
        </w:rPr>
        <w:t xml:space="preserve"> قوله تعالى</w:t>
      </w:r>
      <w:r w:rsidR="00D10667">
        <w:rPr>
          <w:rFonts w:hint="cs"/>
          <w:sz w:val="36"/>
          <w:szCs w:val="36"/>
          <w:rtl/>
        </w:rPr>
        <w:t>:</w:t>
      </w:r>
      <w:r w:rsidR="00122C84" w:rsidRPr="00E71EE1">
        <w:rPr>
          <w:rFonts w:hint="cs"/>
          <w:color w:val="0070C0"/>
          <w:sz w:val="36"/>
          <w:szCs w:val="36"/>
          <w:rtl/>
        </w:rPr>
        <w:t>[الذين قالوا لإخوانهم وقعدوا لو أطاعونا ما قتلوا]</w:t>
      </w:r>
      <w:r w:rsidR="00122C84" w:rsidRPr="00E71EE1">
        <w:rPr>
          <w:rFonts w:hint="cs"/>
          <w:color w:val="0070C0"/>
          <w:sz w:val="36"/>
          <w:szCs w:val="36"/>
          <w:vertAlign w:val="superscript"/>
          <w:rtl/>
        </w:rPr>
        <w:t>(</w:t>
      </w:r>
      <w:r w:rsidR="00122C84" w:rsidRPr="00E71EE1">
        <w:rPr>
          <w:rStyle w:val="a5"/>
          <w:color w:val="0070C0"/>
          <w:sz w:val="36"/>
          <w:szCs w:val="36"/>
          <w:rtl/>
        </w:rPr>
        <w:footnoteReference w:id="45"/>
      </w:r>
      <w:r w:rsidR="00122C84" w:rsidRPr="00E71EE1">
        <w:rPr>
          <w:rFonts w:hint="cs"/>
          <w:color w:val="0070C0"/>
          <w:sz w:val="36"/>
          <w:szCs w:val="36"/>
          <w:vertAlign w:val="superscript"/>
          <w:rtl/>
        </w:rPr>
        <w:t>)</w:t>
      </w:r>
    </w:p>
    <w:p w:rsidR="00D10667" w:rsidRDefault="00D10667" w:rsidP="000A1322">
      <w:pPr>
        <w:pStyle w:val="a3"/>
        <w:jc w:val="both"/>
        <w:rPr>
          <w:sz w:val="36"/>
          <w:szCs w:val="36"/>
          <w:rtl/>
        </w:rPr>
      </w:pPr>
    </w:p>
    <w:p w:rsidR="0071738C" w:rsidRDefault="00122C84" w:rsidP="000A1322">
      <w:pPr>
        <w:pStyle w:val="a3"/>
        <w:jc w:val="both"/>
        <w:rPr>
          <w:sz w:val="36"/>
          <w:szCs w:val="36"/>
        </w:rPr>
      </w:pPr>
      <w:r>
        <w:rPr>
          <w:rFonts w:hint="cs"/>
          <w:sz w:val="36"/>
          <w:szCs w:val="36"/>
          <w:rtl/>
        </w:rPr>
        <w:t xml:space="preserve">  "فيجعلون من تخلفهم حكمة ومصلحة، ويجعلون من طاعة الرسول صلى الله عليه وسلم مغرما ومضرة"</w:t>
      </w:r>
      <w:r w:rsidR="00975EAD" w:rsidRPr="00975EAD">
        <w:rPr>
          <w:rFonts w:hint="cs"/>
          <w:sz w:val="36"/>
          <w:szCs w:val="36"/>
          <w:vertAlign w:val="superscript"/>
          <w:rtl/>
        </w:rPr>
        <w:t>(</w:t>
      </w:r>
      <w:r w:rsidRPr="00975EAD">
        <w:rPr>
          <w:rStyle w:val="a5"/>
          <w:sz w:val="36"/>
          <w:szCs w:val="36"/>
          <w:rtl/>
        </w:rPr>
        <w:footnoteReference w:id="46"/>
      </w:r>
      <w:r w:rsidR="00975EAD" w:rsidRPr="00975EAD">
        <w:rPr>
          <w:rFonts w:hint="cs"/>
          <w:sz w:val="36"/>
          <w:szCs w:val="36"/>
          <w:vertAlign w:val="superscript"/>
          <w:rtl/>
        </w:rPr>
        <w:t>)</w:t>
      </w:r>
      <w:r>
        <w:rPr>
          <w:rFonts w:hint="cs"/>
          <w:sz w:val="36"/>
          <w:szCs w:val="36"/>
          <w:rtl/>
        </w:rPr>
        <w:t xml:space="preserve">    </w:t>
      </w:r>
      <w:r w:rsidR="00AC485C">
        <w:rPr>
          <w:rFonts w:hint="cs"/>
          <w:sz w:val="36"/>
          <w:szCs w:val="36"/>
          <w:rtl/>
        </w:rPr>
        <w:t xml:space="preserve"> </w:t>
      </w:r>
    </w:p>
    <w:p w:rsidR="0019555B" w:rsidRDefault="0071738C" w:rsidP="00D10667">
      <w:pPr>
        <w:pStyle w:val="a3"/>
        <w:jc w:val="both"/>
        <w:rPr>
          <w:sz w:val="36"/>
          <w:szCs w:val="36"/>
          <w:rtl/>
        </w:rPr>
      </w:pPr>
      <w:r>
        <w:rPr>
          <w:rFonts w:hint="cs"/>
          <w:sz w:val="36"/>
          <w:szCs w:val="36"/>
          <w:rtl/>
        </w:rPr>
        <w:t xml:space="preserve"> </w:t>
      </w:r>
      <w:r w:rsidR="00122C84">
        <w:rPr>
          <w:rFonts w:hint="cs"/>
          <w:sz w:val="36"/>
          <w:szCs w:val="36"/>
          <w:rtl/>
        </w:rPr>
        <w:t xml:space="preserve">   </w:t>
      </w:r>
      <w:r w:rsidR="00975EAD">
        <w:rPr>
          <w:rFonts w:hint="cs"/>
          <w:sz w:val="36"/>
          <w:szCs w:val="36"/>
          <w:rtl/>
        </w:rPr>
        <w:t xml:space="preserve"> ومع كل هذه </w:t>
      </w:r>
      <w:r w:rsidR="00D10667">
        <w:rPr>
          <w:rFonts w:hint="cs"/>
          <w:sz w:val="36"/>
          <w:szCs w:val="36"/>
          <w:rtl/>
        </w:rPr>
        <w:t>الأعمال، وهذا الإضعاف في</w:t>
      </w:r>
      <w:r w:rsidR="002949BA">
        <w:rPr>
          <w:rFonts w:hint="cs"/>
          <w:sz w:val="36"/>
          <w:szCs w:val="36"/>
          <w:rtl/>
        </w:rPr>
        <w:t xml:space="preserve"> </w:t>
      </w:r>
      <w:r w:rsidR="00B046AF">
        <w:rPr>
          <w:rFonts w:hint="cs"/>
          <w:sz w:val="36"/>
          <w:szCs w:val="36"/>
          <w:rtl/>
        </w:rPr>
        <w:t>صفوف</w:t>
      </w:r>
      <w:r w:rsidR="002949BA">
        <w:rPr>
          <w:rFonts w:hint="cs"/>
          <w:sz w:val="36"/>
          <w:szCs w:val="36"/>
          <w:rtl/>
        </w:rPr>
        <w:t xml:space="preserve"> الجيش، وهذا الإرجاف، و</w:t>
      </w:r>
      <w:r w:rsidR="00B046AF">
        <w:rPr>
          <w:rFonts w:hint="cs"/>
          <w:sz w:val="36"/>
          <w:szCs w:val="36"/>
          <w:rtl/>
        </w:rPr>
        <w:t xml:space="preserve">الوصف </w:t>
      </w:r>
      <w:r w:rsidR="007F7EBC">
        <w:rPr>
          <w:rFonts w:hint="cs"/>
          <w:sz w:val="36"/>
          <w:szCs w:val="36"/>
          <w:rtl/>
        </w:rPr>
        <w:t>القرآني</w:t>
      </w:r>
      <w:r w:rsidR="008449A4">
        <w:rPr>
          <w:rFonts w:hint="cs"/>
          <w:sz w:val="36"/>
          <w:szCs w:val="36"/>
          <w:rtl/>
        </w:rPr>
        <w:t xml:space="preserve"> لأحوالهم، وبيان عوراتهم يغلب صلى الله عليه وسلم جانب المصلحة العامة، ولا يلتفت لمكيدتهم، وكأنه يقول</w:t>
      </w:r>
      <w:r w:rsidR="00D10667">
        <w:rPr>
          <w:rFonts w:hint="cs"/>
          <w:sz w:val="36"/>
          <w:szCs w:val="36"/>
          <w:rtl/>
        </w:rPr>
        <w:t>: إ</w:t>
      </w:r>
      <w:r w:rsidR="008449A4">
        <w:rPr>
          <w:rFonts w:hint="cs"/>
          <w:sz w:val="36"/>
          <w:szCs w:val="36"/>
          <w:rtl/>
        </w:rPr>
        <w:t xml:space="preserve">ن الوقوف عند </w:t>
      </w:r>
      <w:r w:rsidR="007F7EBC">
        <w:rPr>
          <w:rFonts w:hint="cs"/>
          <w:sz w:val="36"/>
          <w:szCs w:val="36"/>
          <w:rtl/>
        </w:rPr>
        <w:t>أحوالهم</w:t>
      </w:r>
      <w:r w:rsidR="008449A4">
        <w:rPr>
          <w:rFonts w:hint="cs"/>
          <w:sz w:val="36"/>
          <w:szCs w:val="36"/>
          <w:rtl/>
        </w:rPr>
        <w:t xml:space="preserve"> يعطل مسيرة الدعوة والجهاد. وقد تحقق لرسول الله صلى ال</w:t>
      </w:r>
      <w:r w:rsidR="00D10667">
        <w:rPr>
          <w:rFonts w:hint="cs"/>
          <w:sz w:val="36"/>
          <w:szCs w:val="36"/>
          <w:rtl/>
        </w:rPr>
        <w:t>له عليه وسلم وللمسلمين مرادهم في</w:t>
      </w:r>
      <w:r w:rsidR="008449A4">
        <w:rPr>
          <w:rFonts w:hint="cs"/>
          <w:sz w:val="36"/>
          <w:szCs w:val="36"/>
          <w:rtl/>
        </w:rPr>
        <w:t xml:space="preserve"> موقف الأنصار من عبد الله بن أب</w:t>
      </w:r>
      <w:r w:rsidR="00D10667">
        <w:rPr>
          <w:rFonts w:hint="cs"/>
          <w:sz w:val="36"/>
          <w:szCs w:val="36"/>
          <w:rtl/>
        </w:rPr>
        <w:t>ي</w:t>
      </w:r>
      <w:r w:rsidR="008449A4">
        <w:rPr>
          <w:rFonts w:hint="cs"/>
          <w:sz w:val="36"/>
          <w:szCs w:val="36"/>
          <w:rtl/>
        </w:rPr>
        <w:t xml:space="preserve">، فكان كعادته لشرفه عند قومه، </w:t>
      </w:r>
      <w:r w:rsidR="002949BA">
        <w:rPr>
          <w:rFonts w:hint="cs"/>
          <w:sz w:val="36"/>
          <w:szCs w:val="36"/>
          <w:rtl/>
        </w:rPr>
        <w:t>إذا</w:t>
      </w:r>
      <w:r w:rsidR="008449A4">
        <w:rPr>
          <w:rFonts w:hint="cs"/>
          <w:sz w:val="36"/>
          <w:szCs w:val="36"/>
          <w:rtl/>
        </w:rPr>
        <w:t xml:space="preserve"> جلس رسول الله صلى الله عليه وسلم يوم الجمعة يخطب قام فقال:</w:t>
      </w:r>
      <w:r w:rsidR="00AC7B17">
        <w:rPr>
          <w:rFonts w:hint="cs"/>
          <w:sz w:val="36"/>
          <w:szCs w:val="36"/>
          <w:rtl/>
        </w:rPr>
        <w:t>"أيها الناس هذا رسول الله بين أظهركم أكرمكم الله به، وأعزكم به فانصروه وعزروه واسمعوا له وأطيعوا. ثم يجلس حتى إذا صنع يوم أحد ما صنع ورجع الناس، قام يفعل ذلك كما كان يفعله، فأخذ المسلمون ب</w:t>
      </w:r>
      <w:r w:rsidR="00C80834">
        <w:rPr>
          <w:rFonts w:hint="cs"/>
          <w:sz w:val="36"/>
          <w:szCs w:val="36"/>
          <w:rtl/>
        </w:rPr>
        <w:t>ثيابه من نواصيه، وقالوا: اجلس أي</w:t>
      </w:r>
      <w:r w:rsidR="00AC7B17">
        <w:rPr>
          <w:rFonts w:hint="cs"/>
          <w:sz w:val="36"/>
          <w:szCs w:val="36"/>
          <w:rtl/>
        </w:rPr>
        <w:t xml:space="preserve"> عدو الله، والله لست لذلك بأهل وقد صنعت ما صنعت</w:t>
      </w:r>
      <w:r w:rsidR="0019555B">
        <w:rPr>
          <w:rFonts w:hint="cs"/>
          <w:sz w:val="36"/>
          <w:szCs w:val="36"/>
          <w:rtl/>
        </w:rPr>
        <w:t xml:space="preserve">. فخرج يتخطى رقاب الناس وهو يقول: والله </w:t>
      </w:r>
      <w:r w:rsidR="0069058A">
        <w:rPr>
          <w:rFonts w:hint="cs"/>
          <w:sz w:val="36"/>
          <w:szCs w:val="36"/>
          <w:rtl/>
        </w:rPr>
        <w:t>لكنما</w:t>
      </w:r>
      <w:r w:rsidR="0019555B">
        <w:rPr>
          <w:rFonts w:hint="cs"/>
          <w:sz w:val="36"/>
          <w:szCs w:val="36"/>
          <w:rtl/>
        </w:rPr>
        <w:t xml:space="preserve"> قلت بجرا أن قمت أشدد أمره"</w:t>
      </w:r>
      <w:r w:rsidR="0019555B" w:rsidRPr="0019555B">
        <w:rPr>
          <w:rFonts w:hint="cs"/>
          <w:sz w:val="36"/>
          <w:szCs w:val="36"/>
          <w:vertAlign w:val="superscript"/>
          <w:rtl/>
        </w:rPr>
        <w:t>(</w:t>
      </w:r>
      <w:r w:rsidR="0019555B" w:rsidRPr="0019555B">
        <w:rPr>
          <w:rStyle w:val="a5"/>
          <w:sz w:val="36"/>
          <w:szCs w:val="36"/>
          <w:rtl/>
        </w:rPr>
        <w:footnoteReference w:id="47"/>
      </w:r>
      <w:r w:rsidR="0019555B" w:rsidRPr="0019555B">
        <w:rPr>
          <w:rFonts w:hint="cs"/>
          <w:sz w:val="36"/>
          <w:szCs w:val="36"/>
          <w:vertAlign w:val="superscript"/>
          <w:rtl/>
        </w:rPr>
        <w:t>)</w:t>
      </w:r>
      <w:r w:rsidR="0019555B">
        <w:rPr>
          <w:rFonts w:hint="cs"/>
          <w:sz w:val="36"/>
          <w:szCs w:val="36"/>
          <w:rtl/>
        </w:rPr>
        <w:t xml:space="preserve">  </w:t>
      </w:r>
    </w:p>
    <w:p w:rsidR="008A3BF5" w:rsidRDefault="0019555B" w:rsidP="000A1322">
      <w:pPr>
        <w:pStyle w:val="a3"/>
        <w:jc w:val="both"/>
        <w:rPr>
          <w:sz w:val="36"/>
          <w:szCs w:val="36"/>
          <w:rtl/>
        </w:rPr>
      </w:pPr>
      <w:r>
        <w:rPr>
          <w:rFonts w:hint="cs"/>
          <w:sz w:val="36"/>
          <w:szCs w:val="36"/>
          <w:rtl/>
        </w:rPr>
        <w:t xml:space="preserve">     </w:t>
      </w:r>
      <w:r w:rsidR="00642470">
        <w:rPr>
          <w:rFonts w:hint="cs"/>
          <w:sz w:val="36"/>
          <w:szCs w:val="36"/>
          <w:rtl/>
        </w:rPr>
        <w:t xml:space="preserve">إن </w:t>
      </w:r>
      <w:r w:rsidR="002949BA">
        <w:rPr>
          <w:rFonts w:hint="cs"/>
          <w:sz w:val="36"/>
          <w:szCs w:val="36"/>
          <w:rtl/>
        </w:rPr>
        <w:t xml:space="preserve">نزول مكانة </w:t>
      </w:r>
      <w:r w:rsidR="00642470">
        <w:rPr>
          <w:rFonts w:hint="cs"/>
          <w:sz w:val="36"/>
          <w:szCs w:val="36"/>
          <w:rtl/>
        </w:rPr>
        <w:t xml:space="preserve">عبد الله بن </w:t>
      </w:r>
      <w:r w:rsidR="00C80834">
        <w:rPr>
          <w:rFonts w:hint="cs"/>
          <w:sz w:val="36"/>
          <w:szCs w:val="36"/>
          <w:rtl/>
        </w:rPr>
        <w:t>أبي</w:t>
      </w:r>
      <w:r w:rsidR="002949BA">
        <w:rPr>
          <w:rFonts w:hint="cs"/>
          <w:sz w:val="36"/>
          <w:szCs w:val="36"/>
          <w:rtl/>
        </w:rPr>
        <w:t xml:space="preserve"> بن سلول ع</w:t>
      </w:r>
      <w:r w:rsidR="00642470">
        <w:rPr>
          <w:rFonts w:hint="cs"/>
          <w:sz w:val="36"/>
          <w:szCs w:val="36"/>
          <w:rtl/>
        </w:rPr>
        <w:t>ن</w:t>
      </w:r>
      <w:r w:rsidR="002949BA">
        <w:rPr>
          <w:rFonts w:hint="cs"/>
          <w:sz w:val="36"/>
          <w:szCs w:val="36"/>
          <w:rtl/>
        </w:rPr>
        <w:t>د</w:t>
      </w:r>
      <w:r w:rsidR="00642470">
        <w:rPr>
          <w:rFonts w:hint="cs"/>
          <w:sz w:val="36"/>
          <w:szCs w:val="36"/>
          <w:rtl/>
        </w:rPr>
        <w:t xml:space="preserve"> قومه لم </w:t>
      </w:r>
      <w:r w:rsidR="002949BA">
        <w:rPr>
          <w:rFonts w:hint="cs"/>
          <w:sz w:val="36"/>
          <w:szCs w:val="36"/>
          <w:rtl/>
        </w:rPr>
        <w:t>ت</w:t>
      </w:r>
      <w:r w:rsidR="008A3BF5">
        <w:rPr>
          <w:rFonts w:hint="cs"/>
          <w:sz w:val="36"/>
          <w:szCs w:val="36"/>
          <w:rtl/>
        </w:rPr>
        <w:t xml:space="preserve">كن من السهولة بمكان، فهو زعيمهم وسيدهم، وحينما تنزع هذه السيادة بسبب هذا الموقف منه </w:t>
      </w:r>
      <w:r w:rsidR="00C80834">
        <w:rPr>
          <w:rFonts w:hint="cs"/>
          <w:sz w:val="36"/>
          <w:szCs w:val="36"/>
          <w:rtl/>
        </w:rPr>
        <w:t>فهي</w:t>
      </w:r>
      <w:r w:rsidR="002949BA">
        <w:rPr>
          <w:rFonts w:hint="cs"/>
          <w:sz w:val="36"/>
          <w:szCs w:val="36"/>
          <w:rtl/>
        </w:rPr>
        <w:t xml:space="preserve"> مرحلة تبدل</w:t>
      </w:r>
      <w:r w:rsidR="008A3BF5">
        <w:rPr>
          <w:rFonts w:hint="cs"/>
          <w:sz w:val="36"/>
          <w:szCs w:val="36"/>
          <w:rtl/>
        </w:rPr>
        <w:t xml:space="preserve"> عندهم تجاهه</w:t>
      </w:r>
      <w:r w:rsidR="00C80834">
        <w:rPr>
          <w:rFonts w:hint="cs"/>
          <w:sz w:val="36"/>
          <w:szCs w:val="36"/>
          <w:rtl/>
        </w:rPr>
        <w:t xml:space="preserve"> بنيت على </w:t>
      </w:r>
      <w:r w:rsidR="00C80834">
        <w:rPr>
          <w:rFonts w:hint="cs"/>
          <w:sz w:val="36"/>
          <w:szCs w:val="36"/>
          <w:rtl/>
        </w:rPr>
        <w:lastRenderedPageBreak/>
        <w:t>حقيقة جديدة لديهم، وهي</w:t>
      </w:r>
      <w:r w:rsidR="008A3BF5">
        <w:rPr>
          <w:rFonts w:hint="cs"/>
          <w:sz w:val="36"/>
          <w:szCs w:val="36"/>
          <w:rtl/>
        </w:rPr>
        <w:t xml:space="preserve"> أن صورة عبد الله بن </w:t>
      </w:r>
      <w:r w:rsidR="00C80834">
        <w:rPr>
          <w:rFonts w:hint="cs"/>
          <w:sz w:val="36"/>
          <w:szCs w:val="36"/>
          <w:rtl/>
        </w:rPr>
        <w:t>أبي</w:t>
      </w:r>
      <w:r w:rsidR="008A3BF5">
        <w:rPr>
          <w:rFonts w:hint="cs"/>
          <w:sz w:val="36"/>
          <w:szCs w:val="36"/>
          <w:rtl/>
        </w:rPr>
        <w:t xml:space="preserve"> لن تستمر بتلك المثالية السابقة. بل كشف أمره وبان خداعه.</w:t>
      </w:r>
    </w:p>
    <w:p w:rsidR="00C80834" w:rsidRDefault="00C80834" w:rsidP="000A1322">
      <w:pPr>
        <w:pStyle w:val="a3"/>
        <w:jc w:val="both"/>
        <w:rPr>
          <w:sz w:val="36"/>
          <w:szCs w:val="36"/>
          <w:rtl/>
        </w:rPr>
      </w:pPr>
    </w:p>
    <w:p w:rsidR="008A3BF5" w:rsidRPr="00C80834" w:rsidRDefault="00C80834" w:rsidP="00C80834">
      <w:pPr>
        <w:jc w:val="both"/>
        <w:rPr>
          <w:color w:val="FF0000"/>
          <w:sz w:val="36"/>
          <w:szCs w:val="36"/>
        </w:rPr>
      </w:pPr>
      <w:r>
        <w:rPr>
          <w:rFonts w:hint="cs"/>
          <w:color w:val="FF0000"/>
          <w:sz w:val="36"/>
          <w:szCs w:val="36"/>
          <w:rtl/>
        </w:rPr>
        <w:t xml:space="preserve">   </w:t>
      </w:r>
      <w:r w:rsidRPr="00C80834">
        <w:rPr>
          <w:rFonts w:hint="cs"/>
          <w:color w:val="FF0000"/>
          <w:sz w:val="36"/>
          <w:szCs w:val="36"/>
          <w:rtl/>
        </w:rPr>
        <w:t>ب-التناول القرآني</w:t>
      </w:r>
      <w:r w:rsidR="008A3BF5" w:rsidRPr="00C80834">
        <w:rPr>
          <w:rFonts w:hint="cs"/>
          <w:color w:val="FF0000"/>
          <w:sz w:val="36"/>
          <w:szCs w:val="36"/>
          <w:rtl/>
        </w:rPr>
        <w:t xml:space="preserve"> لأحداث غزوة أحد:</w:t>
      </w:r>
    </w:p>
    <w:p w:rsidR="0088209F" w:rsidRDefault="008A3BF5" w:rsidP="000A1322">
      <w:pPr>
        <w:ind w:left="720"/>
        <w:jc w:val="both"/>
        <w:rPr>
          <w:sz w:val="36"/>
          <w:szCs w:val="36"/>
          <w:rtl/>
        </w:rPr>
      </w:pPr>
      <w:r>
        <w:rPr>
          <w:rFonts w:hint="cs"/>
          <w:sz w:val="36"/>
          <w:szCs w:val="36"/>
          <w:rtl/>
        </w:rPr>
        <w:t xml:space="preserve">لقد بدأت آيات القرآن </w:t>
      </w:r>
      <w:r w:rsidR="00C80834">
        <w:rPr>
          <w:rFonts w:hint="cs"/>
          <w:sz w:val="36"/>
          <w:szCs w:val="36"/>
          <w:rtl/>
        </w:rPr>
        <w:t>الكريم بعرضها عن غزوة أحد</w:t>
      </w:r>
      <w:r w:rsidR="006B7948">
        <w:rPr>
          <w:rFonts w:hint="cs"/>
          <w:sz w:val="36"/>
          <w:szCs w:val="36"/>
          <w:rtl/>
        </w:rPr>
        <w:t xml:space="preserve"> </w:t>
      </w:r>
      <w:r w:rsidR="00C80834">
        <w:rPr>
          <w:rFonts w:hint="cs"/>
          <w:sz w:val="36"/>
          <w:szCs w:val="36"/>
          <w:rtl/>
        </w:rPr>
        <w:t>ب</w:t>
      </w:r>
      <w:r w:rsidR="006B7948">
        <w:rPr>
          <w:rFonts w:hint="cs"/>
          <w:sz w:val="36"/>
          <w:szCs w:val="36"/>
          <w:rtl/>
        </w:rPr>
        <w:t>تحذير المسلمين من اتخاذ من يرونهم من أعدائهم من المنافقين بطانة لهم ومستشارين يطلعون على سرائرهم</w:t>
      </w:r>
      <w:r w:rsidR="00285E2F">
        <w:rPr>
          <w:rFonts w:hint="cs"/>
          <w:sz w:val="36"/>
          <w:szCs w:val="36"/>
          <w:vertAlign w:val="superscript"/>
          <w:rtl/>
        </w:rPr>
        <w:t xml:space="preserve">  </w:t>
      </w:r>
      <w:r w:rsidR="00285E2F">
        <w:rPr>
          <w:rFonts w:hint="cs"/>
          <w:sz w:val="36"/>
          <w:szCs w:val="36"/>
          <w:rtl/>
        </w:rPr>
        <w:t>فيتضررون منهم</w:t>
      </w:r>
      <w:r w:rsidR="00E16D63" w:rsidRPr="00E16D63">
        <w:rPr>
          <w:rFonts w:hint="cs"/>
          <w:sz w:val="36"/>
          <w:szCs w:val="36"/>
          <w:vertAlign w:val="superscript"/>
          <w:rtl/>
        </w:rPr>
        <w:t>(</w:t>
      </w:r>
      <w:r w:rsidR="00285E2F" w:rsidRPr="00E16D63">
        <w:rPr>
          <w:rStyle w:val="a5"/>
          <w:sz w:val="36"/>
          <w:szCs w:val="36"/>
          <w:rtl/>
        </w:rPr>
        <w:footnoteReference w:id="48"/>
      </w:r>
      <w:r w:rsidR="00E16D63" w:rsidRPr="00E16D63">
        <w:rPr>
          <w:rFonts w:hint="cs"/>
          <w:sz w:val="36"/>
          <w:szCs w:val="36"/>
          <w:vertAlign w:val="superscript"/>
          <w:rtl/>
        </w:rPr>
        <w:t>)</w:t>
      </w:r>
      <w:r w:rsidR="00C80834">
        <w:rPr>
          <w:rFonts w:hint="cs"/>
          <w:sz w:val="36"/>
          <w:szCs w:val="36"/>
          <w:rtl/>
        </w:rPr>
        <w:t xml:space="preserve">  وبسبب ذلك قال تعالى:</w:t>
      </w:r>
      <w:r w:rsidR="00E16D63" w:rsidRPr="00813A31">
        <w:rPr>
          <w:rFonts w:hint="cs"/>
          <w:color w:val="0070C0"/>
          <w:sz w:val="36"/>
          <w:szCs w:val="36"/>
          <w:rtl/>
        </w:rPr>
        <w:t>[</w:t>
      </w:r>
      <w:r w:rsidR="00003BD3" w:rsidRPr="00813A31">
        <w:rPr>
          <w:rFonts w:hint="cs"/>
          <w:color w:val="0070C0"/>
          <w:sz w:val="36"/>
          <w:szCs w:val="36"/>
          <w:rtl/>
        </w:rPr>
        <w:t>يا أيها الذين أمنوا لا تتخذوا بطانة من دونكم لا يألونكم خبالا ودوا ما عنتم قد بدت البغضاء من أفواههم، وما تخ</w:t>
      </w:r>
      <w:r w:rsidR="00736DFE">
        <w:rPr>
          <w:rFonts w:hint="cs"/>
          <w:color w:val="0070C0"/>
          <w:sz w:val="36"/>
          <w:szCs w:val="36"/>
          <w:rtl/>
        </w:rPr>
        <w:t>في</w:t>
      </w:r>
      <w:r w:rsidR="00003BD3" w:rsidRPr="00813A31">
        <w:rPr>
          <w:rFonts w:hint="cs"/>
          <w:color w:val="0070C0"/>
          <w:sz w:val="36"/>
          <w:szCs w:val="36"/>
          <w:rtl/>
        </w:rPr>
        <w:t xml:space="preserve"> صدورهم أكبر قد بينَا لكم الآيات إن كنتم تعقلون]</w:t>
      </w:r>
      <w:r w:rsidR="00E91AD7" w:rsidRPr="00813A31">
        <w:rPr>
          <w:rFonts w:hint="cs"/>
          <w:color w:val="0070C0"/>
          <w:sz w:val="36"/>
          <w:szCs w:val="36"/>
          <w:vertAlign w:val="superscript"/>
          <w:rtl/>
        </w:rPr>
        <w:t>(</w:t>
      </w:r>
      <w:r w:rsidR="00813A31">
        <w:rPr>
          <w:rStyle w:val="a5"/>
          <w:color w:val="0070C0"/>
          <w:sz w:val="36"/>
          <w:szCs w:val="36"/>
          <w:rtl/>
        </w:rPr>
        <w:footnoteReference w:id="49"/>
      </w:r>
      <w:r w:rsidR="00813A31">
        <w:rPr>
          <w:rFonts w:hint="cs"/>
          <w:color w:val="0070C0"/>
          <w:sz w:val="36"/>
          <w:szCs w:val="36"/>
          <w:vertAlign w:val="superscript"/>
          <w:rtl/>
        </w:rPr>
        <w:t>)</w:t>
      </w:r>
      <w:r w:rsidR="004E3098" w:rsidRPr="00E91AD7">
        <w:rPr>
          <w:rFonts w:hint="cs"/>
          <w:sz w:val="36"/>
          <w:szCs w:val="36"/>
          <w:vertAlign w:val="superscript"/>
          <w:rtl/>
        </w:rPr>
        <w:t xml:space="preserve"> </w:t>
      </w:r>
      <w:r w:rsidR="00E91AD7">
        <w:rPr>
          <w:rFonts w:hint="cs"/>
          <w:sz w:val="36"/>
          <w:szCs w:val="36"/>
          <w:rtl/>
        </w:rPr>
        <w:t>فالأصل البعد عنهم وعدم تمكينهم لأن ولائهم ليس للمسلمين</w:t>
      </w:r>
      <w:r w:rsidR="00C80834">
        <w:rPr>
          <w:rFonts w:hint="cs"/>
          <w:sz w:val="36"/>
          <w:szCs w:val="36"/>
          <w:rtl/>
        </w:rPr>
        <w:t>, بل لأعدائهم، وهذا سيعفي</w:t>
      </w:r>
      <w:r w:rsidR="00E91AD7">
        <w:rPr>
          <w:rFonts w:hint="cs"/>
          <w:sz w:val="36"/>
          <w:szCs w:val="36"/>
          <w:rtl/>
        </w:rPr>
        <w:t xml:space="preserve"> المسلمين من أذى قد يصيبهم منهم، ولهذا الموقف دلالات لهم و</w:t>
      </w:r>
      <w:r w:rsidR="00C80834">
        <w:rPr>
          <w:rFonts w:hint="cs"/>
          <w:sz w:val="36"/>
          <w:szCs w:val="36"/>
          <w:rtl/>
        </w:rPr>
        <w:t>للمسلمين جميعا ليكون حافزا لهم ل</w:t>
      </w:r>
      <w:r w:rsidR="00E91AD7">
        <w:rPr>
          <w:rFonts w:hint="cs"/>
          <w:sz w:val="36"/>
          <w:szCs w:val="36"/>
          <w:rtl/>
        </w:rPr>
        <w:t xml:space="preserve">لعودة والإنابة </w:t>
      </w:r>
      <w:r w:rsidR="002A34EA">
        <w:rPr>
          <w:rFonts w:hint="cs"/>
          <w:sz w:val="36"/>
          <w:szCs w:val="36"/>
          <w:rtl/>
        </w:rPr>
        <w:t xml:space="preserve">إلى الله </w:t>
      </w:r>
      <w:r w:rsidR="00E91AD7">
        <w:rPr>
          <w:rFonts w:hint="cs"/>
          <w:sz w:val="36"/>
          <w:szCs w:val="36"/>
          <w:rtl/>
        </w:rPr>
        <w:t>ما دام أن</w:t>
      </w:r>
      <w:r w:rsidR="002A34EA">
        <w:rPr>
          <w:rFonts w:hint="cs"/>
          <w:sz w:val="36"/>
          <w:szCs w:val="36"/>
          <w:rtl/>
        </w:rPr>
        <w:t>ه يعرف حالهم</w:t>
      </w:r>
      <w:r w:rsidR="00EE57D1">
        <w:rPr>
          <w:rFonts w:hint="cs"/>
          <w:sz w:val="36"/>
          <w:szCs w:val="36"/>
          <w:rtl/>
        </w:rPr>
        <w:t>، حتى لا</w:t>
      </w:r>
      <w:r w:rsidR="00E91AD7">
        <w:rPr>
          <w:rFonts w:hint="cs"/>
          <w:sz w:val="36"/>
          <w:szCs w:val="36"/>
          <w:rtl/>
        </w:rPr>
        <w:t xml:space="preserve"> يشنع عليهم به </w:t>
      </w:r>
      <w:r w:rsidR="0088209F">
        <w:rPr>
          <w:rFonts w:hint="cs"/>
          <w:sz w:val="36"/>
          <w:szCs w:val="36"/>
          <w:rtl/>
        </w:rPr>
        <w:t xml:space="preserve">فلا مجال </w:t>
      </w:r>
      <w:r w:rsidR="00763485">
        <w:rPr>
          <w:rFonts w:hint="cs"/>
          <w:sz w:val="36"/>
          <w:szCs w:val="36"/>
          <w:rtl/>
        </w:rPr>
        <w:t xml:space="preserve">بعد ذلك منهم </w:t>
      </w:r>
      <w:r w:rsidR="0088209F">
        <w:rPr>
          <w:rFonts w:hint="cs"/>
          <w:sz w:val="36"/>
          <w:szCs w:val="36"/>
          <w:rtl/>
        </w:rPr>
        <w:t xml:space="preserve">للمخادعة والمراوغة. </w:t>
      </w:r>
    </w:p>
    <w:p w:rsidR="009203EF" w:rsidRDefault="00763485" w:rsidP="003A2D58">
      <w:pPr>
        <w:ind w:left="720"/>
        <w:jc w:val="both"/>
        <w:rPr>
          <w:sz w:val="36"/>
          <w:szCs w:val="36"/>
          <w:rtl/>
        </w:rPr>
      </w:pPr>
      <w:r>
        <w:rPr>
          <w:rFonts w:hint="cs"/>
          <w:sz w:val="36"/>
          <w:szCs w:val="36"/>
          <w:rtl/>
        </w:rPr>
        <w:t xml:space="preserve">     وما قررته هذه الآيات من </w:t>
      </w:r>
      <w:r w:rsidR="0088209F">
        <w:rPr>
          <w:rFonts w:hint="cs"/>
          <w:sz w:val="36"/>
          <w:szCs w:val="36"/>
          <w:rtl/>
        </w:rPr>
        <w:t xml:space="preserve">البعد عن تمكين الأعداء فإن ما ترمى </w:t>
      </w:r>
      <w:r>
        <w:rPr>
          <w:rFonts w:hint="cs"/>
          <w:sz w:val="36"/>
          <w:szCs w:val="36"/>
          <w:rtl/>
        </w:rPr>
        <w:t>إليه أيضا،</w:t>
      </w:r>
      <w:r w:rsidR="00C80834">
        <w:rPr>
          <w:rFonts w:hint="cs"/>
          <w:sz w:val="36"/>
          <w:szCs w:val="36"/>
          <w:rtl/>
        </w:rPr>
        <w:t xml:space="preserve"> </w:t>
      </w:r>
      <w:r w:rsidR="001467BE">
        <w:rPr>
          <w:rFonts w:hint="cs"/>
          <w:sz w:val="36"/>
          <w:szCs w:val="36"/>
          <w:rtl/>
        </w:rPr>
        <w:t xml:space="preserve">أن الأمر وإن كان </w:t>
      </w:r>
      <w:r w:rsidR="0088209F">
        <w:rPr>
          <w:rFonts w:hint="cs"/>
          <w:sz w:val="36"/>
          <w:szCs w:val="36"/>
          <w:rtl/>
        </w:rPr>
        <w:t xml:space="preserve">من الخطورة بمكان لكنه </w:t>
      </w:r>
      <w:r w:rsidR="0069058A">
        <w:rPr>
          <w:rFonts w:hint="cs"/>
          <w:sz w:val="36"/>
          <w:szCs w:val="36"/>
          <w:rtl/>
        </w:rPr>
        <w:t>لا يحرض على مقابلة الغل والحقد</w:t>
      </w:r>
      <w:r w:rsidR="0088209F">
        <w:rPr>
          <w:rFonts w:hint="cs"/>
          <w:sz w:val="36"/>
          <w:szCs w:val="36"/>
          <w:rtl/>
        </w:rPr>
        <w:t xml:space="preserve"> والكراهية بمثلها، بل إن سماحة الإسلام ومحبة الخير للناس جميعا، أن يتقى</w:t>
      </w:r>
      <w:r w:rsidR="00EE57D1">
        <w:rPr>
          <w:rFonts w:hint="cs"/>
          <w:sz w:val="36"/>
          <w:szCs w:val="36"/>
          <w:rtl/>
        </w:rPr>
        <w:t xml:space="preserve"> المرء</w:t>
      </w:r>
      <w:r w:rsidR="003A2D58">
        <w:rPr>
          <w:rFonts w:hint="cs"/>
          <w:sz w:val="36"/>
          <w:szCs w:val="36"/>
          <w:rtl/>
        </w:rPr>
        <w:t xml:space="preserve"> </w:t>
      </w:r>
      <w:r w:rsidR="0088209F">
        <w:rPr>
          <w:rFonts w:hint="cs"/>
          <w:sz w:val="36"/>
          <w:szCs w:val="36"/>
          <w:rtl/>
        </w:rPr>
        <w:t>كيد</w:t>
      </w:r>
      <w:r w:rsidR="003A2D58">
        <w:rPr>
          <w:rFonts w:hint="cs"/>
          <w:sz w:val="36"/>
          <w:szCs w:val="36"/>
          <w:rtl/>
        </w:rPr>
        <w:t>ا</w:t>
      </w:r>
      <w:r w:rsidR="0088209F">
        <w:rPr>
          <w:rFonts w:hint="cs"/>
          <w:sz w:val="36"/>
          <w:szCs w:val="36"/>
          <w:rtl/>
        </w:rPr>
        <w:t xml:space="preserve"> </w:t>
      </w:r>
      <w:r>
        <w:rPr>
          <w:rFonts w:hint="cs"/>
          <w:sz w:val="36"/>
          <w:szCs w:val="36"/>
          <w:rtl/>
        </w:rPr>
        <w:t>من ال</w:t>
      </w:r>
      <w:r w:rsidR="003A2D58">
        <w:rPr>
          <w:rFonts w:hint="cs"/>
          <w:sz w:val="36"/>
          <w:szCs w:val="36"/>
          <w:rtl/>
        </w:rPr>
        <w:t>آخرين</w:t>
      </w:r>
      <w:r>
        <w:rPr>
          <w:rFonts w:hint="cs"/>
          <w:sz w:val="36"/>
          <w:szCs w:val="36"/>
          <w:rtl/>
        </w:rPr>
        <w:t xml:space="preserve"> </w:t>
      </w:r>
      <w:r w:rsidR="0088209F">
        <w:rPr>
          <w:rFonts w:hint="cs"/>
          <w:sz w:val="36"/>
          <w:szCs w:val="36"/>
          <w:rtl/>
        </w:rPr>
        <w:t xml:space="preserve">لكنه لا يكيد، ولا يغل إلا أن يحارب دينه وعقيدته. فعند ذلك يزيل هذه العقبات </w:t>
      </w:r>
      <w:r w:rsidR="003A2D58">
        <w:rPr>
          <w:rFonts w:hint="cs"/>
          <w:sz w:val="36"/>
          <w:szCs w:val="36"/>
          <w:rtl/>
        </w:rPr>
        <w:t>التي</w:t>
      </w:r>
      <w:r w:rsidR="001467BE">
        <w:rPr>
          <w:rFonts w:hint="cs"/>
          <w:sz w:val="36"/>
          <w:szCs w:val="36"/>
          <w:rtl/>
        </w:rPr>
        <w:t xml:space="preserve"> </w:t>
      </w:r>
      <w:r w:rsidR="009203EF">
        <w:rPr>
          <w:rFonts w:hint="cs"/>
          <w:sz w:val="36"/>
          <w:szCs w:val="36"/>
          <w:rtl/>
        </w:rPr>
        <w:t>تصد عن سبيل الله</w:t>
      </w:r>
      <w:r w:rsidR="009203EF" w:rsidRPr="009203EF">
        <w:rPr>
          <w:rFonts w:hint="cs"/>
          <w:sz w:val="36"/>
          <w:szCs w:val="36"/>
          <w:vertAlign w:val="superscript"/>
          <w:rtl/>
        </w:rPr>
        <w:t>(</w:t>
      </w:r>
      <w:r w:rsidR="009203EF" w:rsidRPr="009203EF">
        <w:rPr>
          <w:rStyle w:val="a5"/>
          <w:sz w:val="36"/>
          <w:szCs w:val="36"/>
          <w:rtl/>
        </w:rPr>
        <w:footnoteReference w:id="50"/>
      </w:r>
      <w:r w:rsidR="009203EF" w:rsidRPr="009203EF">
        <w:rPr>
          <w:rFonts w:hint="cs"/>
          <w:sz w:val="36"/>
          <w:szCs w:val="36"/>
          <w:vertAlign w:val="superscript"/>
          <w:rtl/>
        </w:rPr>
        <w:t>)</w:t>
      </w:r>
      <w:r w:rsidR="0088209F">
        <w:rPr>
          <w:rFonts w:hint="cs"/>
          <w:sz w:val="36"/>
          <w:szCs w:val="36"/>
          <w:rtl/>
        </w:rPr>
        <w:t xml:space="preserve"> </w:t>
      </w:r>
    </w:p>
    <w:p w:rsidR="003A2D58" w:rsidRDefault="003A2D58" w:rsidP="003A2D58">
      <w:pPr>
        <w:ind w:left="720"/>
        <w:jc w:val="both"/>
        <w:rPr>
          <w:color w:val="0070C0"/>
          <w:sz w:val="36"/>
          <w:szCs w:val="36"/>
          <w:rtl/>
        </w:rPr>
      </w:pPr>
      <w:r>
        <w:rPr>
          <w:rFonts w:hint="cs"/>
          <w:sz w:val="36"/>
          <w:szCs w:val="36"/>
          <w:rtl/>
        </w:rPr>
        <w:t xml:space="preserve">    </w:t>
      </w:r>
      <w:r w:rsidR="009203EF">
        <w:rPr>
          <w:rFonts w:hint="cs"/>
          <w:sz w:val="36"/>
          <w:szCs w:val="36"/>
          <w:rtl/>
        </w:rPr>
        <w:t>لقد عرض القرآن الكريم أحوال المنافقين لكشفهم، وفضح أمرهم، وأبان عو</w:t>
      </w:r>
      <w:r>
        <w:rPr>
          <w:rFonts w:hint="cs"/>
          <w:sz w:val="36"/>
          <w:szCs w:val="36"/>
          <w:rtl/>
        </w:rPr>
        <w:t>ارهم. وذلك في ثنايا عرضه لأحوال المسلمين في</w:t>
      </w:r>
      <w:r w:rsidR="009203EF">
        <w:rPr>
          <w:rFonts w:hint="cs"/>
          <w:sz w:val="36"/>
          <w:szCs w:val="36"/>
          <w:rtl/>
        </w:rPr>
        <w:t xml:space="preserve"> هذه الغزوة فمن ذلك قوله </w:t>
      </w:r>
      <w:r w:rsidR="009203EF" w:rsidRPr="0069058A">
        <w:rPr>
          <w:rFonts w:hint="cs"/>
          <w:color w:val="0D0D0D" w:themeColor="text1" w:themeTint="F2"/>
          <w:sz w:val="36"/>
          <w:szCs w:val="36"/>
          <w:rtl/>
        </w:rPr>
        <w:t>تعالى</w:t>
      </w:r>
      <w:r>
        <w:rPr>
          <w:rFonts w:hint="cs"/>
          <w:color w:val="0D0D0D" w:themeColor="text1" w:themeTint="F2"/>
          <w:sz w:val="36"/>
          <w:szCs w:val="36"/>
          <w:rtl/>
        </w:rPr>
        <w:t>:</w:t>
      </w:r>
      <w:r w:rsidR="009203EF" w:rsidRPr="00EC0C5A">
        <w:rPr>
          <w:rFonts w:hint="cs"/>
          <w:color w:val="0070C0"/>
          <w:sz w:val="36"/>
          <w:szCs w:val="36"/>
          <w:rtl/>
        </w:rPr>
        <w:t>[</w:t>
      </w:r>
      <w:r w:rsidR="00737B6E" w:rsidRPr="00EC0C5A">
        <w:rPr>
          <w:rFonts w:hint="cs"/>
          <w:color w:val="0070C0"/>
          <w:sz w:val="36"/>
          <w:szCs w:val="36"/>
          <w:rtl/>
        </w:rPr>
        <w:t xml:space="preserve">ثم أنزل عليكم من بعد الغم أمنة نعاسا يغشى </w:t>
      </w:r>
      <w:r w:rsidR="003E0793" w:rsidRPr="00EC0C5A">
        <w:rPr>
          <w:rFonts w:hint="cs"/>
          <w:color w:val="0070C0"/>
          <w:sz w:val="36"/>
          <w:szCs w:val="36"/>
          <w:rtl/>
        </w:rPr>
        <w:t>طائفة</w:t>
      </w:r>
      <w:r w:rsidR="00737B6E" w:rsidRPr="00EC0C5A">
        <w:rPr>
          <w:rFonts w:hint="cs"/>
          <w:color w:val="0070C0"/>
          <w:sz w:val="36"/>
          <w:szCs w:val="36"/>
          <w:rtl/>
        </w:rPr>
        <w:t xml:space="preserve"> منكم، وطائفة قد أهمتهم أنفسهم يظنون بالله غير </w:t>
      </w:r>
      <w:r w:rsidR="00737B6E" w:rsidRPr="00EC0C5A">
        <w:rPr>
          <w:rFonts w:hint="cs"/>
          <w:color w:val="0070C0"/>
          <w:sz w:val="36"/>
          <w:szCs w:val="36"/>
          <w:rtl/>
        </w:rPr>
        <w:lastRenderedPageBreak/>
        <w:t xml:space="preserve">الحق ظن الجاهلية يقولون هل لنا من الأمر من </w:t>
      </w:r>
      <w:r w:rsidR="003E0793" w:rsidRPr="00EC0C5A">
        <w:rPr>
          <w:rFonts w:hint="cs"/>
          <w:color w:val="0070C0"/>
          <w:sz w:val="36"/>
          <w:szCs w:val="36"/>
          <w:rtl/>
        </w:rPr>
        <w:t>شيء</w:t>
      </w:r>
      <w:r>
        <w:rPr>
          <w:rFonts w:hint="cs"/>
          <w:color w:val="0070C0"/>
          <w:sz w:val="36"/>
          <w:szCs w:val="36"/>
          <w:rtl/>
        </w:rPr>
        <w:t>؟ قل إن الأمر كله لله يخفون في</w:t>
      </w:r>
      <w:r w:rsidR="00737B6E" w:rsidRPr="00EC0C5A">
        <w:rPr>
          <w:rFonts w:hint="cs"/>
          <w:color w:val="0070C0"/>
          <w:sz w:val="36"/>
          <w:szCs w:val="36"/>
          <w:rtl/>
        </w:rPr>
        <w:t xml:space="preserve"> أنفسهم ما لا</w:t>
      </w:r>
      <w:r w:rsidR="0069058A">
        <w:rPr>
          <w:rFonts w:hint="cs"/>
          <w:color w:val="0070C0"/>
          <w:sz w:val="36"/>
          <w:szCs w:val="36"/>
          <w:rtl/>
        </w:rPr>
        <w:t xml:space="preserve"> </w:t>
      </w:r>
      <w:r w:rsidR="00737B6E" w:rsidRPr="00EC0C5A">
        <w:rPr>
          <w:rFonts w:hint="cs"/>
          <w:color w:val="0070C0"/>
          <w:sz w:val="36"/>
          <w:szCs w:val="36"/>
          <w:rtl/>
        </w:rPr>
        <w:t xml:space="preserve">يبدون لك يقولون لو أن لنا من الأمر </w:t>
      </w:r>
      <w:r w:rsidR="003E0793" w:rsidRPr="00EC0C5A">
        <w:rPr>
          <w:rFonts w:hint="cs"/>
          <w:color w:val="0070C0"/>
          <w:sz w:val="36"/>
          <w:szCs w:val="36"/>
          <w:rtl/>
        </w:rPr>
        <w:t>شيء</w:t>
      </w:r>
      <w:r>
        <w:rPr>
          <w:rFonts w:hint="cs"/>
          <w:color w:val="0070C0"/>
          <w:sz w:val="36"/>
          <w:szCs w:val="36"/>
          <w:rtl/>
        </w:rPr>
        <w:t xml:space="preserve"> ما قتلنا هاهنا قل لو كنتم في</w:t>
      </w:r>
      <w:r w:rsidR="00737B6E" w:rsidRPr="00EC0C5A">
        <w:rPr>
          <w:rFonts w:hint="cs"/>
          <w:color w:val="0070C0"/>
          <w:sz w:val="36"/>
          <w:szCs w:val="36"/>
          <w:rtl/>
        </w:rPr>
        <w:t xml:space="preserve"> بيوتكم لبرز الذين كتب علي</w:t>
      </w:r>
      <w:r w:rsidR="0069058A">
        <w:rPr>
          <w:rFonts w:hint="cs"/>
          <w:color w:val="0070C0"/>
          <w:sz w:val="36"/>
          <w:szCs w:val="36"/>
          <w:rtl/>
        </w:rPr>
        <w:t>هم</w:t>
      </w:r>
      <w:r w:rsidR="00737B6E" w:rsidRPr="00EC0C5A">
        <w:rPr>
          <w:rFonts w:hint="cs"/>
          <w:color w:val="0070C0"/>
          <w:sz w:val="36"/>
          <w:szCs w:val="36"/>
          <w:rtl/>
        </w:rPr>
        <w:t xml:space="preserve"> القتل</w:t>
      </w:r>
      <w:r>
        <w:rPr>
          <w:rFonts w:hint="cs"/>
          <w:color w:val="0070C0"/>
          <w:sz w:val="36"/>
          <w:szCs w:val="36"/>
          <w:rtl/>
        </w:rPr>
        <w:t xml:space="preserve"> إلى مضاجعهم، وليبتلى الله ما في</w:t>
      </w:r>
      <w:r w:rsidR="00737B6E" w:rsidRPr="00EC0C5A">
        <w:rPr>
          <w:rFonts w:hint="cs"/>
          <w:color w:val="0070C0"/>
          <w:sz w:val="36"/>
          <w:szCs w:val="36"/>
          <w:rtl/>
        </w:rPr>
        <w:t xml:space="preserve"> صدوركم</w:t>
      </w:r>
      <w:r w:rsidR="00FF2B35" w:rsidRPr="00EC0C5A">
        <w:rPr>
          <w:rFonts w:hint="cs"/>
          <w:color w:val="0070C0"/>
          <w:sz w:val="36"/>
          <w:szCs w:val="36"/>
          <w:rtl/>
        </w:rPr>
        <w:t>، ول</w:t>
      </w:r>
      <w:r>
        <w:rPr>
          <w:rFonts w:hint="cs"/>
          <w:color w:val="0070C0"/>
          <w:sz w:val="36"/>
          <w:szCs w:val="36"/>
          <w:rtl/>
        </w:rPr>
        <w:t>يمحص ما في</w:t>
      </w:r>
      <w:r w:rsidR="00FF2B35" w:rsidRPr="00EC0C5A">
        <w:rPr>
          <w:rFonts w:hint="cs"/>
          <w:color w:val="0070C0"/>
          <w:sz w:val="36"/>
          <w:szCs w:val="36"/>
          <w:rtl/>
        </w:rPr>
        <w:t xml:space="preserve"> قلوبكم والله عليم بذات الصدور]</w:t>
      </w:r>
      <w:r w:rsidR="00FF2B35" w:rsidRPr="00EC0C5A">
        <w:rPr>
          <w:rFonts w:hint="cs"/>
          <w:color w:val="0070C0"/>
          <w:sz w:val="36"/>
          <w:szCs w:val="36"/>
          <w:vertAlign w:val="superscript"/>
          <w:rtl/>
        </w:rPr>
        <w:t>(</w:t>
      </w:r>
      <w:r w:rsidR="00FF2B35" w:rsidRPr="00EC0C5A">
        <w:rPr>
          <w:rStyle w:val="a5"/>
          <w:color w:val="0070C0"/>
          <w:sz w:val="36"/>
          <w:szCs w:val="36"/>
          <w:rtl/>
        </w:rPr>
        <w:footnoteReference w:id="51"/>
      </w:r>
      <w:r w:rsidR="00FF2B35" w:rsidRPr="00EC0C5A">
        <w:rPr>
          <w:rFonts w:hint="cs"/>
          <w:color w:val="0070C0"/>
          <w:sz w:val="36"/>
          <w:szCs w:val="36"/>
          <w:vertAlign w:val="superscript"/>
          <w:rtl/>
        </w:rPr>
        <w:t>)</w:t>
      </w:r>
      <w:r w:rsidR="00FF2B35" w:rsidRPr="00EC0C5A">
        <w:rPr>
          <w:rFonts w:hint="cs"/>
          <w:color w:val="0070C0"/>
          <w:sz w:val="36"/>
          <w:szCs w:val="36"/>
          <w:rtl/>
        </w:rPr>
        <w:t xml:space="preserve"> </w:t>
      </w:r>
    </w:p>
    <w:p w:rsidR="00EE57D1" w:rsidRPr="003A2D58" w:rsidRDefault="003A2D58" w:rsidP="00312180">
      <w:pPr>
        <w:ind w:left="720"/>
        <w:jc w:val="both"/>
        <w:rPr>
          <w:sz w:val="36"/>
          <w:szCs w:val="36"/>
          <w:rtl/>
        </w:rPr>
      </w:pPr>
      <w:r>
        <w:rPr>
          <w:rFonts w:hint="cs"/>
          <w:color w:val="0070C0"/>
          <w:sz w:val="36"/>
          <w:szCs w:val="36"/>
          <w:rtl/>
        </w:rPr>
        <w:t xml:space="preserve">   </w:t>
      </w:r>
      <w:r w:rsidRPr="003A2D58">
        <w:rPr>
          <w:rFonts w:hint="cs"/>
          <w:color w:val="000000" w:themeColor="text1"/>
          <w:sz w:val="36"/>
          <w:szCs w:val="36"/>
          <w:rtl/>
        </w:rPr>
        <w:t>لقد أوضح</w:t>
      </w:r>
      <w:r>
        <w:rPr>
          <w:rFonts w:hint="cs"/>
          <w:color w:val="000000" w:themeColor="text1"/>
          <w:sz w:val="36"/>
          <w:szCs w:val="36"/>
          <w:rtl/>
        </w:rPr>
        <w:t>ت</w:t>
      </w:r>
      <w:r w:rsidRPr="003A2D58">
        <w:rPr>
          <w:rFonts w:hint="cs"/>
          <w:color w:val="000000" w:themeColor="text1"/>
          <w:sz w:val="36"/>
          <w:szCs w:val="36"/>
          <w:rtl/>
        </w:rPr>
        <w:t xml:space="preserve"> هذه</w:t>
      </w:r>
      <w:r>
        <w:rPr>
          <w:rFonts w:hint="cs"/>
          <w:color w:val="0070C0"/>
          <w:sz w:val="36"/>
          <w:szCs w:val="36"/>
          <w:rtl/>
        </w:rPr>
        <w:t xml:space="preserve"> </w:t>
      </w:r>
      <w:r>
        <w:rPr>
          <w:rFonts w:hint="cs"/>
          <w:color w:val="0D0D0D" w:themeColor="text1" w:themeTint="F2"/>
          <w:sz w:val="36"/>
          <w:szCs w:val="36"/>
          <w:rtl/>
        </w:rPr>
        <w:t>الآيات</w:t>
      </w:r>
      <w:r w:rsidR="00EE57D1">
        <w:rPr>
          <w:rFonts w:hint="cs"/>
          <w:color w:val="0D0D0D" w:themeColor="text1" w:themeTint="F2"/>
          <w:sz w:val="36"/>
          <w:szCs w:val="36"/>
          <w:rtl/>
        </w:rPr>
        <w:t xml:space="preserve"> الكريم</w:t>
      </w:r>
      <w:r>
        <w:rPr>
          <w:rFonts w:hint="cs"/>
          <w:color w:val="0D0D0D" w:themeColor="text1" w:themeTint="F2"/>
          <w:sz w:val="36"/>
          <w:szCs w:val="36"/>
          <w:rtl/>
        </w:rPr>
        <w:t>ة</w:t>
      </w:r>
      <w:r w:rsidR="00EE57D1">
        <w:rPr>
          <w:rFonts w:hint="cs"/>
          <w:color w:val="0D0D0D" w:themeColor="text1" w:themeTint="F2"/>
          <w:sz w:val="36"/>
          <w:szCs w:val="36"/>
          <w:rtl/>
        </w:rPr>
        <w:t xml:space="preserve"> الفرق بين المؤمنين والمنافقين، وقد تبدى أن المؤمنين </w:t>
      </w:r>
      <w:r>
        <w:rPr>
          <w:rFonts w:hint="cs"/>
          <w:color w:val="0D0D0D" w:themeColor="text1" w:themeTint="F2"/>
          <w:sz w:val="36"/>
          <w:szCs w:val="36"/>
          <w:rtl/>
        </w:rPr>
        <w:t>غشيتهم</w:t>
      </w:r>
      <w:r w:rsidR="00EE57D1">
        <w:rPr>
          <w:rFonts w:hint="cs"/>
          <w:color w:val="0D0D0D" w:themeColor="text1" w:themeTint="F2"/>
          <w:sz w:val="36"/>
          <w:szCs w:val="36"/>
          <w:rtl/>
        </w:rPr>
        <w:t xml:space="preserve"> الطمأنينة وال</w:t>
      </w:r>
      <w:r>
        <w:rPr>
          <w:rFonts w:hint="cs"/>
          <w:color w:val="0D0D0D" w:themeColor="text1" w:themeTint="F2"/>
          <w:sz w:val="36"/>
          <w:szCs w:val="36"/>
          <w:rtl/>
        </w:rPr>
        <w:t>سكينة</w:t>
      </w:r>
      <w:r w:rsidR="00EE57D1">
        <w:rPr>
          <w:rFonts w:hint="cs"/>
          <w:color w:val="0D0D0D" w:themeColor="text1" w:themeTint="F2"/>
          <w:sz w:val="36"/>
          <w:szCs w:val="36"/>
          <w:rtl/>
        </w:rPr>
        <w:t xml:space="preserve"> وهم</w:t>
      </w:r>
      <w:r w:rsidR="00AD178D">
        <w:rPr>
          <w:rFonts w:hint="cs"/>
          <w:color w:val="0D0D0D" w:themeColor="text1" w:themeTint="F2"/>
          <w:sz w:val="36"/>
          <w:szCs w:val="36"/>
          <w:rtl/>
        </w:rPr>
        <w:t xml:space="preserve"> قبالة العدو لما أ</w:t>
      </w:r>
      <w:r>
        <w:rPr>
          <w:rFonts w:hint="cs"/>
          <w:color w:val="0D0D0D" w:themeColor="text1" w:themeTint="F2"/>
          <w:sz w:val="36"/>
          <w:szCs w:val="36"/>
          <w:rtl/>
        </w:rPr>
        <w:t>نزل الله عليهم النعاس الذي أرخى سدوله، فباتوا في</w:t>
      </w:r>
      <w:r w:rsidR="00EE57D1">
        <w:rPr>
          <w:rFonts w:hint="cs"/>
          <w:color w:val="0D0D0D" w:themeColor="text1" w:themeTint="F2"/>
          <w:sz w:val="36"/>
          <w:szCs w:val="36"/>
          <w:rtl/>
        </w:rPr>
        <w:t xml:space="preserve"> أمان واطمئنان، وأما غيرهم من المنافقين </w:t>
      </w:r>
      <w:r>
        <w:rPr>
          <w:rFonts w:hint="cs"/>
          <w:color w:val="0D0D0D" w:themeColor="text1" w:themeTint="F2"/>
          <w:sz w:val="36"/>
          <w:szCs w:val="36"/>
          <w:rtl/>
        </w:rPr>
        <w:t>و</w:t>
      </w:r>
      <w:r w:rsidR="00EE57D1">
        <w:rPr>
          <w:rFonts w:hint="cs"/>
          <w:color w:val="0D0D0D" w:themeColor="text1" w:themeTint="F2"/>
          <w:sz w:val="36"/>
          <w:szCs w:val="36"/>
          <w:rtl/>
        </w:rPr>
        <w:t xml:space="preserve">الذين </w:t>
      </w:r>
      <w:r>
        <w:rPr>
          <w:rFonts w:hint="cs"/>
          <w:color w:val="0D0D0D" w:themeColor="text1" w:themeTint="F2"/>
          <w:sz w:val="36"/>
          <w:szCs w:val="36"/>
          <w:rtl/>
        </w:rPr>
        <w:t xml:space="preserve">خرجوا مع المسلمين كمعتب بن قشير و أصحابه طمعا في الغنيمة وخوفا من المؤمنين لم يغشهم النعاس, وجعلوا يتأسفون على الحضور, ويقولون الأقاويل, فكان </w:t>
      </w:r>
      <w:r w:rsidR="00EE57D1">
        <w:rPr>
          <w:rFonts w:hint="cs"/>
          <w:color w:val="0D0D0D" w:themeColor="text1" w:themeTint="F2"/>
          <w:sz w:val="36"/>
          <w:szCs w:val="36"/>
          <w:rtl/>
        </w:rPr>
        <w:t xml:space="preserve">هدفهم الحياة </w:t>
      </w:r>
      <w:r w:rsidR="003E0793">
        <w:rPr>
          <w:rFonts w:hint="cs"/>
          <w:color w:val="0D0D0D" w:themeColor="text1" w:themeTint="F2"/>
          <w:sz w:val="36"/>
          <w:szCs w:val="36"/>
          <w:rtl/>
        </w:rPr>
        <w:t>والاستمتاع</w:t>
      </w:r>
      <w:r w:rsidR="00EE57D1">
        <w:rPr>
          <w:rFonts w:hint="cs"/>
          <w:color w:val="0D0D0D" w:themeColor="text1" w:themeTint="F2"/>
          <w:sz w:val="36"/>
          <w:szCs w:val="36"/>
          <w:rtl/>
        </w:rPr>
        <w:t xml:space="preserve"> بها فكانت أولوياتهم أن يكون لهم قدرة </w:t>
      </w:r>
      <w:r w:rsidR="00AD178D">
        <w:rPr>
          <w:rFonts w:hint="cs"/>
          <w:color w:val="0D0D0D" w:themeColor="text1" w:themeTint="F2"/>
          <w:sz w:val="36"/>
          <w:szCs w:val="36"/>
          <w:rtl/>
        </w:rPr>
        <w:t>ترفع عنهم ما حل بهم، وخالجت أنفسهم الشكوك والظنون أن سلامته</w:t>
      </w:r>
      <w:r>
        <w:rPr>
          <w:rFonts w:hint="cs"/>
          <w:color w:val="0D0D0D" w:themeColor="text1" w:themeTint="F2"/>
          <w:sz w:val="36"/>
          <w:szCs w:val="36"/>
          <w:rtl/>
        </w:rPr>
        <w:t>م تكمن بعدم مشاركتهم للمسلمين في</w:t>
      </w:r>
      <w:r w:rsidR="00AD178D">
        <w:rPr>
          <w:rFonts w:hint="cs"/>
          <w:color w:val="0D0D0D" w:themeColor="text1" w:themeTint="F2"/>
          <w:sz w:val="36"/>
          <w:szCs w:val="36"/>
          <w:rtl/>
        </w:rPr>
        <w:t xml:space="preserve"> محنتهم وجهادهم، وغاب عنهم حقيقة ناصعة وهى أن الحياة واستمرارها لا علاقة لها </w:t>
      </w:r>
      <w:r>
        <w:rPr>
          <w:rFonts w:hint="cs"/>
          <w:color w:val="0D0D0D" w:themeColor="text1" w:themeTint="F2"/>
          <w:sz w:val="36"/>
          <w:szCs w:val="36"/>
          <w:rtl/>
        </w:rPr>
        <w:t>بذلك، فهي</w:t>
      </w:r>
      <w:r w:rsidR="00AD178D">
        <w:rPr>
          <w:rFonts w:hint="cs"/>
          <w:color w:val="0D0D0D" w:themeColor="text1" w:themeTint="F2"/>
          <w:sz w:val="36"/>
          <w:szCs w:val="36"/>
          <w:rtl/>
        </w:rPr>
        <w:t xml:space="preserve"> آجال قدرها الله سبحانه وتعالى على الناس، وهذه المواقف تظهر التباين بين المؤمنين وغيرهم</w:t>
      </w:r>
      <w:r w:rsidR="00312180">
        <w:rPr>
          <w:rFonts w:hint="cs"/>
          <w:color w:val="0D0D0D" w:themeColor="text1" w:themeTint="F2"/>
          <w:sz w:val="36"/>
          <w:szCs w:val="36"/>
          <w:vertAlign w:val="superscript"/>
          <w:rtl/>
        </w:rPr>
        <w:t xml:space="preserve"> (</w:t>
      </w:r>
      <w:r w:rsidR="00312180">
        <w:rPr>
          <w:rStyle w:val="a5"/>
          <w:color w:val="0D0D0D" w:themeColor="text1" w:themeTint="F2"/>
          <w:sz w:val="36"/>
          <w:szCs w:val="36"/>
          <w:rtl/>
        </w:rPr>
        <w:footnoteReference w:id="52"/>
      </w:r>
      <w:r w:rsidR="00312180">
        <w:rPr>
          <w:rFonts w:hint="cs"/>
          <w:color w:val="0D0D0D" w:themeColor="text1" w:themeTint="F2"/>
          <w:sz w:val="36"/>
          <w:szCs w:val="36"/>
          <w:vertAlign w:val="superscript"/>
          <w:rtl/>
        </w:rPr>
        <w:t>)</w:t>
      </w:r>
      <w:r w:rsidR="00AD178D">
        <w:rPr>
          <w:rFonts w:hint="cs"/>
          <w:color w:val="0D0D0D" w:themeColor="text1" w:themeTint="F2"/>
          <w:sz w:val="36"/>
          <w:szCs w:val="36"/>
          <w:rtl/>
        </w:rPr>
        <w:t xml:space="preserve">.   </w:t>
      </w:r>
      <w:r w:rsidR="00EE57D1">
        <w:rPr>
          <w:rFonts w:hint="cs"/>
          <w:color w:val="0D0D0D" w:themeColor="text1" w:themeTint="F2"/>
          <w:sz w:val="36"/>
          <w:szCs w:val="36"/>
          <w:rtl/>
        </w:rPr>
        <w:t xml:space="preserve"> </w:t>
      </w:r>
    </w:p>
    <w:p w:rsidR="00FF2B35" w:rsidRPr="00AD178D" w:rsidRDefault="00AD178D" w:rsidP="00565C80">
      <w:pPr>
        <w:ind w:left="720"/>
        <w:jc w:val="both"/>
        <w:rPr>
          <w:color w:val="0D0D0D" w:themeColor="text1" w:themeTint="F2"/>
          <w:sz w:val="36"/>
          <w:szCs w:val="36"/>
          <w:rtl/>
        </w:rPr>
      </w:pPr>
      <w:r>
        <w:rPr>
          <w:rFonts w:hint="cs"/>
          <w:color w:val="0D0D0D" w:themeColor="text1" w:themeTint="F2"/>
          <w:sz w:val="36"/>
          <w:szCs w:val="36"/>
          <w:rtl/>
        </w:rPr>
        <w:t xml:space="preserve">    </w:t>
      </w:r>
      <w:r w:rsidR="00565C80">
        <w:rPr>
          <w:rFonts w:hint="cs"/>
          <w:sz w:val="36"/>
          <w:szCs w:val="36"/>
          <w:rtl/>
        </w:rPr>
        <w:t>هكذا كان واقع المنافقين في المحن والشدائد، خوف وهلع وتمن</w:t>
      </w:r>
      <w:r w:rsidR="00FF2B35">
        <w:rPr>
          <w:rFonts w:hint="cs"/>
          <w:sz w:val="36"/>
          <w:szCs w:val="36"/>
          <w:rtl/>
        </w:rPr>
        <w:t xml:space="preserve"> وترج </w:t>
      </w:r>
      <w:r w:rsidR="00565C80">
        <w:rPr>
          <w:rFonts w:hint="cs"/>
          <w:sz w:val="36"/>
          <w:szCs w:val="36"/>
          <w:rtl/>
        </w:rPr>
        <w:t>و</w:t>
      </w:r>
      <w:r w:rsidR="00FF2B35">
        <w:rPr>
          <w:rFonts w:hint="cs"/>
          <w:sz w:val="36"/>
          <w:szCs w:val="36"/>
          <w:rtl/>
        </w:rPr>
        <w:t xml:space="preserve">تسويف، وفرار من الواقع، وظن بعدم معرفة </w:t>
      </w:r>
      <w:r w:rsidR="00565C80">
        <w:rPr>
          <w:rFonts w:hint="cs"/>
          <w:sz w:val="36"/>
          <w:szCs w:val="36"/>
          <w:rtl/>
        </w:rPr>
        <w:t>غيرهم لهم</w:t>
      </w:r>
      <w:r w:rsidR="00FF2B35">
        <w:rPr>
          <w:rFonts w:hint="cs"/>
          <w:sz w:val="36"/>
          <w:szCs w:val="36"/>
          <w:rtl/>
        </w:rPr>
        <w:t xml:space="preserve"> والأمر خلاف ذلك.</w:t>
      </w:r>
    </w:p>
    <w:p w:rsidR="009203EF" w:rsidRDefault="00565C80" w:rsidP="00312180">
      <w:pPr>
        <w:ind w:left="720"/>
        <w:jc w:val="both"/>
        <w:rPr>
          <w:sz w:val="36"/>
          <w:szCs w:val="36"/>
          <w:rtl/>
        </w:rPr>
      </w:pPr>
      <w:r>
        <w:rPr>
          <w:rFonts w:hint="cs"/>
          <w:sz w:val="36"/>
          <w:szCs w:val="36"/>
          <w:rtl/>
        </w:rPr>
        <w:t xml:space="preserve">     ثم</w:t>
      </w:r>
      <w:r w:rsidR="00FF2B35">
        <w:rPr>
          <w:rFonts w:hint="cs"/>
          <w:sz w:val="36"/>
          <w:szCs w:val="36"/>
          <w:rtl/>
        </w:rPr>
        <w:t xml:space="preserve"> </w:t>
      </w:r>
      <w:r>
        <w:rPr>
          <w:rFonts w:hint="cs"/>
          <w:sz w:val="36"/>
          <w:szCs w:val="36"/>
          <w:rtl/>
        </w:rPr>
        <w:t>ت</w:t>
      </w:r>
      <w:r w:rsidR="00FF2B35">
        <w:rPr>
          <w:rFonts w:hint="cs"/>
          <w:sz w:val="36"/>
          <w:szCs w:val="36"/>
          <w:rtl/>
        </w:rPr>
        <w:t>ك</w:t>
      </w:r>
      <w:r>
        <w:rPr>
          <w:rFonts w:hint="cs"/>
          <w:sz w:val="36"/>
          <w:szCs w:val="36"/>
          <w:rtl/>
        </w:rPr>
        <w:t>تشف حقيقتهم التي</w:t>
      </w:r>
      <w:r w:rsidR="00FF2B35">
        <w:rPr>
          <w:rFonts w:hint="cs"/>
          <w:sz w:val="36"/>
          <w:szCs w:val="36"/>
          <w:rtl/>
        </w:rPr>
        <w:t xml:space="preserve"> لا مرية فيها، فيقول تعالى</w:t>
      </w:r>
      <w:r>
        <w:rPr>
          <w:rFonts w:hint="cs"/>
          <w:sz w:val="36"/>
          <w:szCs w:val="36"/>
          <w:rtl/>
        </w:rPr>
        <w:t>:</w:t>
      </w:r>
      <w:r w:rsidR="00034D24" w:rsidRPr="00EC0C5A">
        <w:rPr>
          <w:rFonts w:hint="cs"/>
          <w:color w:val="0070C0"/>
          <w:sz w:val="36"/>
          <w:szCs w:val="36"/>
          <w:rtl/>
        </w:rPr>
        <w:t xml:space="preserve">[وليعلم الذين </w:t>
      </w:r>
      <w:r>
        <w:rPr>
          <w:rFonts w:hint="cs"/>
          <w:color w:val="0070C0"/>
          <w:sz w:val="36"/>
          <w:szCs w:val="36"/>
          <w:rtl/>
        </w:rPr>
        <w:t>نافقوا وقيل لهم تعالوا قاتلوا في</w:t>
      </w:r>
      <w:r w:rsidR="00034D24" w:rsidRPr="00EC0C5A">
        <w:rPr>
          <w:rFonts w:hint="cs"/>
          <w:color w:val="0070C0"/>
          <w:sz w:val="36"/>
          <w:szCs w:val="36"/>
          <w:rtl/>
        </w:rPr>
        <w:t xml:space="preserve"> سبيل الله أو ادفعوا، قالوا لو نعلم قتالا لاتبعناكم هم للكفر يومئذ أقرب منهم ل</w:t>
      </w:r>
      <w:r>
        <w:rPr>
          <w:rFonts w:hint="cs"/>
          <w:color w:val="0070C0"/>
          <w:sz w:val="36"/>
          <w:szCs w:val="36"/>
          <w:rtl/>
        </w:rPr>
        <w:t>لإيمان يقولون بأفواههم ما ليس في</w:t>
      </w:r>
      <w:r w:rsidR="00034D24" w:rsidRPr="00EC0C5A">
        <w:rPr>
          <w:rFonts w:hint="cs"/>
          <w:color w:val="0070C0"/>
          <w:sz w:val="36"/>
          <w:szCs w:val="36"/>
          <w:rtl/>
        </w:rPr>
        <w:t xml:space="preserve"> قلوبهم والله أعلم بما يكتمون</w:t>
      </w:r>
      <w:r>
        <w:rPr>
          <w:rFonts w:hint="cs"/>
          <w:color w:val="0070C0"/>
          <w:sz w:val="36"/>
          <w:szCs w:val="36"/>
          <w:rtl/>
        </w:rPr>
        <w:t>)</w:t>
      </w:r>
      <w:r>
        <w:rPr>
          <w:rFonts w:hint="cs"/>
          <w:color w:val="0070C0"/>
          <w:sz w:val="36"/>
          <w:szCs w:val="36"/>
          <w:vertAlign w:val="superscript"/>
          <w:rtl/>
        </w:rPr>
        <w:t>(</w:t>
      </w:r>
      <w:r w:rsidR="00312180">
        <w:rPr>
          <w:rStyle w:val="a5"/>
          <w:color w:val="0070C0"/>
          <w:sz w:val="36"/>
          <w:szCs w:val="36"/>
          <w:rtl/>
        </w:rPr>
        <w:footnoteReference w:id="53"/>
      </w:r>
      <w:r>
        <w:rPr>
          <w:rFonts w:hint="cs"/>
          <w:color w:val="0070C0"/>
          <w:sz w:val="36"/>
          <w:szCs w:val="36"/>
          <w:vertAlign w:val="superscript"/>
          <w:rtl/>
        </w:rPr>
        <w:t>)</w:t>
      </w:r>
      <w:r w:rsidR="00FF2B35">
        <w:rPr>
          <w:rFonts w:hint="cs"/>
          <w:sz w:val="36"/>
          <w:szCs w:val="36"/>
          <w:rtl/>
        </w:rPr>
        <w:t xml:space="preserve">    </w:t>
      </w:r>
      <w:r w:rsidR="00737B6E">
        <w:rPr>
          <w:rFonts w:hint="cs"/>
          <w:sz w:val="36"/>
          <w:szCs w:val="36"/>
          <w:rtl/>
        </w:rPr>
        <w:t xml:space="preserve">   </w:t>
      </w:r>
      <w:r w:rsidR="009203EF">
        <w:rPr>
          <w:rFonts w:hint="cs"/>
          <w:sz w:val="36"/>
          <w:szCs w:val="36"/>
          <w:rtl/>
        </w:rPr>
        <w:t xml:space="preserve">  </w:t>
      </w:r>
    </w:p>
    <w:p w:rsidR="006621FF" w:rsidRDefault="009203EF" w:rsidP="00312180">
      <w:pPr>
        <w:ind w:left="720"/>
        <w:jc w:val="both"/>
        <w:rPr>
          <w:sz w:val="36"/>
          <w:szCs w:val="36"/>
          <w:rtl/>
        </w:rPr>
      </w:pPr>
      <w:r>
        <w:rPr>
          <w:rFonts w:hint="cs"/>
          <w:sz w:val="36"/>
          <w:szCs w:val="36"/>
          <w:rtl/>
        </w:rPr>
        <w:lastRenderedPageBreak/>
        <w:t xml:space="preserve">  </w:t>
      </w:r>
      <w:r w:rsidR="00565C80">
        <w:rPr>
          <w:rFonts w:hint="cs"/>
          <w:sz w:val="36"/>
          <w:szCs w:val="36"/>
          <w:rtl/>
        </w:rPr>
        <w:t xml:space="preserve">   </w:t>
      </w:r>
      <w:r w:rsidR="006A5C87">
        <w:rPr>
          <w:rFonts w:hint="cs"/>
          <w:sz w:val="36"/>
          <w:szCs w:val="36"/>
          <w:rtl/>
        </w:rPr>
        <w:t>ظن المنافقون أن اعتذارهم بعد</w:t>
      </w:r>
      <w:r w:rsidR="00565C80">
        <w:rPr>
          <w:rFonts w:hint="cs"/>
          <w:sz w:val="36"/>
          <w:szCs w:val="36"/>
          <w:rtl/>
        </w:rPr>
        <w:t>م المشاركة في</w:t>
      </w:r>
      <w:r w:rsidR="006A5C87">
        <w:rPr>
          <w:rFonts w:hint="cs"/>
          <w:sz w:val="36"/>
          <w:szCs w:val="36"/>
          <w:rtl/>
        </w:rPr>
        <w:t xml:space="preserve"> أحد سيلقى القبول من المؤمنين، لكن هذه </w:t>
      </w:r>
      <w:r w:rsidR="0069058A">
        <w:rPr>
          <w:rFonts w:hint="cs"/>
          <w:sz w:val="36"/>
          <w:szCs w:val="36"/>
          <w:rtl/>
        </w:rPr>
        <w:t>الآيات</w:t>
      </w:r>
      <w:r w:rsidR="00565C80">
        <w:rPr>
          <w:rFonts w:hint="cs"/>
          <w:sz w:val="36"/>
          <w:szCs w:val="36"/>
          <w:rtl/>
        </w:rPr>
        <w:t xml:space="preserve"> التي تنزلت كشفت حقيقتهم</w:t>
      </w:r>
      <w:r w:rsidR="006A5C87">
        <w:rPr>
          <w:rFonts w:hint="cs"/>
          <w:sz w:val="36"/>
          <w:szCs w:val="36"/>
          <w:rtl/>
        </w:rPr>
        <w:t xml:space="preserve">، وأبانت واقعهم وأن عذرهم ليس هو حقيقة ما تكنه قلوبهم لأن دعواهم أن لا يكون قتال خلاف الظاهر للناس من استعداد </w:t>
      </w:r>
      <w:r w:rsidR="00D97722">
        <w:rPr>
          <w:rFonts w:hint="cs"/>
          <w:sz w:val="36"/>
          <w:szCs w:val="36"/>
          <w:rtl/>
        </w:rPr>
        <w:t xml:space="preserve">قريش لحرب المسلمين، وأن استمرار عداوة الكفار للمسلمين </w:t>
      </w:r>
      <w:r w:rsidR="00565C80">
        <w:rPr>
          <w:rFonts w:hint="cs"/>
          <w:sz w:val="36"/>
          <w:szCs w:val="36"/>
          <w:rtl/>
        </w:rPr>
        <w:t>وقتالهم هي</w:t>
      </w:r>
      <w:r w:rsidR="00D97722">
        <w:rPr>
          <w:rFonts w:hint="cs"/>
          <w:sz w:val="36"/>
          <w:szCs w:val="36"/>
          <w:rtl/>
        </w:rPr>
        <w:t xml:space="preserve"> ف</w:t>
      </w:r>
      <w:r w:rsidR="00565C80">
        <w:rPr>
          <w:rFonts w:hint="cs"/>
          <w:sz w:val="36"/>
          <w:szCs w:val="36"/>
          <w:rtl/>
        </w:rPr>
        <w:t>ي</w:t>
      </w:r>
      <w:r w:rsidR="00D97722">
        <w:rPr>
          <w:rFonts w:hint="cs"/>
          <w:sz w:val="36"/>
          <w:szCs w:val="36"/>
          <w:rtl/>
        </w:rPr>
        <w:t xml:space="preserve"> وهجها السابق</w:t>
      </w:r>
      <w:r w:rsidR="00565C80">
        <w:rPr>
          <w:rFonts w:hint="cs"/>
          <w:sz w:val="36"/>
          <w:szCs w:val="36"/>
          <w:rtl/>
        </w:rPr>
        <w:t>, ودعوى المنافقين فرار من القتال وتلمس للأعذار التي قد تقبل عند غيرهم, بل طلب منهم الحد الأدنى في القتال وهو المشاركة غير الفاعلة فيه, وهذا ما قاله القرطبي عند قوله تعالى:(أو ادفعوا )</w:t>
      </w:r>
      <w:r w:rsidR="00D97722">
        <w:rPr>
          <w:rFonts w:hint="cs"/>
          <w:sz w:val="36"/>
          <w:szCs w:val="36"/>
          <w:rtl/>
        </w:rPr>
        <w:t xml:space="preserve"> </w:t>
      </w:r>
      <w:r w:rsidR="001A5049">
        <w:rPr>
          <w:rFonts w:hint="cs"/>
          <w:sz w:val="36"/>
          <w:szCs w:val="36"/>
          <w:rtl/>
        </w:rPr>
        <w:t>بأن المراد هو تكثير سواد الجيش, فيكون له الأثر الفاعل على معنويات العدو</w:t>
      </w:r>
      <w:r w:rsidR="00312180">
        <w:rPr>
          <w:rFonts w:hint="cs"/>
          <w:sz w:val="36"/>
          <w:szCs w:val="36"/>
          <w:vertAlign w:val="superscript"/>
          <w:rtl/>
        </w:rPr>
        <w:t xml:space="preserve"> </w:t>
      </w:r>
      <w:r w:rsidR="001A5049">
        <w:rPr>
          <w:rFonts w:hint="cs"/>
          <w:sz w:val="36"/>
          <w:szCs w:val="36"/>
          <w:vertAlign w:val="superscript"/>
          <w:rtl/>
        </w:rPr>
        <w:t>(</w:t>
      </w:r>
      <w:r w:rsidR="00312180">
        <w:rPr>
          <w:rStyle w:val="a5"/>
          <w:sz w:val="36"/>
          <w:szCs w:val="36"/>
          <w:rtl/>
        </w:rPr>
        <w:footnoteReference w:id="54"/>
      </w:r>
      <w:r w:rsidR="001A5049">
        <w:rPr>
          <w:rFonts w:hint="cs"/>
          <w:sz w:val="36"/>
          <w:szCs w:val="36"/>
          <w:vertAlign w:val="superscript"/>
          <w:rtl/>
        </w:rPr>
        <w:t>)</w:t>
      </w:r>
      <w:r w:rsidR="006A5C87">
        <w:rPr>
          <w:rFonts w:hint="cs"/>
          <w:sz w:val="36"/>
          <w:szCs w:val="36"/>
          <w:rtl/>
        </w:rPr>
        <w:t xml:space="preserve">   </w:t>
      </w:r>
      <w:r>
        <w:rPr>
          <w:rFonts w:hint="cs"/>
          <w:sz w:val="36"/>
          <w:szCs w:val="36"/>
          <w:rtl/>
        </w:rPr>
        <w:t xml:space="preserve"> </w:t>
      </w:r>
    </w:p>
    <w:p w:rsidR="006621FF" w:rsidRDefault="006621FF" w:rsidP="000A1322">
      <w:pPr>
        <w:ind w:left="720"/>
        <w:jc w:val="both"/>
        <w:rPr>
          <w:sz w:val="36"/>
          <w:szCs w:val="36"/>
          <w:rtl/>
        </w:rPr>
      </w:pPr>
    </w:p>
    <w:p w:rsidR="006621FF" w:rsidRDefault="006621FF" w:rsidP="000A1322">
      <w:pPr>
        <w:ind w:left="720"/>
        <w:jc w:val="both"/>
        <w:rPr>
          <w:sz w:val="36"/>
          <w:szCs w:val="36"/>
          <w:rtl/>
        </w:rPr>
      </w:pPr>
    </w:p>
    <w:p w:rsidR="006621FF" w:rsidRDefault="006621FF" w:rsidP="000A1322">
      <w:pPr>
        <w:ind w:left="720"/>
        <w:jc w:val="both"/>
        <w:rPr>
          <w:sz w:val="36"/>
          <w:szCs w:val="36"/>
          <w:rtl/>
        </w:rPr>
      </w:pPr>
    </w:p>
    <w:p w:rsidR="00AD178D" w:rsidRPr="005F64CC" w:rsidRDefault="00AD178D" w:rsidP="005F64CC">
      <w:pPr>
        <w:jc w:val="both"/>
        <w:rPr>
          <w:color w:val="FF0000"/>
          <w:sz w:val="36"/>
          <w:szCs w:val="36"/>
          <w:rtl/>
        </w:rPr>
      </w:pPr>
    </w:p>
    <w:p w:rsidR="005F64CC" w:rsidRDefault="005F64CC" w:rsidP="005F64CC">
      <w:pPr>
        <w:ind w:left="1170"/>
        <w:jc w:val="both"/>
        <w:rPr>
          <w:color w:val="FF0000"/>
          <w:sz w:val="36"/>
          <w:szCs w:val="36"/>
          <w:rtl/>
        </w:rPr>
      </w:pPr>
      <w:r w:rsidRPr="005F64CC">
        <w:rPr>
          <w:rFonts w:hint="cs"/>
          <w:color w:val="FF0000"/>
          <w:sz w:val="36"/>
          <w:szCs w:val="36"/>
          <w:rtl/>
        </w:rPr>
        <w:t>المبحث الثالث:</w:t>
      </w:r>
    </w:p>
    <w:p w:rsidR="005F64CC" w:rsidRPr="005F64CC" w:rsidRDefault="005F64CC" w:rsidP="005F64CC">
      <w:pPr>
        <w:ind w:left="1170"/>
        <w:jc w:val="both"/>
        <w:rPr>
          <w:color w:val="FF0000"/>
          <w:sz w:val="36"/>
          <w:szCs w:val="36"/>
        </w:rPr>
      </w:pPr>
    </w:p>
    <w:p w:rsidR="006621FF" w:rsidRDefault="005F64CC" w:rsidP="005F64CC">
      <w:pPr>
        <w:ind w:left="1170"/>
        <w:jc w:val="both"/>
        <w:rPr>
          <w:color w:val="FF0000"/>
          <w:sz w:val="36"/>
          <w:szCs w:val="36"/>
          <w:rtl/>
        </w:rPr>
      </w:pPr>
      <w:r>
        <w:rPr>
          <w:rFonts w:hint="cs"/>
          <w:color w:val="FF0000"/>
          <w:sz w:val="36"/>
          <w:szCs w:val="36"/>
          <w:rtl/>
        </w:rPr>
        <w:t>أ-موقف النبي</w:t>
      </w:r>
      <w:r w:rsidR="00B52445" w:rsidRPr="005F64CC">
        <w:rPr>
          <w:rFonts w:hint="cs"/>
          <w:color w:val="FF0000"/>
          <w:sz w:val="36"/>
          <w:szCs w:val="36"/>
          <w:rtl/>
        </w:rPr>
        <w:t xml:space="preserve"> صلى الله عليه وسلم من</w:t>
      </w:r>
      <w:r w:rsidR="006621FF" w:rsidRPr="005F64CC">
        <w:rPr>
          <w:rFonts w:hint="cs"/>
          <w:color w:val="FF0000"/>
          <w:sz w:val="36"/>
          <w:szCs w:val="36"/>
          <w:rtl/>
        </w:rPr>
        <w:t xml:space="preserve"> المنافقين ف</w:t>
      </w:r>
      <w:r>
        <w:rPr>
          <w:rFonts w:hint="cs"/>
          <w:color w:val="FF0000"/>
          <w:sz w:val="36"/>
          <w:szCs w:val="36"/>
          <w:rtl/>
        </w:rPr>
        <w:t>ي</w:t>
      </w:r>
      <w:r w:rsidR="006621FF" w:rsidRPr="005F64CC">
        <w:rPr>
          <w:rFonts w:hint="cs"/>
          <w:color w:val="FF0000"/>
          <w:sz w:val="36"/>
          <w:szCs w:val="36"/>
          <w:rtl/>
        </w:rPr>
        <w:t xml:space="preserve"> أحداث إجلاء </w:t>
      </w:r>
      <w:r>
        <w:rPr>
          <w:rFonts w:hint="cs"/>
          <w:color w:val="FF0000"/>
          <w:sz w:val="36"/>
          <w:szCs w:val="36"/>
          <w:rtl/>
        </w:rPr>
        <w:t>يهود بني</w:t>
      </w:r>
      <w:r w:rsidR="006621FF" w:rsidRPr="005F64CC">
        <w:rPr>
          <w:rFonts w:hint="cs"/>
          <w:color w:val="FF0000"/>
          <w:sz w:val="36"/>
          <w:szCs w:val="36"/>
          <w:rtl/>
        </w:rPr>
        <w:t xml:space="preserve"> النضير:</w:t>
      </w:r>
    </w:p>
    <w:p w:rsidR="005F64CC" w:rsidRPr="005F64CC" w:rsidRDefault="005F64CC" w:rsidP="005F64CC">
      <w:pPr>
        <w:ind w:left="1170"/>
        <w:jc w:val="both"/>
        <w:rPr>
          <w:color w:val="FF0000"/>
          <w:sz w:val="36"/>
          <w:szCs w:val="36"/>
        </w:rPr>
      </w:pPr>
    </w:p>
    <w:p w:rsidR="00662593" w:rsidRDefault="00662593" w:rsidP="005F64CC">
      <w:pPr>
        <w:pStyle w:val="a3"/>
        <w:jc w:val="both"/>
        <w:rPr>
          <w:sz w:val="36"/>
          <w:szCs w:val="36"/>
          <w:rtl/>
        </w:rPr>
      </w:pPr>
      <w:r>
        <w:rPr>
          <w:rFonts w:hint="cs"/>
          <w:sz w:val="36"/>
          <w:szCs w:val="36"/>
          <w:rtl/>
        </w:rPr>
        <w:t xml:space="preserve">يظهر المنافقون </w:t>
      </w:r>
      <w:r w:rsidR="005F64CC">
        <w:rPr>
          <w:rFonts w:hint="cs"/>
          <w:sz w:val="36"/>
          <w:szCs w:val="36"/>
          <w:rtl/>
        </w:rPr>
        <w:t>كعادتهم أيام المحن والشدائد، فهي</w:t>
      </w:r>
      <w:r>
        <w:rPr>
          <w:rFonts w:hint="cs"/>
          <w:sz w:val="36"/>
          <w:szCs w:val="36"/>
          <w:rtl/>
        </w:rPr>
        <w:t xml:space="preserve"> الت</w:t>
      </w:r>
      <w:r w:rsidR="005F64CC">
        <w:rPr>
          <w:rFonts w:hint="cs"/>
          <w:sz w:val="36"/>
          <w:szCs w:val="36"/>
          <w:rtl/>
        </w:rPr>
        <w:t>ي</w:t>
      </w:r>
      <w:r>
        <w:rPr>
          <w:rFonts w:hint="cs"/>
          <w:sz w:val="36"/>
          <w:szCs w:val="36"/>
          <w:rtl/>
        </w:rPr>
        <w:t xml:space="preserve"> تكشف أمرهم وتفضح عملهم.</w:t>
      </w:r>
    </w:p>
    <w:p w:rsidR="0085037D" w:rsidRDefault="00662593" w:rsidP="005F64CC">
      <w:pPr>
        <w:pStyle w:val="a3"/>
        <w:jc w:val="both"/>
        <w:rPr>
          <w:sz w:val="36"/>
          <w:szCs w:val="36"/>
          <w:rtl/>
        </w:rPr>
      </w:pPr>
      <w:r>
        <w:rPr>
          <w:rFonts w:hint="cs"/>
          <w:sz w:val="36"/>
          <w:szCs w:val="36"/>
          <w:rtl/>
        </w:rPr>
        <w:t xml:space="preserve">       فعندما حاصر النب</w:t>
      </w:r>
      <w:r w:rsidR="005F64CC">
        <w:rPr>
          <w:rFonts w:hint="cs"/>
          <w:sz w:val="36"/>
          <w:szCs w:val="36"/>
          <w:rtl/>
        </w:rPr>
        <w:t>ي</w:t>
      </w:r>
      <w:r>
        <w:rPr>
          <w:rFonts w:hint="cs"/>
          <w:sz w:val="36"/>
          <w:szCs w:val="36"/>
          <w:rtl/>
        </w:rPr>
        <w:t xml:space="preserve"> صلى الله عليه وسلم بن</w:t>
      </w:r>
      <w:r w:rsidR="005F64CC">
        <w:rPr>
          <w:rFonts w:hint="cs"/>
          <w:sz w:val="36"/>
          <w:szCs w:val="36"/>
          <w:rtl/>
        </w:rPr>
        <w:t>ي</w:t>
      </w:r>
      <w:r>
        <w:rPr>
          <w:rFonts w:hint="cs"/>
          <w:sz w:val="36"/>
          <w:szCs w:val="36"/>
          <w:rtl/>
        </w:rPr>
        <w:t xml:space="preserve"> النضير ف</w:t>
      </w:r>
      <w:r w:rsidR="005F64CC">
        <w:rPr>
          <w:rFonts w:hint="cs"/>
          <w:sz w:val="36"/>
          <w:szCs w:val="36"/>
          <w:rtl/>
        </w:rPr>
        <w:t>ي</w:t>
      </w:r>
      <w:r>
        <w:rPr>
          <w:rFonts w:hint="cs"/>
          <w:sz w:val="36"/>
          <w:szCs w:val="36"/>
          <w:rtl/>
        </w:rPr>
        <w:t xml:space="preserve"> العام الرابع من الهجرة وبعد ما كشف الله له خطتهم الت</w:t>
      </w:r>
      <w:r w:rsidR="005F64CC">
        <w:rPr>
          <w:rFonts w:hint="cs"/>
          <w:sz w:val="36"/>
          <w:szCs w:val="36"/>
          <w:rtl/>
        </w:rPr>
        <w:t>ي</w:t>
      </w:r>
      <w:r>
        <w:rPr>
          <w:rFonts w:hint="cs"/>
          <w:sz w:val="36"/>
          <w:szCs w:val="36"/>
          <w:rtl/>
        </w:rPr>
        <w:t xml:space="preserve"> دبروها لقتله، وشدد عليهم الحصار وبدأ بقطع نخيلهم. جاء </w:t>
      </w:r>
      <w:r w:rsidR="005F64CC">
        <w:rPr>
          <w:rFonts w:hint="cs"/>
          <w:sz w:val="36"/>
          <w:szCs w:val="36"/>
          <w:rtl/>
        </w:rPr>
        <w:t>تحرك</w:t>
      </w:r>
      <w:r>
        <w:rPr>
          <w:rFonts w:hint="cs"/>
          <w:sz w:val="36"/>
          <w:szCs w:val="36"/>
          <w:rtl/>
        </w:rPr>
        <w:t xml:space="preserve"> المنافقين فقد روى ابن </w:t>
      </w:r>
      <w:r w:rsidR="0085037D">
        <w:rPr>
          <w:rFonts w:hint="cs"/>
          <w:sz w:val="36"/>
          <w:szCs w:val="36"/>
          <w:rtl/>
        </w:rPr>
        <w:lastRenderedPageBreak/>
        <w:t>إسحاق</w:t>
      </w:r>
      <w:r>
        <w:rPr>
          <w:rFonts w:hint="cs"/>
          <w:sz w:val="36"/>
          <w:szCs w:val="36"/>
          <w:rtl/>
        </w:rPr>
        <w:t xml:space="preserve"> قال:" وكان رهط من بن</w:t>
      </w:r>
      <w:r w:rsidR="005F64CC">
        <w:rPr>
          <w:rFonts w:hint="cs"/>
          <w:sz w:val="36"/>
          <w:szCs w:val="36"/>
          <w:rtl/>
        </w:rPr>
        <w:t>ي</w:t>
      </w:r>
      <w:r>
        <w:rPr>
          <w:rFonts w:hint="cs"/>
          <w:sz w:val="36"/>
          <w:szCs w:val="36"/>
          <w:rtl/>
        </w:rPr>
        <w:t xml:space="preserve"> عوف بن الخزرج، منهم عبد الله بن أب</w:t>
      </w:r>
      <w:r w:rsidR="005F64CC">
        <w:rPr>
          <w:rFonts w:hint="cs"/>
          <w:sz w:val="36"/>
          <w:szCs w:val="36"/>
          <w:rtl/>
        </w:rPr>
        <w:t>ي</w:t>
      </w:r>
      <w:r>
        <w:rPr>
          <w:rFonts w:hint="cs"/>
          <w:sz w:val="36"/>
          <w:szCs w:val="36"/>
          <w:rtl/>
        </w:rPr>
        <w:t xml:space="preserve"> بن سلول، قد بعثوا </w:t>
      </w:r>
      <w:r w:rsidR="00DA00F4">
        <w:rPr>
          <w:rFonts w:hint="cs"/>
          <w:sz w:val="36"/>
          <w:szCs w:val="36"/>
          <w:rtl/>
        </w:rPr>
        <w:t>إلى</w:t>
      </w:r>
      <w:r>
        <w:rPr>
          <w:rFonts w:hint="cs"/>
          <w:sz w:val="36"/>
          <w:szCs w:val="36"/>
          <w:rtl/>
        </w:rPr>
        <w:t xml:space="preserve"> بن</w:t>
      </w:r>
      <w:r w:rsidR="005F64CC">
        <w:rPr>
          <w:rFonts w:hint="cs"/>
          <w:sz w:val="36"/>
          <w:szCs w:val="36"/>
          <w:rtl/>
        </w:rPr>
        <w:t>ي</w:t>
      </w:r>
      <w:r>
        <w:rPr>
          <w:rFonts w:hint="cs"/>
          <w:sz w:val="36"/>
          <w:szCs w:val="36"/>
          <w:rtl/>
        </w:rPr>
        <w:t xml:space="preserve"> النضير: أن اثبتوا وتمنعوا، فإ</w:t>
      </w:r>
      <w:r w:rsidR="0085037D">
        <w:rPr>
          <w:rFonts w:hint="cs"/>
          <w:sz w:val="36"/>
          <w:szCs w:val="36"/>
          <w:rtl/>
        </w:rPr>
        <w:t xml:space="preserve">نا لن نسلمكم، إن قوتلتم قاتلنا معكم، </w:t>
      </w:r>
      <w:r w:rsidR="00D031BF">
        <w:rPr>
          <w:rFonts w:hint="cs"/>
          <w:sz w:val="36"/>
          <w:szCs w:val="36"/>
          <w:rtl/>
        </w:rPr>
        <w:t>و</w:t>
      </w:r>
      <w:r w:rsidR="0085037D">
        <w:rPr>
          <w:rFonts w:hint="cs"/>
          <w:sz w:val="36"/>
          <w:szCs w:val="36"/>
          <w:rtl/>
        </w:rPr>
        <w:t>إن أخرجتم خرجنا معكم، فتربصوا ذلك من نصرهم، فلم يفعلوا، وقذف الله ف</w:t>
      </w:r>
      <w:r w:rsidR="005F64CC">
        <w:rPr>
          <w:rFonts w:hint="cs"/>
          <w:sz w:val="36"/>
          <w:szCs w:val="36"/>
          <w:rtl/>
        </w:rPr>
        <w:t>ي</w:t>
      </w:r>
      <w:r w:rsidR="0085037D">
        <w:rPr>
          <w:rFonts w:hint="cs"/>
          <w:sz w:val="36"/>
          <w:szCs w:val="36"/>
          <w:rtl/>
        </w:rPr>
        <w:t xml:space="preserve"> قلوبهم الرعب، وسألوا رسول الله صلى الله عليه وسلم أن يجليهم ويكف عن دمائهم"</w:t>
      </w:r>
      <w:r w:rsidR="0085037D" w:rsidRPr="0085037D">
        <w:rPr>
          <w:rFonts w:hint="cs"/>
          <w:sz w:val="36"/>
          <w:szCs w:val="36"/>
          <w:vertAlign w:val="superscript"/>
          <w:rtl/>
        </w:rPr>
        <w:t>(</w:t>
      </w:r>
      <w:r w:rsidR="0085037D" w:rsidRPr="0085037D">
        <w:rPr>
          <w:rStyle w:val="a5"/>
          <w:sz w:val="36"/>
          <w:szCs w:val="36"/>
          <w:rtl/>
        </w:rPr>
        <w:footnoteReference w:id="55"/>
      </w:r>
      <w:r w:rsidR="0085037D" w:rsidRPr="0085037D">
        <w:rPr>
          <w:rFonts w:hint="cs"/>
          <w:sz w:val="36"/>
          <w:szCs w:val="36"/>
          <w:vertAlign w:val="superscript"/>
          <w:rtl/>
        </w:rPr>
        <w:t>)</w:t>
      </w:r>
      <w:r w:rsidR="0085037D">
        <w:rPr>
          <w:rFonts w:hint="cs"/>
          <w:sz w:val="36"/>
          <w:szCs w:val="36"/>
          <w:rtl/>
        </w:rPr>
        <w:t xml:space="preserve"> </w:t>
      </w:r>
    </w:p>
    <w:p w:rsidR="00A415F0" w:rsidRDefault="0085037D" w:rsidP="005F64CC">
      <w:pPr>
        <w:pStyle w:val="a3"/>
        <w:jc w:val="both"/>
        <w:rPr>
          <w:sz w:val="36"/>
          <w:szCs w:val="36"/>
          <w:rtl/>
        </w:rPr>
      </w:pPr>
      <w:r>
        <w:rPr>
          <w:rFonts w:hint="cs"/>
          <w:sz w:val="36"/>
          <w:szCs w:val="36"/>
          <w:rtl/>
        </w:rPr>
        <w:t xml:space="preserve">      بل ويزيد الأمر سوءا ما قاله عبد الله بن أب</w:t>
      </w:r>
      <w:r w:rsidR="005F64CC">
        <w:rPr>
          <w:rFonts w:hint="cs"/>
          <w:sz w:val="36"/>
          <w:szCs w:val="36"/>
          <w:rtl/>
        </w:rPr>
        <w:t>ي</w:t>
      </w:r>
      <w:r>
        <w:rPr>
          <w:rFonts w:hint="cs"/>
          <w:sz w:val="36"/>
          <w:szCs w:val="36"/>
          <w:rtl/>
        </w:rPr>
        <w:t xml:space="preserve"> بن سلول </w:t>
      </w:r>
      <w:r w:rsidR="001E6DBF">
        <w:rPr>
          <w:rFonts w:hint="cs"/>
          <w:sz w:val="36"/>
          <w:szCs w:val="36"/>
          <w:rtl/>
        </w:rPr>
        <w:t>ف</w:t>
      </w:r>
      <w:r w:rsidR="005F64CC">
        <w:rPr>
          <w:rFonts w:hint="cs"/>
          <w:sz w:val="36"/>
          <w:szCs w:val="36"/>
          <w:rtl/>
        </w:rPr>
        <w:t>ي</w:t>
      </w:r>
      <w:r w:rsidR="001E6DBF">
        <w:rPr>
          <w:rFonts w:hint="cs"/>
          <w:sz w:val="36"/>
          <w:szCs w:val="36"/>
          <w:rtl/>
        </w:rPr>
        <w:t xml:space="preserve"> رواية أخرى</w:t>
      </w:r>
      <w:r w:rsidR="005F64CC">
        <w:rPr>
          <w:rFonts w:hint="cs"/>
          <w:sz w:val="36"/>
          <w:szCs w:val="36"/>
          <w:rtl/>
        </w:rPr>
        <w:t>:</w:t>
      </w:r>
      <w:r w:rsidR="001E6DBF">
        <w:rPr>
          <w:rFonts w:hint="cs"/>
          <w:sz w:val="36"/>
          <w:szCs w:val="36"/>
          <w:rtl/>
        </w:rPr>
        <w:t xml:space="preserve"> "لا تخرجوا من دياركم، وأقيموا ف</w:t>
      </w:r>
      <w:r w:rsidR="005F64CC">
        <w:rPr>
          <w:rFonts w:hint="cs"/>
          <w:sz w:val="36"/>
          <w:szCs w:val="36"/>
          <w:rtl/>
        </w:rPr>
        <w:t>ي</w:t>
      </w:r>
      <w:r w:rsidR="001E6DBF">
        <w:rPr>
          <w:rFonts w:hint="cs"/>
          <w:sz w:val="36"/>
          <w:szCs w:val="36"/>
          <w:rtl/>
        </w:rPr>
        <w:t xml:space="preserve"> حصونكم</w:t>
      </w:r>
      <w:r w:rsidR="003B304B">
        <w:rPr>
          <w:rFonts w:hint="cs"/>
          <w:sz w:val="36"/>
          <w:szCs w:val="36"/>
          <w:rtl/>
        </w:rPr>
        <w:t>، فإن مع</w:t>
      </w:r>
      <w:r w:rsidR="005F64CC">
        <w:rPr>
          <w:rFonts w:hint="cs"/>
          <w:sz w:val="36"/>
          <w:szCs w:val="36"/>
          <w:rtl/>
        </w:rPr>
        <w:t>ي</w:t>
      </w:r>
      <w:r w:rsidR="003B304B">
        <w:rPr>
          <w:rFonts w:hint="cs"/>
          <w:sz w:val="36"/>
          <w:szCs w:val="36"/>
          <w:rtl/>
        </w:rPr>
        <w:t xml:space="preserve"> ألفين من قوم</w:t>
      </w:r>
      <w:r w:rsidR="005F64CC">
        <w:rPr>
          <w:rFonts w:hint="cs"/>
          <w:sz w:val="36"/>
          <w:szCs w:val="36"/>
          <w:rtl/>
        </w:rPr>
        <w:t>ي</w:t>
      </w:r>
      <w:r w:rsidR="003B304B">
        <w:rPr>
          <w:rFonts w:hint="cs"/>
          <w:sz w:val="36"/>
          <w:szCs w:val="36"/>
          <w:rtl/>
        </w:rPr>
        <w:t xml:space="preserve"> من العرب يدخلون معكم حصونكم</w:t>
      </w:r>
      <w:r w:rsidR="001E6DBF">
        <w:rPr>
          <w:rFonts w:hint="cs"/>
          <w:sz w:val="36"/>
          <w:szCs w:val="36"/>
          <w:rtl/>
        </w:rPr>
        <w:t xml:space="preserve"> وتمدكم قريظة وحلفاؤكم من غط</w:t>
      </w:r>
      <w:r w:rsidR="00C407CB">
        <w:rPr>
          <w:rFonts w:hint="cs"/>
          <w:sz w:val="36"/>
          <w:szCs w:val="36"/>
          <w:rtl/>
        </w:rPr>
        <w:t>فان"</w:t>
      </w:r>
      <w:r w:rsidR="00A415F0" w:rsidRPr="00A415F0">
        <w:rPr>
          <w:rFonts w:hint="cs"/>
          <w:sz w:val="36"/>
          <w:szCs w:val="36"/>
          <w:vertAlign w:val="superscript"/>
          <w:rtl/>
        </w:rPr>
        <w:t>(</w:t>
      </w:r>
      <w:r w:rsidR="00C407CB" w:rsidRPr="00A415F0">
        <w:rPr>
          <w:rStyle w:val="a5"/>
          <w:sz w:val="36"/>
          <w:szCs w:val="36"/>
          <w:rtl/>
        </w:rPr>
        <w:footnoteReference w:id="56"/>
      </w:r>
      <w:r w:rsidR="00A415F0" w:rsidRPr="00A415F0">
        <w:rPr>
          <w:rFonts w:hint="cs"/>
          <w:sz w:val="36"/>
          <w:szCs w:val="36"/>
          <w:vertAlign w:val="superscript"/>
          <w:rtl/>
        </w:rPr>
        <w:t>)</w:t>
      </w:r>
      <w:r w:rsidR="001E6DBF">
        <w:rPr>
          <w:rFonts w:hint="cs"/>
          <w:sz w:val="36"/>
          <w:szCs w:val="36"/>
          <w:rtl/>
        </w:rPr>
        <w:t xml:space="preserve"> </w:t>
      </w:r>
    </w:p>
    <w:p w:rsidR="00360730" w:rsidRDefault="00A415F0" w:rsidP="00736DFE">
      <w:pPr>
        <w:pStyle w:val="a3"/>
        <w:jc w:val="both"/>
        <w:rPr>
          <w:sz w:val="36"/>
          <w:szCs w:val="36"/>
          <w:rtl/>
        </w:rPr>
      </w:pPr>
      <w:r>
        <w:rPr>
          <w:rFonts w:hint="cs"/>
          <w:sz w:val="36"/>
          <w:szCs w:val="36"/>
          <w:rtl/>
        </w:rPr>
        <w:t xml:space="preserve">     إنه موقف المنافقين المتكرر </w:t>
      </w:r>
      <w:r w:rsidR="005F64CC">
        <w:rPr>
          <w:rFonts w:hint="cs"/>
          <w:sz w:val="36"/>
          <w:szCs w:val="36"/>
          <w:rtl/>
        </w:rPr>
        <w:t>من</w:t>
      </w:r>
      <w:r>
        <w:rPr>
          <w:rFonts w:hint="cs"/>
          <w:sz w:val="36"/>
          <w:szCs w:val="36"/>
          <w:rtl/>
        </w:rPr>
        <w:t xml:space="preserve"> النب</w:t>
      </w:r>
      <w:r w:rsidR="005F64CC">
        <w:rPr>
          <w:rFonts w:hint="cs"/>
          <w:sz w:val="36"/>
          <w:szCs w:val="36"/>
          <w:rtl/>
        </w:rPr>
        <w:t>ي صلى الله عليه وسلم،    و</w:t>
      </w:r>
      <w:r>
        <w:rPr>
          <w:rFonts w:hint="cs"/>
          <w:sz w:val="36"/>
          <w:szCs w:val="36"/>
          <w:rtl/>
        </w:rPr>
        <w:t xml:space="preserve"> كيان المسلمين ف</w:t>
      </w:r>
      <w:r w:rsidR="005F64CC">
        <w:rPr>
          <w:rFonts w:hint="cs"/>
          <w:sz w:val="36"/>
          <w:szCs w:val="36"/>
          <w:rtl/>
        </w:rPr>
        <w:t>ي</w:t>
      </w:r>
      <w:r>
        <w:rPr>
          <w:rFonts w:hint="cs"/>
          <w:sz w:val="36"/>
          <w:szCs w:val="36"/>
          <w:rtl/>
        </w:rPr>
        <w:t xml:space="preserve"> المدينة على وجه العموم</w:t>
      </w:r>
      <w:r w:rsidR="003C3F00">
        <w:rPr>
          <w:rFonts w:hint="cs"/>
          <w:sz w:val="36"/>
          <w:szCs w:val="36"/>
          <w:rtl/>
        </w:rPr>
        <w:t>. فهؤلاء المنافقو</w:t>
      </w:r>
      <w:r>
        <w:rPr>
          <w:rFonts w:hint="cs"/>
          <w:sz w:val="36"/>
          <w:szCs w:val="36"/>
          <w:rtl/>
        </w:rPr>
        <w:t xml:space="preserve">ن هم من رعايا </w:t>
      </w:r>
      <w:r w:rsidR="0017063D">
        <w:rPr>
          <w:rFonts w:hint="cs"/>
          <w:sz w:val="36"/>
          <w:szCs w:val="36"/>
          <w:rtl/>
        </w:rPr>
        <w:t>الدولة الإسلامية ف</w:t>
      </w:r>
      <w:r w:rsidR="005F64CC">
        <w:rPr>
          <w:rFonts w:hint="cs"/>
          <w:sz w:val="36"/>
          <w:szCs w:val="36"/>
          <w:rtl/>
        </w:rPr>
        <w:t>ي</w:t>
      </w:r>
      <w:r w:rsidR="0017063D">
        <w:rPr>
          <w:rFonts w:hint="cs"/>
          <w:sz w:val="36"/>
          <w:szCs w:val="36"/>
          <w:rtl/>
        </w:rPr>
        <w:t xml:space="preserve"> الم</w:t>
      </w:r>
      <w:r w:rsidR="003377AD">
        <w:rPr>
          <w:rFonts w:hint="cs"/>
          <w:sz w:val="36"/>
          <w:szCs w:val="36"/>
          <w:rtl/>
        </w:rPr>
        <w:t>دينة، ويتمتعون بالمواطنة الكاملة ب</w:t>
      </w:r>
      <w:r w:rsidR="005F64CC">
        <w:rPr>
          <w:rFonts w:hint="cs"/>
          <w:sz w:val="36"/>
          <w:szCs w:val="36"/>
          <w:rtl/>
        </w:rPr>
        <w:t>م</w:t>
      </w:r>
      <w:r w:rsidR="003377AD">
        <w:rPr>
          <w:rFonts w:hint="cs"/>
          <w:sz w:val="36"/>
          <w:szCs w:val="36"/>
          <w:rtl/>
        </w:rPr>
        <w:t>ا لهم</w:t>
      </w:r>
      <w:r w:rsidR="005F64CC">
        <w:rPr>
          <w:rFonts w:hint="cs"/>
          <w:sz w:val="36"/>
          <w:szCs w:val="36"/>
          <w:rtl/>
        </w:rPr>
        <w:t xml:space="preserve"> من</w:t>
      </w:r>
      <w:r w:rsidR="003377AD">
        <w:rPr>
          <w:rFonts w:hint="cs"/>
          <w:sz w:val="36"/>
          <w:szCs w:val="36"/>
          <w:rtl/>
        </w:rPr>
        <w:t xml:space="preserve"> حقوق وعلي</w:t>
      </w:r>
      <w:r w:rsidR="00D031BF">
        <w:rPr>
          <w:rFonts w:hint="cs"/>
          <w:sz w:val="36"/>
          <w:szCs w:val="36"/>
          <w:rtl/>
        </w:rPr>
        <w:t>هم</w:t>
      </w:r>
      <w:r w:rsidR="005F64CC">
        <w:rPr>
          <w:rFonts w:hint="cs"/>
          <w:sz w:val="36"/>
          <w:szCs w:val="36"/>
          <w:rtl/>
        </w:rPr>
        <w:t xml:space="preserve"> من</w:t>
      </w:r>
      <w:r w:rsidR="00D031BF">
        <w:rPr>
          <w:rFonts w:hint="cs"/>
          <w:sz w:val="36"/>
          <w:szCs w:val="36"/>
          <w:rtl/>
        </w:rPr>
        <w:t xml:space="preserve"> واجبات. ومع كل هذا نراهم ف</w:t>
      </w:r>
      <w:r w:rsidR="005F64CC">
        <w:rPr>
          <w:rFonts w:hint="cs"/>
          <w:sz w:val="36"/>
          <w:szCs w:val="36"/>
          <w:rtl/>
        </w:rPr>
        <w:t>ي</w:t>
      </w:r>
      <w:r w:rsidR="00D031BF">
        <w:rPr>
          <w:rFonts w:hint="cs"/>
          <w:sz w:val="36"/>
          <w:szCs w:val="36"/>
          <w:rtl/>
        </w:rPr>
        <w:t xml:space="preserve"> أ</w:t>
      </w:r>
      <w:r w:rsidR="003377AD">
        <w:rPr>
          <w:rFonts w:hint="cs"/>
          <w:sz w:val="36"/>
          <w:szCs w:val="36"/>
          <w:rtl/>
        </w:rPr>
        <w:t xml:space="preserve">شد الظروف وأصعبها على المسلمين يسعون </w:t>
      </w:r>
      <w:r w:rsidR="00DA00F4">
        <w:rPr>
          <w:rFonts w:hint="cs"/>
          <w:sz w:val="36"/>
          <w:szCs w:val="36"/>
          <w:rtl/>
        </w:rPr>
        <w:t>إلى</w:t>
      </w:r>
      <w:r w:rsidR="003377AD">
        <w:rPr>
          <w:rFonts w:hint="cs"/>
          <w:sz w:val="36"/>
          <w:szCs w:val="36"/>
          <w:rtl/>
        </w:rPr>
        <w:t xml:space="preserve"> ما يثير ال</w:t>
      </w:r>
      <w:r w:rsidR="00DA00F4">
        <w:rPr>
          <w:rFonts w:hint="cs"/>
          <w:sz w:val="36"/>
          <w:szCs w:val="36"/>
          <w:rtl/>
        </w:rPr>
        <w:t xml:space="preserve">فتنة وينمى </w:t>
      </w:r>
      <w:r w:rsidR="005F64CC">
        <w:rPr>
          <w:rFonts w:hint="cs"/>
          <w:sz w:val="36"/>
          <w:szCs w:val="36"/>
          <w:rtl/>
        </w:rPr>
        <w:t>الفرقة في</w:t>
      </w:r>
      <w:r w:rsidR="00DA00F4">
        <w:rPr>
          <w:rFonts w:hint="cs"/>
          <w:sz w:val="36"/>
          <w:szCs w:val="36"/>
          <w:rtl/>
        </w:rPr>
        <w:t xml:space="preserve"> المجتمع، بل</w:t>
      </w:r>
      <w:r w:rsidR="005F64CC">
        <w:rPr>
          <w:rFonts w:hint="cs"/>
          <w:sz w:val="36"/>
          <w:szCs w:val="36"/>
          <w:rtl/>
        </w:rPr>
        <w:t xml:space="preserve"> </w:t>
      </w:r>
      <w:r w:rsidR="003377AD">
        <w:rPr>
          <w:rFonts w:hint="cs"/>
          <w:sz w:val="36"/>
          <w:szCs w:val="36"/>
          <w:rtl/>
        </w:rPr>
        <w:t xml:space="preserve">يتجاوزون ذلك </w:t>
      </w:r>
      <w:r w:rsidR="00DA00F4">
        <w:rPr>
          <w:rFonts w:hint="cs"/>
          <w:sz w:val="36"/>
          <w:szCs w:val="36"/>
          <w:rtl/>
        </w:rPr>
        <w:t>إ</w:t>
      </w:r>
      <w:r w:rsidR="003377AD">
        <w:rPr>
          <w:rFonts w:hint="cs"/>
          <w:sz w:val="36"/>
          <w:szCs w:val="36"/>
          <w:rtl/>
        </w:rPr>
        <w:t>لى ما هو أشد كما ف</w:t>
      </w:r>
      <w:r w:rsidR="005F64CC">
        <w:rPr>
          <w:rFonts w:hint="cs"/>
          <w:sz w:val="36"/>
          <w:szCs w:val="36"/>
          <w:rtl/>
        </w:rPr>
        <w:t>ي حادثة بني</w:t>
      </w:r>
      <w:r w:rsidR="003377AD">
        <w:rPr>
          <w:rFonts w:hint="cs"/>
          <w:sz w:val="36"/>
          <w:szCs w:val="36"/>
          <w:rtl/>
        </w:rPr>
        <w:t xml:space="preserve"> النضير حيث موالاة العدو ومناصرته، ولا نشك أن هذا الموقف لا يمكن</w:t>
      </w:r>
      <w:r w:rsidR="00DA00F4">
        <w:rPr>
          <w:rFonts w:hint="cs"/>
          <w:sz w:val="36"/>
          <w:szCs w:val="36"/>
          <w:rtl/>
        </w:rPr>
        <w:t xml:space="preserve"> تقدير أثره على المسلمي</w:t>
      </w:r>
      <w:r w:rsidR="003377AD">
        <w:rPr>
          <w:rFonts w:hint="cs"/>
          <w:sz w:val="36"/>
          <w:szCs w:val="36"/>
          <w:rtl/>
        </w:rPr>
        <w:t xml:space="preserve">ن وما ذاك </w:t>
      </w:r>
      <w:r w:rsidR="00DA00F4">
        <w:rPr>
          <w:rFonts w:hint="cs"/>
          <w:sz w:val="36"/>
          <w:szCs w:val="36"/>
          <w:rtl/>
        </w:rPr>
        <w:t>إلا</w:t>
      </w:r>
      <w:r w:rsidR="005F64CC">
        <w:rPr>
          <w:rFonts w:hint="cs"/>
          <w:sz w:val="36"/>
          <w:szCs w:val="36"/>
          <w:rtl/>
        </w:rPr>
        <w:t xml:space="preserve"> لخطره الذي</w:t>
      </w:r>
      <w:r w:rsidR="00D031BF">
        <w:rPr>
          <w:rFonts w:hint="cs"/>
          <w:sz w:val="36"/>
          <w:szCs w:val="36"/>
          <w:rtl/>
        </w:rPr>
        <w:t xml:space="preserve"> </w:t>
      </w:r>
      <w:r w:rsidR="00736DFE">
        <w:rPr>
          <w:rFonts w:hint="cs"/>
          <w:sz w:val="36"/>
          <w:szCs w:val="36"/>
          <w:rtl/>
        </w:rPr>
        <w:t>ي</w:t>
      </w:r>
      <w:r w:rsidR="003377AD">
        <w:rPr>
          <w:rFonts w:hint="cs"/>
          <w:sz w:val="36"/>
          <w:szCs w:val="36"/>
          <w:rtl/>
        </w:rPr>
        <w:t>تمثل</w:t>
      </w:r>
      <w:r w:rsidR="00DA00F4">
        <w:rPr>
          <w:rFonts w:hint="cs"/>
          <w:sz w:val="36"/>
          <w:szCs w:val="36"/>
          <w:rtl/>
        </w:rPr>
        <w:t xml:space="preserve"> بقيام المنافقي</w:t>
      </w:r>
      <w:r w:rsidR="003377AD">
        <w:rPr>
          <w:rFonts w:hint="cs"/>
          <w:sz w:val="36"/>
          <w:szCs w:val="36"/>
          <w:rtl/>
        </w:rPr>
        <w:t xml:space="preserve">ن بدعوة اليهود </w:t>
      </w:r>
      <w:r w:rsidR="00B77B0F">
        <w:rPr>
          <w:rFonts w:hint="cs"/>
          <w:sz w:val="36"/>
          <w:szCs w:val="36"/>
          <w:rtl/>
        </w:rPr>
        <w:t>الذين أمرهم النب</w:t>
      </w:r>
      <w:r w:rsidR="00736DFE">
        <w:rPr>
          <w:rFonts w:hint="cs"/>
          <w:sz w:val="36"/>
          <w:szCs w:val="36"/>
          <w:rtl/>
        </w:rPr>
        <w:t>ي</w:t>
      </w:r>
      <w:r w:rsidR="00B77B0F">
        <w:rPr>
          <w:rFonts w:hint="cs"/>
          <w:sz w:val="36"/>
          <w:szCs w:val="36"/>
          <w:rtl/>
        </w:rPr>
        <w:t xml:space="preserve"> صلى الله عليه وسلم</w:t>
      </w:r>
      <w:r w:rsidR="00AD178D">
        <w:rPr>
          <w:rFonts w:hint="cs"/>
          <w:sz w:val="36"/>
          <w:szCs w:val="36"/>
          <w:rtl/>
        </w:rPr>
        <w:t>،</w:t>
      </w:r>
      <w:r w:rsidR="00B77B0F">
        <w:rPr>
          <w:rFonts w:hint="cs"/>
          <w:sz w:val="36"/>
          <w:szCs w:val="36"/>
          <w:rtl/>
        </w:rPr>
        <w:t xml:space="preserve"> بالخروج من المدينة، لنقضهم العهد وسعيهم </w:t>
      </w:r>
      <w:r w:rsidR="00DA00F4">
        <w:rPr>
          <w:rFonts w:hint="cs"/>
          <w:sz w:val="36"/>
          <w:szCs w:val="36"/>
          <w:rtl/>
        </w:rPr>
        <w:t>إلى</w:t>
      </w:r>
      <w:r w:rsidR="00B77B0F">
        <w:rPr>
          <w:rFonts w:hint="cs"/>
          <w:sz w:val="36"/>
          <w:szCs w:val="36"/>
          <w:rtl/>
        </w:rPr>
        <w:t xml:space="preserve"> قتله صلى الله عليه وسلم،</w:t>
      </w:r>
      <w:r w:rsidR="00736DFE">
        <w:rPr>
          <w:rFonts w:hint="cs"/>
          <w:sz w:val="36"/>
          <w:szCs w:val="36"/>
          <w:rtl/>
        </w:rPr>
        <w:t xml:space="preserve"> وعدم السماع والاست</w:t>
      </w:r>
      <w:r w:rsidR="00B81C0E">
        <w:rPr>
          <w:rFonts w:hint="cs"/>
          <w:sz w:val="36"/>
          <w:szCs w:val="36"/>
          <w:rtl/>
        </w:rPr>
        <w:t>جابة</w:t>
      </w:r>
      <w:r w:rsidR="00B77B0F">
        <w:rPr>
          <w:rFonts w:hint="cs"/>
          <w:sz w:val="36"/>
          <w:szCs w:val="36"/>
          <w:rtl/>
        </w:rPr>
        <w:t xml:space="preserve"> </w:t>
      </w:r>
      <w:r w:rsidR="00B81C0E">
        <w:rPr>
          <w:rFonts w:hint="cs"/>
          <w:sz w:val="36"/>
          <w:szCs w:val="36"/>
          <w:rtl/>
        </w:rPr>
        <w:t>لما أمر به، و</w:t>
      </w:r>
      <w:r w:rsidR="00736DFE">
        <w:rPr>
          <w:rFonts w:hint="cs"/>
          <w:sz w:val="36"/>
          <w:szCs w:val="36"/>
          <w:rtl/>
        </w:rPr>
        <w:t xml:space="preserve">مع </w:t>
      </w:r>
      <w:r w:rsidR="00B77B0F">
        <w:rPr>
          <w:rFonts w:hint="cs"/>
          <w:sz w:val="36"/>
          <w:szCs w:val="36"/>
          <w:rtl/>
        </w:rPr>
        <w:t>هذا الموقف العدائ</w:t>
      </w:r>
      <w:r w:rsidR="00736DFE">
        <w:rPr>
          <w:rFonts w:hint="cs"/>
          <w:sz w:val="36"/>
          <w:szCs w:val="36"/>
          <w:rtl/>
        </w:rPr>
        <w:t>ي</w:t>
      </w:r>
      <w:r w:rsidR="00B77B0F">
        <w:rPr>
          <w:rFonts w:hint="cs"/>
          <w:sz w:val="36"/>
          <w:szCs w:val="36"/>
          <w:rtl/>
        </w:rPr>
        <w:t xml:space="preserve"> الذ</w:t>
      </w:r>
      <w:r w:rsidR="00736DFE">
        <w:rPr>
          <w:rFonts w:hint="cs"/>
          <w:sz w:val="36"/>
          <w:szCs w:val="36"/>
          <w:rtl/>
        </w:rPr>
        <w:t>ي</w:t>
      </w:r>
      <w:r w:rsidR="00B77B0F">
        <w:rPr>
          <w:rFonts w:hint="cs"/>
          <w:sz w:val="36"/>
          <w:szCs w:val="36"/>
          <w:rtl/>
        </w:rPr>
        <w:t xml:space="preserve"> </w:t>
      </w:r>
      <w:r w:rsidR="00736DFE">
        <w:rPr>
          <w:rFonts w:hint="cs"/>
          <w:sz w:val="36"/>
          <w:szCs w:val="36"/>
          <w:rtl/>
        </w:rPr>
        <w:t>اتخذه</w:t>
      </w:r>
      <w:r w:rsidR="00B77B0F">
        <w:rPr>
          <w:rFonts w:hint="cs"/>
          <w:sz w:val="36"/>
          <w:szCs w:val="36"/>
          <w:rtl/>
        </w:rPr>
        <w:t xml:space="preserve"> يهود بن</w:t>
      </w:r>
      <w:r w:rsidR="00736DFE">
        <w:rPr>
          <w:rFonts w:hint="cs"/>
          <w:sz w:val="36"/>
          <w:szCs w:val="36"/>
          <w:rtl/>
        </w:rPr>
        <w:t>ي النضير من</w:t>
      </w:r>
      <w:r w:rsidR="00B77B0F">
        <w:rPr>
          <w:rFonts w:hint="cs"/>
          <w:sz w:val="36"/>
          <w:szCs w:val="36"/>
          <w:rtl/>
        </w:rPr>
        <w:t xml:space="preserve"> المسلمين لا يتورع عدد من المنافقين </w:t>
      </w:r>
      <w:r w:rsidR="00736DFE">
        <w:rPr>
          <w:rFonts w:hint="cs"/>
          <w:sz w:val="36"/>
          <w:szCs w:val="36"/>
          <w:rtl/>
        </w:rPr>
        <w:t xml:space="preserve">عن </w:t>
      </w:r>
      <w:r w:rsidR="00B77B0F">
        <w:rPr>
          <w:rFonts w:hint="cs"/>
          <w:sz w:val="36"/>
          <w:szCs w:val="36"/>
          <w:rtl/>
        </w:rPr>
        <w:t>مخالفة أمر النب</w:t>
      </w:r>
      <w:r w:rsidR="00736DFE">
        <w:rPr>
          <w:rFonts w:hint="cs"/>
          <w:sz w:val="36"/>
          <w:szCs w:val="36"/>
          <w:rtl/>
        </w:rPr>
        <w:t>ي</w:t>
      </w:r>
      <w:r w:rsidR="00B77B0F">
        <w:rPr>
          <w:rFonts w:hint="cs"/>
          <w:sz w:val="36"/>
          <w:szCs w:val="36"/>
          <w:rtl/>
        </w:rPr>
        <w:t xml:space="preserve"> صلى الله عليه وسلم </w:t>
      </w:r>
      <w:r w:rsidR="003B304B">
        <w:rPr>
          <w:rFonts w:hint="cs"/>
          <w:sz w:val="36"/>
          <w:szCs w:val="36"/>
          <w:rtl/>
        </w:rPr>
        <w:t>بمساندتهم ودعوتهم البقاء ف</w:t>
      </w:r>
      <w:r w:rsidR="00736DFE">
        <w:rPr>
          <w:rFonts w:hint="cs"/>
          <w:sz w:val="36"/>
          <w:szCs w:val="36"/>
          <w:rtl/>
        </w:rPr>
        <w:t>ي</w:t>
      </w:r>
      <w:r w:rsidR="003B304B">
        <w:rPr>
          <w:rFonts w:hint="cs"/>
          <w:sz w:val="36"/>
          <w:szCs w:val="36"/>
          <w:rtl/>
        </w:rPr>
        <w:t xml:space="preserve"> المدينة، وإ</w:t>
      </w:r>
      <w:r w:rsidR="00B77B0F">
        <w:rPr>
          <w:rFonts w:hint="cs"/>
          <w:sz w:val="36"/>
          <w:szCs w:val="36"/>
          <w:rtl/>
        </w:rPr>
        <w:t>ب</w:t>
      </w:r>
      <w:r w:rsidR="003B304B">
        <w:rPr>
          <w:rFonts w:hint="cs"/>
          <w:sz w:val="36"/>
          <w:szCs w:val="36"/>
          <w:rtl/>
        </w:rPr>
        <w:t>لا</w:t>
      </w:r>
      <w:r w:rsidR="00B77B0F">
        <w:rPr>
          <w:rFonts w:hint="cs"/>
          <w:sz w:val="36"/>
          <w:szCs w:val="36"/>
          <w:rtl/>
        </w:rPr>
        <w:t>غ</w:t>
      </w:r>
      <w:r w:rsidR="003B304B">
        <w:rPr>
          <w:rFonts w:hint="cs"/>
          <w:sz w:val="36"/>
          <w:szCs w:val="36"/>
          <w:rtl/>
        </w:rPr>
        <w:t xml:space="preserve">هم </w:t>
      </w:r>
      <w:r w:rsidR="00736DFE">
        <w:rPr>
          <w:rFonts w:hint="cs"/>
          <w:sz w:val="36"/>
          <w:szCs w:val="36"/>
          <w:rtl/>
        </w:rPr>
        <w:t>أنهم ربطوا مصيرهم بهم، فإن ينشب</w:t>
      </w:r>
      <w:r w:rsidR="00B77B0F">
        <w:rPr>
          <w:rFonts w:hint="cs"/>
          <w:sz w:val="36"/>
          <w:szCs w:val="36"/>
          <w:rtl/>
        </w:rPr>
        <w:t xml:space="preserve"> قتال كانوا مع اليهود ومن صفهم، </w:t>
      </w:r>
      <w:r w:rsidR="00D031BF">
        <w:rPr>
          <w:rFonts w:hint="cs"/>
          <w:sz w:val="36"/>
          <w:szCs w:val="36"/>
          <w:rtl/>
        </w:rPr>
        <w:t>و</w:t>
      </w:r>
      <w:r w:rsidR="00B77B0F">
        <w:rPr>
          <w:rFonts w:hint="cs"/>
          <w:sz w:val="36"/>
          <w:szCs w:val="36"/>
          <w:rtl/>
        </w:rPr>
        <w:t xml:space="preserve">إن كان الأمر خلاف ذلك وحلت باليهود مشكلة </w:t>
      </w:r>
      <w:r w:rsidR="00736DFE">
        <w:rPr>
          <w:rFonts w:hint="cs"/>
          <w:sz w:val="36"/>
          <w:szCs w:val="36"/>
          <w:rtl/>
        </w:rPr>
        <w:t>فسيكونون معهم ويخرجون تضامنا لأجلهم</w:t>
      </w:r>
      <w:r w:rsidR="00360730">
        <w:rPr>
          <w:rFonts w:hint="cs"/>
          <w:sz w:val="36"/>
          <w:szCs w:val="36"/>
          <w:rtl/>
        </w:rPr>
        <w:t>، ولا يكت</w:t>
      </w:r>
      <w:r w:rsidR="00736DFE">
        <w:rPr>
          <w:rFonts w:hint="cs"/>
          <w:sz w:val="36"/>
          <w:szCs w:val="36"/>
          <w:rtl/>
        </w:rPr>
        <w:t>في</w:t>
      </w:r>
      <w:r w:rsidR="00360730">
        <w:rPr>
          <w:rFonts w:hint="cs"/>
          <w:sz w:val="36"/>
          <w:szCs w:val="36"/>
          <w:rtl/>
        </w:rPr>
        <w:t xml:space="preserve"> المنافقون بذلك بل يصل بهم الأمر إلى </w:t>
      </w:r>
      <w:r w:rsidR="009D0F00">
        <w:rPr>
          <w:rFonts w:hint="cs"/>
          <w:sz w:val="36"/>
          <w:szCs w:val="36"/>
          <w:rtl/>
        </w:rPr>
        <w:t>الالتزام</w:t>
      </w:r>
      <w:r w:rsidR="00360730">
        <w:rPr>
          <w:rFonts w:hint="cs"/>
          <w:sz w:val="36"/>
          <w:szCs w:val="36"/>
          <w:rtl/>
        </w:rPr>
        <w:t xml:space="preserve"> لهم بأنهم سيدفعون لهم </w:t>
      </w:r>
      <w:r w:rsidR="00D031BF">
        <w:rPr>
          <w:rFonts w:hint="cs"/>
          <w:sz w:val="36"/>
          <w:szCs w:val="36"/>
          <w:rtl/>
        </w:rPr>
        <w:t>أل</w:t>
      </w:r>
      <w:r w:rsidR="00736DFE">
        <w:rPr>
          <w:rFonts w:hint="cs"/>
          <w:sz w:val="36"/>
          <w:szCs w:val="36"/>
          <w:rtl/>
        </w:rPr>
        <w:t>في</w:t>
      </w:r>
      <w:r w:rsidR="00360730">
        <w:rPr>
          <w:rFonts w:hint="cs"/>
          <w:sz w:val="36"/>
          <w:szCs w:val="36"/>
          <w:rtl/>
        </w:rPr>
        <w:t xml:space="preserve"> مقاتل يلتقون </w:t>
      </w:r>
      <w:r w:rsidR="00D031BF">
        <w:rPr>
          <w:rFonts w:hint="cs"/>
          <w:sz w:val="36"/>
          <w:szCs w:val="36"/>
          <w:rtl/>
        </w:rPr>
        <w:t>و</w:t>
      </w:r>
      <w:r w:rsidR="00360730">
        <w:rPr>
          <w:rFonts w:hint="cs"/>
          <w:sz w:val="36"/>
          <w:szCs w:val="36"/>
          <w:rtl/>
        </w:rPr>
        <w:t xml:space="preserve">إياهم </w:t>
      </w:r>
      <w:r w:rsidR="00736DFE">
        <w:rPr>
          <w:rFonts w:hint="cs"/>
          <w:sz w:val="36"/>
          <w:szCs w:val="36"/>
          <w:rtl/>
        </w:rPr>
        <w:lastRenderedPageBreak/>
        <w:t>في</w:t>
      </w:r>
      <w:r w:rsidR="00360730">
        <w:rPr>
          <w:rFonts w:hint="cs"/>
          <w:sz w:val="36"/>
          <w:szCs w:val="36"/>
          <w:rtl/>
        </w:rPr>
        <w:t xml:space="preserve"> المصير الواحد، كما طمأنوا اليهود بإمكانية دعوة قبيلة غطفان لهذه المهمة.</w:t>
      </w:r>
    </w:p>
    <w:p w:rsidR="00360730" w:rsidRPr="00736DFE" w:rsidRDefault="00736DFE" w:rsidP="00736DFE">
      <w:pPr>
        <w:pStyle w:val="a3"/>
        <w:jc w:val="both"/>
        <w:rPr>
          <w:sz w:val="36"/>
          <w:szCs w:val="36"/>
          <w:rtl/>
        </w:rPr>
      </w:pPr>
      <w:r>
        <w:rPr>
          <w:rFonts w:hint="cs"/>
          <w:sz w:val="36"/>
          <w:szCs w:val="36"/>
          <w:rtl/>
        </w:rPr>
        <w:t xml:space="preserve">      ومع كل هذه</w:t>
      </w:r>
      <w:r w:rsidR="00360730">
        <w:rPr>
          <w:rFonts w:hint="cs"/>
          <w:sz w:val="36"/>
          <w:szCs w:val="36"/>
          <w:rtl/>
        </w:rPr>
        <w:t xml:space="preserve"> </w:t>
      </w:r>
      <w:r w:rsidR="009D0F00">
        <w:rPr>
          <w:rFonts w:hint="cs"/>
          <w:sz w:val="36"/>
          <w:szCs w:val="36"/>
          <w:rtl/>
        </w:rPr>
        <w:t>ال</w:t>
      </w:r>
      <w:r>
        <w:rPr>
          <w:rFonts w:hint="cs"/>
          <w:sz w:val="36"/>
          <w:szCs w:val="36"/>
          <w:rtl/>
        </w:rPr>
        <w:t>مبادرات</w:t>
      </w:r>
      <w:r w:rsidR="00360730">
        <w:rPr>
          <w:rFonts w:hint="cs"/>
          <w:sz w:val="36"/>
          <w:szCs w:val="36"/>
          <w:rtl/>
        </w:rPr>
        <w:t xml:space="preserve"> وال</w:t>
      </w:r>
      <w:r>
        <w:rPr>
          <w:rFonts w:hint="cs"/>
          <w:sz w:val="36"/>
          <w:szCs w:val="36"/>
          <w:rtl/>
        </w:rPr>
        <w:t>وعود من المنافقين ب</w:t>
      </w:r>
      <w:r w:rsidR="00360730">
        <w:rPr>
          <w:rFonts w:hint="cs"/>
          <w:sz w:val="36"/>
          <w:szCs w:val="36"/>
          <w:rtl/>
        </w:rPr>
        <w:t>نصر</w:t>
      </w:r>
      <w:r>
        <w:rPr>
          <w:rFonts w:hint="cs"/>
          <w:sz w:val="36"/>
          <w:szCs w:val="36"/>
          <w:rtl/>
        </w:rPr>
        <w:t>ة</w:t>
      </w:r>
      <w:r w:rsidR="00360730">
        <w:rPr>
          <w:rFonts w:hint="cs"/>
          <w:sz w:val="36"/>
          <w:szCs w:val="36"/>
          <w:rtl/>
        </w:rPr>
        <w:t xml:space="preserve"> يهود بن</w:t>
      </w:r>
      <w:r>
        <w:rPr>
          <w:rFonts w:hint="cs"/>
          <w:sz w:val="36"/>
          <w:szCs w:val="36"/>
          <w:rtl/>
        </w:rPr>
        <w:t>ي</w:t>
      </w:r>
      <w:r w:rsidR="00360730">
        <w:rPr>
          <w:rFonts w:hint="cs"/>
          <w:sz w:val="36"/>
          <w:szCs w:val="36"/>
          <w:rtl/>
        </w:rPr>
        <w:t xml:space="preserve"> النضير، </w:t>
      </w:r>
      <w:r w:rsidR="00D031BF">
        <w:rPr>
          <w:rFonts w:hint="cs"/>
          <w:sz w:val="36"/>
          <w:szCs w:val="36"/>
          <w:rtl/>
        </w:rPr>
        <w:t>عجز المنافقون عن تقديم أ</w:t>
      </w:r>
      <w:r>
        <w:rPr>
          <w:rFonts w:hint="cs"/>
          <w:sz w:val="36"/>
          <w:szCs w:val="36"/>
          <w:rtl/>
        </w:rPr>
        <w:t>ي</w:t>
      </w:r>
      <w:r w:rsidR="00360730">
        <w:rPr>
          <w:rFonts w:hint="cs"/>
          <w:sz w:val="36"/>
          <w:szCs w:val="36"/>
          <w:rtl/>
        </w:rPr>
        <w:t xml:space="preserve"> </w:t>
      </w:r>
      <w:r w:rsidR="00D031BF">
        <w:rPr>
          <w:rFonts w:hint="cs"/>
          <w:sz w:val="36"/>
          <w:szCs w:val="36"/>
          <w:rtl/>
        </w:rPr>
        <w:t>شيء</w:t>
      </w:r>
      <w:r w:rsidR="00360730">
        <w:rPr>
          <w:rFonts w:hint="cs"/>
          <w:sz w:val="36"/>
          <w:szCs w:val="36"/>
          <w:rtl/>
        </w:rPr>
        <w:t xml:space="preserve"> لليهود،</w:t>
      </w:r>
      <w:r w:rsidRPr="00736DFE">
        <w:rPr>
          <w:rFonts w:hint="cs"/>
          <w:sz w:val="36"/>
          <w:szCs w:val="36"/>
          <w:rtl/>
        </w:rPr>
        <w:t xml:space="preserve"> </w:t>
      </w:r>
      <w:r>
        <w:rPr>
          <w:rFonts w:hint="cs"/>
          <w:sz w:val="36"/>
          <w:szCs w:val="36"/>
          <w:rtl/>
        </w:rPr>
        <w:t>لما اشتد الأمر وجد الجد,</w:t>
      </w:r>
      <w:r w:rsidR="00360730">
        <w:rPr>
          <w:rFonts w:hint="cs"/>
          <w:sz w:val="36"/>
          <w:szCs w:val="36"/>
          <w:rtl/>
        </w:rPr>
        <w:t xml:space="preserve"> </w:t>
      </w:r>
      <w:r>
        <w:rPr>
          <w:rFonts w:hint="cs"/>
          <w:sz w:val="36"/>
          <w:szCs w:val="36"/>
          <w:rtl/>
        </w:rPr>
        <w:t>ف</w:t>
      </w:r>
      <w:r w:rsidR="00360730" w:rsidRPr="00736DFE">
        <w:rPr>
          <w:rFonts w:hint="cs"/>
          <w:sz w:val="36"/>
          <w:szCs w:val="36"/>
          <w:rtl/>
        </w:rPr>
        <w:t>استجاب اليهود بما طلب منهم بالخروج من المدينة</w:t>
      </w:r>
      <w:r w:rsidR="00D21CC2" w:rsidRPr="00736DFE">
        <w:rPr>
          <w:rFonts w:hint="cs"/>
          <w:sz w:val="36"/>
          <w:szCs w:val="36"/>
          <w:rtl/>
        </w:rPr>
        <w:t>.</w:t>
      </w:r>
      <w:r>
        <w:rPr>
          <w:rFonts w:hint="cs"/>
          <w:sz w:val="36"/>
          <w:szCs w:val="36"/>
          <w:rtl/>
        </w:rPr>
        <w:t xml:space="preserve"> يقول ابن سعد :"وحزن المنافقون عليهم حزنا شديدا"</w:t>
      </w:r>
      <w:r>
        <w:rPr>
          <w:rFonts w:hint="cs"/>
          <w:sz w:val="36"/>
          <w:szCs w:val="36"/>
          <w:vertAlign w:val="superscript"/>
          <w:rtl/>
        </w:rPr>
        <w:t>(</w:t>
      </w:r>
      <w:r>
        <w:rPr>
          <w:rStyle w:val="a5"/>
          <w:sz w:val="36"/>
          <w:szCs w:val="36"/>
          <w:rtl/>
        </w:rPr>
        <w:footnoteReference w:id="57"/>
      </w:r>
      <w:r>
        <w:rPr>
          <w:rFonts w:hint="cs"/>
          <w:sz w:val="36"/>
          <w:szCs w:val="36"/>
          <w:vertAlign w:val="superscript"/>
          <w:rtl/>
        </w:rPr>
        <w:t>)</w:t>
      </w:r>
      <w:r>
        <w:rPr>
          <w:rFonts w:hint="cs"/>
          <w:sz w:val="36"/>
          <w:szCs w:val="36"/>
          <w:rtl/>
        </w:rPr>
        <w:t>.</w:t>
      </w:r>
    </w:p>
    <w:p w:rsidR="00C27979" w:rsidRPr="00D37CC9" w:rsidRDefault="003B304B" w:rsidP="00D37CC9">
      <w:pPr>
        <w:pStyle w:val="a3"/>
        <w:jc w:val="both"/>
        <w:rPr>
          <w:sz w:val="36"/>
          <w:szCs w:val="36"/>
          <w:rtl/>
        </w:rPr>
      </w:pPr>
      <w:r>
        <w:rPr>
          <w:rFonts w:hint="cs"/>
          <w:sz w:val="36"/>
          <w:szCs w:val="36"/>
          <w:rtl/>
        </w:rPr>
        <w:t xml:space="preserve">      إن موقف المنافقين يصب</w:t>
      </w:r>
      <w:r w:rsidR="00D21CC2">
        <w:rPr>
          <w:rFonts w:hint="cs"/>
          <w:sz w:val="36"/>
          <w:szCs w:val="36"/>
          <w:rtl/>
        </w:rPr>
        <w:t xml:space="preserve"> </w:t>
      </w:r>
      <w:r w:rsidR="00736DFE">
        <w:rPr>
          <w:rFonts w:hint="cs"/>
          <w:sz w:val="36"/>
          <w:szCs w:val="36"/>
          <w:rtl/>
        </w:rPr>
        <w:t>في</w:t>
      </w:r>
      <w:r w:rsidR="00D21CC2">
        <w:rPr>
          <w:rFonts w:hint="cs"/>
          <w:sz w:val="36"/>
          <w:szCs w:val="36"/>
          <w:rtl/>
        </w:rPr>
        <w:t xml:space="preserve"> موقع الخيانة العظمى فقد سعوا وألبوا عدو المسلمين عليهم، وواعد</w:t>
      </w:r>
      <w:r w:rsidR="00D031BF">
        <w:rPr>
          <w:rFonts w:hint="cs"/>
          <w:sz w:val="36"/>
          <w:szCs w:val="36"/>
          <w:rtl/>
        </w:rPr>
        <w:t>و</w:t>
      </w:r>
      <w:r w:rsidR="00D21CC2">
        <w:rPr>
          <w:rFonts w:hint="cs"/>
          <w:sz w:val="36"/>
          <w:szCs w:val="36"/>
          <w:rtl/>
        </w:rPr>
        <w:t xml:space="preserve">ه بالمناصرة والمؤازرة </w:t>
      </w:r>
      <w:r w:rsidR="00736DFE">
        <w:rPr>
          <w:rFonts w:hint="cs"/>
          <w:sz w:val="36"/>
          <w:szCs w:val="36"/>
          <w:rtl/>
        </w:rPr>
        <w:t>في حرب</w:t>
      </w:r>
      <w:r w:rsidR="00D21CC2">
        <w:rPr>
          <w:rFonts w:hint="cs"/>
          <w:sz w:val="36"/>
          <w:szCs w:val="36"/>
          <w:rtl/>
        </w:rPr>
        <w:t xml:space="preserve"> المسلمين ولم يمنعهم عن ذلك إلا عجزهم عن تنفيذ وعدهم، وكان من ا</w:t>
      </w:r>
      <w:r w:rsidR="003C3F00">
        <w:rPr>
          <w:rFonts w:hint="cs"/>
          <w:sz w:val="36"/>
          <w:szCs w:val="36"/>
          <w:rtl/>
        </w:rPr>
        <w:t xml:space="preserve">لمتوقع أن يتخذ منهم صلى الله عليه وسلم موقفا حازما وشديدا بسبب فعلتهم هذه، ولكنه صلى الله عليه وسلم </w:t>
      </w:r>
      <w:r w:rsidR="00030C06">
        <w:rPr>
          <w:rFonts w:hint="cs"/>
          <w:sz w:val="36"/>
          <w:szCs w:val="36"/>
          <w:rtl/>
        </w:rPr>
        <w:t>كعادته معهم يغلب جانب العفو والصفح</w:t>
      </w:r>
      <w:r w:rsidR="00AD310F">
        <w:rPr>
          <w:rFonts w:hint="cs"/>
          <w:sz w:val="36"/>
          <w:szCs w:val="36"/>
          <w:rtl/>
        </w:rPr>
        <w:t xml:space="preserve"> عن أفعالهم ولا ي</w:t>
      </w:r>
      <w:r>
        <w:rPr>
          <w:rFonts w:hint="cs"/>
          <w:sz w:val="36"/>
          <w:szCs w:val="36"/>
          <w:rtl/>
        </w:rPr>
        <w:t>م</w:t>
      </w:r>
      <w:r w:rsidR="00AD310F">
        <w:rPr>
          <w:rFonts w:hint="cs"/>
          <w:sz w:val="36"/>
          <w:szCs w:val="36"/>
          <w:rtl/>
        </w:rPr>
        <w:t>سهم بسوء، أو يوقع عليهم ما يضرهم، وما ذاك إلا لتقديره صلى الله عليه وسلم أن ملاحقتهم أو تأديبهم قد يجر على الم</w:t>
      </w:r>
      <w:r w:rsidR="00B81C0E">
        <w:rPr>
          <w:rFonts w:hint="cs"/>
          <w:sz w:val="36"/>
          <w:szCs w:val="36"/>
          <w:rtl/>
        </w:rPr>
        <w:t>سلمين ما لا يحمد عقباه، فتتجه قوة المسلمين إليه،</w:t>
      </w:r>
      <w:r w:rsidR="00AD310F">
        <w:rPr>
          <w:rFonts w:hint="cs"/>
          <w:sz w:val="36"/>
          <w:szCs w:val="36"/>
          <w:rtl/>
        </w:rPr>
        <w:t xml:space="preserve"> وتستنزف طاقتهم فيما لا يعود عليهم بالنفع</w:t>
      </w:r>
      <w:r w:rsidR="00030C06">
        <w:rPr>
          <w:rFonts w:hint="cs"/>
          <w:sz w:val="36"/>
          <w:szCs w:val="36"/>
          <w:rtl/>
        </w:rPr>
        <w:t xml:space="preserve"> المباشر</w:t>
      </w:r>
      <w:r w:rsidR="00AD310F">
        <w:rPr>
          <w:rFonts w:hint="cs"/>
          <w:sz w:val="36"/>
          <w:szCs w:val="36"/>
          <w:rtl/>
        </w:rPr>
        <w:t>.</w:t>
      </w:r>
      <w:r w:rsidR="00DB1ED8" w:rsidRPr="00DB1ED8">
        <w:rPr>
          <w:rFonts w:hint="cs"/>
          <w:sz w:val="36"/>
          <w:szCs w:val="36"/>
          <w:rtl/>
        </w:rPr>
        <w:t xml:space="preserve"> </w:t>
      </w:r>
      <w:r w:rsidR="00DB1ED8">
        <w:rPr>
          <w:rFonts w:hint="cs"/>
          <w:sz w:val="36"/>
          <w:szCs w:val="36"/>
          <w:rtl/>
        </w:rPr>
        <w:t>ولهذا آثر صلى الله عليه وسلم موقف السكوت عنهم.</w:t>
      </w:r>
    </w:p>
    <w:p w:rsidR="00D21CC2" w:rsidRDefault="00DB1ED8" w:rsidP="00DB1ED8">
      <w:pPr>
        <w:ind w:left="1170"/>
        <w:jc w:val="both"/>
        <w:rPr>
          <w:color w:val="FF0000"/>
          <w:sz w:val="36"/>
          <w:szCs w:val="36"/>
          <w:rtl/>
        </w:rPr>
      </w:pPr>
      <w:r>
        <w:rPr>
          <w:rFonts w:hint="cs"/>
          <w:color w:val="FF0000"/>
          <w:sz w:val="36"/>
          <w:szCs w:val="36"/>
          <w:rtl/>
        </w:rPr>
        <w:t>ب-</w:t>
      </w:r>
      <w:r w:rsidRPr="00DB1ED8">
        <w:rPr>
          <w:rFonts w:hint="cs"/>
          <w:color w:val="FF0000"/>
          <w:sz w:val="36"/>
          <w:szCs w:val="36"/>
          <w:rtl/>
        </w:rPr>
        <w:t>التناول</w:t>
      </w:r>
      <w:r w:rsidR="008A2E1E" w:rsidRPr="00DB1ED8">
        <w:rPr>
          <w:rFonts w:hint="cs"/>
          <w:color w:val="FF0000"/>
          <w:sz w:val="36"/>
          <w:szCs w:val="36"/>
          <w:rtl/>
        </w:rPr>
        <w:t xml:space="preserve"> القرآن</w:t>
      </w:r>
      <w:r w:rsidRPr="00DB1ED8">
        <w:rPr>
          <w:rFonts w:hint="cs"/>
          <w:color w:val="FF0000"/>
          <w:sz w:val="36"/>
          <w:szCs w:val="36"/>
          <w:rtl/>
        </w:rPr>
        <w:t>ي</w:t>
      </w:r>
      <w:r w:rsidR="008A2E1E" w:rsidRPr="00DB1ED8">
        <w:rPr>
          <w:rFonts w:hint="cs"/>
          <w:color w:val="FF0000"/>
          <w:sz w:val="36"/>
          <w:szCs w:val="36"/>
          <w:rtl/>
        </w:rPr>
        <w:t xml:space="preserve">  </w:t>
      </w:r>
      <w:r w:rsidRPr="00DB1ED8">
        <w:rPr>
          <w:rFonts w:hint="cs"/>
          <w:color w:val="FF0000"/>
          <w:sz w:val="36"/>
          <w:szCs w:val="36"/>
          <w:rtl/>
        </w:rPr>
        <w:t>ل</w:t>
      </w:r>
      <w:r w:rsidR="008A2E1E" w:rsidRPr="00DB1ED8">
        <w:rPr>
          <w:rFonts w:hint="cs"/>
          <w:color w:val="FF0000"/>
          <w:sz w:val="36"/>
          <w:szCs w:val="36"/>
          <w:rtl/>
        </w:rPr>
        <w:t>أحداث غزوة بن</w:t>
      </w:r>
      <w:r w:rsidRPr="00DB1ED8">
        <w:rPr>
          <w:rFonts w:hint="cs"/>
          <w:color w:val="FF0000"/>
          <w:sz w:val="36"/>
          <w:szCs w:val="36"/>
          <w:rtl/>
        </w:rPr>
        <w:t>ي</w:t>
      </w:r>
      <w:r w:rsidR="008A2E1E" w:rsidRPr="00DB1ED8">
        <w:rPr>
          <w:rFonts w:hint="cs"/>
          <w:color w:val="FF0000"/>
          <w:sz w:val="36"/>
          <w:szCs w:val="36"/>
          <w:rtl/>
        </w:rPr>
        <w:t xml:space="preserve"> النضير:</w:t>
      </w:r>
      <w:r w:rsidR="00AD310F" w:rsidRPr="00DB1ED8">
        <w:rPr>
          <w:rFonts w:hint="cs"/>
          <w:color w:val="FF0000"/>
          <w:sz w:val="36"/>
          <w:szCs w:val="36"/>
          <w:rtl/>
        </w:rPr>
        <w:t xml:space="preserve">    </w:t>
      </w:r>
      <w:r w:rsidR="003C3F00" w:rsidRPr="00DB1ED8">
        <w:rPr>
          <w:rFonts w:hint="cs"/>
          <w:color w:val="FF0000"/>
          <w:sz w:val="36"/>
          <w:szCs w:val="36"/>
          <w:rtl/>
        </w:rPr>
        <w:t xml:space="preserve"> </w:t>
      </w:r>
      <w:r w:rsidR="00D21CC2" w:rsidRPr="00DB1ED8">
        <w:rPr>
          <w:rFonts w:hint="cs"/>
          <w:color w:val="FF0000"/>
          <w:sz w:val="36"/>
          <w:szCs w:val="36"/>
          <w:rtl/>
        </w:rPr>
        <w:t xml:space="preserve">     </w:t>
      </w:r>
    </w:p>
    <w:p w:rsidR="00DB1ED8" w:rsidRPr="00DB1ED8" w:rsidRDefault="00DB1ED8" w:rsidP="00DB1ED8">
      <w:pPr>
        <w:ind w:left="1170"/>
        <w:jc w:val="both"/>
        <w:rPr>
          <w:color w:val="FF0000"/>
          <w:sz w:val="36"/>
          <w:szCs w:val="36"/>
        </w:rPr>
      </w:pPr>
    </w:p>
    <w:p w:rsidR="009A5FD6" w:rsidRDefault="008A2E1E" w:rsidP="00DB1ED8">
      <w:pPr>
        <w:pStyle w:val="a3"/>
        <w:jc w:val="both"/>
        <w:rPr>
          <w:color w:val="000000" w:themeColor="text1"/>
          <w:sz w:val="36"/>
          <w:szCs w:val="36"/>
          <w:rtl/>
        </w:rPr>
      </w:pPr>
      <w:r>
        <w:rPr>
          <w:rFonts w:hint="cs"/>
          <w:color w:val="000000" w:themeColor="text1"/>
          <w:sz w:val="36"/>
          <w:szCs w:val="36"/>
          <w:rtl/>
        </w:rPr>
        <w:t>يعرض القرآن الكريم لأحداث غزوة بن</w:t>
      </w:r>
      <w:r w:rsidR="00DB1ED8">
        <w:rPr>
          <w:rFonts w:hint="cs"/>
          <w:color w:val="000000" w:themeColor="text1"/>
          <w:sz w:val="36"/>
          <w:szCs w:val="36"/>
          <w:rtl/>
        </w:rPr>
        <w:t>ي</w:t>
      </w:r>
      <w:r>
        <w:rPr>
          <w:rFonts w:hint="cs"/>
          <w:color w:val="000000" w:themeColor="text1"/>
          <w:sz w:val="36"/>
          <w:szCs w:val="36"/>
          <w:rtl/>
        </w:rPr>
        <w:t xml:space="preserve"> النضير</w:t>
      </w:r>
      <w:r w:rsidR="00DB1ED8">
        <w:rPr>
          <w:rFonts w:hint="cs"/>
          <w:color w:val="000000" w:themeColor="text1"/>
          <w:sz w:val="36"/>
          <w:szCs w:val="36"/>
          <w:rtl/>
        </w:rPr>
        <w:t xml:space="preserve"> كافة</w:t>
      </w:r>
      <w:r>
        <w:rPr>
          <w:rFonts w:hint="cs"/>
          <w:color w:val="000000" w:themeColor="text1"/>
          <w:sz w:val="36"/>
          <w:szCs w:val="36"/>
          <w:rtl/>
        </w:rPr>
        <w:t xml:space="preserve">، وبيان أحداثها بالتفصيل، ومن ذلك قوله تعالى </w:t>
      </w:r>
      <w:r w:rsidRPr="009A5FD6">
        <w:rPr>
          <w:rFonts w:hint="cs"/>
          <w:color w:val="0070C0"/>
          <w:sz w:val="36"/>
          <w:szCs w:val="36"/>
          <w:rtl/>
        </w:rPr>
        <w:t>[</w:t>
      </w:r>
      <w:r w:rsidR="00521020" w:rsidRPr="009A5FD6">
        <w:rPr>
          <w:rFonts w:hint="cs"/>
          <w:color w:val="0070C0"/>
          <w:sz w:val="36"/>
          <w:szCs w:val="36"/>
          <w:rtl/>
        </w:rPr>
        <w:t>ألم ترى إلى الذين نافقوا يقولون لإخوانهم الذين كفروا من أهل الكتاب لئن أخرجتم لنخرجن معكم ولا نطيع فيكم أحدا أبدا، وإن قوتلتم لننصرنكم والله يشهد إنهم لكاذبون. لئن أخرجوا لا</w:t>
      </w:r>
      <w:r w:rsidR="00D031BF">
        <w:rPr>
          <w:rFonts w:hint="cs"/>
          <w:color w:val="0070C0"/>
          <w:sz w:val="36"/>
          <w:szCs w:val="36"/>
          <w:rtl/>
        </w:rPr>
        <w:t xml:space="preserve"> </w:t>
      </w:r>
      <w:r w:rsidR="00521020" w:rsidRPr="009A5FD6">
        <w:rPr>
          <w:rFonts w:hint="cs"/>
          <w:color w:val="0070C0"/>
          <w:sz w:val="36"/>
          <w:szCs w:val="36"/>
          <w:rtl/>
        </w:rPr>
        <w:t>يخرجون معهم، ولئن قوتلوا لا ينصرونهم، ولئن نصروهم ليولن الأدبار ثم لا</w:t>
      </w:r>
      <w:r w:rsidR="00D031BF">
        <w:rPr>
          <w:rFonts w:hint="cs"/>
          <w:color w:val="0070C0"/>
          <w:sz w:val="36"/>
          <w:szCs w:val="36"/>
          <w:rtl/>
        </w:rPr>
        <w:t xml:space="preserve"> </w:t>
      </w:r>
      <w:r w:rsidR="00521020" w:rsidRPr="009A5FD6">
        <w:rPr>
          <w:rFonts w:hint="cs"/>
          <w:color w:val="0070C0"/>
          <w:sz w:val="36"/>
          <w:szCs w:val="36"/>
          <w:rtl/>
        </w:rPr>
        <w:t>ينصرون</w:t>
      </w:r>
      <w:r w:rsidR="009A5FD6" w:rsidRPr="009A5FD6">
        <w:rPr>
          <w:rFonts w:hint="cs"/>
          <w:color w:val="0070C0"/>
          <w:sz w:val="36"/>
          <w:szCs w:val="36"/>
          <w:rtl/>
        </w:rPr>
        <w:t>. لأنتم أ</w:t>
      </w:r>
      <w:r w:rsidR="00521020" w:rsidRPr="009A5FD6">
        <w:rPr>
          <w:rFonts w:hint="cs"/>
          <w:color w:val="0070C0"/>
          <w:sz w:val="36"/>
          <w:szCs w:val="36"/>
          <w:rtl/>
        </w:rPr>
        <w:t xml:space="preserve">شد رهبة </w:t>
      </w:r>
      <w:r w:rsidR="00736DFE">
        <w:rPr>
          <w:rFonts w:hint="cs"/>
          <w:color w:val="0070C0"/>
          <w:sz w:val="36"/>
          <w:szCs w:val="36"/>
          <w:rtl/>
        </w:rPr>
        <w:t>في</w:t>
      </w:r>
      <w:r w:rsidR="00521020" w:rsidRPr="009A5FD6">
        <w:rPr>
          <w:rFonts w:hint="cs"/>
          <w:color w:val="0070C0"/>
          <w:sz w:val="36"/>
          <w:szCs w:val="36"/>
          <w:rtl/>
        </w:rPr>
        <w:t xml:space="preserve"> صدورهم من الله ذلك بأنهم ق</w:t>
      </w:r>
      <w:r w:rsidR="00D031BF">
        <w:rPr>
          <w:rFonts w:hint="cs"/>
          <w:color w:val="0070C0"/>
          <w:sz w:val="36"/>
          <w:szCs w:val="36"/>
          <w:rtl/>
        </w:rPr>
        <w:t>و</w:t>
      </w:r>
      <w:r w:rsidR="00521020" w:rsidRPr="009A5FD6">
        <w:rPr>
          <w:rFonts w:hint="cs"/>
          <w:color w:val="0070C0"/>
          <w:sz w:val="36"/>
          <w:szCs w:val="36"/>
          <w:rtl/>
        </w:rPr>
        <w:t>م لا يفقهون ]</w:t>
      </w:r>
      <w:r w:rsidR="00DB1ED8" w:rsidRPr="00DB1ED8">
        <w:rPr>
          <w:rFonts w:hint="cs"/>
          <w:color w:val="000000" w:themeColor="text1"/>
          <w:sz w:val="36"/>
          <w:szCs w:val="36"/>
          <w:vertAlign w:val="superscript"/>
          <w:rtl/>
        </w:rPr>
        <w:t>(</w:t>
      </w:r>
      <w:r w:rsidR="00DB1ED8" w:rsidRPr="00DB1ED8">
        <w:rPr>
          <w:rStyle w:val="a5"/>
          <w:color w:val="000000" w:themeColor="text1"/>
          <w:sz w:val="36"/>
          <w:szCs w:val="36"/>
          <w:rtl/>
        </w:rPr>
        <w:footnoteReference w:id="58"/>
      </w:r>
      <w:r w:rsidR="00DB1ED8" w:rsidRPr="00DB1ED8">
        <w:rPr>
          <w:rFonts w:hint="cs"/>
          <w:color w:val="000000" w:themeColor="text1"/>
          <w:sz w:val="36"/>
          <w:szCs w:val="36"/>
          <w:vertAlign w:val="superscript"/>
          <w:rtl/>
        </w:rPr>
        <w:t>)</w:t>
      </w:r>
      <w:r w:rsidR="00521020" w:rsidRPr="00DB1ED8">
        <w:rPr>
          <w:rFonts w:hint="cs"/>
          <w:color w:val="000000" w:themeColor="text1"/>
          <w:sz w:val="36"/>
          <w:szCs w:val="36"/>
          <w:rtl/>
        </w:rPr>
        <w:t xml:space="preserve"> </w:t>
      </w:r>
    </w:p>
    <w:p w:rsidR="009A5FD6" w:rsidRDefault="009A5FD6" w:rsidP="00DB1ED8">
      <w:pPr>
        <w:pStyle w:val="a3"/>
        <w:jc w:val="both"/>
        <w:rPr>
          <w:color w:val="000000" w:themeColor="text1"/>
          <w:sz w:val="36"/>
          <w:szCs w:val="36"/>
          <w:rtl/>
        </w:rPr>
      </w:pPr>
      <w:r>
        <w:rPr>
          <w:rFonts w:hint="cs"/>
          <w:color w:val="000000" w:themeColor="text1"/>
          <w:sz w:val="36"/>
          <w:szCs w:val="36"/>
          <w:rtl/>
        </w:rPr>
        <w:t xml:space="preserve">        لقد بدأت </w:t>
      </w:r>
      <w:r w:rsidR="00030C06">
        <w:rPr>
          <w:rFonts w:hint="cs"/>
          <w:color w:val="000000" w:themeColor="text1"/>
          <w:sz w:val="36"/>
          <w:szCs w:val="36"/>
          <w:rtl/>
        </w:rPr>
        <w:t>الآيات</w:t>
      </w:r>
      <w:r>
        <w:rPr>
          <w:rFonts w:hint="cs"/>
          <w:color w:val="000000" w:themeColor="text1"/>
          <w:sz w:val="36"/>
          <w:szCs w:val="36"/>
          <w:rtl/>
        </w:rPr>
        <w:t xml:space="preserve"> </w:t>
      </w:r>
      <w:r w:rsidR="00736DFE">
        <w:rPr>
          <w:rFonts w:hint="cs"/>
          <w:color w:val="000000" w:themeColor="text1"/>
          <w:sz w:val="36"/>
          <w:szCs w:val="36"/>
          <w:rtl/>
        </w:rPr>
        <w:t>في</w:t>
      </w:r>
      <w:r>
        <w:rPr>
          <w:rFonts w:hint="cs"/>
          <w:color w:val="000000" w:themeColor="text1"/>
          <w:sz w:val="36"/>
          <w:szCs w:val="36"/>
          <w:rtl/>
        </w:rPr>
        <w:t xml:space="preserve"> الحديث عن المنافقين </w:t>
      </w:r>
      <w:r w:rsidR="00736DFE">
        <w:rPr>
          <w:rFonts w:hint="cs"/>
          <w:color w:val="000000" w:themeColor="text1"/>
          <w:sz w:val="36"/>
          <w:szCs w:val="36"/>
          <w:rtl/>
        </w:rPr>
        <w:t>في</w:t>
      </w:r>
      <w:r>
        <w:rPr>
          <w:rFonts w:hint="cs"/>
          <w:color w:val="000000" w:themeColor="text1"/>
          <w:sz w:val="36"/>
          <w:szCs w:val="36"/>
          <w:rtl/>
        </w:rPr>
        <w:t xml:space="preserve"> هذا الموقف بزجرهم بطريقة غير مباشرة، لتعلم الناس جميعا </w:t>
      </w:r>
      <w:r w:rsidR="00030C06">
        <w:rPr>
          <w:rFonts w:hint="cs"/>
          <w:color w:val="000000" w:themeColor="text1"/>
          <w:sz w:val="36"/>
          <w:szCs w:val="36"/>
          <w:rtl/>
        </w:rPr>
        <w:t>بأن</w:t>
      </w:r>
      <w:r w:rsidR="00DB1ED8">
        <w:rPr>
          <w:rFonts w:hint="cs"/>
          <w:color w:val="000000" w:themeColor="text1"/>
          <w:sz w:val="36"/>
          <w:szCs w:val="36"/>
          <w:rtl/>
        </w:rPr>
        <w:t xml:space="preserve"> المنافقين</w:t>
      </w:r>
      <w:r>
        <w:rPr>
          <w:rFonts w:hint="cs"/>
          <w:color w:val="000000" w:themeColor="text1"/>
          <w:sz w:val="36"/>
          <w:szCs w:val="36"/>
          <w:rtl/>
        </w:rPr>
        <w:t xml:space="preserve"> </w:t>
      </w:r>
      <w:r>
        <w:rPr>
          <w:rFonts w:hint="cs"/>
          <w:color w:val="000000" w:themeColor="text1"/>
          <w:sz w:val="36"/>
          <w:szCs w:val="36"/>
          <w:rtl/>
        </w:rPr>
        <w:lastRenderedPageBreak/>
        <w:t xml:space="preserve">واليهود على درجة واحدة </w:t>
      </w:r>
      <w:r w:rsidR="00736DFE">
        <w:rPr>
          <w:rFonts w:hint="cs"/>
          <w:color w:val="000000" w:themeColor="text1"/>
          <w:sz w:val="36"/>
          <w:szCs w:val="36"/>
          <w:rtl/>
        </w:rPr>
        <w:t>في</w:t>
      </w:r>
      <w:r>
        <w:rPr>
          <w:rFonts w:hint="cs"/>
          <w:color w:val="000000" w:themeColor="text1"/>
          <w:sz w:val="36"/>
          <w:szCs w:val="36"/>
          <w:rtl/>
        </w:rPr>
        <w:t xml:space="preserve"> البعد عن الله سبحانه وتعالى، فهم </w:t>
      </w:r>
      <w:r w:rsidR="00030C06">
        <w:rPr>
          <w:rFonts w:hint="cs"/>
          <w:color w:val="000000" w:themeColor="text1"/>
          <w:sz w:val="36"/>
          <w:szCs w:val="36"/>
          <w:rtl/>
        </w:rPr>
        <w:t>إخوان</w:t>
      </w:r>
      <w:r>
        <w:rPr>
          <w:rFonts w:hint="cs"/>
          <w:color w:val="000000" w:themeColor="text1"/>
          <w:sz w:val="36"/>
          <w:szCs w:val="36"/>
          <w:rtl/>
        </w:rPr>
        <w:t xml:space="preserve"> لليهود وك</w:t>
      </w:r>
      <w:r w:rsidR="00736DFE">
        <w:rPr>
          <w:rFonts w:hint="cs"/>
          <w:color w:val="000000" w:themeColor="text1"/>
          <w:sz w:val="36"/>
          <w:szCs w:val="36"/>
          <w:rtl/>
        </w:rPr>
        <w:t>في</w:t>
      </w:r>
      <w:r>
        <w:rPr>
          <w:rFonts w:hint="cs"/>
          <w:color w:val="000000" w:themeColor="text1"/>
          <w:sz w:val="36"/>
          <w:szCs w:val="36"/>
          <w:rtl/>
        </w:rPr>
        <w:t xml:space="preserve"> بهذا الوصف زجرا لهم وتوبيخا على سلوكهم بأن جعلهم والكفار على مستوى واحد.</w:t>
      </w:r>
    </w:p>
    <w:p w:rsidR="009A5FD6" w:rsidRDefault="009A5FD6" w:rsidP="00270FC6">
      <w:pPr>
        <w:pStyle w:val="a3"/>
        <w:jc w:val="both"/>
        <w:rPr>
          <w:color w:val="000000" w:themeColor="text1"/>
          <w:sz w:val="36"/>
          <w:szCs w:val="36"/>
          <w:rtl/>
        </w:rPr>
      </w:pPr>
      <w:r>
        <w:rPr>
          <w:rFonts w:hint="cs"/>
          <w:color w:val="000000" w:themeColor="text1"/>
          <w:sz w:val="36"/>
          <w:szCs w:val="36"/>
          <w:rtl/>
        </w:rPr>
        <w:t xml:space="preserve">       ثم عرض للملأ جميعا ما أقدم عليه المنافقون من عمل يوحى بانعدام ولائهم، وذلك بدعوتهم بن</w:t>
      </w:r>
      <w:r w:rsidR="00270FC6">
        <w:rPr>
          <w:rFonts w:hint="cs"/>
          <w:color w:val="000000" w:themeColor="text1"/>
          <w:sz w:val="36"/>
          <w:szCs w:val="36"/>
          <w:rtl/>
        </w:rPr>
        <w:t>ي النضير بعدم الاستجابة</w:t>
      </w:r>
      <w:r>
        <w:rPr>
          <w:rFonts w:hint="cs"/>
          <w:color w:val="000000" w:themeColor="text1"/>
          <w:sz w:val="36"/>
          <w:szCs w:val="36"/>
          <w:rtl/>
        </w:rPr>
        <w:t xml:space="preserve"> لأمر النب</w:t>
      </w:r>
      <w:r w:rsidR="00270FC6">
        <w:rPr>
          <w:rFonts w:hint="cs"/>
          <w:color w:val="000000" w:themeColor="text1"/>
          <w:sz w:val="36"/>
          <w:szCs w:val="36"/>
          <w:rtl/>
        </w:rPr>
        <w:t>ي</w:t>
      </w:r>
      <w:r>
        <w:rPr>
          <w:rFonts w:hint="cs"/>
          <w:color w:val="000000" w:themeColor="text1"/>
          <w:sz w:val="36"/>
          <w:szCs w:val="36"/>
          <w:rtl/>
        </w:rPr>
        <w:t xml:space="preserve"> صلى الله عليه وسلم حين </w:t>
      </w:r>
      <w:r w:rsidR="00030C06">
        <w:rPr>
          <w:rFonts w:hint="cs"/>
          <w:color w:val="000000" w:themeColor="text1"/>
          <w:sz w:val="36"/>
          <w:szCs w:val="36"/>
          <w:rtl/>
        </w:rPr>
        <w:t>أمرهم</w:t>
      </w:r>
      <w:r>
        <w:rPr>
          <w:rFonts w:hint="cs"/>
          <w:color w:val="000000" w:themeColor="text1"/>
          <w:sz w:val="36"/>
          <w:szCs w:val="36"/>
          <w:rtl/>
        </w:rPr>
        <w:t xml:space="preserve"> بالخروج من المدينة بعد تمردهم ونقضهم للعهد </w:t>
      </w:r>
      <w:r w:rsidR="00270FC6">
        <w:rPr>
          <w:rFonts w:hint="cs"/>
          <w:color w:val="000000" w:themeColor="text1"/>
          <w:sz w:val="36"/>
          <w:szCs w:val="36"/>
          <w:rtl/>
        </w:rPr>
        <w:t>الذي</w:t>
      </w:r>
      <w:r>
        <w:rPr>
          <w:rFonts w:hint="cs"/>
          <w:color w:val="000000" w:themeColor="text1"/>
          <w:sz w:val="36"/>
          <w:szCs w:val="36"/>
          <w:rtl/>
        </w:rPr>
        <w:t xml:space="preserve"> كان معهم.</w:t>
      </w:r>
    </w:p>
    <w:p w:rsidR="00180B94" w:rsidRDefault="009A5FD6" w:rsidP="00270FC6">
      <w:pPr>
        <w:pStyle w:val="a3"/>
        <w:jc w:val="both"/>
        <w:rPr>
          <w:color w:val="000000" w:themeColor="text1"/>
          <w:sz w:val="36"/>
          <w:szCs w:val="36"/>
          <w:rtl/>
        </w:rPr>
      </w:pPr>
      <w:r>
        <w:rPr>
          <w:rFonts w:hint="cs"/>
          <w:color w:val="000000" w:themeColor="text1"/>
          <w:sz w:val="36"/>
          <w:szCs w:val="36"/>
          <w:rtl/>
        </w:rPr>
        <w:t xml:space="preserve">    </w:t>
      </w:r>
      <w:r w:rsidR="00180B94">
        <w:rPr>
          <w:rFonts w:hint="cs"/>
          <w:color w:val="000000" w:themeColor="text1"/>
          <w:sz w:val="36"/>
          <w:szCs w:val="36"/>
          <w:rtl/>
        </w:rPr>
        <w:t xml:space="preserve">  ولقد أكد المنافقون </w:t>
      </w:r>
      <w:r w:rsidR="009D0F00">
        <w:rPr>
          <w:rFonts w:hint="cs"/>
          <w:color w:val="000000" w:themeColor="text1"/>
          <w:sz w:val="36"/>
          <w:szCs w:val="36"/>
          <w:rtl/>
        </w:rPr>
        <w:t>لإخوانهم يهود</w:t>
      </w:r>
      <w:r>
        <w:rPr>
          <w:rFonts w:hint="cs"/>
          <w:color w:val="000000" w:themeColor="text1"/>
          <w:sz w:val="36"/>
          <w:szCs w:val="36"/>
          <w:rtl/>
        </w:rPr>
        <w:t xml:space="preserve"> بن</w:t>
      </w:r>
      <w:r w:rsidR="00270FC6">
        <w:rPr>
          <w:rFonts w:hint="cs"/>
          <w:color w:val="000000" w:themeColor="text1"/>
          <w:sz w:val="36"/>
          <w:szCs w:val="36"/>
          <w:rtl/>
        </w:rPr>
        <w:t>ي</w:t>
      </w:r>
      <w:r>
        <w:rPr>
          <w:rFonts w:hint="cs"/>
          <w:color w:val="000000" w:themeColor="text1"/>
          <w:sz w:val="36"/>
          <w:szCs w:val="36"/>
          <w:rtl/>
        </w:rPr>
        <w:t xml:space="preserve"> النضير</w:t>
      </w:r>
      <w:r w:rsidR="00180B94">
        <w:rPr>
          <w:rFonts w:hint="cs"/>
          <w:color w:val="000000" w:themeColor="text1"/>
          <w:sz w:val="36"/>
          <w:szCs w:val="36"/>
          <w:rtl/>
        </w:rPr>
        <w:t xml:space="preserve"> التزامهم بكل ما يترتب على عدم خروجهم، </w:t>
      </w:r>
      <w:r w:rsidR="00030C06">
        <w:rPr>
          <w:rFonts w:hint="cs"/>
          <w:color w:val="000000" w:themeColor="text1"/>
          <w:sz w:val="36"/>
          <w:szCs w:val="36"/>
          <w:rtl/>
        </w:rPr>
        <w:t>وأنهم</w:t>
      </w:r>
      <w:r w:rsidR="00180B94">
        <w:rPr>
          <w:rFonts w:hint="cs"/>
          <w:color w:val="000000" w:themeColor="text1"/>
          <w:sz w:val="36"/>
          <w:szCs w:val="36"/>
          <w:rtl/>
        </w:rPr>
        <w:t xml:space="preserve"> ربطوا مستقبلهم معهم فإن خرج اليهود سيخرجون معهم وإن دعا الأمر </w:t>
      </w:r>
      <w:r w:rsidR="00030C06">
        <w:rPr>
          <w:rFonts w:hint="cs"/>
          <w:color w:val="000000" w:themeColor="text1"/>
          <w:sz w:val="36"/>
          <w:szCs w:val="36"/>
          <w:rtl/>
        </w:rPr>
        <w:t>إلى</w:t>
      </w:r>
      <w:r w:rsidR="00180B94">
        <w:rPr>
          <w:rFonts w:hint="cs"/>
          <w:color w:val="000000" w:themeColor="text1"/>
          <w:sz w:val="36"/>
          <w:szCs w:val="36"/>
          <w:rtl/>
        </w:rPr>
        <w:t xml:space="preserve"> قتال سيقاتلون معهم، إنها الموالاة للعدو والمعاداة للمسلمين.</w:t>
      </w:r>
      <w:r w:rsidR="00270FC6">
        <w:rPr>
          <w:rFonts w:hint="cs"/>
          <w:color w:val="000000" w:themeColor="text1"/>
          <w:sz w:val="36"/>
          <w:szCs w:val="36"/>
          <w:vertAlign w:val="superscript"/>
          <w:rtl/>
        </w:rPr>
        <w:t>(</w:t>
      </w:r>
      <w:r w:rsidR="00270FC6">
        <w:rPr>
          <w:rStyle w:val="a5"/>
          <w:color w:val="000000" w:themeColor="text1"/>
          <w:sz w:val="36"/>
          <w:szCs w:val="36"/>
          <w:rtl/>
        </w:rPr>
        <w:footnoteReference w:id="59"/>
      </w:r>
      <w:r w:rsidR="00270FC6">
        <w:rPr>
          <w:rFonts w:hint="cs"/>
          <w:color w:val="000000" w:themeColor="text1"/>
          <w:sz w:val="36"/>
          <w:szCs w:val="36"/>
          <w:vertAlign w:val="superscript"/>
          <w:rtl/>
        </w:rPr>
        <w:t>)</w:t>
      </w:r>
    </w:p>
    <w:p w:rsidR="00CD2738" w:rsidRDefault="00180B94" w:rsidP="000B6E1D">
      <w:pPr>
        <w:pStyle w:val="a3"/>
        <w:jc w:val="both"/>
        <w:rPr>
          <w:color w:val="000000" w:themeColor="text1"/>
          <w:sz w:val="36"/>
          <w:szCs w:val="36"/>
          <w:rtl/>
        </w:rPr>
      </w:pPr>
      <w:r>
        <w:rPr>
          <w:rFonts w:hint="cs"/>
          <w:color w:val="000000" w:themeColor="text1"/>
          <w:sz w:val="36"/>
          <w:szCs w:val="36"/>
          <w:rtl/>
        </w:rPr>
        <w:t xml:space="preserve">    </w:t>
      </w:r>
      <w:r w:rsidR="009A5FD6">
        <w:rPr>
          <w:rFonts w:hint="cs"/>
          <w:color w:val="000000" w:themeColor="text1"/>
          <w:sz w:val="36"/>
          <w:szCs w:val="36"/>
          <w:rtl/>
        </w:rPr>
        <w:t xml:space="preserve">   </w:t>
      </w:r>
      <w:r>
        <w:rPr>
          <w:rFonts w:hint="cs"/>
          <w:color w:val="000000" w:themeColor="text1"/>
          <w:sz w:val="36"/>
          <w:szCs w:val="36"/>
          <w:rtl/>
        </w:rPr>
        <w:t xml:space="preserve">إنها جريمة كبرى </w:t>
      </w:r>
      <w:r w:rsidR="00270FC6">
        <w:rPr>
          <w:rFonts w:hint="cs"/>
          <w:color w:val="000000" w:themeColor="text1"/>
          <w:sz w:val="36"/>
          <w:szCs w:val="36"/>
          <w:rtl/>
        </w:rPr>
        <w:t>ارتكبها المنافقون، فلم يكن للنبي</w:t>
      </w:r>
      <w:r>
        <w:rPr>
          <w:rFonts w:hint="cs"/>
          <w:color w:val="000000" w:themeColor="text1"/>
          <w:sz w:val="36"/>
          <w:szCs w:val="36"/>
          <w:rtl/>
        </w:rPr>
        <w:t xml:space="preserve"> صلى الله عليه وسلم</w:t>
      </w:r>
      <w:r w:rsidR="00EA2B94">
        <w:rPr>
          <w:rFonts w:hint="cs"/>
          <w:color w:val="000000" w:themeColor="text1"/>
          <w:sz w:val="36"/>
          <w:szCs w:val="36"/>
          <w:rtl/>
        </w:rPr>
        <w:t>،</w:t>
      </w:r>
      <w:r>
        <w:rPr>
          <w:rFonts w:hint="cs"/>
          <w:color w:val="000000" w:themeColor="text1"/>
          <w:sz w:val="36"/>
          <w:szCs w:val="36"/>
          <w:rtl/>
        </w:rPr>
        <w:t xml:space="preserve"> ولا </w:t>
      </w:r>
      <w:r w:rsidR="00EA2B94">
        <w:rPr>
          <w:rFonts w:hint="cs"/>
          <w:color w:val="000000" w:themeColor="text1"/>
          <w:sz w:val="36"/>
          <w:szCs w:val="36"/>
          <w:rtl/>
        </w:rPr>
        <w:t>لأصحابه،</w:t>
      </w:r>
      <w:r w:rsidR="00270FC6">
        <w:rPr>
          <w:rFonts w:hint="cs"/>
          <w:color w:val="000000" w:themeColor="text1"/>
          <w:sz w:val="36"/>
          <w:szCs w:val="36"/>
          <w:rtl/>
        </w:rPr>
        <w:t xml:space="preserve"> ولا لمجتمع المدينة أي</w:t>
      </w:r>
      <w:r>
        <w:rPr>
          <w:rFonts w:hint="cs"/>
          <w:color w:val="000000" w:themeColor="text1"/>
          <w:sz w:val="36"/>
          <w:szCs w:val="36"/>
          <w:rtl/>
        </w:rPr>
        <w:t xml:space="preserve"> قيمة عندهم، بل هم مع عدوهم </w:t>
      </w:r>
      <w:r w:rsidR="00736DFE">
        <w:rPr>
          <w:rFonts w:hint="cs"/>
          <w:color w:val="000000" w:themeColor="text1"/>
          <w:sz w:val="36"/>
          <w:szCs w:val="36"/>
          <w:rtl/>
        </w:rPr>
        <w:t>في</w:t>
      </w:r>
      <w:r>
        <w:rPr>
          <w:rFonts w:hint="cs"/>
          <w:color w:val="000000" w:themeColor="text1"/>
          <w:sz w:val="36"/>
          <w:szCs w:val="36"/>
          <w:rtl/>
        </w:rPr>
        <w:t xml:space="preserve"> كل ما يعلى </w:t>
      </w:r>
      <w:r w:rsidR="00CD2738">
        <w:rPr>
          <w:rFonts w:hint="cs"/>
          <w:color w:val="000000" w:themeColor="text1"/>
          <w:sz w:val="36"/>
          <w:szCs w:val="36"/>
          <w:rtl/>
        </w:rPr>
        <w:t xml:space="preserve">من شأنه ويضعف أمر المسلمين </w:t>
      </w:r>
      <w:r w:rsidR="00270FC6">
        <w:rPr>
          <w:rFonts w:hint="cs"/>
          <w:color w:val="000000" w:themeColor="text1"/>
          <w:sz w:val="36"/>
          <w:szCs w:val="36"/>
          <w:rtl/>
        </w:rPr>
        <w:t xml:space="preserve">    </w:t>
      </w:r>
      <w:r w:rsidR="00CD2738">
        <w:rPr>
          <w:rFonts w:hint="cs"/>
          <w:color w:val="000000" w:themeColor="text1"/>
          <w:sz w:val="36"/>
          <w:szCs w:val="36"/>
          <w:rtl/>
        </w:rPr>
        <w:t xml:space="preserve">و ليتهم يقولون ذلك وهم </w:t>
      </w:r>
      <w:r w:rsidR="00736DFE">
        <w:rPr>
          <w:rFonts w:hint="cs"/>
          <w:color w:val="000000" w:themeColor="text1"/>
          <w:sz w:val="36"/>
          <w:szCs w:val="36"/>
          <w:rtl/>
        </w:rPr>
        <w:t>في</w:t>
      </w:r>
      <w:r w:rsidR="00CD2738">
        <w:rPr>
          <w:rFonts w:hint="cs"/>
          <w:color w:val="000000" w:themeColor="text1"/>
          <w:sz w:val="36"/>
          <w:szCs w:val="36"/>
          <w:rtl/>
        </w:rPr>
        <w:t xml:space="preserve"> موقع</w:t>
      </w:r>
      <w:r w:rsidR="000B6E1D">
        <w:rPr>
          <w:rFonts w:hint="cs"/>
          <w:color w:val="000000" w:themeColor="text1"/>
          <w:sz w:val="36"/>
          <w:szCs w:val="36"/>
          <w:rtl/>
        </w:rPr>
        <w:t xml:space="preserve"> خارج المدينة، كلا بل هم بين ظهراني</w:t>
      </w:r>
      <w:r w:rsidR="00030C06">
        <w:rPr>
          <w:rFonts w:hint="cs"/>
          <w:color w:val="000000" w:themeColor="text1"/>
          <w:sz w:val="36"/>
          <w:szCs w:val="36"/>
          <w:rtl/>
        </w:rPr>
        <w:t xml:space="preserve"> ا</w:t>
      </w:r>
      <w:r w:rsidR="00CD2738">
        <w:rPr>
          <w:rFonts w:hint="cs"/>
          <w:color w:val="000000" w:themeColor="text1"/>
          <w:sz w:val="36"/>
          <w:szCs w:val="36"/>
          <w:rtl/>
        </w:rPr>
        <w:t>لمسلمين، إنه موقف بشع لا يمكن ت</w:t>
      </w:r>
      <w:r w:rsidR="000B6E1D">
        <w:rPr>
          <w:rFonts w:hint="cs"/>
          <w:color w:val="000000" w:themeColor="text1"/>
          <w:sz w:val="36"/>
          <w:szCs w:val="36"/>
          <w:rtl/>
        </w:rPr>
        <w:t>صوره إلا من ألد الأعداء حيث مناصرة اليهود، ومعاونتهم.</w:t>
      </w:r>
      <w:r w:rsidR="00CD2738">
        <w:rPr>
          <w:rFonts w:hint="cs"/>
          <w:color w:val="000000" w:themeColor="text1"/>
          <w:sz w:val="36"/>
          <w:szCs w:val="36"/>
          <w:rtl/>
        </w:rPr>
        <w:t xml:space="preserve"> </w:t>
      </w:r>
      <w:r w:rsidR="000B6E1D">
        <w:rPr>
          <w:rFonts w:hint="cs"/>
          <w:color w:val="000000" w:themeColor="text1"/>
          <w:sz w:val="36"/>
          <w:szCs w:val="36"/>
          <w:rtl/>
        </w:rPr>
        <w:t xml:space="preserve">فيقرر القرآن الكريم حقيقة يجب أن يعلمها المسلمون, أ، رهبة المسلمين في نفوس أولئك المنافقين, وإخوانهم اليهود أشد رهبة من الله, ولذلك فهم في </w:t>
      </w:r>
      <w:proofErr w:type="spellStart"/>
      <w:r w:rsidR="000B6E1D">
        <w:rPr>
          <w:rFonts w:hint="cs"/>
          <w:color w:val="000000" w:themeColor="text1"/>
          <w:sz w:val="36"/>
          <w:szCs w:val="36"/>
          <w:rtl/>
        </w:rPr>
        <w:t>ضغار</w:t>
      </w:r>
      <w:proofErr w:type="spellEnd"/>
      <w:r w:rsidR="000B6E1D">
        <w:rPr>
          <w:rFonts w:hint="cs"/>
          <w:color w:val="000000" w:themeColor="text1"/>
          <w:sz w:val="36"/>
          <w:szCs w:val="36"/>
          <w:rtl/>
        </w:rPr>
        <w:t xml:space="preserve"> أمام المسلمين, ولهذا حكمته العظيمة بأن يتراجع أولئك القوم عن ما يكيدون من سوء وضرر للمسلمين.</w:t>
      </w:r>
    </w:p>
    <w:p w:rsidR="00CD2738" w:rsidRDefault="00CD2738" w:rsidP="000A1322">
      <w:pPr>
        <w:pStyle w:val="a3"/>
        <w:jc w:val="both"/>
        <w:rPr>
          <w:color w:val="000000" w:themeColor="text1"/>
          <w:sz w:val="36"/>
          <w:szCs w:val="36"/>
          <w:rtl/>
        </w:rPr>
      </w:pPr>
      <w:r>
        <w:rPr>
          <w:rFonts w:hint="cs"/>
          <w:color w:val="000000" w:themeColor="text1"/>
          <w:sz w:val="36"/>
          <w:szCs w:val="36"/>
          <w:rtl/>
        </w:rPr>
        <w:t xml:space="preserve">      وعلى الرغم من ذلك كان من الممكن إعلان الحياد </w:t>
      </w:r>
      <w:r w:rsidR="00030C06">
        <w:rPr>
          <w:rFonts w:hint="cs"/>
          <w:color w:val="000000" w:themeColor="text1"/>
          <w:sz w:val="36"/>
          <w:szCs w:val="36"/>
          <w:rtl/>
        </w:rPr>
        <w:t xml:space="preserve">من قبلهم </w:t>
      </w:r>
      <w:r w:rsidR="00736DFE">
        <w:rPr>
          <w:rFonts w:hint="cs"/>
          <w:color w:val="000000" w:themeColor="text1"/>
          <w:sz w:val="36"/>
          <w:szCs w:val="36"/>
          <w:rtl/>
        </w:rPr>
        <w:t>في</w:t>
      </w:r>
      <w:r>
        <w:rPr>
          <w:rFonts w:hint="cs"/>
          <w:color w:val="000000" w:themeColor="text1"/>
          <w:sz w:val="36"/>
          <w:szCs w:val="36"/>
          <w:rtl/>
        </w:rPr>
        <w:t xml:space="preserve"> هذا ا</w:t>
      </w:r>
      <w:r w:rsidR="00030C06">
        <w:rPr>
          <w:rFonts w:hint="cs"/>
          <w:color w:val="000000" w:themeColor="text1"/>
          <w:sz w:val="36"/>
          <w:szCs w:val="36"/>
          <w:rtl/>
        </w:rPr>
        <w:t>لظرف للمسلمين،</w:t>
      </w:r>
      <w:r>
        <w:rPr>
          <w:rFonts w:hint="cs"/>
          <w:color w:val="000000" w:themeColor="text1"/>
          <w:sz w:val="36"/>
          <w:szCs w:val="36"/>
          <w:rtl/>
        </w:rPr>
        <w:t xml:space="preserve"> لكن هذا لم يقع</w:t>
      </w:r>
      <w:r w:rsidR="000B6E1D">
        <w:rPr>
          <w:rFonts w:hint="cs"/>
          <w:color w:val="000000" w:themeColor="text1"/>
          <w:sz w:val="36"/>
          <w:szCs w:val="36"/>
          <w:rtl/>
        </w:rPr>
        <w:t>,</w:t>
      </w:r>
      <w:r>
        <w:rPr>
          <w:rFonts w:hint="cs"/>
          <w:color w:val="000000" w:themeColor="text1"/>
          <w:sz w:val="36"/>
          <w:szCs w:val="36"/>
          <w:rtl/>
        </w:rPr>
        <w:t xml:space="preserve"> بل ميل لا حد له، وعداوة ملء القلوب.</w:t>
      </w:r>
    </w:p>
    <w:p w:rsidR="00664D7C" w:rsidRDefault="00CD2738" w:rsidP="000B6E1D">
      <w:pPr>
        <w:pStyle w:val="a3"/>
        <w:jc w:val="both"/>
        <w:rPr>
          <w:color w:val="000000" w:themeColor="text1"/>
          <w:sz w:val="36"/>
          <w:szCs w:val="36"/>
          <w:rtl/>
        </w:rPr>
      </w:pPr>
      <w:r>
        <w:rPr>
          <w:rFonts w:hint="cs"/>
          <w:color w:val="000000" w:themeColor="text1"/>
          <w:sz w:val="36"/>
          <w:szCs w:val="36"/>
          <w:rtl/>
        </w:rPr>
        <w:t xml:space="preserve">      ها ه</w:t>
      </w:r>
      <w:r w:rsidR="003B123F">
        <w:rPr>
          <w:rFonts w:hint="cs"/>
          <w:color w:val="000000" w:themeColor="text1"/>
          <w:sz w:val="36"/>
          <w:szCs w:val="36"/>
          <w:rtl/>
        </w:rPr>
        <w:t xml:space="preserve">و </w:t>
      </w:r>
      <w:r w:rsidR="000B6E1D">
        <w:rPr>
          <w:rFonts w:hint="cs"/>
          <w:color w:val="000000" w:themeColor="text1"/>
          <w:sz w:val="36"/>
          <w:szCs w:val="36"/>
          <w:rtl/>
        </w:rPr>
        <w:t xml:space="preserve">ذا </w:t>
      </w:r>
      <w:r w:rsidR="003B123F">
        <w:rPr>
          <w:rFonts w:hint="cs"/>
          <w:color w:val="000000" w:themeColor="text1"/>
          <w:sz w:val="36"/>
          <w:szCs w:val="36"/>
          <w:rtl/>
        </w:rPr>
        <w:t xml:space="preserve">موقفهم </w:t>
      </w:r>
      <w:r w:rsidR="00270FC6">
        <w:rPr>
          <w:rFonts w:hint="cs"/>
          <w:color w:val="000000" w:themeColor="text1"/>
          <w:sz w:val="36"/>
          <w:szCs w:val="36"/>
          <w:rtl/>
        </w:rPr>
        <w:t>الذي</w:t>
      </w:r>
      <w:r w:rsidR="000B6E1D">
        <w:rPr>
          <w:rFonts w:hint="cs"/>
          <w:color w:val="000000" w:themeColor="text1"/>
          <w:sz w:val="36"/>
          <w:szCs w:val="36"/>
          <w:rtl/>
        </w:rPr>
        <w:t xml:space="preserve"> يصعب تصوره لخط</w:t>
      </w:r>
      <w:r w:rsidR="003B123F">
        <w:rPr>
          <w:rFonts w:hint="cs"/>
          <w:color w:val="000000" w:themeColor="text1"/>
          <w:sz w:val="36"/>
          <w:szCs w:val="36"/>
          <w:rtl/>
        </w:rPr>
        <w:t>ره وقبحه</w:t>
      </w:r>
      <w:r>
        <w:rPr>
          <w:rFonts w:hint="cs"/>
          <w:color w:val="000000" w:themeColor="text1"/>
          <w:sz w:val="36"/>
          <w:szCs w:val="36"/>
          <w:rtl/>
        </w:rPr>
        <w:t xml:space="preserve">، نراه صلى الله عليه وسلم </w:t>
      </w:r>
      <w:r w:rsidR="00664D7C">
        <w:rPr>
          <w:rFonts w:hint="cs"/>
          <w:color w:val="000000" w:themeColor="text1"/>
          <w:sz w:val="36"/>
          <w:szCs w:val="36"/>
          <w:rtl/>
        </w:rPr>
        <w:t>ل</w:t>
      </w:r>
      <w:r w:rsidR="000B6E1D">
        <w:rPr>
          <w:rFonts w:hint="cs"/>
          <w:color w:val="000000" w:themeColor="text1"/>
          <w:sz w:val="36"/>
          <w:szCs w:val="36"/>
          <w:rtl/>
        </w:rPr>
        <w:t>م</w:t>
      </w:r>
      <w:r w:rsidR="00664D7C">
        <w:rPr>
          <w:rFonts w:hint="cs"/>
          <w:color w:val="000000" w:themeColor="text1"/>
          <w:sz w:val="36"/>
          <w:szCs w:val="36"/>
          <w:rtl/>
        </w:rPr>
        <w:t xml:space="preserve"> ي</w:t>
      </w:r>
      <w:r w:rsidR="000B6E1D">
        <w:rPr>
          <w:rFonts w:hint="cs"/>
          <w:color w:val="000000" w:themeColor="text1"/>
          <w:sz w:val="36"/>
          <w:szCs w:val="36"/>
          <w:rtl/>
        </w:rPr>
        <w:t>تخذ إجراء بحقهم</w:t>
      </w:r>
      <w:r w:rsidR="00664D7C">
        <w:rPr>
          <w:rFonts w:hint="cs"/>
          <w:color w:val="000000" w:themeColor="text1"/>
          <w:sz w:val="36"/>
          <w:szCs w:val="36"/>
          <w:rtl/>
        </w:rPr>
        <w:t>، ولم يقم بمحاكمتهم جراء فعلتهم وخيانتهم.</w:t>
      </w:r>
    </w:p>
    <w:p w:rsidR="00664D7C" w:rsidRDefault="00664D7C" w:rsidP="000B6E1D">
      <w:pPr>
        <w:pStyle w:val="a3"/>
        <w:jc w:val="both"/>
        <w:rPr>
          <w:color w:val="000000" w:themeColor="text1"/>
          <w:sz w:val="36"/>
          <w:szCs w:val="36"/>
          <w:rtl/>
        </w:rPr>
      </w:pPr>
      <w:r>
        <w:rPr>
          <w:rFonts w:hint="cs"/>
          <w:color w:val="000000" w:themeColor="text1"/>
          <w:sz w:val="36"/>
          <w:szCs w:val="36"/>
          <w:rtl/>
        </w:rPr>
        <w:lastRenderedPageBreak/>
        <w:t xml:space="preserve">      وما كان ذلك ضعفا من رسول الله </w:t>
      </w:r>
      <w:r w:rsidR="00795F4D">
        <w:rPr>
          <w:rFonts w:hint="cs"/>
          <w:color w:val="000000" w:themeColor="text1"/>
          <w:sz w:val="36"/>
          <w:szCs w:val="36"/>
          <w:rtl/>
        </w:rPr>
        <w:t>صلى الله عليه وسلم، بل هو عين</w:t>
      </w:r>
      <w:r>
        <w:rPr>
          <w:rFonts w:hint="cs"/>
          <w:color w:val="000000" w:themeColor="text1"/>
          <w:sz w:val="36"/>
          <w:szCs w:val="36"/>
          <w:rtl/>
        </w:rPr>
        <w:t xml:space="preserve"> الحكمة والحرص على تماسك الصف المسلم، وعدم إعطاء أ</w:t>
      </w:r>
      <w:r w:rsidR="000B6E1D">
        <w:rPr>
          <w:rFonts w:hint="cs"/>
          <w:color w:val="000000" w:themeColor="text1"/>
          <w:sz w:val="36"/>
          <w:szCs w:val="36"/>
          <w:rtl/>
        </w:rPr>
        <w:t>ي</w:t>
      </w:r>
      <w:r>
        <w:rPr>
          <w:rFonts w:hint="cs"/>
          <w:color w:val="000000" w:themeColor="text1"/>
          <w:sz w:val="36"/>
          <w:szCs w:val="36"/>
          <w:rtl/>
        </w:rPr>
        <w:t xml:space="preserve"> فرصة لهدم ذلك البنيان.</w:t>
      </w:r>
    </w:p>
    <w:p w:rsidR="00B52445" w:rsidRDefault="00664D7C" w:rsidP="000B6E1D">
      <w:pPr>
        <w:pStyle w:val="a3"/>
        <w:jc w:val="both"/>
        <w:rPr>
          <w:color w:val="000000" w:themeColor="text1"/>
          <w:sz w:val="36"/>
          <w:szCs w:val="36"/>
          <w:rtl/>
        </w:rPr>
      </w:pPr>
      <w:r>
        <w:rPr>
          <w:rFonts w:hint="cs"/>
          <w:color w:val="000000" w:themeColor="text1"/>
          <w:sz w:val="36"/>
          <w:szCs w:val="36"/>
          <w:rtl/>
        </w:rPr>
        <w:t xml:space="preserve">     وكان موقف القرآن </w:t>
      </w:r>
      <w:r w:rsidR="000B6E1D">
        <w:rPr>
          <w:rFonts w:hint="cs"/>
          <w:color w:val="000000" w:themeColor="text1"/>
          <w:sz w:val="36"/>
          <w:szCs w:val="36"/>
          <w:rtl/>
        </w:rPr>
        <w:t>واضحا</w:t>
      </w:r>
      <w:r>
        <w:rPr>
          <w:rFonts w:hint="cs"/>
          <w:color w:val="000000" w:themeColor="text1"/>
          <w:sz w:val="36"/>
          <w:szCs w:val="36"/>
          <w:rtl/>
        </w:rPr>
        <w:t xml:space="preserve"> </w:t>
      </w:r>
      <w:r w:rsidR="00736DFE">
        <w:rPr>
          <w:rFonts w:hint="cs"/>
          <w:color w:val="000000" w:themeColor="text1"/>
          <w:sz w:val="36"/>
          <w:szCs w:val="36"/>
          <w:rtl/>
        </w:rPr>
        <w:t>في</w:t>
      </w:r>
      <w:r>
        <w:rPr>
          <w:rFonts w:hint="cs"/>
          <w:color w:val="000000" w:themeColor="text1"/>
          <w:sz w:val="36"/>
          <w:szCs w:val="36"/>
          <w:rtl/>
        </w:rPr>
        <w:t xml:space="preserve"> فضح أعمالهم، وكشف مؤامراتهم وخياناتهم، وعرض حالهم ومستوى تأثيرهم، </w:t>
      </w:r>
      <w:r w:rsidR="002C7CB2">
        <w:rPr>
          <w:rFonts w:hint="cs"/>
          <w:color w:val="000000" w:themeColor="text1"/>
          <w:sz w:val="36"/>
          <w:szCs w:val="36"/>
          <w:rtl/>
        </w:rPr>
        <w:t xml:space="preserve">وأنهم واليهود على مستوى واحد </w:t>
      </w:r>
      <w:r w:rsidR="00736DFE">
        <w:rPr>
          <w:rFonts w:hint="cs"/>
          <w:color w:val="000000" w:themeColor="text1"/>
          <w:sz w:val="36"/>
          <w:szCs w:val="36"/>
          <w:rtl/>
        </w:rPr>
        <w:t>في</w:t>
      </w:r>
      <w:r w:rsidR="002C7CB2">
        <w:rPr>
          <w:rFonts w:hint="cs"/>
          <w:color w:val="000000" w:themeColor="text1"/>
          <w:sz w:val="36"/>
          <w:szCs w:val="36"/>
          <w:rtl/>
        </w:rPr>
        <w:t xml:space="preserve"> هذا الجانب فلا ينخدع أحد بهم</w:t>
      </w:r>
      <w:r>
        <w:rPr>
          <w:rFonts w:hint="cs"/>
          <w:color w:val="000000" w:themeColor="text1"/>
          <w:sz w:val="36"/>
          <w:szCs w:val="36"/>
          <w:rtl/>
        </w:rPr>
        <w:t xml:space="preserve"> </w:t>
      </w:r>
      <w:r w:rsidR="00B81C0E">
        <w:rPr>
          <w:rFonts w:hint="cs"/>
          <w:color w:val="000000" w:themeColor="text1"/>
          <w:sz w:val="36"/>
          <w:szCs w:val="36"/>
          <w:rtl/>
        </w:rPr>
        <w:t>.</w:t>
      </w:r>
    </w:p>
    <w:p w:rsidR="00B81C0E" w:rsidRDefault="00B81C0E" w:rsidP="000B6E1D">
      <w:pPr>
        <w:pStyle w:val="a3"/>
        <w:jc w:val="both"/>
        <w:rPr>
          <w:color w:val="000000" w:themeColor="text1"/>
          <w:sz w:val="36"/>
          <w:szCs w:val="36"/>
          <w:rtl/>
        </w:rPr>
      </w:pPr>
      <w:r>
        <w:rPr>
          <w:rFonts w:hint="cs"/>
          <w:color w:val="000000" w:themeColor="text1"/>
          <w:sz w:val="36"/>
          <w:szCs w:val="36"/>
          <w:rtl/>
        </w:rPr>
        <w:t xml:space="preserve">     وهذا يعطى الدلالة على</w:t>
      </w:r>
      <w:r w:rsidR="000B6E1D">
        <w:rPr>
          <w:rFonts w:hint="cs"/>
          <w:color w:val="000000" w:themeColor="text1"/>
          <w:sz w:val="36"/>
          <w:szCs w:val="36"/>
          <w:rtl/>
        </w:rPr>
        <w:t xml:space="preserve"> أن كشف السلوك الخاطئ، وبيان خط</w:t>
      </w:r>
      <w:r>
        <w:rPr>
          <w:rFonts w:hint="cs"/>
          <w:color w:val="000000" w:themeColor="text1"/>
          <w:sz w:val="36"/>
          <w:szCs w:val="36"/>
          <w:rtl/>
        </w:rPr>
        <w:t xml:space="preserve">ره وأثره على المسلمين والتحذير من الوقوع هو منهج القرآن الكريم </w:t>
      </w:r>
      <w:r w:rsidR="00736DFE">
        <w:rPr>
          <w:rFonts w:hint="cs"/>
          <w:color w:val="000000" w:themeColor="text1"/>
          <w:sz w:val="36"/>
          <w:szCs w:val="36"/>
          <w:rtl/>
        </w:rPr>
        <w:t>في</w:t>
      </w:r>
      <w:r>
        <w:rPr>
          <w:rFonts w:hint="cs"/>
          <w:color w:val="000000" w:themeColor="text1"/>
          <w:sz w:val="36"/>
          <w:szCs w:val="36"/>
          <w:rtl/>
        </w:rPr>
        <w:t xml:space="preserve"> كل مواقفه من المنافقين.  </w:t>
      </w:r>
    </w:p>
    <w:p w:rsidR="00B52445" w:rsidRPr="00F30306" w:rsidRDefault="00F30306" w:rsidP="000A1322">
      <w:pPr>
        <w:pStyle w:val="a3"/>
        <w:jc w:val="both"/>
        <w:rPr>
          <w:color w:val="000000" w:themeColor="text1"/>
          <w:sz w:val="36"/>
          <w:szCs w:val="36"/>
          <w:rtl/>
        </w:rPr>
      </w:pPr>
      <w:r>
        <w:rPr>
          <w:rFonts w:hint="cs"/>
          <w:color w:val="000000" w:themeColor="text1"/>
          <w:sz w:val="36"/>
          <w:szCs w:val="36"/>
          <w:rtl/>
        </w:rPr>
        <w:t xml:space="preserve">   ثم تتواصل الآيات فتشبه العلاقة القائمة بين اليهود والمنافقين تشبيها بليغا, وذلك في قوله تعالى:(كمثل الشيطان إذ قال للإنسان اكفر فلما كفر قال إني بريء منك إني أخاف الله رب العالمين)</w:t>
      </w:r>
      <w:r>
        <w:rPr>
          <w:rFonts w:hint="cs"/>
          <w:color w:val="000000" w:themeColor="text1"/>
          <w:sz w:val="36"/>
          <w:szCs w:val="36"/>
          <w:vertAlign w:val="superscript"/>
          <w:rtl/>
        </w:rPr>
        <w:t>(</w:t>
      </w:r>
      <w:r>
        <w:rPr>
          <w:rStyle w:val="a5"/>
          <w:color w:val="000000" w:themeColor="text1"/>
          <w:sz w:val="36"/>
          <w:szCs w:val="36"/>
          <w:rtl/>
        </w:rPr>
        <w:footnoteReference w:id="60"/>
      </w:r>
      <w:r>
        <w:rPr>
          <w:rFonts w:hint="cs"/>
          <w:color w:val="000000" w:themeColor="text1"/>
          <w:sz w:val="36"/>
          <w:szCs w:val="36"/>
          <w:vertAlign w:val="superscript"/>
          <w:rtl/>
        </w:rPr>
        <w:t>)</w:t>
      </w:r>
      <w:r>
        <w:rPr>
          <w:rFonts w:hint="cs"/>
          <w:color w:val="000000" w:themeColor="text1"/>
          <w:sz w:val="36"/>
          <w:szCs w:val="36"/>
          <w:rtl/>
        </w:rPr>
        <w:t>.</w:t>
      </w:r>
    </w:p>
    <w:p w:rsidR="00B52445" w:rsidRDefault="00B52445" w:rsidP="000A1322">
      <w:pPr>
        <w:pStyle w:val="a3"/>
        <w:jc w:val="both"/>
        <w:rPr>
          <w:color w:val="000000" w:themeColor="text1"/>
          <w:sz w:val="36"/>
          <w:szCs w:val="36"/>
          <w:rtl/>
        </w:rPr>
      </w:pPr>
    </w:p>
    <w:p w:rsidR="00B52445" w:rsidRDefault="00B52445" w:rsidP="000A1322">
      <w:pPr>
        <w:pStyle w:val="a3"/>
        <w:jc w:val="both"/>
        <w:rPr>
          <w:color w:val="000000" w:themeColor="text1"/>
          <w:sz w:val="36"/>
          <w:szCs w:val="36"/>
          <w:rtl/>
        </w:rPr>
      </w:pPr>
    </w:p>
    <w:p w:rsidR="00B52445" w:rsidRDefault="00F30306" w:rsidP="000A1322">
      <w:pPr>
        <w:pStyle w:val="a3"/>
        <w:jc w:val="both"/>
        <w:rPr>
          <w:color w:val="000000" w:themeColor="text1"/>
          <w:sz w:val="36"/>
          <w:szCs w:val="36"/>
          <w:rtl/>
        </w:rPr>
      </w:pPr>
      <w:r>
        <w:rPr>
          <w:rFonts w:hint="cs"/>
          <w:color w:val="000000" w:themeColor="text1"/>
          <w:sz w:val="36"/>
          <w:szCs w:val="36"/>
          <w:rtl/>
        </w:rPr>
        <w:t>قال ابن كثير:" مثل هؤلاء اليهود في اغترارهم بالذين وعدوهم النصر من المنافقين, وقول المنافقين لهم لئن قوتلتم لننصرنكم, ثم لما حقت الحقائق وجد بهم الحصار والقتال, تخلوا عنهم وأسلموهم للهلكة, فإذا دخل فيما سوله له تبرأ</w:t>
      </w:r>
      <w:r w:rsidR="00183756">
        <w:rPr>
          <w:rFonts w:hint="cs"/>
          <w:color w:val="000000" w:themeColor="text1"/>
          <w:sz w:val="36"/>
          <w:szCs w:val="36"/>
          <w:rtl/>
        </w:rPr>
        <w:t xml:space="preserve"> </w:t>
      </w:r>
      <w:r>
        <w:rPr>
          <w:rFonts w:hint="cs"/>
          <w:color w:val="000000" w:themeColor="text1"/>
          <w:sz w:val="36"/>
          <w:szCs w:val="36"/>
          <w:rtl/>
        </w:rPr>
        <w:t>منه وتنصل, وقال:"إني أخاف الله رب العالمين"</w:t>
      </w:r>
      <w:r>
        <w:rPr>
          <w:rFonts w:hint="cs"/>
          <w:color w:val="000000" w:themeColor="text1"/>
          <w:sz w:val="36"/>
          <w:szCs w:val="36"/>
          <w:vertAlign w:val="superscript"/>
          <w:rtl/>
        </w:rPr>
        <w:t>(</w:t>
      </w:r>
      <w:r>
        <w:rPr>
          <w:rStyle w:val="a5"/>
          <w:color w:val="000000" w:themeColor="text1"/>
          <w:sz w:val="36"/>
          <w:szCs w:val="36"/>
          <w:rtl/>
        </w:rPr>
        <w:footnoteReference w:id="61"/>
      </w:r>
      <w:r>
        <w:rPr>
          <w:rFonts w:hint="cs"/>
          <w:color w:val="000000" w:themeColor="text1"/>
          <w:sz w:val="36"/>
          <w:szCs w:val="36"/>
          <w:vertAlign w:val="superscript"/>
          <w:rtl/>
        </w:rPr>
        <w:t>)</w:t>
      </w:r>
      <w:r>
        <w:rPr>
          <w:rFonts w:hint="cs"/>
          <w:color w:val="000000" w:themeColor="text1"/>
          <w:sz w:val="36"/>
          <w:szCs w:val="36"/>
          <w:rtl/>
        </w:rPr>
        <w:t>.</w:t>
      </w:r>
    </w:p>
    <w:p w:rsidR="00F30306" w:rsidRDefault="00F30306" w:rsidP="000A1322">
      <w:pPr>
        <w:pStyle w:val="a3"/>
        <w:jc w:val="both"/>
        <w:rPr>
          <w:color w:val="000000" w:themeColor="text1"/>
          <w:sz w:val="36"/>
          <w:szCs w:val="36"/>
          <w:rtl/>
        </w:rPr>
      </w:pPr>
    </w:p>
    <w:p w:rsidR="00B81C0E" w:rsidRPr="00F30306" w:rsidRDefault="00F30306" w:rsidP="00F30306">
      <w:pPr>
        <w:pStyle w:val="a3"/>
        <w:numPr>
          <w:ilvl w:val="0"/>
          <w:numId w:val="10"/>
        </w:numPr>
        <w:jc w:val="both"/>
        <w:rPr>
          <w:color w:val="FF0000"/>
          <w:sz w:val="36"/>
          <w:szCs w:val="36"/>
          <w:rtl/>
        </w:rPr>
      </w:pPr>
      <w:r w:rsidRPr="00F30306">
        <w:rPr>
          <w:rFonts w:hint="cs"/>
          <w:color w:val="FF0000"/>
          <w:sz w:val="36"/>
          <w:szCs w:val="36"/>
          <w:rtl/>
        </w:rPr>
        <w:t>المبحث الرابع:</w:t>
      </w:r>
    </w:p>
    <w:p w:rsidR="00B52445" w:rsidRPr="00183756" w:rsidRDefault="00B52445" w:rsidP="00183756">
      <w:pPr>
        <w:pStyle w:val="a3"/>
        <w:numPr>
          <w:ilvl w:val="0"/>
          <w:numId w:val="19"/>
        </w:numPr>
        <w:jc w:val="both"/>
        <w:rPr>
          <w:color w:val="FF0000"/>
          <w:sz w:val="36"/>
          <w:szCs w:val="36"/>
          <w:rtl/>
        </w:rPr>
      </w:pPr>
      <w:r w:rsidRPr="00183756">
        <w:rPr>
          <w:rFonts w:hint="cs"/>
          <w:color w:val="FF0000"/>
          <w:sz w:val="36"/>
          <w:szCs w:val="36"/>
          <w:rtl/>
        </w:rPr>
        <w:t xml:space="preserve">موقف </w:t>
      </w:r>
      <w:r w:rsidR="00270FC6" w:rsidRPr="00183756">
        <w:rPr>
          <w:rFonts w:hint="cs"/>
          <w:color w:val="FF0000"/>
          <w:sz w:val="36"/>
          <w:szCs w:val="36"/>
          <w:rtl/>
        </w:rPr>
        <w:t>النبي</w:t>
      </w:r>
      <w:r w:rsidRPr="00183756">
        <w:rPr>
          <w:rFonts w:hint="cs"/>
          <w:color w:val="FF0000"/>
          <w:sz w:val="36"/>
          <w:szCs w:val="36"/>
          <w:rtl/>
        </w:rPr>
        <w:t xml:space="preserve"> صلى الله عليه وسلم من المنافقين </w:t>
      </w:r>
      <w:r w:rsidR="00736DFE" w:rsidRPr="00183756">
        <w:rPr>
          <w:rFonts w:hint="cs"/>
          <w:color w:val="FF0000"/>
          <w:sz w:val="36"/>
          <w:szCs w:val="36"/>
          <w:rtl/>
        </w:rPr>
        <w:t>في</w:t>
      </w:r>
      <w:r w:rsidRPr="00183756">
        <w:rPr>
          <w:rFonts w:hint="cs"/>
          <w:color w:val="FF0000"/>
          <w:sz w:val="36"/>
          <w:szCs w:val="36"/>
          <w:rtl/>
        </w:rPr>
        <w:t xml:space="preserve"> أحداث غزوة الخندق:</w:t>
      </w:r>
    </w:p>
    <w:p w:rsidR="00183756" w:rsidRPr="00183756" w:rsidRDefault="00183756" w:rsidP="00183756">
      <w:pPr>
        <w:pStyle w:val="a3"/>
        <w:ind w:left="1211"/>
        <w:jc w:val="both"/>
        <w:rPr>
          <w:color w:val="FF0000"/>
          <w:sz w:val="36"/>
          <w:szCs w:val="36"/>
        </w:rPr>
      </w:pPr>
    </w:p>
    <w:p w:rsidR="00E12AD7" w:rsidRDefault="00E12AD7" w:rsidP="00183756">
      <w:pPr>
        <w:pStyle w:val="a3"/>
        <w:jc w:val="both"/>
        <w:rPr>
          <w:color w:val="000000" w:themeColor="text1"/>
          <w:sz w:val="36"/>
          <w:szCs w:val="36"/>
          <w:rtl/>
        </w:rPr>
      </w:pPr>
      <w:r>
        <w:rPr>
          <w:rFonts w:hint="cs"/>
          <w:color w:val="000000" w:themeColor="text1"/>
          <w:sz w:val="36"/>
          <w:szCs w:val="36"/>
          <w:rtl/>
        </w:rPr>
        <w:t xml:space="preserve">وتكررت مواقف المنافقين </w:t>
      </w:r>
      <w:r w:rsidR="00736DFE">
        <w:rPr>
          <w:rFonts w:hint="cs"/>
          <w:color w:val="000000" w:themeColor="text1"/>
          <w:sz w:val="36"/>
          <w:szCs w:val="36"/>
          <w:rtl/>
        </w:rPr>
        <w:t>في</w:t>
      </w:r>
      <w:r>
        <w:rPr>
          <w:rFonts w:hint="cs"/>
          <w:color w:val="000000" w:themeColor="text1"/>
          <w:sz w:val="36"/>
          <w:szCs w:val="36"/>
          <w:rtl/>
        </w:rPr>
        <w:t xml:space="preserve"> أيام الشدائد والمحن كما </w:t>
      </w:r>
      <w:r w:rsidR="00736DFE">
        <w:rPr>
          <w:rFonts w:hint="cs"/>
          <w:color w:val="000000" w:themeColor="text1"/>
          <w:sz w:val="36"/>
          <w:szCs w:val="36"/>
          <w:rtl/>
        </w:rPr>
        <w:t>في</w:t>
      </w:r>
      <w:r>
        <w:rPr>
          <w:rFonts w:hint="cs"/>
          <w:color w:val="000000" w:themeColor="text1"/>
          <w:sz w:val="36"/>
          <w:szCs w:val="36"/>
          <w:rtl/>
        </w:rPr>
        <w:t xml:space="preserve"> غزوة الأحزاب، </w:t>
      </w:r>
      <w:r w:rsidR="00183756">
        <w:rPr>
          <w:rFonts w:hint="cs"/>
          <w:color w:val="000000" w:themeColor="text1"/>
          <w:sz w:val="36"/>
          <w:szCs w:val="36"/>
          <w:rtl/>
        </w:rPr>
        <w:t>التي</w:t>
      </w:r>
      <w:r>
        <w:rPr>
          <w:rFonts w:hint="cs"/>
          <w:color w:val="000000" w:themeColor="text1"/>
          <w:sz w:val="36"/>
          <w:szCs w:val="36"/>
          <w:rtl/>
        </w:rPr>
        <w:t xml:space="preserve"> م</w:t>
      </w:r>
      <w:r w:rsidR="00183756">
        <w:rPr>
          <w:rFonts w:hint="cs"/>
          <w:color w:val="000000" w:themeColor="text1"/>
          <w:sz w:val="36"/>
          <w:szCs w:val="36"/>
          <w:rtl/>
        </w:rPr>
        <w:t>ا إ</w:t>
      </w:r>
      <w:r>
        <w:rPr>
          <w:rFonts w:hint="cs"/>
          <w:color w:val="000000" w:themeColor="text1"/>
          <w:sz w:val="36"/>
          <w:szCs w:val="36"/>
          <w:rtl/>
        </w:rPr>
        <w:t xml:space="preserve">ن علم صلى </w:t>
      </w:r>
      <w:r w:rsidR="00183756">
        <w:rPr>
          <w:rFonts w:hint="cs"/>
          <w:color w:val="000000" w:themeColor="text1"/>
          <w:sz w:val="36"/>
          <w:szCs w:val="36"/>
          <w:rtl/>
        </w:rPr>
        <w:t>الله عليه وسلم بتحزب الأحزاب لحربه</w:t>
      </w:r>
      <w:r>
        <w:rPr>
          <w:rFonts w:hint="cs"/>
          <w:color w:val="000000" w:themeColor="text1"/>
          <w:sz w:val="36"/>
          <w:szCs w:val="36"/>
          <w:rtl/>
        </w:rPr>
        <w:t xml:space="preserve"> من قريش وقبائل </w:t>
      </w:r>
      <w:r w:rsidR="00795F4D">
        <w:rPr>
          <w:rFonts w:hint="cs"/>
          <w:color w:val="000000" w:themeColor="text1"/>
          <w:sz w:val="36"/>
          <w:szCs w:val="36"/>
          <w:rtl/>
        </w:rPr>
        <w:t xml:space="preserve">عربية أخرى مثل </w:t>
      </w:r>
      <w:r>
        <w:rPr>
          <w:rFonts w:hint="cs"/>
          <w:color w:val="000000" w:themeColor="text1"/>
          <w:sz w:val="36"/>
          <w:szCs w:val="36"/>
          <w:rtl/>
        </w:rPr>
        <w:t xml:space="preserve">غطفان </w:t>
      </w:r>
      <w:r w:rsidR="00183756">
        <w:rPr>
          <w:rFonts w:hint="cs"/>
          <w:color w:val="000000" w:themeColor="text1"/>
          <w:sz w:val="36"/>
          <w:szCs w:val="36"/>
          <w:rtl/>
        </w:rPr>
        <w:t xml:space="preserve">وغيرها, </w:t>
      </w:r>
      <w:r>
        <w:rPr>
          <w:rFonts w:hint="cs"/>
          <w:color w:val="000000" w:themeColor="text1"/>
          <w:sz w:val="36"/>
          <w:szCs w:val="36"/>
          <w:rtl/>
        </w:rPr>
        <w:t xml:space="preserve">حتى استشار أصحابه </w:t>
      </w:r>
      <w:r>
        <w:rPr>
          <w:rFonts w:hint="cs"/>
          <w:color w:val="000000" w:themeColor="text1"/>
          <w:sz w:val="36"/>
          <w:szCs w:val="36"/>
          <w:rtl/>
        </w:rPr>
        <w:lastRenderedPageBreak/>
        <w:t xml:space="preserve">صلى الله عليه وسلم، واستقر رأيهم على أن يبقوا </w:t>
      </w:r>
      <w:r w:rsidR="00736DFE">
        <w:rPr>
          <w:rFonts w:hint="cs"/>
          <w:color w:val="000000" w:themeColor="text1"/>
          <w:sz w:val="36"/>
          <w:szCs w:val="36"/>
          <w:rtl/>
        </w:rPr>
        <w:t>في</w:t>
      </w:r>
      <w:r>
        <w:rPr>
          <w:rFonts w:hint="cs"/>
          <w:color w:val="000000" w:themeColor="text1"/>
          <w:sz w:val="36"/>
          <w:szCs w:val="36"/>
          <w:rtl/>
        </w:rPr>
        <w:t xml:space="preserve"> المدينة، ويحص</w:t>
      </w:r>
      <w:r w:rsidR="00795F4D">
        <w:rPr>
          <w:rFonts w:hint="cs"/>
          <w:color w:val="000000" w:themeColor="text1"/>
          <w:sz w:val="36"/>
          <w:szCs w:val="36"/>
          <w:rtl/>
        </w:rPr>
        <w:t>نو</w:t>
      </w:r>
      <w:r>
        <w:rPr>
          <w:rFonts w:hint="cs"/>
          <w:color w:val="000000" w:themeColor="text1"/>
          <w:sz w:val="36"/>
          <w:szCs w:val="36"/>
          <w:rtl/>
        </w:rPr>
        <w:t>ها من العدو، وأخذ</w:t>
      </w:r>
      <w:r w:rsidR="00795F4D">
        <w:rPr>
          <w:rFonts w:hint="cs"/>
          <w:color w:val="000000" w:themeColor="text1"/>
          <w:sz w:val="36"/>
          <w:szCs w:val="36"/>
          <w:rtl/>
        </w:rPr>
        <w:t xml:space="preserve"> صلى الله عليه وسلم</w:t>
      </w:r>
      <w:r>
        <w:rPr>
          <w:rFonts w:hint="cs"/>
          <w:color w:val="000000" w:themeColor="text1"/>
          <w:sz w:val="36"/>
          <w:szCs w:val="36"/>
          <w:rtl/>
        </w:rPr>
        <w:t xml:space="preserve"> </w:t>
      </w:r>
      <w:r w:rsidR="00EA2B94">
        <w:rPr>
          <w:rFonts w:hint="cs"/>
          <w:color w:val="000000" w:themeColor="text1"/>
          <w:sz w:val="36"/>
          <w:szCs w:val="36"/>
          <w:rtl/>
        </w:rPr>
        <w:t>برأي</w:t>
      </w:r>
      <w:r w:rsidR="00183756">
        <w:rPr>
          <w:rFonts w:hint="cs"/>
          <w:color w:val="000000" w:themeColor="text1"/>
          <w:sz w:val="36"/>
          <w:szCs w:val="36"/>
          <w:rtl/>
        </w:rPr>
        <w:t xml:space="preserve"> سلمان الفارسي</w:t>
      </w:r>
      <w:r>
        <w:rPr>
          <w:rFonts w:hint="cs"/>
          <w:color w:val="000000" w:themeColor="text1"/>
          <w:sz w:val="36"/>
          <w:szCs w:val="36"/>
          <w:rtl/>
        </w:rPr>
        <w:t xml:space="preserve"> رض</w:t>
      </w:r>
      <w:r w:rsidR="00183756">
        <w:rPr>
          <w:rFonts w:hint="cs"/>
          <w:color w:val="000000" w:themeColor="text1"/>
          <w:sz w:val="36"/>
          <w:szCs w:val="36"/>
          <w:rtl/>
        </w:rPr>
        <w:t>ي</w:t>
      </w:r>
      <w:r>
        <w:rPr>
          <w:rFonts w:hint="cs"/>
          <w:color w:val="000000" w:themeColor="text1"/>
          <w:sz w:val="36"/>
          <w:szCs w:val="36"/>
          <w:rtl/>
        </w:rPr>
        <w:t xml:space="preserve"> الله عنه بحفر الخندق حولها.</w:t>
      </w:r>
    </w:p>
    <w:p w:rsidR="003A6F51" w:rsidRDefault="00183756" w:rsidP="00183756">
      <w:pPr>
        <w:pStyle w:val="a3"/>
        <w:jc w:val="both"/>
        <w:rPr>
          <w:color w:val="000000" w:themeColor="text1"/>
          <w:sz w:val="36"/>
          <w:szCs w:val="36"/>
          <w:rtl/>
        </w:rPr>
      </w:pPr>
      <w:r>
        <w:rPr>
          <w:rFonts w:hint="cs"/>
          <w:color w:val="000000" w:themeColor="text1"/>
          <w:sz w:val="36"/>
          <w:szCs w:val="36"/>
          <w:rtl/>
        </w:rPr>
        <w:t xml:space="preserve">    </w:t>
      </w:r>
      <w:r w:rsidR="00E12AD7">
        <w:rPr>
          <w:rFonts w:hint="cs"/>
          <w:color w:val="000000" w:themeColor="text1"/>
          <w:sz w:val="36"/>
          <w:szCs w:val="36"/>
          <w:rtl/>
        </w:rPr>
        <w:t xml:space="preserve">وقد لاقى الرسول صلى الله عليه وسلم مع أصحابه وهم يحفرون الخندق معاناة كبيرة، وكان أشدها ما قام به المنافقون </w:t>
      </w:r>
      <w:r w:rsidR="00736DFE">
        <w:rPr>
          <w:rFonts w:hint="cs"/>
          <w:color w:val="000000" w:themeColor="text1"/>
          <w:sz w:val="36"/>
          <w:szCs w:val="36"/>
          <w:rtl/>
        </w:rPr>
        <w:t>في</w:t>
      </w:r>
      <w:r w:rsidR="00E12AD7">
        <w:rPr>
          <w:rFonts w:hint="cs"/>
          <w:color w:val="000000" w:themeColor="text1"/>
          <w:sz w:val="36"/>
          <w:szCs w:val="36"/>
          <w:rtl/>
        </w:rPr>
        <w:t xml:space="preserve"> هذه المرحلة </w:t>
      </w:r>
      <w:r w:rsidR="00E44EEE">
        <w:rPr>
          <w:rFonts w:hint="cs"/>
          <w:color w:val="000000" w:themeColor="text1"/>
          <w:sz w:val="36"/>
          <w:szCs w:val="36"/>
          <w:rtl/>
        </w:rPr>
        <w:t>الحرجة</w:t>
      </w:r>
      <w:r w:rsidR="003A6F51">
        <w:rPr>
          <w:rFonts w:hint="cs"/>
          <w:color w:val="000000" w:themeColor="text1"/>
          <w:sz w:val="36"/>
          <w:szCs w:val="36"/>
          <w:rtl/>
        </w:rPr>
        <w:t xml:space="preserve"> و</w:t>
      </w:r>
      <w:r>
        <w:rPr>
          <w:rFonts w:hint="cs"/>
          <w:color w:val="000000" w:themeColor="text1"/>
          <w:sz w:val="36"/>
          <w:szCs w:val="36"/>
          <w:rtl/>
        </w:rPr>
        <w:t>التي</w:t>
      </w:r>
      <w:r w:rsidR="003A6F51">
        <w:rPr>
          <w:rFonts w:hint="cs"/>
          <w:color w:val="000000" w:themeColor="text1"/>
          <w:sz w:val="36"/>
          <w:szCs w:val="36"/>
          <w:rtl/>
        </w:rPr>
        <w:t xml:space="preserve"> تحتاج من الجميع التعاون وتوظيف الجهود والطاقات </w:t>
      </w:r>
      <w:r>
        <w:rPr>
          <w:rFonts w:hint="cs"/>
          <w:color w:val="000000" w:themeColor="text1"/>
          <w:sz w:val="36"/>
          <w:szCs w:val="36"/>
          <w:rtl/>
        </w:rPr>
        <w:t>لإ</w:t>
      </w:r>
      <w:r w:rsidR="003A6F51">
        <w:rPr>
          <w:rFonts w:hint="cs"/>
          <w:color w:val="000000" w:themeColor="text1"/>
          <w:sz w:val="36"/>
          <w:szCs w:val="36"/>
          <w:rtl/>
        </w:rPr>
        <w:t>نج</w:t>
      </w:r>
      <w:r>
        <w:rPr>
          <w:rFonts w:hint="cs"/>
          <w:color w:val="000000" w:themeColor="text1"/>
          <w:sz w:val="36"/>
          <w:szCs w:val="36"/>
          <w:rtl/>
        </w:rPr>
        <w:t>ا</w:t>
      </w:r>
      <w:r w:rsidR="003A6F51">
        <w:rPr>
          <w:rFonts w:hint="cs"/>
          <w:color w:val="000000" w:themeColor="text1"/>
          <w:sz w:val="36"/>
          <w:szCs w:val="36"/>
          <w:rtl/>
        </w:rPr>
        <w:t xml:space="preserve">ز مشروع الخندق بالسرعة الممكنة </w:t>
      </w:r>
      <w:r>
        <w:rPr>
          <w:rFonts w:hint="cs"/>
          <w:color w:val="000000" w:themeColor="text1"/>
          <w:sz w:val="36"/>
          <w:szCs w:val="36"/>
          <w:rtl/>
        </w:rPr>
        <w:t>التي</w:t>
      </w:r>
      <w:r w:rsidR="003A6F51">
        <w:rPr>
          <w:rFonts w:hint="cs"/>
          <w:color w:val="000000" w:themeColor="text1"/>
          <w:sz w:val="36"/>
          <w:szCs w:val="36"/>
          <w:rtl/>
        </w:rPr>
        <w:t xml:space="preserve"> تجعل العدو يبهر بما يراه من تلك التحصينات</w:t>
      </w:r>
      <w:r>
        <w:rPr>
          <w:rFonts w:hint="cs"/>
          <w:color w:val="000000" w:themeColor="text1"/>
          <w:sz w:val="36"/>
          <w:szCs w:val="36"/>
          <w:rtl/>
        </w:rPr>
        <w:t xml:space="preserve"> فتؤثر في عزيمته</w:t>
      </w:r>
      <w:r w:rsidR="003A6F51">
        <w:rPr>
          <w:rFonts w:hint="cs"/>
          <w:color w:val="000000" w:themeColor="text1"/>
          <w:sz w:val="36"/>
          <w:szCs w:val="36"/>
          <w:rtl/>
        </w:rPr>
        <w:t>.</w:t>
      </w:r>
    </w:p>
    <w:p w:rsidR="008111CF" w:rsidRDefault="00183756" w:rsidP="00183756">
      <w:pPr>
        <w:pStyle w:val="a3"/>
        <w:jc w:val="both"/>
        <w:rPr>
          <w:color w:val="000000" w:themeColor="text1"/>
          <w:sz w:val="36"/>
          <w:szCs w:val="36"/>
          <w:rtl/>
        </w:rPr>
      </w:pPr>
      <w:r>
        <w:rPr>
          <w:rFonts w:hint="cs"/>
          <w:color w:val="000000" w:themeColor="text1"/>
          <w:sz w:val="36"/>
          <w:szCs w:val="36"/>
          <w:rtl/>
        </w:rPr>
        <w:t xml:space="preserve">   </w:t>
      </w:r>
      <w:r w:rsidR="003A6F51">
        <w:rPr>
          <w:rFonts w:hint="cs"/>
          <w:color w:val="000000" w:themeColor="text1"/>
          <w:sz w:val="36"/>
          <w:szCs w:val="36"/>
          <w:rtl/>
        </w:rPr>
        <w:t xml:space="preserve"> إلا أن صورة المنافقين كانت </w:t>
      </w:r>
      <w:r w:rsidR="00736DFE">
        <w:rPr>
          <w:rFonts w:hint="cs"/>
          <w:color w:val="000000" w:themeColor="text1"/>
          <w:sz w:val="36"/>
          <w:szCs w:val="36"/>
          <w:rtl/>
        </w:rPr>
        <w:t>في</w:t>
      </w:r>
      <w:r w:rsidR="003A6F51">
        <w:rPr>
          <w:rFonts w:hint="cs"/>
          <w:color w:val="000000" w:themeColor="text1"/>
          <w:sz w:val="36"/>
          <w:szCs w:val="36"/>
          <w:rtl/>
        </w:rPr>
        <w:t xml:space="preserve"> أقبح مظاهرها، فقد تأخروا عن </w:t>
      </w:r>
      <w:r w:rsidR="009D0F00">
        <w:rPr>
          <w:rFonts w:hint="cs"/>
          <w:color w:val="000000" w:themeColor="text1"/>
          <w:sz w:val="36"/>
          <w:szCs w:val="36"/>
          <w:rtl/>
        </w:rPr>
        <w:t>المجيء</w:t>
      </w:r>
      <w:r w:rsidR="003A6F51">
        <w:rPr>
          <w:rFonts w:hint="cs"/>
          <w:color w:val="000000" w:themeColor="text1"/>
          <w:sz w:val="36"/>
          <w:szCs w:val="36"/>
          <w:rtl/>
        </w:rPr>
        <w:t xml:space="preserve"> للعمل مع المسلمين </w:t>
      </w:r>
      <w:r w:rsidR="00736DFE">
        <w:rPr>
          <w:rFonts w:hint="cs"/>
          <w:color w:val="000000" w:themeColor="text1"/>
          <w:sz w:val="36"/>
          <w:szCs w:val="36"/>
          <w:rtl/>
        </w:rPr>
        <w:t>في</w:t>
      </w:r>
      <w:r w:rsidR="003A6F51">
        <w:rPr>
          <w:rFonts w:hint="cs"/>
          <w:color w:val="000000" w:themeColor="text1"/>
          <w:sz w:val="36"/>
          <w:szCs w:val="36"/>
          <w:rtl/>
        </w:rPr>
        <w:t xml:space="preserve"> الخندق، ومن جاء منهم كان </w:t>
      </w:r>
      <w:r>
        <w:rPr>
          <w:rFonts w:hint="cs"/>
          <w:color w:val="000000" w:themeColor="text1"/>
          <w:sz w:val="36"/>
          <w:szCs w:val="36"/>
          <w:rtl/>
        </w:rPr>
        <w:t>أداؤه</w:t>
      </w:r>
      <w:r w:rsidR="003A6F51">
        <w:rPr>
          <w:rFonts w:hint="cs"/>
          <w:color w:val="000000" w:themeColor="text1"/>
          <w:sz w:val="36"/>
          <w:szCs w:val="36"/>
          <w:rtl/>
        </w:rPr>
        <w:t xml:space="preserve"> </w:t>
      </w:r>
      <w:r w:rsidR="00736DFE">
        <w:rPr>
          <w:rFonts w:hint="cs"/>
          <w:color w:val="000000" w:themeColor="text1"/>
          <w:sz w:val="36"/>
          <w:szCs w:val="36"/>
          <w:rtl/>
        </w:rPr>
        <w:t>في</w:t>
      </w:r>
      <w:r w:rsidR="003A6F51">
        <w:rPr>
          <w:rFonts w:hint="cs"/>
          <w:color w:val="000000" w:themeColor="text1"/>
          <w:sz w:val="36"/>
          <w:szCs w:val="36"/>
          <w:rtl/>
        </w:rPr>
        <w:t xml:space="preserve"> مستوى ضعيف، وزاد على ذلك أنهم لا</w:t>
      </w:r>
      <w:r w:rsidR="00EA2B94">
        <w:rPr>
          <w:rFonts w:hint="cs"/>
          <w:color w:val="000000" w:themeColor="text1"/>
          <w:sz w:val="36"/>
          <w:szCs w:val="36"/>
          <w:rtl/>
        </w:rPr>
        <w:t xml:space="preserve"> </w:t>
      </w:r>
      <w:r w:rsidR="003A6F51">
        <w:rPr>
          <w:rFonts w:hint="cs"/>
          <w:color w:val="000000" w:themeColor="text1"/>
          <w:sz w:val="36"/>
          <w:szCs w:val="36"/>
          <w:rtl/>
        </w:rPr>
        <w:t xml:space="preserve">يطيلون الإقامة </w:t>
      </w:r>
      <w:r w:rsidR="00736DFE">
        <w:rPr>
          <w:rFonts w:hint="cs"/>
          <w:color w:val="000000" w:themeColor="text1"/>
          <w:sz w:val="36"/>
          <w:szCs w:val="36"/>
          <w:rtl/>
        </w:rPr>
        <w:t>في</w:t>
      </w:r>
      <w:r w:rsidR="003A6F51">
        <w:rPr>
          <w:rFonts w:hint="cs"/>
          <w:color w:val="000000" w:themeColor="text1"/>
          <w:sz w:val="36"/>
          <w:szCs w:val="36"/>
          <w:rtl/>
        </w:rPr>
        <w:t xml:space="preserve"> هذا العمل، بل مع ضعفهم يتكلفون الأعذار </w:t>
      </w:r>
      <w:r>
        <w:rPr>
          <w:rFonts w:hint="cs"/>
          <w:color w:val="000000" w:themeColor="text1"/>
          <w:sz w:val="36"/>
          <w:szCs w:val="36"/>
          <w:rtl/>
        </w:rPr>
        <w:t>التي</w:t>
      </w:r>
      <w:r w:rsidR="003A6F51">
        <w:rPr>
          <w:rFonts w:hint="cs"/>
          <w:color w:val="000000" w:themeColor="text1"/>
          <w:sz w:val="36"/>
          <w:szCs w:val="36"/>
          <w:rtl/>
        </w:rPr>
        <w:t xml:space="preserve"> تجعله صلى </w:t>
      </w:r>
      <w:r>
        <w:rPr>
          <w:rFonts w:hint="cs"/>
          <w:color w:val="000000" w:themeColor="text1"/>
          <w:sz w:val="36"/>
          <w:szCs w:val="36"/>
          <w:rtl/>
        </w:rPr>
        <w:t>الله عليه وسلم يأذن لهم بال</w:t>
      </w:r>
      <w:r w:rsidR="003A6F51">
        <w:rPr>
          <w:rFonts w:hint="cs"/>
          <w:color w:val="000000" w:themeColor="text1"/>
          <w:sz w:val="36"/>
          <w:szCs w:val="36"/>
          <w:rtl/>
        </w:rPr>
        <w:t>عودة،</w:t>
      </w:r>
      <w:r w:rsidR="00FC37A1">
        <w:rPr>
          <w:rFonts w:hint="cs"/>
          <w:color w:val="000000" w:themeColor="text1"/>
          <w:sz w:val="36"/>
          <w:szCs w:val="36"/>
          <w:rtl/>
        </w:rPr>
        <w:t xml:space="preserve"> بل بعضهم لا يحتاج </w:t>
      </w:r>
      <w:r w:rsidR="00795F4D">
        <w:rPr>
          <w:rFonts w:hint="cs"/>
          <w:color w:val="000000" w:themeColor="text1"/>
          <w:sz w:val="36"/>
          <w:szCs w:val="36"/>
          <w:rtl/>
        </w:rPr>
        <w:t>إلى</w:t>
      </w:r>
      <w:r w:rsidR="00FC37A1">
        <w:rPr>
          <w:rFonts w:hint="cs"/>
          <w:color w:val="000000" w:themeColor="text1"/>
          <w:sz w:val="36"/>
          <w:szCs w:val="36"/>
          <w:rtl/>
        </w:rPr>
        <w:t xml:space="preserve"> هذا الإذن، </w:t>
      </w:r>
      <w:r w:rsidR="003A6F51">
        <w:rPr>
          <w:rFonts w:hint="cs"/>
          <w:color w:val="000000" w:themeColor="text1"/>
          <w:sz w:val="36"/>
          <w:szCs w:val="36"/>
          <w:rtl/>
        </w:rPr>
        <w:t xml:space="preserve"> فيتسلل بعيدا عن أعين الناس </w:t>
      </w:r>
      <w:r w:rsidR="00795F4D">
        <w:rPr>
          <w:rFonts w:hint="cs"/>
          <w:color w:val="000000" w:themeColor="text1"/>
          <w:sz w:val="36"/>
          <w:szCs w:val="36"/>
          <w:rtl/>
        </w:rPr>
        <w:t>إلى</w:t>
      </w:r>
      <w:r w:rsidR="003A6F51">
        <w:rPr>
          <w:rFonts w:hint="cs"/>
          <w:color w:val="000000" w:themeColor="text1"/>
          <w:sz w:val="36"/>
          <w:szCs w:val="36"/>
          <w:rtl/>
        </w:rPr>
        <w:t xml:space="preserve"> </w:t>
      </w:r>
      <w:r>
        <w:rPr>
          <w:rFonts w:hint="cs"/>
          <w:color w:val="000000" w:themeColor="text1"/>
          <w:sz w:val="36"/>
          <w:szCs w:val="36"/>
          <w:rtl/>
        </w:rPr>
        <w:t>م</w:t>
      </w:r>
      <w:r w:rsidR="003A6F51">
        <w:rPr>
          <w:rFonts w:hint="cs"/>
          <w:color w:val="000000" w:themeColor="text1"/>
          <w:sz w:val="36"/>
          <w:szCs w:val="36"/>
          <w:rtl/>
        </w:rPr>
        <w:t>سكنه</w:t>
      </w:r>
      <w:r>
        <w:rPr>
          <w:rFonts w:hint="cs"/>
          <w:color w:val="000000" w:themeColor="text1"/>
          <w:sz w:val="36"/>
          <w:szCs w:val="36"/>
          <w:rtl/>
        </w:rPr>
        <w:t xml:space="preserve"> داخل المدينة</w:t>
      </w:r>
      <w:r w:rsidR="00FC37A1" w:rsidRPr="00FC37A1">
        <w:rPr>
          <w:rFonts w:hint="cs"/>
          <w:color w:val="000000" w:themeColor="text1"/>
          <w:sz w:val="36"/>
          <w:szCs w:val="36"/>
          <w:vertAlign w:val="superscript"/>
          <w:rtl/>
        </w:rPr>
        <w:t>(</w:t>
      </w:r>
      <w:r w:rsidR="00FC37A1" w:rsidRPr="00FC37A1">
        <w:rPr>
          <w:rStyle w:val="a5"/>
          <w:color w:val="000000" w:themeColor="text1"/>
          <w:sz w:val="36"/>
          <w:szCs w:val="36"/>
          <w:rtl/>
        </w:rPr>
        <w:footnoteReference w:id="62"/>
      </w:r>
      <w:r w:rsidR="00FC37A1" w:rsidRPr="00FC37A1">
        <w:rPr>
          <w:rFonts w:hint="cs"/>
          <w:color w:val="000000" w:themeColor="text1"/>
          <w:sz w:val="36"/>
          <w:szCs w:val="36"/>
          <w:vertAlign w:val="superscript"/>
          <w:rtl/>
        </w:rPr>
        <w:t>)</w:t>
      </w:r>
      <w:r w:rsidR="00FC37A1">
        <w:rPr>
          <w:rFonts w:hint="cs"/>
          <w:color w:val="000000" w:themeColor="text1"/>
          <w:sz w:val="36"/>
          <w:szCs w:val="36"/>
          <w:rtl/>
        </w:rPr>
        <w:t xml:space="preserve"> </w:t>
      </w:r>
      <w:r>
        <w:rPr>
          <w:rFonts w:hint="cs"/>
          <w:color w:val="000000" w:themeColor="text1"/>
          <w:sz w:val="36"/>
          <w:szCs w:val="36"/>
          <w:rtl/>
        </w:rPr>
        <w:t>.</w:t>
      </w:r>
    </w:p>
    <w:p w:rsidR="008111CF" w:rsidRDefault="008111CF" w:rsidP="00183756">
      <w:pPr>
        <w:pStyle w:val="a3"/>
        <w:jc w:val="both"/>
        <w:rPr>
          <w:color w:val="000000" w:themeColor="text1"/>
          <w:sz w:val="36"/>
          <w:szCs w:val="36"/>
          <w:rtl/>
        </w:rPr>
      </w:pPr>
      <w:r>
        <w:rPr>
          <w:rFonts w:hint="cs"/>
          <w:color w:val="000000" w:themeColor="text1"/>
          <w:sz w:val="36"/>
          <w:szCs w:val="36"/>
          <w:rtl/>
        </w:rPr>
        <w:t xml:space="preserve">     ولا يتوقف أثرهم على المسلمين </w:t>
      </w:r>
      <w:r w:rsidR="00736DFE">
        <w:rPr>
          <w:rFonts w:hint="cs"/>
          <w:color w:val="000000" w:themeColor="text1"/>
          <w:sz w:val="36"/>
          <w:szCs w:val="36"/>
          <w:rtl/>
        </w:rPr>
        <w:t>في</w:t>
      </w:r>
      <w:r>
        <w:rPr>
          <w:rFonts w:hint="cs"/>
          <w:color w:val="000000" w:themeColor="text1"/>
          <w:sz w:val="36"/>
          <w:szCs w:val="36"/>
          <w:rtl/>
        </w:rPr>
        <w:t xml:space="preserve"> هذا الم</w:t>
      </w:r>
      <w:r w:rsidR="00183756">
        <w:rPr>
          <w:rFonts w:hint="cs"/>
          <w:color w:val="000000" w:themeColor="text1"/>
          <w:sz w:val="36"/>
          <w:szCs w:val="36"/>
          <w:rtl/>
        </w:rPr>
        <w:t xml:space="preserve">وقف العظيم على ما سبق من تخاذلهم </w:t>
      </w:r>
      <w:r>
        <w:rPr>
          <w:rFonts w:hint="cs"/>
          <w:color w:val="000000" w:themeColor="text1"/>
          <w:sz w:val="36"/>
          <w:szCs w:val="36"/>
          <w:rtl/>
        </w:rPr>
        <w:t xml:space="preserve">أثناء حفر الخندق، بل تجاوز الأمر بتثبيط همم المسلمين، وتشكيكهم </w:t>
      </w:r>
      <w:r w:rsidR="00736DFE">
        <w:rPr>
          <w:rFonts w:hint="cs"/>
          <w:color w:val="000000" w:themeColor="text1"/>
          <w:sz w:val="36"/>
          <w:szCs w:val="36"/>
          <w:rtl/>
        </w:rPr>
        <w:t>في</w:t>
      </w:r>
      <w:r>
        <w:rPr>
          <w:rFonts w:hint="cs"/>
          <w:color w:val="000000" w:themeColor="text1"/>
          <w:sz w:val="36"/>
          <w:szCs w:val="36"/>
          <w:rtl/>
        </w:rPr>
        <w:t xml:space="preserve"> موعود الله لهم على لسان رسوله صلى ال</w:t>
      </w:r>
      <w:r w:rsidR="00183756">
        <w:rPr>
          <w:rFonts w:hint="cs"/>
          <w:color w:val="000000" w:themeColor="text1"/>
          <w:sz w:val="36"/>
          <w:szCs w:val="36"/>
          <w:rtl/>
        </w:rPr>
        <w:t>له عليه وسلم أثناء حفر الخندق، حينما بشر المسلمون</w:t>
      </w:r>
      <w:r>
        <w:rPr>
          <w:rFonts w:hint="cs"/>
          <w:color w:val="000000" w:themeColor="text1"/>
          <w:sz w:val="36"/>
          <w:szCs w:val="36"/>
          <w:rtl/>
        </w:rPr>
        <w:t xml:space="preserve"> </w:t>
      </w:r>
      <w:r w:rsidR="00183756">
        <w:rPr>
          <w:rFonts w:hint="cs"/>
          <w:color w:val="000000" w:themeColor="text1"/>
          <w:sz w:val="36"/>
          <w:szCs w:val="36"/>
          <w:rtl/>
        </w:rPr>
        <w:t xml:space="preserve">بفتح </w:t>
      </w:r>
      <w:r>
        <w:rPr>
          <w:rFonts w:hint="cs"/>
          <w:color w:val="000000" w:themeColor="text1"/>
          <w:sz w:val="36"/>
          <w:szCs w:val="36"/>
          <w:rtl/>
        </w:rPr>
        <w:t xml:space="preserve">بلاد الروم والفرس والشام واليمن </w:t>
      </w:r>
      <w:r w:rsidR="00183756">
        <w:rPr>
          <w:rFonts w:hint="cs"/>
          <w:color w:val="000000" w:themeColor="text1"/>
          <w:sz w:val="36"/>
          <w:szCs w:val="36"/>
          <w:rtl/>
        </w:rPr>
        <w:t>.</w:t>
      </w:r>
      <w:r>
        <w:rPr>
          <w:rFonts w:hint="cs"/>
          <w:color w:val="000000" w:themeColor="text1"/>
          <w:sz w:val="36"/>
          <w:szCs w:val="36"/>
          <w:rtl/>
        </w:rPr>
        <w:t xml:space="preserve">                                 </w:t>
      </w:r>
    </w:p>
    <w:p w:rsidR="00FE0CE2" w:rsidRDefault="00183756" w:rsidP="000A1322">
      <w:pPr>
        <w:pStyle w:val="a3"/>
        <w:jc w:val="both"/>
        <w:rPr>
          <w:color w:val="000000" w:themeColor="text1"/>
          <w:sz w:val="36"/>
          <w:szCs w:val="36"/>
          <w:rtl/>
        </w:rPr>
      </w:pPr>
      <w:r>
        <w:rPr>
          <w:rFonts w:hint="cs"/>
          <w:color w:val="000000" w:themeColor="text1"/>
          <w:sz w:val="36"/>
          <w:szCs w:val="36"/>
          <w:rtl/>
        </w:rPr>
        <w:t xml:space="preserve">   </w:t>
      </w:r>
      <w:r w:rsidR="008111CF">
        <w:rPr>
          <w:rFonts w:hint="cs"/>
          <w:color w:val="000000" w:themeColor="text1"/>
          <w:sz w:val="36"/>
          <w:szCs w:val="36"/>
          <w:rtl/>
        </w:rPr>
        <w:t>وذلك سعيا منه صلى الله عليه و</w:t>
      </w:r>
      <w:r>
        <w:rPr>
          <w:rFonts w:hint="cs"/>
          <w:color w:val="000000" w:themeColor="text1"/>
          <w:sz w:val="36"/>
          <w:szCs w:val="36"/>
          <w:rtl/>
        </w:rPr>
        <w:t>سلم للرفع من معنويات أصحابه، و</w:t>
      </w:r>
      <w:r w:rsidR="008111CF">
        <w:rPr>
          <w:rFonts w:hint="cs"/>
          <w:color w:val="000000" w:themeColor="text1"/>
          <w:sz w:val="36"/>
          <w:szCs w:val="36"/>
          <w:rtl/>
        </w:rPr>
        <w:t>تأكيد</w:t>
      </w:r>
      <w:r>
        <w:rPr>
          <w:rFonts w:hint="cs"/>
          <w:color w:val="000000" w:themeColor="text1"/>
          <w:sz w:val="36"/>
          <w:szCs w:val="36"/>
          <w:rtl/>
        </w:rPr>
        <w:t>ا</w:t>
      </w:r>
      <w:r w:rsidR="008111CF">
        <w:rPr>
          <w:rFonts w:hint="cs"/>
          <w:color w:val="000000" w:themeColor="text1"/>
          <w:sz w:val="36"/>
          <w:szCs w:val="36"/>
          <w:rtl/>
        </w:rPr>
        <w:t xml:space="preserve"> على أن المستقبل للإسلام مهما حلت بهم من ظروف.</w:t>
      </w:r>
    </w:p>
    <w:p w:rsidR="001035D5" w:rsidRDefault="00664562" w:rsidP="00664562">
      <w:pPr>
        <w:ind w:left="720"/>
        <w:jc w:val="both"/>
        <w:rPr>
          <w:color w:val="000000" w:themeColor="text1"/>
          <w:sz w:val="36"/>
          <w:szCs w:val="36"/>
          <w:rtl/>
        </w:rPr>
      </w:pPr>
      <w:r>
        <w:rPr>
          <w:rFonts w:hint="cs"/>
          <w:color w:val="000000" w:themeColor="text1"/>
          <w:sz w:val="36"/>
          <w:szCs w:val="36"/>
          <w:rtl/>
        </w:rPr>
        <w:t xml:space="preserve">    </w:t>
      </w:r>
      <w:r w:rsidR="00CE784D">
        <w:rPr>
          <w:rFonts w:hint="cs"/>
          <w:color w:val="000000" w:themeColor="text1"/>
          <w:sz w:val="36"/>
          <w:szCs w:val="36"/>
          <w:rtl/>
        </w:rPr>
        <w:t xml:space="preserve"> </w:t>
      </w:r>
      <w:r>
        <w:rPr>
          <w:rFonts w:hint="cs"/>
          <w:color w:val="000000" w:themeColor="text1"/>
          <w:sz w:val="36"/>
          <w:szCs w:val="36"/>
          <w:rtl/>
        </w:rPr>
        <w:t xml:space="preserve">  </w:t>
      </w:r>
      <w:r w:rsidR="00FE0CE2" w:rsidRPr="00CE784D">
        <w:rPr>
          <w:rFonts w:hint="cs"/>
          <w:color w:val="000000" w:themeColor="text1"/>
          <w:sz w:val="36"/>
          <w:szCs w:val="36"/>
          <w:rtl/>
        </w:rPr>
        <w:t xml:space="preserve">لكنه لما ضيق العدو على المسلمين من كل جهة، وعظم البلاء عليهم واشتد الخوف بهم وبدأت الظنون تصل </w:t>
      </w:r>
      <w:r w:rsidR="00E338DD" w:rsidRPr="00CE784D">
        <w:rPr>
          <w:rFonts w:hint="cs"/>
          <w:color w:val="000000" w:themeColor="text1"/>
          <w:sz w:val="36"/>
          <w:szCs w:val="36"/>
          <w:rtl/>
        </w:rPr>
        <w:t>إلى</w:t>
      </w:r>
      <w:r w:rsidR="00FE0CE2" w:rsidRPr="00CE784D">
        <w:rPr>
          <w:rFonts w:hint="cs"/>
          <w:color w:val="000000" w:themeColor="text1"/>
          <w:sz w:val="36"/>
          <w:szCs w:val="36"/>
          <w:rtl/>
        </w:rPr>
        <w:t xml:space="preserve"> الناس، وجدها المنافقون</w:t>
      </w:r>
      <w:r w:rsidR="00CE784D">
        <w:rPr>
          <w:rFonts w:hint="cs"/>
          <w:color w:val="000000" w:themeColor="text1"/>
          <w:sz w:val="36"/>
          <w:szCs w:val="36"/>
          <w:rtl/>
        </w:rPr>
        <w:t xml:space="preserve"> فرصتهم فقال بعضهم:" كان محمد يعدنا أن نأكل كنوز كسرى وقيصر، وأحدنا اليوم لا يأمن على نفسه أن يذهب </w:t>
      </w:r>
      <w:r w:rsidR="00E338DD">
        <w:rPr>
          <w:rFonts w:hint="cs"/>
          <w:color w:val="000000" w:themeColor="text1"/>
          <w:sz w:val="36"/>
          <w:szCs w:val="36"/>
          <w:rtl/>
        </w:rPr>
        <w:t>إلى</w:t>
      </w:r>
      <w:r w:rsidR="00CE784D">
        <w:rPr>
          <w:rFonts w:hint="cs"/>
          <w:color w:val="000000" w:themeColor="text1"/>
          <w:sz w:val="36"/>
          <w:szCs w:val="36"/>
          <w:rtl/>
        </w:rPr>
        <w:t xml:space="preserve"> الغائط"</w:t>
      </w:r>
      <w:r w:rsidR="001035D5" w:rsidRPr="001035D5">
        <w:rPr>
          <w:rFonts w:hint="cs"/>
          <w:color w:val="000000" w:themeColor="text1"/>
          <w:sz w:val="36"/>
          <w:szCs w:val="36"/>
          <w:vertAlign w:val="superscript"/>
          <w:rtl/>
        </w:rPr>
        <w:t>(</w:t>
      </w:r>
      <w:r w:rsidR="001035D5" w:rsidRPr="001035D5">
        <w:rPr>
          <w:rStyle w:val="a5"/>
          <w:color w:val="000000" w:themeColor="text1"/>
          <w:sz w:val="36"/>
          <w:szCs w:val="36"/>
          <w:rtl/>
        </w:rPr>
        <w:footnoteReference w:id="63"/>
      </w:r>
      <w:r w:rsidR="001035D5" w:rsidRPr="001035D5">
        <w:rPr>
          <w:rFonts w:hint="cs"/>
          <w:color w:val="000000" w:themeColor="text1"/>
          <w:sz w:val="36"/>
          <w:szCs w:val="36"/>
          <w:vertAlign w:val="superscript"/>
          <w:rtl/>
        </w:rPr>
        <w:t>)</w:t>
      </w:r>
    </w:p>
    <w:p w:rsidR="006B5194" w:rsidRDefault="001035D5" w:rsidP="00664562">
      <w:pPr>
        <w:ind w:left="720"/>
        <w:jc w:val="both"/>
        <w:rPr>
          <w:color w:val="000000" w:themeColor="text1"/>
          <w:sz w:val="36"/>
          <w:szCs w:val="36"/>
          <w:rtl/>
        </w:rPr>
      </w:pPr>
      <w:r>
        <w:rPr>
          <w:rFonts w:hint="cs"/>
          <w:color w:val="000000" w:themeColor="text1"/>
          <w:sz w:val="36"/>
          <w:szCs w:val="36"/>
          <w:rtl/>
        </w:rPr>
        <w:lastRenderedPageBreak/>
        <w:t xml:space="preserve">     إنها كلمة عظيمة الأثر سريعة التأثير، فه</w:t>
      </w:r>
      <w:r w:rsidR="00664562">
        <w:rPr>
          <w:rFonts w:hint="cs"/>
          <w:color w:val="000000" w:themeColor="text1"/>
          <w:sz w:val="36"/>
          <w:szCs w:val="36"/>
          <w:rtl/>
        </w:rPr>
        <w:t>ي</w:t>
      </w:r>
      <w:r>
        <w:rPr>
          <w:rFonts w:hint="cs"/>
          <w:color w:val="000000" w:themeColor="text1"/>
          <w:sz w:val="36"/>
          <w:szCs w:val="36"/>
          <w:rtl/>
        </w:rPr>
        <w:t xml:space="preserve"> طعن </w:t>
      </w:r>
      <w:r w:rsidR="00736DFE">
        <w:rPr>
          <w:rFonts w:hint="cs"/>
          <w:color w:val="000000" w:themeColor="text1"/>
          <w:sz w:val="36"/>
          <w:szCs w:val="36"/>
          <w:rtl/>
        </w:rPr>
        <w:t>في</w:t>
      </w:r>
      <w:r>
        <w:rPr>
          <w:rFonts w:hint="cs"/>
          <w:color w:val="000000" w:themeColor="text1"/>
          <w:sz w:val="36"/>
          <w:szCs w:val="36"/>
          <w:rtl/>
        </w:rPr>
        <w:t xml:space="preserve"> رمز الإسلام محمد صلى الله عليه وسلم، وتكذيب له </w:t>
      </w:r>
      <w:r w:rsidR="00736DFE">
        <w:rPr>
          <w:rFonts w:hint="cs"/>
          <w:color w:val="000000" w:themeColor="text1"/>
          <w:sz w:val="36"/>
          <w:szCs w:val="36"/>
          <w:rtl/>
        </w:rPr>
        <w:t>في</w:t>
      </w:r>
      <w:r w:rsidR="00664562">
        <w:rPr>
          <w:rFonts w:hint="cs"/>
          <w:color w:val="000000" w:themeColor="text1"/>
          <w:sz w:val="36"/>
          <w:szCs w:val="36"/>
          <w:rtl/>
        </w:rPr>
        <w:t xml:space="preserve"> قوله، ومعارضة صريحة ل</w:t>
      </w:r>
      <w:r>
        <w:rPr>
          <w:rFonts w:hint="cs"/>
          <w:color w:val="000000" w:themeColor="text1"/>
          <w:sz w:val="36"/>
          <w:szCs w:val="36"/>
          <w:rtl/>
        </w:rPr>
        <w:t xml:space="preserve">ما يخطط له </w:t>
      </w:r>
      <w:r w:rsidR="00736DFE">
        <w:rPr>
          <w:rFonts w:hint="cs"/>
          <w:color w:val="000000" w:themeColor="text1"/>
          <w:sz w:val="36"/>
          <w:szCs w:val="36"/>
          <w:rtl/>
        </w:rPr>
        <w:t>في</w:t>
      </w:r>
      <w:r>
        <w:rPr>
          <w:rFonts w:hint="cs"/>
          <w:color w:val="000000" w:themeColor="text1"/>
          <w:sz w:val="36"/>
          <w:szCs w:val="36"/>
          <w:rtl/>
        </w:rPr>
        <w:t xml:space="preserve"> هذا اليوم العصيب، و</w:t>
      </w:r>
      <w:r w:rsidR="00736DFE">
        <w:rPr>
          <w:rFonts w:hint="cs"/>
          <w:color w:val="000000" w:themeColor="text1"/>
          <w:sz w:val="36"/>
          <w:szCs w:val="36"/>
          <w:rtl/>
        </w:rPr>
        <w:t>في</w:t>
      </w:r>
      <w:r>
        <w:rPr>
          <w:rFonts w:hint="cs"/>
          <w:color w:val="000000" w:themeColor="text1"/>
          <w:sz w:val="36"/>
          <w:szCs w:val="36"/>
          <w:rtl/>
        </w:rPr>
        <w:t xml:space="preserve"> ظل هذه الظروف</w:t>
      </w:r>
      <w:r w:rsidR="00664562">
        <w:rPr>
          <w:rFonts w:hint="cs"/>
          <w:color w:val="000000" w:themeColor="text1"/>
          <w:sz w:val="36"/>
          <w:szCs w:val="36"/>
          <w:rtl/>
        </w:rPr>
        <w:t>,</w:t>
      </w:r>
      <w:r>
        <w:rPr>
          <w:rFonts w:hint="cs"/>
          <w:color w:val="000000" w:themeColor="text1"/>
          <w:sz w:val="36"/>
          <w:szCs w:val="36"/>
          <w:rtl/>
        </w:rPr>
        <w:t xml:space="preserve"> وهذه المعاناة</w:t>
      </w:r>
      <w:r w:rsidR="00664562">
        <w:rPr>
          <w:rFonts w:hint="cs"/>
          <w:color w:val="000000" w:themeColor="text1"/>
          <w:sz w:val="36"/>
          <w:szCs w:val="36"/>
          <w:rtl/>
        </w:rPr>
        <w:t>,</w:t>
      </w:r>
      <w:r>
        <w:rPr>
          <w:rFonts w:hint="cs"/>
          <w:color w:val="000000" w:themeColor="text1"/>
          <w:sz w:val="36"/>
          <w:szCs w:val="36"/>
          <w:rtl/>
        </w:rPr>
        <w:t xml:space="preserve"> يصل بالمنافقين حد المعاندة</w:t>
      </w:r>
      <w:r w:rsidR="00E338DD">
        <w:rPr>
          <w:rFonts w:hint="cs"/>
          <w:color w:val="000000" w:themeColor="text1"/>
          <w:sz w:val="36"/>
          <w:szCs w:val="36"/>
          <w:rtl/>
        </w:rPr>
        <w:t xml:space="preserve">، وعدم </w:t>
      </w:r>
      <w:r w:rsidR="009D0F00">
        <w:rPr>
          <w:rFonts w:hint="cs"/>
          <w:color w:val="000000" w:themeColor="text1"/>
          <w:sz w:val="36"/>
          <w:szCs w:val="36"/>
          <w:rtl/>
        </w:rPr>
        <w:t>الاكتراث</w:t>
      </w:r>
      <w:r w:rsidR="00E338DD">
        <w:rPr>
          <w:rFonts w:hint="cs"/>
          <w:color w:val="000000" w:themeColor="text1"/>
          <w:sz w:val="36"/>
          <w:szCs w:val="36"/>
          <w:rtl/>
        </w:rPr>
        <w:t xml:space="preserve">  بالظرف الدقيق</w:t>
      </w:r>
      <w:r w:rsidR="002A4625">
        <w:rPr>
          <w:rFonts w:hint="cs"/>
          <w:color w:val="000000" w:themeColor="text1"/>
          <w:sz w:val="36"/>
          <w:szCs w:val="36"/>
          <w:rtl/>
        </w:rPr>
        <w:t xml:space="preserve">، </w:t>
      </w:r>
      <w:r w:rsidR="00664562">
        <w:rPr>
          <w:rFonts w:hint="cs"/>
          <w:color w:val="000000" w:themeColor="text1"/>
          <w:sz w:val="36"/>
          <w:szCs w:val="36"/>
          <w:rtl/>
        </w:rPr>
        <w:t>الذي يمر به الناس</w:t>
      </w:r>
      <w:r w:rsidR="00E8503A">
        <w:rPr>
          <w:rFonts w:hint="cs"/>
          <w:color w:val="000000" w:themeColor="text1"/>
          <w:sz w:val="36"/>
          <w:szCs w:val="36"/>
          <w:rtl/>
        </w:rPr>
        <w:t>،</w:t>
      </w:r>
      <w:r w:rsidR="00664562">
        <w:rPr>
          <w:rFonts w:hint="cs"/>
          <w:color w:val="000000" w:themeColor="text1"/>
          <w:sz w:val="36"/>
          <w:szCs w:val="36"/>
          <w:rtl/>
        </w:rPr>
        <w:t xml:space="preserve"> إلى الخروج من </w:t>
      </w:r>
      <w:r w:rsidR="00E8503A">
        <w:rPr>
          <w:rFonts w:hint="cs"/>
          <w:color w:val="000000" w:themeColor="text1"/>
          <w:sz w:val="36"/>
          <w:szCs w:val="36"/>
          <w:rtl/>
        </w:rPr>
        <w:t xml:space="preserve"> ساحة المعركة متعللين بما لا يوافق العقل ولا الواقع </w:t>
      </w:r>
      <w:r w:rsidR="00270FC6">
        <w:rPr>
          <w:rFonts w:hint="cs"/>
          <w:color w:val="000000" w:themeColor="text1"/>
          <w:sz w:val="36"/>
          <w:szCs w:val="36"/>
          <w:rtl/>
        </w:rPr>
        <w:t>الذي</w:t>
      </w:r>
      <w:r w:rsidR="00E8503A">
        <w:rPr>
          <w:rFonts w:hint="cs"/>
          <w:color w:val="000000" w:themeColor="text1"/>
          <w:sz w:val="36"/>
          <w:szCs w:val="36"/>
          <w:rtl/>
        </w:rPr>
        <w:t xml:space="preserve"> يعيشه ويواجهه الناس </w:t>
      </w:r>
      <w:r w:rsidR="00736DFE">
        <w:rPr>
          <w:rFonts w:hint="cs"/>
          <w:color w:val="000000" w:themeColor="text1"/>
          <w:sz w:val="36"/>
          <w:szCs w:val="36"/>
          <w:rtl/>
        </w:rPr>
        <w:t>في</w:t>
      </w:r>
      <w:r w:rsidR="00E8503A">
        <w:rPr>
          <w:rFonts w:hint="cs"/>
          <w:color w:val="000000" w:themeColor="text1"/>
          <w:sz w:val="36"/>
          <w:szCs w:val="36"/>
          <w:rtl/>
        </w:rPr>
        <w:t xml:space="preserve"> ذلك اليوم، وذلك بقولهم</w:t>
      </w:r>
      <w:r w:rsidR="00032FA8">
        <w:rPr>
          <w:rFonts w:hint="cs"/>
          <w:color w:val="000000" w:themeColor="text1"/>
          <w:sz w:val="36"/>
          <w:szCs w:val="36"/>
          <w:rtl/>
        </w:rPr>
        <w:t>: إن بيوتنا عورة فهم يخشون عليها من العدو، ولأنها حسب زعمهم مكشوفة للعدو، ولا تجد من يحميها منهم</w:t>
      </w:r>
      <w:r w:rsidR="004F21DD">
        <w:rPr>
          <w:rFonts w:hint="cs"/>
          <w:color w:val="000000" w:themeColor="text1"/>
          <w:sz w:val="36"/>
          <w:szCs w:val="36"/>
          <w:rtl/>
        </w:rPr>
        <w:t>، و</w:t>
      </w:r>
      <w:r w:rsidR="00664562">
        <w:rPr>
          <w:rFonts w:hint="cs"/>
          <w:color w:val="000000" w:themeColor="text1"/>
          <w:sz w:val="36"/>
          <w:szCs w:val="36"/>
          <w:rtl/>
        </w:rPr>
        <w:t>هذا دلالته لبث الضعف والوهن في صفوف المسلمين</w:t>
      </w:r>
      <w:r w:rsidR="004F21DD">
        <w:rPr>
          <w:rFonts w:hint="cs"/>
          <w:color w:val="000000" w:themeColor="text1"/>
          <w:sz w:val="36"/>
          <w:szCs w:val="36"/>
          <w:rtl/>
        </w:rPr>
        <w:t xml:space="preserve"> </w:t>
      </w:r>
      <w:r w:rsidR="00664562">
        <w:rPr>
          <w:rFonts w:hint="cs"/>
          <w:color w:val="000000" w:themeColor="text1"/>
          <w:sz w:val="36"/>
          <w:szCs w:val="36"/>
          <w:rtl/>
        </w:rPr>
        <w:t>و</w:t>
      </w:r>
      <w:r w:rsidR="004F21DD">
        <w:rPr>
          <w:rFonts w:hint="cs"/>
          <w:color w:val="000000" w:themeColor="text1"/>
          <w:sz w:val="36"/>
          <w:szCs w:val="36"/>
          <w:rtl/>
        </w:rPr>
        <w:t xml:space="preserve">الأمر خلاف الواقع، فلا يعد </w:t>
      </w:r>
      <w:r w:rsidR="00664562">
        <w:rPr>
          <w:rFonts w:hint="cs"/>
          <w:color w:val="000000" w:themeColor="text1"/>
          <w:sz w:val="36"/>
          <w:szCs w:val="36"/>
          <w:rtl/>
        </w:rPr>
        <w:t xml:space="preserve">هذا </w:t>
      </w:r>
      <w:r w:rsidR="004F21DD">
        <w:rPr>
          <w:rFonts w:hint="cs"/>
          <w:color w:val="000000" w:themeColor="text1"/>
          <w:sz w:val="36"/>
          <w:szCs w:val="36"/>
          <w:rtl/>
        </w:rPr>
        <w:t>الأمر ذريعة لهم للخروج من ساحة المعركة، وما ي</w:t>
      </w:r>
      <w:r w:rsidR="00664562">
        <w:rPr>
          <w:rFonts w:hint="cs"/>
          <w:color w:val="000000" w:themeColor="text1"/>
          <w:sz w:val="36"/>
          <w:szCs w:val="36"/>
          <w:rtl/>
        </w:rPr>
        <w:t>قع عليهم يقع على غيرهم,</w:t>
      </w:r>
      <w:r w:rsidR="004F21DD">
        <w:rPr>
          <w:rFonts w:hint="cs"/>
          <w:color w:val="000000" w:themeColor="text1"/>
          <w:sz w:val="36"/>
          <w:szCs w:val="36"/>
          <w:rtl/>
        </w:rPr>
        <w:t xml:space="preserve"> لكنها عادتهم </w:t>
      </w:r>
      <w:r w:rsidR="00736DFE">
        <w:rPr>
          <w:rFonts w:hint="cs"/>
          <w:color w:val="000000" w:themeColor="text1"/>
          <w:sz w:val="36"/>
          <w:szCs w:val="36"/>
          <w:rtl/>
        </w:rPr>
        <w:t>في</w:t>
      </w:r>
      <w:r w:rsidR="004F21DD">
        <w:rPr>
          <w:rFonts w:hint="cs"/>
          <w:color w:val="000000" w:themeColor="text1"/>
          <w:sz w:val="36"/>
          <w:szCs w:val="36"/>
          <w:rtl/>
        </w:rPr>
        <w:t xml:space="preserve"> أوقات المحن والأزمات لا يستطيعون الثبات مع المسلمين، بل هم مع العدو لأنها فرصتهم </w:t>
      </w:r>
      <w:r w:rsidR="00183756">
        <w:rPr>
          <w:rFonts w:hint="cs"/>
          <w:color w:val="000000" w:themeColor="text1"/>
          <w:sz w:val="36"/>
          <w:szCs w:val="36"/>
          <w:rtl/>
        </w:rPr>
        <w:t>التي</w:t>
      </w:r>
      <w:r w:rsidR="004F21DD">
        <w:rPr>
          <w:rFonts w:hint="cs"/>
          <w:color w:val="000000" w:themeColor="text1"/>
          <w:sz w:val="36"/>
          <w:szCs w:val="36"/>
          <w:rtl/>
        </w:rPr>
        <w:t xml:space="preserve"> يعلنون بها مواقفهم المخزية، ومع </w:t>
      </w:r>
      <w:r w:rsidR="00664562">
        <w:rPr>
          <w:rFonts w:hint="cs"/>
          <w:color w:val="000000" w:themeColor="text1"/>
          <w:sz w:val="36"/>
          <w:szCs w:val="36"/>
          <w:rtl/>
        </w:rPr>
        <w:t>ذلك لم يقع عليهم</w:t>
      </w:r>
      <w:r w:rsidR="004F21DD">
        <w:rPr>
          <w:rFonts w:hint="cs"/>
          <w:color w:val="000000" w:themeColor="text1"/>
          <w:sz w:val="36"/>
          <w:szCs w:val="36"/>
          <w:rtl/>
        </w:rPr>
        <w:t xml:space="preserve"> من رسول الله صلى الله عليه وسلم </w:t>
      </w:r>
      <w:r w:rsidR="00EF1370">
        <w:rPr>
          <w:rFonts w:hint="cs"/>
          <w:color w:val="000000" w:themeColor="text1"/>
          <w:sz w:val="36"/>
          <w:szCs w:val="36"/>
          <w:rtl/>
        </w:rPr>
        <w:t>شيء</w:t>
      </w:r>
      <w:r w:rsidR="0041416C">
        <w:rPr>
          <w:rFonts w:hint="cs"/>
          <w:color w:val="000000" w:themeColor="text1"/>
          <w:sz w:val="36"/>
          <w:szCs w:val="36"/>
          <w:rtl/>
        </w:rPr>
        <w:t>،</w:t>
      </w:r>
      <w:r w:rsidR="00664562">
        <w:rPr>
          <w:rFonts w:hint="cs"/>
          <w:color w:val="000000" w:themeColor="text1"/>
          <w:sz w:val="36"/>
          <w:szCs w:val="36"/>
          <w:rtl/>
        </w:rPr>
        <w:t xml:space="preserve"> ف</w:t>
      </w:r>
      <w:r w:rsidR="004F21DD">
        <w:rPr>
          <w:rFonts w:hint="cs"/>
          <w:color w:val="000000" w:themeColor="text1"/>
          <w:sz w:val="36"/>
          <w:szCs w:val="36"/>
          <w:rtl/>
        </w:rPr>
        <w:t xml:space="preserve">اتجه </w:t>
      </w:r>
      <w:r w:rsidR="00270FC6">
        <w:rPr>
          <w:rFonts w:hint="cs"/>
          <w:color w:val="000000" w:themeColor="text1"/>
          <w:sz w:val="36"/>
          <w:szCs w:val="36"/>
          <w:rtl/>
        </w:rPr>
        <w:t>النبي</w:t>
      </w:r>
      <w:r w:rsidR="004F21DD">
        <w:rPr>
          <w:rFonts w:hint="cs"/>
          <w:color w:val="000000" w:themeColor="text1"/>
          <w:sz w:val="36"/>
          <w:szCs w:val="36"/>
          <w:rtl/>
        </w:rPr>
        <w:t xml:space="preserve"> صلى الله عليه وسلم</w:t>
      </w:r>
      <w:r w:rsidR="0041416C">
        <w:rPr>
          <w:rFonts w:hint="cs"/>
          <w:color w:val="000000" w:themeColor="text1"/>
          <w:sz w:val="36"/>
          <w:szCs w:val="36"/>
          <w:rtl/>
        </w:rPr>
        <w:t xml:space="preserve"> </w:t>
      </w:r>
      <w:r w:rsidR="00664562">
        <w:rPr>
          <w:rFonts w:hint="cs"/>
          <w:color w:val="000000" w:themeColor="text1"/>
          <w:sz w:val="36"/>
          <w:szCs w:val="36"/>
          <w:rtl/>
        </w:rPr>
        <w:t xml:space="preserve">يعالج إرجافهم </w:t>
      </w:r>
      <w:r w:rsidR="00F34784">
        <w:rPr>
          <w:rFonts w:hint="cs"/>
          <w:color w:val="000000" w:themeColor="text1"/>
          <w:sz w:val="36"/>
          <w:szCs w:val="36"/>
          <w:rtl/>
        </w:rPr>
        <w:t xml:space="preserve">الناس، </w:t>
      </w:r>
      <w:r w:rsidR="00664562">
        <w:rPr>
          <w:rFonts w:hint="cs"/>
          <w:color w:val="000000" w:themeColor="text1"/>
          <w:sz w:val="36"/>
          <w:szCs w:val="36"/>
          <w:rtl/>
        </w:rPr>
        <w:t>فقد أخرج البيهقي</w:t>
      </w:r>
      <w:r w:rsidR="00F34784">
        <w:rPr>
          <w:rFonts w:hint="cs"/>
          <w:color w:val="000000" w:themeColor="text1"/>
          <w:sz w:val="36"/>
          <w:szCs w:val="36"/>
          <w:rtl/>
        </w:rPr>
        <w:t xml:space="preserve"> عن ابن فليح قال:" فلما اشتد البلاء على </w:t>
      </w:r>
      <w:r w:rsidR="00270FC6">
        <w:rPr>
          <w:rFonts w:hint="cs"/>
          <w:color w:val="000000" w:themeColor="text1"/>
          <w:sz w:val="36"/>
          <w:szCs w:val="36"/>
          <w:rtl/>
        </w:rPr>
        <w:t>النبي</w:t>
      </w:r>
      <w:r w:rsidR="00F34784">
        <w:rPr>
          <w:rFonts w:hint="cs"/>
          <w:color w:val="000000" w:themeColor="text1"/>
          <w:sz w:val="36"/>
          <w:szCs w:val="36"/>
          <w:rtl/>
        </w:rPr>
        <w:t xml:space="preserve"> صلى الله عليه وسلم نافق ناس كثير وتكل</w:t>
      </w:r>
      <w:r w:rsidR="00EF1370">
        <w:rPr>
          <w:rFonts w:hint="cs"/>
          <w:color w:val="000000" w:themeColor="text1"/>
          <w:sz w:val="36"/>
          <w:szCs w:val="36"/>
          <w:rtl/>
        </w:rPr>
        <w:t>م</w:t>
      </w:r>
      <w:r w:rsidR="00F34784">
        <w:rPr>
          <w:rFonts w:hint="cs"/>
          <w:color w:val="000000" w:themeColor="text1"/>
          <w:sz w:val="36"/>
          <w:szCs w:val="36"/>
          <w:rtl/>
        </w:rPr>
        <w:t>وا بكلام قبيح</w:t>
      </w:r>
      <w:r w:rsidR="00C23B2D">
        <w:rPr>
          <w:rFonts w:hint="cs"/>
          <w:color w:val="000000" w:themeColor="text1"/>
          <w:sz w:val="36"/>
          <w:szCs w:val="36"/>
          <w:rtl/>
        </w:rPr>
        <w:t>، فلما رأى رسول الله صلى الله عليه وسلم</w:t>
      </w:r>
      <w:r w:rsidR="006B5194">
        <w:rPr>
          <w:rFonts w:hint="cs"/>
          <w:color w:val="000000" w:themeColor="text1"/>
          <w:sz w:val="36"/>
          <w:szCs w:val="36"/>
          <w:rtl/>
        </w:rPr>
        <w:t xml:space="preserve"> ما فيه الناس من البلاء والكرب، جعل يبشرهم ويقول: و</w:t>
      </w:r>
      <w:r w:rsidR="00270FC6">
        <w:rPr>
          <w:rFonts w:hint="cs"/>
          <w:color w:val="000000" w:themeColor="text1"/>
          <w:sz w:val="36"/>
          <w:szCs w:val="36"/>
          <w:rtl/>
        </w:rPr>
        <w:t>الذي</w:t>
      </w:r>
      <w:r w:rsidR="006B5194">
        <w:rPr>
          <w:rFonts w:hint="cs"/>
          <w:color w:val="000000" w:themeColor="text1"/>
          <w:sz w:val="36"/>
          <w:szCs w:val="36"/>
          <w:rtl/>
        </w:rPr>
        <w:t xml:space="preserve"> </w:t>
      </w:r>
      <w:r w:rsidR="009E41FA">
        <w:rPr>
          <w:rFonts w:hint="cs"/>
          <w:color w:val="000000" w:themeColor="text1"/>
          <w:sz w:val="36"/>
          <w:szCs w:val="36"/>
          <w:rtl/>
        </w:rPr>
        <w:t>نفسي</w:t>
      </w:r>
      <w:r w:rsidR="006B5194">
        <w:rPr>
          <w:rFonts w:hint="cs"/>
          <w:color w:val="000000" w:themeColor="text1"/>
          <w:sz w:val="36"/>
          <w:szCs w:val="36"/>
          <w:rtl/>
        </w:rPr>
        <w:t xml:space="preserve"> بيده لي</w:t>
      </w:r>
      <w:r w:rsidR="009E41FA">
        <w:rPr>
          <w:rFonts w:hint="cs"/>
          <w:color w:val="000000" w:themeColor="text1"/>
          <w:sz w:val="36"/>
          <w:szCs w:val="36"/>
          <w:rtl/>
        </w:rPr>
        <w:t>فرجن عنكم ما ترون من الشدة، وإني</w:t>
      </w:r>
      <w:r w:rsidR="006B5194">
        <w:rPr>
          <w:rFonts w:hint="cs"/>
          <w:color w:val="000000" w:themeColor="text1"/>
          <w:sz w:val="36"/>
          <w:szCs w:val="36"/>
          <w:rtl/>
        </w:rPr>
        <w:t xml:space="preserve"> لأرجو أن أطوف بالبيت العتيق آمنا، وأن يدفع الله عز وجل </w:t>
      </w:r>
      <w:r w:rsidR="00EF1370">
        <w:rPr>
          <w:rFonts w:hint="cs"/>
          <w:color w:val="000000" w:themeColor="text1"/>
          <w:sz w:val="36"/>
          <w:szCs w:val="36"/>
          <w:rtl/>
        </w:rPr>
        <w:t>إلى</w:t>
      </w:r>
      <w:r w:rsidR="006B5194">
        <w:rPr>
          <w:rFonts w:hint="cs"/>
          <w:color w:val="000000" w:themeColor="text1"/>
          <w:sz w:val="36"/>
          <w:szCs w:val="36"/>
          <w:rtl/>
        </w:rPr>
        <w:t xml:space="preserve"> مفاتيح الكعبة، وليهلكن الله كسرى وقيصر، ولتنفقن </w:t>
      </w:r>
      <w:r w:rsidR="00E338DD">
        <w:rPr>
          <w:rFonts w:hint="cs"/>
          <w:color w:val="000000" w:themeColor="text1"/>
          <w:sz w:val="36"/>
          <w:szCs w:val="36"/>
          <w:rtl/>
        </w:rPr>
        <w:t>كنوزه</w:t>
      </w:r>
      <w:r w:rsidR="009E41FA">
        <w:rPr>
          <w:rFonts w:hint="cs"/>
          <w:color w:val="000000" w:themeColor="text1"/>
          <w:sz w:val="36"/>
          <w:szCs w:val="36"/>
          <w:rtl/>
        </w:rPr>
        <w:t>م</w:t>
      </w:r>
      <w:r w:rsidR="00E338DD">
        <w:rPr>
          <w:rFonts w:hint="cs"/>
          <w:color w:val="000000" w:themeColor="text1"/>
          <w:sz w:val="36"/>
          <w:szCs w:val="36"/>
          <w:rtl/>
        </w:rPr>
        <w:t>ا</w:t>
      </w:r>
      <w:r w:rsidR="006B5194">
        <w:rPr>
          <w:rFonts w:hint="cs"/>
          <w:color w:val="000000" w:themeColor="text1"/>
          <w:sz w:val="36"/>
          <w:szCs w:val="36"/>
          <w:rtl/>
        </w:rPr>
        <w:t xml:space="preserve"> </w:t>
      </w:r>
      <w:r w:rsidR="00736DFE">
        <w:rPr>
          <w:rFonts w:hint="cs"/>
          <w:color w:val="000000" w:themeColor="text1"/>
          <w:sz w:val="36"/>
          <w:szCs w:val="36"/>
          <w:rtl/>
        </w:rPr>
        <w:t>في</w:t>
      </w:r>
      <w:r w:rsidR="006B5194">
        <w:rPr>
          <w:rFonts w:hint="cs"/>
          <w:color w:val="000000" w:themeColor="text1"/>
          <w:sz w:val="36"/>
          <w:szCs w:val="36"/>
          <w:rtl/>
        </w:rPr>
        <w:t xml:space="preserve"> سبيل الله عز وجل"</w:t>
      </w:r>
      <w:r w:rsidR="006B5194" w:rsidRPr="006B5194">
        <w:rPr>
          <w:rFonts w:hint="cs"/>
          <w:color w:val="000000" w:themeColor="text1"/>
          <w:sz w:val="36"/>
          <w:szCs w:val="36"/>
          <w:vertAlign w:val="superscript"/>
          <w:rtl/>
        </w:rPr>
        <w:t>(</w:t>
      </w:r>
      <w:r w:rsidR="006B5194" w:rsidRPr="006B5194">
        <w:rPr>
          <w:rStyle w:val="a5"/>
          <w:color w:val="000000" w:themeColor="text1"/>
          <w:sz w:val="36"/>
          <w:szCs w:val="36"/>
          <w:rtl/>
        </w:rPr>
        <w:footnoteReference w:id="64"/>
      </w:r>
      <w:r w:rsidR="006B5194" w:rsidRPr="006B5194">
        <w:rPr>
          <w:rFonts w:hint="cs"/>
          <w:color w:val="000000" w:themeColor="text1"/>
          <w:sz w:val="36"/>
          <w:szCs w:val="36"/>
          <w:vertAlign w:val="superscript"/>
          <w:rtl/>
        </w:rPr>
        <w:t>)</w:t>
      </w:r>
      <w:r w:rsidR="006B5194">
        <w:rPr>
          <w:rFonts w:hint="cs"/>
          <w:color w:val="000000" w:themeColor="text1"/>
          <w:sz w:val="36"/>
          <w:szCs w:val="36"/>
          <w:rtl/>
        </w:rPr>
        <w:t xml:space="preserve"> </w:t>
      </w:r>
    </w:p>
    <w:p w:rsidR="00E57A94" w:rsidRDefault="00CB21C0" w:rsidP="009E41FA">
      <w:pPr>
        <w:ind w:left="720"/>
        <w:jc w:val="both"/>
        <w:rPr>
          <w:color w:val="000000" w:themeColor="text1"/>
          <w:sz w:val="36"/>
          <w:szCs w:val="36"/>
          <w:rtl/>
        </w:rPr>
      </w:pPr>
      <w:r>
        <w:rPr>
          <w:rFonts w:hint="cs"/>
          <w:color w:val="000000" w:themeColor="text1"/>
          <w:sz w:val="36"/>
          <w:szCs w:val="36"/>
          <w:rtl/>
        </w:rPr>
        <w:t xml:space="preserve">       </w:t>
      </w:r>
      <w:r w:rsidR="00A722E7">
        <w:rPr>
          <w:rFonts w:hint="cs"/>
          <w:color w:val="000000" w:themeColor="text1"/>
          <w:sz w:val="36"/>
          <w:szCs w:val="36"/>
          <w:rtl/>
        </w:rPr>
        <w:t>أما س</w:t>
      </w:r>
      <w:r w:rsidR="009E41FA">
        <w:rPr>
          <w:rFonts w:hint="cs"/>
          <w:color w:val="000000" w:themeColor="text1"/>
          <w:sz w:val="36"/>
          <w:szCs w:val="36"/>
          <w:rtl/>
        </w:rPr>
        <w:t>ؤ</w:t>
      </w:r>
      <w:r w:rsidR="00A722E7">
        <w:rPr>
          <w:rFonts w:hint="cs"/>
          <w:color w:val="000000" w:themeColor="text1"/>
          <w:sz w:val="36"/>
          <w:szCs w:val="36"/>
          <w:rtl/>
        </w:rPr>
        <w:t xml:space="preserve">الهم عن مقالتهم، أو </w:t>
      </w:r>
      <w:r w:rsidR="00E338DD">
        <w:rPr>
          <w:rFonts w:hint="cs"/>
          <w:color w:val="000000" w:themeColor="text1"/>
          <w:sz w:val="36"/>
          <w:szCs w:val="36"/>
          <w:rtl/>
        </w:rPr>
        <w:t>إيقاع</w:t>
      </w:r>
      <w:r w:rsidR="00A722E7">
        <w:rPr>
          <w:rFonts w:hint="cs"/>
          <w:color w:val="000000" w:themeColor="text1"/>
          <w:sz w:val="36"/>
          <w:szCs w:val="36"/>
          <w:rtl/>
        </w:rPr>
        <w:t xml:space="preserve"> عقوبة بسبب فعلتهم، فهذا مما لم يقع </w:t>
      </w:r>
      <w:r w:rsidR="009E41FA">
        <w:rPr>
          <w:rFonts w:hint="cs"/>
          <w:color w:val="000000" w:themeColor="text1"/>
          <w:sz w:val="36"/>
          <w:szCs w:val="36"/>
          <w:rtl/>
        </w:rPr>
        <w:t>منه</w:t>
      </w:r>
      <w:r w:rsidR="00A722E7">
        <w:rPr>
          <w:rFonts w:hint="cs"/>
          <w:color w:val="000000" w:themeColor="text1"/>
          <w:sz w:val="36"/>
          <w:szCs w:val="36"/>
          <w:rtl/>
        </w:rPr>
        <w:t xml:space="preserve"> </w:t>
      </w:r>
      <w:r w:rsidR="00EF1370">
        <w:rPr>
          <w:rFonts w:hint="cs"/>
          <w:color w:val="000000" w:themeColor="text1"/>
          <w:sz w:val="36"/>
          <w:szCs w:val="36"/>
          <w:rtl/>
        </w:rPr>
        <w:t>شيء</w:t>
      </w:r>
      <w:r w:rsidR="009E41FA">
        <w:rPr>
          <w:rFonts w:hint="cs"/>
          <w:color w:val="000000" w:themeColor="text1"/>
          <w:sz w:val="36"/>
          <w:szCs w:val="36"/>
          <w:rtl/>
        </w:rPr>
        <w:t xml:space="preserve"> فما أن </w:t>
      </w:r>
      <w:r w:rsidR="00A722E7">
        <w:rPr>
          <w:rFonts w:hint="cs"/>
          <w:color w:val="000000" w:themeColor="text1"/>
          <w:sz w:val="36"/>
          <w:szCs w:val="36"/>
          <w:rtl/>
        </w:rPr>
        <w:t>س</w:t>
      </w:r>
      <w:r w:rsidR="009E41FA">
        <w:rPr>
          <w:rFonts w:hint="cs"/>
          <w:color w:val="000000" w:themeColor="text1"/>
          <w:sz w:val="36"/>
          <w:szCs w:val="36"/>
          <w:rtl/>
        </w:rPr>
        <w:t>ئ</w:t>
      </w:r>
      <w:r w:rsidR="00A722E7">
        <w:rPr>
          <w:rFonts w:hint="cs"/>
          <w:color w:val="000000" w:themeColor="text1"/>
          <w:sz w:val="36"/>
          <w:szCs w:val="36"/>
          <w:rtl/>
        </w:rPr>
        <w:t>ل أحد</w:t>
      </w:r>
      <w:r w:rsidR="009E41FA">
        <w:rPr>
          <w:rFonts w:hint="cs"/>
          <w:color w:val="000000" w:themeColor="text1"/>
          <w:sz w:val="36"/>
          <w:szCs w:val="36"/>
          <w:rtl/>
        </w:rPr>
        <w:t xml:space="preserve"> من</w:t>
      </w:r>
      <w:r w:rsidR="00A722E7">
        <w:rPr>
          <w:rFonts w:hint="cs"/>
          <w:color w:val="000000" w:themeColor="text1"/>
          <w:sz w:val="36"/>
          <w:szCs w:val="36"/>
          <w:rtl/>
        </w:rPr>
        <w:t xml:space="preserve">هم عن مقالته </w:t>
      </w:r>
      <w:r w:rsidR="00183756">
        <w:rPr>
          <w:rFonts w:hint="cs"/>
          <w:color w:val="000000" w:themeColor="text1"/>
          <w:sz w:val="36"/>
          <w:szCs w:val="36"/>
          <w:rtl/>
        </w:rPr>
        <w:t>التي</w:t>
      </w:r>
      <w:r w:rsidR="00A722E7">
        <w:rPr>
          <w:rFonts w:hint="cs"/>
          <w:color w:val="000000" w:themeColor="text1"/>
          <w:sz w:val="36"/>
          <w:szCs w:val="36"/>
          <w:rtl/>
        </w:rPr>
        <w:t xml:space="preserve"> زلزل بها الناس </w:t>
      </w:r>
      <w:r w:rsidR="00E57A94">
        <w:rPr>
          <w:rFonts w:hint="cs"/>
          <w:color w:val="000000" w:themeColor="text1"/>
          <w:sz w:val="36"/>
          <w:szCs w:val="36"/>
          <w:rtl/>
        </w:rPr>
        <w:t>إ</w:t>
      </w:r>
      <w:r w:rsidR="00A722E7">
        <w:rPr>
          <w:rFonts w:hint="cs"/>
          <w:color w:val="000000" w:themeColor="text1"/>
          <w:sz w:val="36"/>
          <w:szCs w:val="36"/>
          <w:rtl/>
        </w:rPr>
        <w:t>لا</w:t>
      </w:r>
      <w:r w:rsidR="009E41FA">
        <w:rPr>
          <w:rFonts w:hint="cs"/>
          <w:color w:val="000000" w:themeColor="text1"/>
          <w:sz w:val="36"/>
          <w:szCs w:val="36"/>
          <w:rtl/>
        </w:rPr>
        <w:t xml:space="preserve"> و</w:t>
      </w:r>
      <w:r w:rsidR="00E57A94">
        <w:rPr>
          <w:rFonts w:hint="cs"/>
          <w:color w:val="000000" w:themeColor="text1"/>
          <w:sz w:val="36"/>
          <w:szCs w:val="36"/>
          <w:rtl/>
        </w:rPr>
        <w:t>ن</w:t>
      </w:r>
      <w:r w:rsidR="00736DFE">
        <w:rPr>
          <w:rFonts w:hint="cs"/>
          <w:color w:val="000000" w:themeColor="text1"/>
          <w:sz w:val="36"/>
          <w:szCs w:val="36"/>
          <w:rtl/>
        </w:rPr>
        <w:t>ف</w:t>
      </w:r>
      <w:r w:rsidR="009E41FA">
        <w:rPr>
          <w:rFonts w:hint="cs"/>
          <w:color w:val="000000" w:themeColor="text1"/>
          <w:sz w:val="36"/>
          <w:szCs w:val="36"/>
          <w:rtl/>
        </w:rPr>
        <w:t>ى</w:t>
      </w:r>
      <w:r w:rsidR="00E57A94">
        <w:rPr>
          <w:rFonts w:hint="cs"/>
          <w:color w:val="000000" w:themeColor="text1"/>
          <w:sz w:val="36"/>
          <w:szCs w:val="36"/>
          <w:rtl/>
        </w:rPr>
        <w:t xml:space="preserve"> نسبتها </w:t>
      </w:r>
      <w:r w:rsidR="00E338DD">
        <w:rPr>
          <w:rFonts w:hint="cs"/>
          <w:color w:val="000000" w:themeColor="text1"/>
          <w:sz w:val="36"/>
          <w:szCs w:val="36"/>
          <w:rtl/>
        </w:rPr>
        <w:t>إليه</w:t>
      </w:r>
      <w:r w:rsidR="00E57A94">
        <w:rPr>
          <w:rFonts w:hint="cs"/>
          <w:color w:val="000000" w:themeColor="text1"/>
          <w:sz w:val="36"/>
          <w:szCs w:val="36"/>
          <w:rtl/>
        </w:rPr>
        <w:t>.</w:t>
      </w:r>
    </w:p>
    <w:p w:rsidR="00555CA0" w:rsidRDefault="009E41FA" w:rsidP="009E41FA">
      <w:pPr>
        <w:ind w:left="720"/>
        <w:jc w:val="both"/>
        <w:rPr>
          <w:color w:val="000000" w:themeColor="text1"/>
          <w:sz w:val="36"/>
          <w:szCs w:val="36"/>
          <w:rtl/>
        </w:rPr>
      </w:pPr>
      <w:r>
        <w:rPr>
          <w:rFonts w:hint="cs"/>
          <w:color w:val="000000" w:themeColor="text1"/>
          <w:sz w:val="36"/>
          <w:szCs w:val="36"/>
          <w:rtl/>
        </w:rPr>
        <w:t xml:space="preserve"> وكان يقبل</w:t>
      </w:r>
      <w:r w:rsidR="00E57A94">
        <w:rPr>
          <w:rFonts w:hint="cs"/>
          <w:color w:val="000000" w:themeColor="text1"/>
          <w:sz w:val="36"/>
          <w:szCs w:val="36"/>
          <w:rtl/>
        </w:rPr>
        <w:t xml:space="preserve"> صلى الله عليه وسلم</w:t>
      </w:r>
      <w:r>
        <w:rPr>
          <w:rFonts w:hint="cs"/>
          <w:color w:val="000000" w:themeColor="text1"/>
          <w:sz w:val="36"/>
          <w:szCs w:val="36"/>
          <w:rtl/>
        </w:rPr>
        <w:t xml:space="preserve"> أقوالهم</w:t>
      </w:r>
      <w:r w:rsidR="00E57A94">
        <w:rPr>
          <w:rFonts w:hint="cs"/>
          <w:color w:val="000000" w:themeColor="text1"/>
          <w:sz w:val="36"/>
          <w:szCs w:val="36"/>
          <w:rtl/>
        </w:rPr>
        <w:t xml:space="preserve">، وهذه </w:t>
      </w:r>
      <w:r>
        <w:rPr>
          <w:rFonts w:hint="cs"/>
          <w:color w:val="000000" w:themeColor="text1"/>
          <w:sz w:val="36"/>
          <w:szCs w:val="36"/>
          <w:rtl/>
        </w:rPr>
        <w:t xml:space="preserve">هي </w:t>
      </w:r>
      <w:r w:rsidR="00E57A94">
        <w:rPr>
          <w:rFonts w:hint="cs"/>
          <w:color w:val="000000" w:themeColor="text1"/>
          <w:sz w:val="36"/>
          <w:szCs w:val="36"/>
          <w:rtl/>
        </w:rPr>
        <w:t xml:space="preserve">مواقفه صلى الله عليه وسلم منهم </w:t>
      </w:r>
      <w:r w:rsidR="00736DFE">
        <w:rPr>
          <w:rFonts w:hint="cs"/>
          <w:color w:val="000000" w:themeColor="text1"/>
          <w:sz w:val="36"/>
          <w:szCs w:val="36"/>
          <w:rtl/>
        </w:rPr>
        <w:t>في</w:t>
      </w:r>
      <w:r w:rsidR="00E57A94">
        <w:rPr>
          <w:rFonts w:hint="cs"/>
          <w:color w:val="000000" w:themeColor="text1"/>
          <w:sz w:val="36"/>
          <w:szCs w:val="36"/>
          <w:rtl/>
        </w:rPr>
        <w:t xml:space="preserve"> أحوالهم</w:t>
      </w:r>
      <w:r>
        <w:rPr>
          <w:rFonts w:hint="cs"/>
          <w:color w:val="000000" w:themeColor="text1"/>
          <w:sz w:val="36"/>
          <w:szCs w:val="36"/>
          <w:rtl/>
        </w:rPr>
        <w:t xml:space="preserve"> كافة</w:t>
      </w:r>
      <w:r w:rsidR="00E57A94">
        <w:rPr>
          <w:rFonts w:hint="cs"/>
          <w:color w:val="000000" w:themeColor="text1"/>
          <w:sz w:val="36"/>
          <w:szCs w:val="36"/>
          <w:rtl/>
        </w:rPr>
        <w:t xml:space="preserve">. فيعمد </w:t>
      </w:r>
      <w:r w:rsidR="00E338DD">
        <w:rPr>
          <w:rFonts w:hint="cs"/>
          <w:color w:val="000000" w:themeColor="text1"/>
          <w:sz w:val="36"/>
          <w:szCs w:val="36"/>
          <w:rtl/>
        </w:rPr>
        <w:t>إلى</w:t>
      </w:r>
      <w:r w:rsidR="00E57A94">
        <w:rPr>
          <w:rFonts w:hint="cs"/>
          <w:color w:val="000000" w:themeColor="text1"/>
          <w:sz w:val="36"/>
          <w:szCs w:val="36"/>
          <w:rtl/>
        </w:rPr>
        <w:t xml:space="preserve"> معالجة الأشياء </w:t>
      </w:r>
      <w:r w:rsidR="00183756">
        <w:rPr>
          <w:rFonts w:hint="cs"/>
          <w:color w:val="000000" w:themeColor="text1"/>
          <w:sz w:val="36"/>
          <w:szCs w:val="36"/>
          <w:rtl/>
        </w:rPr>
        <w:t>التي</w:t>
      </w:r>
      <w:r>
        <w:rPr>
          <w:rFonts w:hint="cs"/>
          <w:color w:val="000000" w:themeColor="text1"/>
          <w:sz w:val="36"/>
          <w:szCs w:val="36"/>
          <w:rtl/>
        </w:rPr>
        <w:t xml:space="preserve"> تخلفها أعمالهم، ولا يوقع ب</w:t>
      </w:r>
      <w:r w:rsidR="00E57A94">
        <w:rPr>
          <w:rFonts w:hint="cs"/>
          <w:color w:val="000000" w:themeColor="text1"/>
          <w:sz w:val="36"/>
          <w:szCs w:val="36"/>
          <w:rtl/>
        </w:rPr>
        <w:t xml:space="preserve">هم </w:t>
      </w:r>
      <w:r w:rsidR="00D61346">
        <w:rPr>
          <w:rFonts w:hint="cs"/>
          <w:color w:val="000000" w:themeColor="text1"/>
          <w:sz w:val="36"/>
          <w:szCs w:val="36"/>
          <w:rtl/>
        </w:rPr>
        <w:t>أدنى عقوبة تناسب</w:t>
      </w:r>
      <w:r w:rsidR="00E57A94">
        <w:rPr>
          <w:rFonts w:hint="cs"/>
          <w:color w:val="000000" w:themeColor="text1"/>
          <w:sz w:val="36"/>
          <w:szCs w:val="36"/>
          <w:rtl/>
        </w:rPr>
        <w:t xml:space="preserve"> أعمالهم </w:t>
      </w:r>
      <w:r w:rsidR="00D61346">
        <w:rPr>
          <w:rFonts w:hint="cs"/>
          <w:color w:val="000000" w:themeColor="text1"/>
          <w:sz w:val="36"/>
          <w:szCs w:val="36"/>
          <w:rtl/>
        </w:rPr>
        <w:t>المشينة</w:t>
      </w:r>
      <w:r w:rsidR="00E57A94">
        <w:rPr>
          <w:rFonts w:hint="cs"/>
          <w:color w:val="000000" w:themeColor="text1"/>
          <w:sz w:val="36"/>
          <w:szCs w:val="36"/>
          <w:rtl/>
        </w:rPr>
        <w:t>، وله صلى الله عليه وسلم حكمت</w:t>
      </w:r>
      <w:r w:rsidR="00D61346">
        <w:rPr>
          <w:rFonts w:hint="cs"/>
          <w:color w:val="000000" w:themeColor="text1"/>
          <w:sz w:val="36"/>
          <w:szCs w:val="36"/>
          <w:rtl/>
        </w:rPr>
        <w:t xml:space="preserve">ه </w:t>
      </w:r>
      <w:r w:rsidR="00736DFE">
        <w:rPr>
          <w:rFonts w:hint="cs"/>
          <w:color w:val="000000" w:themeColor="text1"/>
          <w:sz w:val="36"/>
          <w:szCs w:val="36"/>
          <w:rtl/>
        </w:rPr>
        <w:t>في</w:t>
      </w:r>
      <w:r w:rsidR="00D61346">
        <w:rPr>
          <w:rFonts w:hint="cs"/>
          <w:color w:val="000000" w:themeColor="text1"/>
          <w:sz w:val="36"/>
          <w:szCs w:val="36"/>
          <w:rtl/>
        </w:rPr>
        <w:t xml:space="preserve"> ذلك.  وإلا فمن المتوقع أن ت</w:t>
      </w:r>
      <w:r w:rsidR="00E57A94">
        <w:rPr>
          <w:rFonts w:hint="cs"/>
          <w:color w:val="000000" w:themeColor="text1"/>
          <w:sz w:val="36"/>
          <w:szCs w:val="36"/>
          <w:rtl/>
        </w:rPr>
        <w:t xml:space="preserve">نصب لهم المحاكم جراء فعلتهم هذه، ويوقع عليهم </w:t>
      </w:r>
      <w:r w:rsidR="00E57A94">
        <w:rPr>
          <w:rFonts w:hint="cs"/>
          <w:color w:val="000000" w:themeColor="text1"/>
          <w:sz w:val="36"/>
          <w:szCs w:val="36"/>
          <w:rtl/>
        </w:rPr>
        <w:lastRenderedPageBreak/>
        <w:t xml:space="preserve">الجزاء. ولكنه صلى الله عليه وسلم آثر عدم </w:t>
      </w:r>
      <w:r w:rsidR="009D0F00">
        <w:rPr>
          <w:rFonts w:hint="cs"/>
          <w:color w:val="000000" w:themeColor="text1"/>
          <w:sz w:val="36"/>
          <w:szCs w:val="36"/>
          <w:rtl/>
        </w:rPr>
        <w:t>الالتفات</w:t>
      </w:r>
      <w:r w:rsidR="00D61346">
        <w:rPr>
          <w:rFonts w:hint="cs"/>
          <w:color w:val="000000" w:themeColor="text1"/>
          <w:sz w:val="36"/>
          <w:szCs w:val="36"/>
          <w:rtl/>
        </w:rPr>
        <w:t xml:space="preserve"> إليهم، </w:t>
      </w:r>
      <w:r w:rsidR="00CE4524">
        <w:rPr>
          <w:rFonts w:hint="cs"/>
          <w:color w:val="000000" w:themeColor="text1"/>
          <w:sz w:val="36"/>
          <w:szCs w:val="36"/>
          <w:rtl/>
        </w:rPr>
        <w:t xml:space="preserve">أو مجازاتهم على أفعالهم، واتخذ جانب الصبر </w:t>
      </w:r>
      <w:r w:rsidR="00736DFE">
        <w:rPr>
          <w:rFonts w:hint="cs"/>
          <w:color w:val="000000" w:themeColor="text1"/>
          <w:sz w:val="36"/>
          <w:szCs w:val="36"/>
          <w:rtl/>
        </w:rPr>
        <w:t>في</w:t>
      </w:r>
      <w:r w:rsidR="00CE4524">
        <w:rPr>
          <w:rFonts w:hint="cs"/>
          <w:color w:val="000000" w:themeColor="text1"/>
          <w:sz w:val="36"/>
          <w:szCs w:val="36"/>
          <w:rtl/>
        </w:rPr>
        <w:t xml:space="preserve"> ذلك، </w:t>
      </w:r>
      <w:r>
        <w:rPr>
          <w:rFonts w:hint="cs"/>
          <w:color w:val="000000" w:themeColor="text1"/>
          <w:sz w:val="36"/>
          <w:szCs w:val="36"/>
          <w:rtl/>
        </w:rPr>
        <w:t>مما</w:t>
      </w:r>
      <w:r w:rsidR="00CE4524">
        <w:rPr>
          <w:rFonts w:hint="cs"/>
          <w:color w:val="000000" w:themeColor="text1"/>
          <w:sz w:val="36"/>
          <w:szCs w:val="36"/>
          <w:rtl/>
        </w:rPr>
        <w:t xml:space="preserve"> أثمر كراهة الناس لهم،</w:t>
      </w:r>
      <w:r>
        <w:rPr>
          <w:rFonts w:hint="cs"/>
          <w:color w:val="000000" w:themeColor="text1"/>
          <w:sz w:val="36"/>
          <w:szCs w:val="36"/>
          <w:rtl/>
        </w:rPr>
        <w:t xml:space="preserve"> وتماسك الجبهة الداخلية للمدينة </w:t>
      </w:r>
      <w:r w:rsidR="00183756">
        <w:rPr>
          <w:rFonts w:hint="cs"/>
          <w:color w:val="000000" w:themeColor="text1"/>
          <w:sz w:val="36"/>
          <w:szCs w:val="36"/>
          <w:rtl/>
        </w:rPr>
        <w:t>التي</w:t>
      </w:r>
      <w:r w:rsidR="00CE4524">
        <w:rPr>
          <w:rFonts w:hint="cs"/>
          <w:color w:val="000000" w:themeColor="text1"/>
          <w:sz w:val="36"/>
          <w:szCs w:val="36"/>
          <w:rtl/>
        </w:rPr>
        <w:t xml:space="preserve"> تحتاج </w:t>
      </w:r>
      <w:r w:rsidR="00E338DD">
        <w:rPr>
          <w:rFonts w:hint="cs"/>
          <w:color w:val="000000" w:themeColor="text1"/>
          <w:sz w:val="36"/>
          <w:szCs w:val="36"/>
          <w:rtl/>
        </w:rPr>
        <w:t>إلى</w:t>
      </w:r>
      <w:r w:rsidR="00CE4524">
        <w:rPr>
          <w:rFonts w:hint="cs"/>
          <w:color w:val="000000" w:themeColor="text1"/>
          <w:sz w:val="36"/>
          <w:szCs w:val="36"/>
          <w:rtl/>
        </w:rPr>
        <w:t xml:space="preserve"> ذلك </w:t>
      </w:r>
      <w:r w:rsidR="00736DFE">
        <w:rPr>
          <w:rFonts w:hint="cs"/>
          <w:color w:val="000000" w:themeColor="text1"/>
          <w:sz w:val="36"/>
          <w:szCs w:val="36"/>
          <w:rtl/>
        </w:rPr>
        <w:t>في</w:t>
      </w:r>
      <w:r w:rsidR="00CE4524">
        <w:rPr>
          <w:rFonts w:hint="cs"/>
          <w:color w:val="000000" w:themeColor="text1"/>
          <w:sz w:val="36"/>
          <w:szCs w:val="36"/>
          <w:rtl/>
        </w:rPr>
        <w:t xml:space="preserve"> ظل التطورات المتلاحقة على المسلمين جراء تكالب الأعداء عليهم من كل جانب</w:t>
      </w:r>
      <w:r w:rsidR="00555CA0">
        <w:rPr>
          <w:rFonts w:hint="cs"/>
          <w:color w:val="000000" w:themeColor="text1"/>
          <w:sz w:val="36"/>
          <w:szCs w:val="36"/>
          <w:rtl/>
        </w:rPr>
        <w:t>.</w:t>
      </w:r>
    </w:p>
    <w:p w:rsidR="00D61346" w:rsidRDefault="00D61346" w:rsidP="009E41FA">
      <w:pPr>
        <w:ind w:left="720"/>
        <w:jc w:val="both"/>
        <w:rPr>
          <w:color w:val="000000" w:themeColor="text1"/>
          <w:sz w:val="36"/>
          <w:szCs w:val="36"/>
          <w:rtl/>
        </w:rPr>
      </w:pPr>
      <w:r>
        <w:rPr>
          <w:rFonts w:hint="cs"/>
          <w:color w:val="000000" w:themeColor="text1"/>
          <w:sz w:val="36"/>
          <w:szCs w:val="36"/>
          <w:rtl/>
        </w:rPr>
        <w:t xml:space="preserve">     وما أحوج مجتمعات المسلمين اليوم إلى محاكاته صلى الله عليه وسلم </w:t>
      </w:r>
      <w:r w:rsidR="00736DFE">
        <w:rPr>
          <w:rFonts w:hint="cs"/>
          <w:color w:val="000000" w:themeColor="text1"/>
          <w:sz w:val="36"/>
          <w:szCs w:val="36"/>
          <w:rtl/>
        </w:rPr>
        <w:t>في</w:t>
      </w:r>
      <w:r>
        <w:rPr>
          <w:rFonts w:hint="cs"/>
          <w:color w:val="000000" w:themeColor="text1"/>
          <w:sz w:val="36"/>
          <w:szCs w:val="36"/>
          <w:rtl/>
        </w:rPr>
        <w:t xml:space="preserve"> منهجه العظيم </w:t>
      </w:r>
      <w:r w:rsidR="00736DFE">
        <w:rPr>
          <w:rFonts w:hint="cs"/>
          <w:color w:val="000000" w:themeColor="text1"/>
          <w:sz w:val="36"/>
          <w:szCs w:val="36"/>
          <w:rtl/>
        </w:rPr>
        <w:t>في</w:t>
      </w:r>
      <w:r>
        <w:rPr>
          <w:rFonts w:hint="cs"/>
          <w:color w:val="000000" w:themeColor="text1"/>
          <w:sz w:val="36"/>
          <w:szCs w:val="36"/>
          <w:rtl/>
        </w:rPr>
        <w:t xml:space="preserve"> التعامل مع أولئك القوم، أو غيرهم</w:t>
      </w:r>
      <w:r w:rsidR="008858DB">
        <w:rPr>
          <w:rFonts w:hint="cs"/>
          <w:color w:val="000000" w:themeColor="text1"/>
          <w:sz w:val="36"/>
          <w:szCs w:val="36"/>
          <w:rtl/>
        </w:rPr>
        <w:t xml:space="preserve"> وتقدير الأولويات </w:t>
      </w:r>
      <w:r w:rsidR="00736DFE">
        <w:rPr>
          <w:rFonts w:hint="cs"/>
          <w:color w:val="000000" w:themeColor="text1"/>
          <w:sz w:val="36"/>
          <w:szCs w:val="36"/>
          <w:rtl/>
        </w:rPr>
        <w:t>في</w:t>
      </w:r>
      <w:r w:rsidR="008858DB">
        <w:rPr>
          <w:rFonts w:hint="cs"/>
          <w:color w:val="000000" w:themeColor="text1"/>
          <w:sz w:val="36"/>
          <w:szCs w:val="36"/>
          <w:rtl/>
        </w:rPr>
        <w:t xml:space="preserve"> ذلك.</w:t>
      </w:r>
    </w:p>
    <w:p w:rsidR="00555CA0" w:rsidRPr="00546E95" w:rsidRDefault="00555CA0" w:rsidP="000A1322">
      <w:pPr>
        <w:pStyle w:val="a3"/>
        <w:jc w:val="both"/>
        <w:rPr>
          <w:color w:val="FF0000"/>
          <w:sz w:val="36"/>
          <w:szCs w:val="36"/>
          <w:rtl/>
        </w:rPr>
      </w:pPr>
    </w:p>
    <w:p w:rsidR="00CB21C0" w:rsidRPr="009E41FA" w:rsidRDefault="00CB21C0" w:rsidP="009E41FA">
      <w:pPr>
        <w:jc w:val="both"/>
        <w:rPr>
          <w:color w:val="FF0000"/>
          <w:sz w:val="36"/>
          <w:szCs w:val="36"/>
          <w:rtl/>
        </w:rPr>
      </w:pPr>
    </w:p>
    <w:p w:rsidR="00546E95" w:rsidRDefault="00546E95" w:rsidP="009E41FA">
      <w:pPr>
        <w:pStyle w:val="a3"/>
        <w:numPr>
          <w:ilvl w:val="0"/>
          <w:numId w:val="17"/>
        </w:numPr>
        <w:jc w:val="both"/>
        <w:rPr>
          <w:color w:val="FF0000"/>
          <w:sz w:val="36"/>
          <w:szCs w:val="36"/>
        </w:rPr>
      </w:pPr>
      <w:r w:rsidRPr="00C27979">
        <w:rPr>
          <w:rFonts w:hint="cs"/>
          <w:color w:val="FF0000"/>
          <w:sz w:val="36"/>
          <w:szCs w:val="36"/>
          <w:rtl/>
        </w:rPr>
        <w:t>الموقف القرآن</w:t>
      </w:r>
      <w:r w:rsidR="009E41FA">
        <w:rPr>
          <w:rFonts w:hint="cs"/>
          <w:color w:val="FF0000"/>
          <w:sz w:val="36"/>
          <w:szCs w:val="36"/>
          <w:rtl/>
        </w:rPr>
        <w:t>ي</w:t>
      </w:r>
      <w:r w:rsidRPr="00C27979">
        <w:rPr>
          <w:rFonts w:hint="cs"/>
          <w:color w:val="FF0000"/>
          <w:sz w:val="36"/>
          <w:szCs w:val="36"/>
          <w:rtl/>
        </w:rPr>
        <w:t xml:space="preserve"> من أحداث المنافقين </w:t>
      </w:r>
      <w:r w:rsidR="00736DFE">
        <w:rPr>
          <w:rFonts w:hint="cs"/>
          <w:color w:val="FF0000"/>
          <w:sz w:val="36"/>
          <w:szCs w:val="36"/>
          <w:rtl/>
        </w:rPr>
        <w:t>في</w:t>
      </w:r>
      <w:r w:rsidRPr="00C27979">
        <w:rPr>
          <w:rFonts w:hint="cs"/>
          <w:color w:val="FF0000"/>
          <w:sz w:val="36"/>
          <w:szCs w:val="36"/>
          <w:rtl/>
        </w:rPr>
        <w:t xml:space="preserve"> غزوة </w:t>
      </w:r>
      <w:r w:rsidR="009E41FA">
        <w:rPr>
          <w:rFonts w:hint="cs"/>
          <w:color w:val="FF0000"/>
          <w:sz w:val="36"/>
          <w:szCs w:val="36"/>
          <w:rtl/>
        </w:rPr>
        <w:t>الخندق</w:t>
      </w:r>
      <w:r w:rsidRPr="00C27979">
        <w:rPr>
          <w:rFonts w:hint="cs"/>
          <w:color w:val="FF0000"/>
          <w:sz w:val="36"/>
          <w:szCs w:val="36"/>
          <w:rtl/>
        </w:rPr>
        <w:t>:</w:t>
      </w:r>
    </w:p>
    <w:p w:rsidR="00C27979" w:rsidRPr="009E41FA" w:rsidRDefault="00C27979" w:rsidP="000A1322">
      <w:pPr>
        <w:pStyle w:val="a3"/>
        <w:ind w:left="644"/>
        <w:jc w:val="both"/>
        <w:rPr>
          <w:color w:val="FF0000"/>
          <w:sz w:val="36"/>
          <w:szCs w:val="36"/>
        </w:rPr>
      </w:pPr>
    </w:p>
    <w:p w:rsidR="004F6472" w:rsidRPr="003A0FE9" w:rsidRDefault="00B769D0" w:rsidP="009E41FA">
      <w:pPr>
        <w:pStyle w:val="a3"/>
        <w:jc w:val="both"/>
        <w:rPr>
          <w:color w:val="000000" w:themeColor="text1"/>
          <w:sz w:val="36"/>
          <w:szCs w:val="36"/>
          <w:rtl/>
        </w:rPr>
      </w:pPr>
      <w:r>
        <w:rPr>
          <w:rFonts w:hint="cs"/>
          <w:color w:val="000000" w:themeColor="text1"/>
          <w:sz w:val="36"/>
          <w:szCs w:val="36"/>
          <w:rtl/>
        </w:rPr>
        <w:t xml:space="preserve">     </w:t>
      </w:r>
      <w:r w:rsidR="009E41FA">
        <w:rPr>
          <w:rFonts w:hint="cs"/>
          <w:color w:val="000000" w:themeColor="text1"/>
          <w:sz w:val="36"/>
          <w:szCs w:val="36"/>
          <w:rtl/>
        </w:rPr>
        <w:t>سار</w:t>
      </w:r>
      <w:r w:rsidR="00B81C0E">
        <w:rPr>
          <w:rFonts w:hint="cs"/>
          <w:color w:val="000000" w:themeColor="text1"/>
          <w:sz w:val="36"/>
          <w:szCs w:val="36"/>
          <w:rtl/>
        </w:rPr>
        <w:t xml:space="preserve"> القرآن الكريم </w:t>
      </w:r>
      <w:r w:rsidR="009E41FA">
        <w:rPr>
          <w:rFonts w:hint="cs"/>
          <w:color w:val="000000" w:themeColor="text1"/>
          <w:sz w:val="36"/>
          <w:szCs w:val="36"/>
          <w:rtl/>
        </w:rPr>
        <w:t>على</w:t>
      </w:r>
      <w:r w:rsidR="00B81C0E">
        <w:rPr>
          <w:rFonts w:hint="cs"/>
          <w:color w:val="000000" w:themeColor="text1"/>
          <w:sz w:val="36"/>
          <w:szCs w:val="36"/>
          <w:rtl/>
        </w:rPr>
        <w:t xml:space="preserve"> منهجه</w:t>
      </w:r>
      <w:r w:rsidR="008858DB">
        <w:rPr>
          <w:rFonts w:hint="cs"/>
          <w:color w:val="000000" w:themeColor="text1"/>
          <w:sz w:val="36"/>
          <w:szCs w:val="36"/>
          <w:rtl/>
        </w:rPr>
        <w:t xml:space="preserve"> </w:t>
      </w:r>
      <w:r w:rsidR="00736DFE">
        <w:rPr>
          <w:rFonts w:hint="cs"/>
          <w:color w:val="000000" w:themeColor="text1"/>
          <w:sz w:val="36"/>
          <w:szCs w:val="36"/>
          <w:rtl/>
        </w:rPr>
        <w:t>في</w:t>
      </w:r>
      <w:r w:rsidR="009E41FA">
        <w:rPr>
          <w:rFonts w:hint="cs"/>
          <w:color w:val="000000" w:themeColor="text1"/>
          <w:sz w:val="36"/>
          <w:szCs w:val="36"/>
          <w:rtl/>
        </w:rPr>
        <w:t xml:space="preserve"> معالجة أحداث المنافقين ب</w:t>
      </w:r>
      <w:r w:rsidR="003A0FE9">
        <w:rPr>
          <w:rFonts w:hint="cs"/>
          <w:color w:val="000000" w:themeColor="text1"/>
          <w:sz w:val="36"/>
          <w:szCs w:val="36"/>
          <w:rtl/>
        </w:rPr>
        <w:t xml:space="preserve">سرعة التناول </w:t>
      </w:r>
      <w:r w:rsidR="00546E95" w:rsidRPr="003A0FE9">
        <w:rPr>
          <w:rFonts w:hint="cs"/>
          <w:color w:val="000000" w:themeColor="text1"/>
          <w:sz w:val="36"/>
          <w:szCs w:val="36"/>
          <w:rtl/>
        </w:rPr>
        <w:t xml:space="preserve">لها، وذلك بالرد المباشر عليها وبيان حقيقة الموقف </w:t>
      </w:r>
      <w:r w:rsidR="00270FC6">
        <w:rPr>
          <w:rFonts w:hint="cs"/>
          <w:color w:val="000000" w:themeColor="text1"/>
          <w:sz w:val="36"/>
          <w:szCs w:val="36"/>
          <w:rtl/>
        </w:rPr>
        <w:t>الذي</w:t>
      </w:r>
      <w:r w:rsidR="00546E95" w:rsidRPr="003A0FE9">
        <w:rPr>
          <w:rFonts w:hint="cs"/>
          <w:color w:val="000000" w:themeColor="text1"/>
          <w:sz w:val="36"/>
          <w:szCs w:val="36"/>
          <w:rtl/>
        </w:rPr>
        <w:t xml:space="preserve"> </w:t>
      </w:r>
      <w:r w:rsidR="00EF1370" w:rsidRPr="003A0FE9">
        <w:rPr>
          <w:rFonts w:hint="cs"/>
          <w:color w:val="000000" w:themeColor="text1"/>
          <w:sz w:val="36"/>
          <w:szCs w:val="36"/>
          <w:rtl/>
        </w:rPr>
        <w:t>يزعمون</w:t>
      </w:r>
      <w:r w:rsidR="009E41FA">
        <w:rPr>
          <w:rFonts w:hint="cs"/>
          <w:color w:val="000000" w:themeColor="text1"/>
          <w:sz w:val="36"/>
          <w:szCs w:val="36"/>
          <w:rtl/>
        </w:rPr>
        <w:t xml:space="preserve"> وكشف باطنهم الحقيقي</w:t>
      </w:r>
      <w:r w:rsidR="00546E95" w:rsidRPr="003A0FE9">
        <w:rPr>
          <w:rFonts w:hint="cs"/>
          <w:color w:val="000000" w:themeColor="text1"/>
          <w:sz w:val="36"/>
          <w:szCs w:val="36"/>
          <w:rtl/>
        </w:rPr>
        <w:t xml:space="preserve"> للمسلمين</w:t>
      </w:r>
      <w:r w:rsidR="004F6472" w:rsidRPr="003A0FE9">
        <w:rPr>
          <w:rFonts w:hint="cs"/>
          <w:color w:val="000000" w:themeColor="text1"/>
          <w:sz w:val="36"/>
          <w:szCs w:val="36"/>
          <w:rtl/>
        </w:rPr>
        <w:t>، والتشنيع على أساليبهم ومقتها والتحذير منها.</w:t>
      </w:r>
    </w:p>
    <w:p w:rsidR="00A9668B" w:rsidRDefault="004F6472" w:rsidP="009E41FA">
      <w:pPr>
        <w:pStyle w:val="a3"/>
        <w:jc w:val="both"/>
        <w:rPr>
          <w:color w:val="0D0D0D" w:themeColor="text1" w:themeTint="F2"/>
          <w:sz w:val="36"/>
          <w:szCs w:val="36"/>
          <w:rtl/>
        </w:rPr>
      </w:pPr>
      <w:r>
        <w:rPr>
          <w:rFonts w:hint="cs"/>
          <w:color w:val="000000" w:themeColor="text1"/>
          <w:sz w:val="36"/>
          <w:szCs w:val="36"/>
          <w:rtl/>
        </w:rPr>
        <w:t xml:space="preserve">      فمن ذلك قوله تعالى كاشفا حالهم ومجليا </w:t>
      </w:r>
      <w:r w:rsidRPr="000F3C87">
        <w:rPr>
          <w:rFonts w:hint="cs"/>
          <w:color w:val="0D0D0D" w:themeColor="text1" w:themeTint="F2"/>
          <w:sz w:val="36"/>
          <w:szCs w:val="36"/>
          <w:rtl/>
        </w:rPr>
        <w:t>لأمرهم</w:t>
      </w:r>
      <w:r w:rsidR="009E41FA">
        <w:rPr>
          <w:rFonts w:hint="cs"/>
          <w:color w:val="0070C0"/>
          <w:sz w:val="36"/>
          <w:szCs w:val="36"/>
          <w:rtl/>
        </w:rPr>
        <w:t>:</w:t>
      </w:r>
      <w:r w:rsidRPr="000F3C87">
        <w:rPr>
          <w:rFonts w:hint="cs"/>
          <w:color w:val="0070C0"/>
          <w:sz w:val="36"/>
          <w:szCs w:val="36"/>
          <w:rtl/>
        </w:rPr>
        <w:t xml:space="preserve"> [وإذ يقول المنافقون والذي</w:t>
      </w:r>
      <w:r w:rsidR="000F3C87" w:rsidRPr="000F3C87">
        <w:rPr>
          <w:rFonts w:hint="cs"/>
          <w:color w:val="0070C0"/>
          <w:sz w:val="36"/>
          <w:szCs w:val="36"/>
          <w:rtl/>
        </w:rPr>
        <w:t xml:space="preserve">ن </w:t>
      </w:r>
      <w:r w:rsidR="00736DFE">
        <w:rPr>
          <w:rFonts w:hint="cs"/>
          <w:color w:val="0070C0"/>
          <w:sz w:val="36"/>
          <w:szCs w:val="36"/>
          <w:rtl/>
        </w:rPr>
        <w:t>في</w:t>
      </w:r>
      <w:r w:rsidR="000F3C87" w:rsidRPr="000F3C87">
        <w:rPr>
          <w:rFonts w:hint="cs"/>
          <w:color w:val="0070C0"/>
          <w:sz w:val="36"/>
          <w:szCs w:val="36"/>
          <w:rtl/>
        </w:rPr>
        <w:t xml:space="preserve"> قلوبهم مرض ما وعدنا الله ورسوله إلا غرورا]</w:t>
      </w:r>
      <w:r w:rsidR="000F3C87" w:rsidRPr="000F3C87">
        <w:rPr>
          <w:rFonts w:hint="cs"/>
          <w:color w:val="0070C0"/>
          <w:sz w:val="36"/>
          <w:szCs w:val="36"/>
          <w:vertAlign w:val="superscript"/>
          <w:rtl/>
        </w:rPr>
        <w:t>(</w:t>
      </w:r>
      <w:r w:rsidR="000F3C87" w:rsidRPr="000F3C87">
        <w:rPr>
          <w:rStyle w:val="a5"/>
          <w:color w:val="0070C0"/>
          <w:sz w:val="36"/>
          <w:szCs w:val="36"/>
          <w:rtl/>
        </w:rPr>
        <w:footnoteReference w:id="65"/>
      </w:r>
      <w:r w:rsidR="000F3C87" w:rsidRPr="000F3C87">
        <w:rPr>
          <w:rFonts w:hint="cs"/>
          <w:color w:val="0070C0"/>
          <w:sz w:val="36"/>
          <w:szCs w:val="36"/>
          <w:vertAlign w:val="superscript"/>
          <w:rtl/>
        </w:rPr>
        <w:t>)</w:t>
      </w:r>
      <w:r w:rsidR="009E41FA">
        <w:rPr>
          <w:rFonts w:hint="cs"/>
          <w:color w:val="0070C0"/>
          <w:sz w:val="36"/>
          <w:szCs w:val="36"/>
          <w:rtl/>
        </w:rPr>
        <w:t>.</w:t>
      </w:r>
      <w:r w:rsidR="000F3C87">
        <w:rPr>
          <w:rFonts w:hint="cs"/>
          <w:color w:val="0070C0"/>
          <w:sz w:val="36"/>
          <w:szCs w:val="36"/>
          <w:rtl/>
        </w:rPr>
        <w:t xml:space="preserve"> </w:t>
      </w:r>
      <w:r w:rsidR="000F3C87">
        <w:rPr>
          <w:rFonts w:hint="cs"/>
          <w:color w:val="0D0D0D" w:themeColor="text1" w:themeTint="F2"/>
          <w:sz w:val="36"/>
          <w:szCs w:val="36"/>
          <w:rtl/>
        </w:rPr>
        <w:t>هذا هو الوصف الحقيق</w:t>
      </w:r>
      <w:r w:rsidR="009E41FA">
        <w:rPr>
          <w:rFonts w:hint="cs"/>
          <w:color w:val="0D0D0D" w:themeColor="text1" w:themeTint="F2"/>
          <w:sz w:val="36"/>
          <w:szCs w:val="36"/>
          <w:rtl/>
        </w:rPr>
        <w:t>ي</w:t>
      </w:r>
      <w:r w:rsidR="000F3C87">
        <w:rPr>
          <w:rFonts w:hint="cs"/>
          <w:color w:val="0D0D0D" w:themeColor="text1" w:themeTint="F2"/>
          <w:sz w:val="36"/>
          <w:szCs w:val="36"/>
          <w:rtl/>
        </w:rPr>
        <w:t xml:space="preserve"> لهم، منافقون، وقوم </w:t>
      </w:r>
      <w:r w:rsidR="00736DFE">
        <w:rPr>
          <w:rFonts w:hint="cs"/>
          <w:color w:val="0D0D0D" w:themeColor="text1" w:themeTint="F2"/>
          <w:sz w:val="36"/>
          <w:szCs w:val="36"/>
          <w:rtl/>
        </w:rPr>
        <w:t>في</w:t>
      </w:r>
      <w:r w:rsidR="000F3C87">
        <w:rPr>
          <w:rFonts w:hint="cs"/>
          <w:color w:val="0D0D0D" w:themeColor="text1" w:themeTint="F2"/>
          <w:sz w:val="36"/>
          <w:szCs w:val="36"/>
          <w:rtl/>
        </w:rPr>
        <w:t xml:space="preserve"> قلوبهم مرض ليسوا أسوياء بل </w:t>
      </w:r>
      <w:r w:rsidR="00A9668B">
        <w:rPr>
          <w:rFonts w:hint="cs"/>
          <w:color w:val="0D0D0D" w:themeColor="text1" w:themeTint="F2"/>
          <w:sz w:val="36"/>
          <w:szCs w:val="36"/>
          <w:rtl/>
        </w:rPr>
        <w:t>تهيمن عليهم تلك الصفات الذميم</w:t>
      </w:r>
      <w:r w:rsidR="008858DB">
        <w:rPr>
          <w:rFonts w:hint="cs"/>
          <w:color w:val="0D0D0D" w:themeColor="text1" w:themeTint="F2"/>
          <w:sz w:val="36"/>
          <w:szCs w:val="36"/>
          <w:rtl/>
        </w:rPr>
        <w:t>ة،</w:t>
      </w:r>
      <w:r w:rsidR="009E41FA">
        <w:rPr>
          <w:rFonts w:hint="cs"/>
          <w:color w:val="0D0D0D" w:themeColor="text1" w:themeTint="F2"/>
          <w:sz w:val="36"/>
          <w:szCs w:val="36"/>
          <w:rtl/>
        </w:rPr>
        <w:t xml:space="preserve"> </w:t>
      </w:r>
      <w:r w:rsidR="008858DB">
        <w:rPr>
          <w:rFonts w:hint="cs"/>
          <w:color w:val="0D0D0D" w:themeColor="text1" w:themeTint="F2"/>
          <w:sz w:val="36"/>
          <w:szCs w:val="36"/>
          <w:rtl/>
        </w:rPr>
        <w:t xml:space="preserve"> تحركهم داخل الصف الإسلام</w:t>
      </w:r>
      <w:r w:rsidR="009E41FA">
        <w:rPr>
          <w:rFonts w:hint="cs"/>
          <w:color w:val="0D0D0D" w:themeColor="text1" w:themeTint="F2"/>
          <w:sz w:val="36"/>
          <w:szCs w:val="36"/>
          <w:rtl/>
        </w:rPr>
        <w:t>ي</w:t>
      </w:r>
      <w:r w:rsidR="008858DB">
        <w:rPr>
          <w:rFonts w:hint="cs"/>
          <w:color w:val="0D0D0D" w:themeColor="text1" w:themeTint="F2"/>
          <w:sz w:val="36"/>
          <w:szCs w:val="36"/>
          <w:rtl/>
        </w:rPr>
        <w:t>، ول</w:t>
      </w:r>
      <w:r w:rsidR="00A9668B">
        <w:rPr>
          <w:rFonts w:hint="cs"/>
          <w:color w:val="0D0D0D" w:themeColor="text1" w:themeTint="F2"/>
          <w:sz w:val="36"/>
          <w:szCs w:val="36"/>
          <w:rtl/>
        </w:rPr>
        <w:t>ن تؤتى أكلها</w:t>
      </w:r>
      <w:r w:rsidR="003A0FE9">
        <w:rPr>
          <w:rFonts w:hint="cs"/>
          <w:color w:val="0D0D0D" w:themeColor="text1" w:themeTint="F2"/>
          <w:sz w:val="36"/>
          <w:szCs w:val="36"/>
          <w:rtl/>
        </w:rPr>
        <w:t>، والناس</w:t>
      </w:r>
      <w:r w:rsidR="00A9668B">
        <w:rPr>
          <w:rFonts w:hint="cs"/>
          <w:color w:val="0D0D0D" w:themeColor="text1" w:themeTint="F2"/>
          <w:sz w:val="36"/>
          <w:szCs w:val="36"/>
          <w:rtl/>
        </w:rPr>
        <w:t xml:space="preserve"> </w:t>
      </w:r>
      <w:r w:rsidR="00262E42">
        <w:rPr>
          <w:rFonts w:hint="cs"/>
          <w:color w:val="0D0D0D" w:themeColor="text1" w:themeTint="F2"/>
          <w:sz w:val="36"/>
          <w:szCs w:val="36"/>
          <w:rtl/>
        </w:rPr>
        <w:t>يعرفونهم ويس</w:t>
      </w:r>
      <w:r w:rsidR="003A0FE9">
        <w:rPr>
          <w:rFonts w:hint="cs"/>
          <w:color w:val="0D0D0D" w:themeColor="text1" w:themeTint="F2"/>
          <w:sz w:val="36"/>
          <w:szCs w:val="36"/>
          <w:rtl/>
        </w:rPr>
        <w:t xml:space="preserve">مونهم بتلك الصفات </w:t>
      </w:r>
      <w:r w:rsidR="00183756">
        <w:rPr>
          <w:rFonts w:hint="cs"/>
          <w:color w:val="0D0D0D" w:themeColor="text1" w:themeTint="F2"/>
          <w:sz w:val="36"/>
          <w:szCs w:val="36"/>
          <w:rtl/>
        </w:rPr>
        <w:t>التي</w:t>
      </w:r>
      <w:r w:rsidR="003A0FE9">
        <w:rPr>
          <w:rFonts w:hint="cs"/>
          <w:color w:val="0D0D0D" w:themeColor="text1" w:themeTint="F2"/>
          <w:sz w:val="36"/>
          <w:szCs w:val="36"/>
          <w:rtl/>
        </w:rPr>
        <w:t xml:space="preserve"> تلحق الذم بهم وبأم</w:t>
      </w:r>
      <w:r w:rsidR="008858DB">
        <w:rPr>
          <w:rFonts w:hint="cs"/>
          <w:color w:val="0D0D0D" w:themeColor="text1" w:themeTint="F2"/>
          <w:sz w:val="36"/>
          <w:szCs w:val="36"/>
          <w:rtl/>
        </w:rPr>
        <w:t>ثالهم، وهو من التشنيع عليهم لكشف</w:t>
      </w:r>
      <w:r w:rsidR="003A0FE9">
        <w:rPr>
          <w:rFonts w:hint="cs"/>
          <w:color w:val="0D0D0D" w:themeColor="text1" w:themeTint="F2"/>
          <w:sz w:val="36"/>
          <w:szCs w:val="36"/>
          <w:rtl/>
        </w:rPr>
        <w:t xml:space="preserve"> ما يدبرونه للمسلمين. </w:t>
      </w:r>
    </w:p>
    <w:p w:rsidR="00B61748" w:rsidRPr="00262E42" w:rsidRDefault="00262E42" w:rsidP="00262E42">
      <w:pPr>
        <w:pStyle w:val="a3"/>
        <w:jc w:val="both"/>
        <w:rPr>
          <w:color w:val="0D0D0D" w:themeColor="text1" w:themeTint="F2"/>
          <w:sz w:val="36"/>
          <w:szCs w:val="36"/>
          <w:vertAlign w:val="superscript"/>
          <w:rtl/>
        </w:rPr>
      </w:pPr>
      <w:r>
        <w:rPr>
          <w:rFonts w:hint="cs"/>
          <w:color w:val="0D0D0D" w:themeColor="text1" w:themeTint="F2"/>
          <w:sz w:val="36"/>
          <w:szCs w:val="36"/>
          <w:rtl/>
        </w:rPr>
        <w:t>ويتنزل الوحي</w:t>
      </w:r>
      <w:r w:rsidR="002921B6">
        <w:rPr>
          <w:rFonts w:hint="cs"/>
          <w:color w:val="0D0D0D" w:themeColor="text1" w:themeTint="F2"/>
          <w:sz w:val="36"/>
          <w:szCs w:val="36"/>
          <w:rtl/>
        </w:rPr>
        <w:t xml:space="preserve"> على المصط</w:t>
      </w:r>
      <w:r w:rsidR="00736DFE">
        <w:rPr>
          <w:rFonts w:hint="cs"/>
          <w:color w:val="0D0D0D" w:themeColor="text1" w:themeTint="F2"/>
          <w:sz w:val="36"/>
          <w:szCs w:val="36"/>
          <w:rtl/>
        </w:rPr>
        <w:t>في</w:t>
      </w:r>
      <w:r w:rsidR="002921B6">
        <w:rPr>
          <w:rFonts w:hint="cs"/>
          <w:color w:val="0D0D0D" w:themeColor="text1" w:themeTint="F2"/>
          <w:sz w:val="36"/>
          <w:szCs w:val="36"/>
          <w:rtl/>
        </w:rPr>
        <w:t xml:space="preserve"> صلى الله عليه وسلم ليؤكد حقي</w:t>
      </w:r>
      <w:r w:rsidR="008858DB">
        <w:rPr>
          <w:rFonts w:hint="cs"/>
          <w:color w:val="0D0D0D" w:themeColor="text1" w:themeTint="F2"/>
          <w:sz w:val="36"/>
          <w:szCs w:val="36"/>
          <w:rtl/>
        </w:rPr>
        <w:t>ق</w:t>
      </w:r>
      <w:r w:rsidR="002921B6">
        <w:rPr>
          <w:rFonts w:hint="cs"/>
          <w:color w:val="0D0D0D" w:themeColor="text1" w:themeTint="F2"/>
          <w:sz w:val="36"/>
          <w:szCs w:val="36"/>
          <w:rtl/>
        </w:rPr>
        <w:t>ة المنافقين وسعيهم الدائب</w:t>
      </w:r>
      <w:r w:rsidR="00A9668B">
        <w:rPr>
          <w:rFonts w:hint="cs"/>
          <w:color w:val="0D0D0D" w:themeColor="text1" w:themeTint="F2"/>
          <w:sz w:val="36"/>
          <w:szCs w:val="36"/>
          <w:rtl/>
        </w:rPr>
        <w:t xml:space="preserve"> </w:t>
      </w:r>
      <w:r w:rsidR="002921B6">
        <w:rPr>
          <w:rFonts w:hint="cs"/>
          <w:color w:val="0D0D0D" w:themeColor="text1" w:themeTint="F2"/>
          <w:sz w:val="36"/>
          <w:szCs w:val="36"/>
          <w:rtl/>
        </w:rPr>
        <w:t xml:space="preserve">لإتباع أنواع الوسائل </w:t>
      </w:r>
      <w:r w:rsidR="00183756">
        <w:rPr>
          <w:rFonts w:hint="cs"/>
          <w:color w:val="0D0D0D" w:themeColor="text1" w:themeTint="F2"/>
          <w:sz w:val="36"/>
          <w:szCs w:val="36"/>
          <w:rtl/>
        </w:rPr>
        <w:t>التي</w:t>
      </w:r>
      <w:r w:rsidR="002921B6">
        <w:rPr>
          <w:rFonts w:hint="cs"/>
          <w:color w:val="0D0D0D" w:themeColor="text1" w:themeTint="F2"/>
          <w:sz w:val="36"/>
          <w:szCs w:val="36"/>
          <w:rtl/>
        </w:rPr>
        <w:t xml:space="preserve"> تنال من وحدة المسلمين</w:t>
      </w:r>
      <w:r w:rsidR="00391555">
        <w:rPr>
          <w:rFonts w:hint="cs"/>
          <w:color w:val="0D0D0D" w:themeColor="text1" w:themeTint="F2"/>
          <w:sz w:val="36"/>
          <w:szCs w:val="36"/>
          <w:rtl/>
        </w:rPr>
        <w:t>. ف</w:t>
      </w:r>
      <w:r w:rsidR="003A0FE9">
        <w:rPr>
          <w:rFonts w:hint="cs"/>
          <w:color w:val="0D0D0D" w:themeColor="text1" w:themeTint="F2"/>
          <w:sz w:val="36"/>
          <w:szCs w:val="36"/>
          <w:rtl/>
        </w:rPr>
        <w:t>ما لم تنفع المخاطب</w:t>
      </w:r>
      <w:r w:rsidR="008858DB">
        <w:rPr>
          <w:rFonts w:hint="cs"/>
          <w:color w:val="0D0D0D" w:themeColor="text1" w:themeTint="F2"/>
          <w:sz w:val="36"/>
          <w:szCs w:val="36"/>
          <w:rtl/>
        </w:rPr>
        <w:t>ة</w:t>
      </w:r>
      <w:r w:rsidR="003A0FE9">
        <w:rPr>
          <w:rFonts w:hint="cs"/>
          <w:color w:val="0D0D0D" w:themeColor="text1" w:themeTint="F2"/>
          <w:sz w:val="36"/>
          <w:szCs w:val="36"/>
          <w:rtl/>
        </w:rPr>
        <w:t xml:space="preserve"> ببيان</w:t>
      </w:r>
      <w:r w:rsidR="002921B6">
        <w:rPr>
          <w:rFonts w:hint="cs"/>
          <w:color w:val="0D0D0D" w:themeColor="text1" w:themeTint="F2"/>
          <w:sz w:val="36"/>
          <w:szCs w:val="36"/>
          <w:rtl/>
        </w:rPr>
        <w:t xml:space="preserve"> تمكن العدو من المسلمين، عمدوا </w:t>
      </w:r>
      <w:r w:rsidR="008858DB">
        <w:rPr>
          <w:rFonts w:hint="cs"/>
          <w:color w:val="0D0D0D" w:themeColor="text1" w:themeTint="F2"/>
          <w:sz w:val="36"/>
          <w:szCs w:val="36"/>
          <w:rtl/>
        </w:rPr>
        <w:t>إلى</w:t>
      </w:r>
      <w:r w:rsidR="002921B6">
        <w:rPr>
          <w:rFonts w:hint="cs"/>
          <w:color w:val="0D0D0D" w:themeColor="text1" w:themeTint="F2"/>
          <w:sz w:val="36"/>
          <w:szCs w:val="36"/>
          <w:rtl/>
        </w:rPr>
        <w:t xml:space="preserve"> أسلوب آخر قال تعالى</w:t>
      </w:r>
      <w:r>
        <w:rPr>
          <w:rFonts w:hint="cs"/>
          <w:color w:val="0D0D0D" w:themeColor="text1" w:themeTint="F2"/>
          <w:sz w:val="36"/>
          <w:szCs w:val="36"/>
          <w:rtl/>
        </w:rPr>
        <w:t>:</w:t>
      </w:r>
      <w:r w:rsidR="002921B6">
        <w:rPr>
          <w:rFonts w:hint="cs"/>
          <w:color w:val="0D0D0D" w:themeColor="text1" w:themeTint="F2"/>
          <w:sz w:val="36"/>
          <w:szCs w:val="36"/>
          <w:rtl/>
        </w:rPr>
        <w:t xml:space="preserve"> </w:t>
      </w:r>
      <w:r w:rsidR="002921B6" w:rsidRPr="00B61748">
        <w:rPr>
          <w:rFonts w:hint="cs"/>
          <w:color w:val="0070C0"/>
          <w:sz w:val="36"/>
          <w:szCs w:val="36"/>
          <w:rtl/>
        </w:rPr>
        <w:t>[</w:t>
      </w:r>
      <w:r w:rsidR="00E770FA" w:rsidRPr="00B61748">
        <w:rPr>
          <w:rFonts w:hint="cs"/>
          <w:color w:val="0070C0"/>
          <w:sz w:val="36"/>
          <w:szCs w:val="36"/>
          <w:rtl/>
        </w:rPr>
        <w:t xml:space="preserve"> وإذ قالت طائفة منهم يا أهل يثرب لا</w:t>
      </w:r>
      <w:r w:rsidR="00EF1370">
        <w:rPr>
          <w:rFonts w:hint="cs"/>
          <w:color w:val="0070C0"/>
          <w:sz w:val="36"/>
          <w:szCs w:val="36"/>
          <w:rtl/>
        </w:rPr>
        <w:t xml:space="preserve"> </w:t>
      </w:r>
      <w:r w:rsidR="00E770FA" w:rsidRPr="00B61748">
        <w:rPr>
          <w:rFonts w:hint="cs"/>
          <w:color w:val="0070C0"/>
          <w:sz w:val="36"/>
          <w:szCs w:val="36"/>
          <w:rtl/>
        </w:rPr>
        <w:t xml:space="preserve">مقام لكم </w:t>
      </w:r>
      <w:r w:rsidR="00E770FA" w:rsidRPr="00B61748">
        <w:rPr>
          <w:rFonts w:hint="cs"/>
          <w:color w:val="0070C0"/>
          <w:sz w:val="36"/>
          <w:szCs w:val="36"/>
          <w:rtl/>
        </w:rPr>
        <w:lastRenderedPageBreak/>
        <w:t xml:space="preserve">فارجعوا </w:t>
      </w:r>
      <w:proofErr w:type="spellStart"/>
      <w:r w:rsidR="00E770FA" w:rsidRPr="00B61748">
        <w:rPr>
          <w:rFonts w:hint="cs"/>
          <w:color w:val="0070C0"/>
          <w:sz w:val="36"/>
          <w:szCs w:val="36"/>
          <w:rtl/>
        </w:rPr>
        <w:t>ويستئذن</w:t>
      </w:r>
      <w:proofErr w:type="spellEnd"/>
      <w:r w:rsidR="00E770FA" w:rsidRPr="00B61748">
        <w:rPr>
          <w:rFonts w:hint="cs"/>
          <w:color w:val="0070C0"/>
          <w:sz w:val="36"/>
          <w:szCs w:val="36"/>
          <w:rtl/>
        </w:rPr>
        <w:t xml:space="preserve"> فريق منهم </w:t>
      </w:r>
      <w:r w:rsidR="00270FC6">
        <w:rPr>
          <w:rFonts w:hint="cs"/>
          <w:color w:val="0070C0"/>
          <w:sz w:val="36"/>
          <w:szCs w:val="36"/>
          <w:rtl/>
        </w:rPr>
        <w:t>النبي</w:t>
      </w:r>
      <w:r>
        <w:rPr>
          <w:rFonts w:hint="cs"/>
          <w:color w:val="0070C0"/>
          <w:sz w:val="36"/>
          <w:szCs w:val="36"/>
          <w:rtl/>
        </w:rPr>
        <w:t xml:space="preserve"> يقولون إن بيوتنا عورة وما هي</w:t>
      </w:r>
      <w:r w:rsidR="00E770FA" w:rsidRPr="00B61748">
        <w:rPr>
          <w:rFonts w:hint="cs"/>
          <w:color w:val="0070C0"/>
          <w:sz w:val="36"/>
          <w:szCs w:val="36"/>
          <w:rtl/>
        </w:rPr>
        <w:t xml:space="preserve"> بعورة إن يريدون إلا فرارا]</w:t>
      </w:r>
      <w:r w:rsidR="00E770FA" w:rsidRPr="00B61748">
        <w:rPr>
          <w:rFonts w:hint="cs"/>
          <w:color w:val="0070C0"/>
          <w:sz w:val="36"/>
          <w:szCs w:val="36"/>
          <w:vertAlign w:val="superscript"/>
          <w:rtl/>
        </w:rPr>
        <w:t>(</w:t>
      </w:r>
      <w:r w:rsidR="00E770FA" w:rsidRPr="00B61748">
        <w:rPr>
          <w:rStyle w:val="a5"/>
          <w:color w:val="0070C0"/>
          <w:sz w:val="36"/>
          <w:szCs w:val="36"/>
          <w:rtl/>
        </w:rPr>
        <w:footnoteReference w:id="66"/>
      </w:r>
      <w:r w:rsidR="00E770FA" w:rsidRPr="00B61748">
        <w:rPr>
          <w:rFonts w:hint="cs"/>
          <w:color w:val="0070C0"/>
          <w:sz w:val="36"/>
          <w:szCs w:val="36"/>
          <w:vertAlign w:val="superscript"/>
          <w:rtl/>
        </w:rPr>
        <w:t>)</w:t>
      </w:r>
      <w:r w:rsidR="00592132">
        <w:rPr>
          <w:rFonts w:hint="cs"/>
          <w:color w:val="0D0D0D" w:themeColor="text1" w:themeTint="F2"/>
          <w:sz w:val="36"/>
          <w:szCs w:val="36"/>
          <w:vertAlign w:val="superscript"/>
          <w:rtl/>
        </w:rPr>
        <w:t xml:space="preserve"> </w:t>
      </w:r>
      <w:r>
        <w:rPr>
          <w:rFonts w:hint="cs"/>
          <w:color w:val="0D0D0D" w:themeColor="text1" w:themeTint="F2"/>
          <w:sz w:val="36"/>
          <w:szCs w:val="36"/>
          <w:rtl/>
        </w:rPr>
        <w:t xml:space="preserve">. </w:t>
      </w:r>
      <w:r w:rsidR="00592132" w:rsidRPr="00262E42">
        <w:rPr>
          <w:rFonts w:hint="cs"/>
          <w:color w:val="0D0D0D" w:themeColor="text1" w:themeTint="F2"/>
          <w:sz w:val="36"/>
          <w:szCs w:val="36"/>
          <w:rtl/>
        </w:rPr>
        <w:t>الدعوة باسم ال</w:t>
      </w:r>
      <w:r w:rsidRPr="00262E42">
        <w:rPr>
          <w:rFonts w:hint="cs"/>
          <w:color w:val="0D0D0D" w:themeColor="text1" w:themeTint="F2"/>
          <w:sz w:val="36"/>
          <w:szCs w:val="36"/>
          <w:rtl/>
        </w:rPr>
        <w:t>مدينة القديم</w:t>
      </w:r>
      <w:r w:rsidR="00B61748" w:rsidRPr="00262E42">
        <w:rPr>
          <w:rFonts w:hint="cs"/>
          <w:color w:val="0D0D0D" w:themeColor="text1" w:themeTint="F2"/>
          <w:sz w:val="36"/>
          <w:szCs w:val="36"/>
          <w:vertAlign w:val="superscript"/>
          <w:rtl/>
        </w:rPr>
        <w:t>(</w:t>
      </w:r>
      <w:r w:rsidR="00592132" w:rsidRPr="00B61748">
        <w:rPr>
          <w:rStyle w:val="a5"/>
          <w:color w:val="0D0D0D" w:themeColor="text1" w:themeTint="F2"/>
          <w:sz w:val="36"/>
          <w:szCs w:val="36"/>
          <w:rtl/>
        </w:rPr>
        <w:footnoteReference w:id="67"/>
      </w:r>
      <w:r w:rsidR="00B61748" w:rsidRPr="00262E42">
        <w:rPr>
          <w:rFonts w:hint="cs"/>
          <w:color w:val="0D0D0D" w:themeColor="text1" w:themeTint="F2"/>
          <w:sz w:val="36"/>
          <w:szCs w:val="36"/>
          <w:vertAlign w:val="superscript"/>
          <w:rtl/>
        </w:rPr>
        <w:t>)</w:t>
      </w:r>
      <w:r>
        <w:rPr>
          <w:rFonts w:hint="cs"/>
          <w:color w:val="0D0D0D" w:themeColor="text1" w:themeTint="F2"/>
          <w:sz w:val="36"/>
          <w:szCs w:val="36"/>
          <w:rtl/>
        </w:rPr>
        <w:t xml:space="preserve"> ليقولوا للناس أنها هي</w:t>
      </w:r>
      <w:r w:rsidR="00B61748" w:rsidRPr="00262E42">
        <w:rPr>
          <w:rFonts w:hint="cs"/>
          <w:color w:val="0D0D0D" w:themeColor="text1" w:themeTint="F2"/>
          <w:sz w:val="36"/>
          <w:szCs w:val="36"/>
          <w:rtl/>
        </w:rPr>
        <w:t xml:space="preserve"> الجامع وليس غيرها.</w:t>
      </w:r>
    </w:p>
    <w:p w:rsidR="00546E95" w:rsidRPr="00DE7354" w:rsidRDefault="0099615A" w:rsidP="00262E42">
      <w:pPr>
        <w:pStyle w:val="a3"/>
        <w:jc w:val="both"/>
        <w:rPr>
          <w:color w:val="0D0D0D" w:themeColor="text1" w:themeTint="F2"/>
          <w:sz w:val="36"/>
          <w:szCs w:val="36"/>
          <w:rtl/>
        </w:rPr>
      </w:pPr>
      <w:r>
        <w:rPr>
          <w:rFonts w:hint="cs"/>
          <w:color w:val="0D0D0D" w:themeColor="text1" w:themeTint="F2"/>
          <w:sz w:val="36"/>
          <w:szCs w:val="36"/>
          <w:rtl/>
        </w:rPr>
        <w:t xml:space="preserve">     </w:t>
      </w:r>
      <w:r w:rsidR="003A0FE9">
        <w:rPr>
          <w:rFonts w:hint="cs"/>
          <w:color w:val="0D0D0D" w:themeColor="text1" w:themeTint="F2"/>
          <w:sz w:val="36"/>
          <w:szCs w:val="36"/>
          <w:rtl/>
        </w:rPr>
        <w:t>إن</w:t>
      </w:r>
      <w:r w:rsidR="00262E42">
        <w:rPr>
          <w:rFonts w:hint="cs"/>
          <w:color w:val="0D0D0D" w:themeColor="text1" w:themeTint="F2"/>
          <w:sz w:val="36"/>
          <w:szCs w:val="36"/>
          <w:rtl/>
        </w:rPr>
        <w:t>ه نداء من المنافقين لغيرهم من أهل المدينة</w:t>
      </w:r>
      <w:r w:rsidR="003A0FE9">
        <w:rPr>
          <w:rFonts w:hint="cs"/>
          <w:color w:val="0D0D0D" w:themeColor="text1" w:themeTint="F2"/>
          <w:sz w:val="36"/>
          <w:szCs w:val="36"/>
          <w:rtl/>
        </w:rPr>
        <w:t xml:space="preserve"> </w:t>
      </w:r>
      <w:r w:rsidR="00AE3B6A">
        <w:rPr>
          <w:rFonts w:hint="cs"/>
          <w:color w:val="0D0D0D" w:themeColor="text1" w:themeTint="F2"/>
          <w:sz w:val="36"/>
          <w:szCs w:val="36"/>
          <w:rtl/>
        </w:rPr>
        <w:t xml:space="preserve">أن </w:t>
      </w:r>
      <w:r w:rsidR="00262E42">
        <w:rPr>
          <w:rFonts w:hint="cs"/>
          <w:color w:val="0D0D0D" w:themeColor="text1" w:themeTint="F2"/>
          <w:sz w:val="36"/>
          <w:szCs w:val="36"/>
          <w:rtl/>
        </w:rPr>
        <w:t>س</w:t>
      </w:r>
      <w:r w:rsidR="00AE3B6A">
        <w:rPr>
          <w:rFonts w:hint="cs"/>
          <w:color w:val="0D0D0D" w:themeColor="text1" w:themeTint="F2"/>
          <w:sz w:val="36"/>
          <w:szCs w:val="36"/>
          <w:rtl/>
        </w:rPr>
        <w:t>تؤذيكم الحرب،</w:t>
      </w:r>
      <w:r w:rsidR="003A0FE9">
        <w:rPr>
          <w:rFonts w:hint="cs"/>
          <w:color w:val="0D0D0D" w:themeColor="text1" w:themeTint="F2"/>
          <w:sz w:val="36"/>
          <w:szCs w:val="36"/>
          <w:rtl/>
        </w:rPr>
        <w:t xml:space="preserve"> </w:t>
      </w:r>
      <w:r w:rsidR="00262E42">
        <w:rPr>
          <w:rFonts w:hint="cs"/>
          <w:color w:val="0D0D0D" w:themeColor="text1" w:themeTint="F2"/>
          <w:sz w:val="36"/>
          <w:szCs w:val="36"/>
          <w:rtl/>
        </w:rPr>
        <w:t>ودعوة للفرار من عسكر النبي صلى الله عليه وسلم</w:t>
      </w:r>
      <w:r w:rsidR="00262E42">
        <w:rPr>
          <w:rFonts w:hint="cs"/>
          <w:color w:val="0D0D0D" w:themeColor="text1" w:themeTint="F2"/>
          <w:sz w:val="36"/>
          <w:szCs w:val="36"/>
          <w:vertAlign w:val="superscript"/>
          <w:rtl/>
        </w:rPr>
        <w:t>(</w:t>
      </w:r>
      <w:r w:rsidR="00262E42">
        <w:rPr>
          <w:rStyle w:val="a5"/>
          <w:color w:val="0D0D0D" w:themeColor="text1" w:themeTint="F2"/>
          <w:sz w:val="36"/>
          <w:szCs w:val="36"/>
          <w:rtl/>
        </w:rPr>
        <w:footnoteReference w:id="68"/>
      </w:r>
      <w:r w:rsidR="00262E42">
        <w:rPr>
          <w:rFonts w:hint="cs"/>
          <w:color w:val="0D0D0D" w:themeColor="text1" w:themeTint="F2"/>
          <w:sz w:val="36"/>
          <w:szCs w:val="36"/>
          <w:vertAlign w:val="superscript"/>
          <w:rtl/>
        </w:rPr>
        <w:t>)</w:t>
      </w:r>
      <w:r w:rsidR="00262E42">
        <w:rPr>
          <w:rFonts w:hint="cs"/>
          <w:color w:val="0D0D0D" w:themeColor="text1" w:themeTint="F2"/>
          <w:sz w:val="36"/>
          <w:szCs w:val="36"/>
          <w:rtl/>
        </w:rPr>
        <w:t xml:space="preserve"> لي</w:t>
      </w:r>
      <w:r w:rsidR="003A0FE9">
        <w:rPr>
          <w:rFonts w:hint="cs"/>
          <w:color w:val="0D0D0D" w:themeColor="text1" w:themeTint="F2"/>
          <w:sz w:val="36"/>
          <w:szCs w:val="36"/>
          <w:rtl/>
        </w:rPr>
        <w:t xml:space="preserve">رجعوا </w:t>
      </w:r>
      <w:r w:rsidR="008858DB">
        <w:rPr>
          <w:rFonts w:hint="cs"/>
          <w:color w:val="0D0D0D" w:themeColor="text1" w:themeTint="F2"/>
          <w:sz w:val="36"/>
          <w:szCs w:val="36"/>
          <w:rtl/>
        </w:rPr>
        <w:t>إلى</w:t>
      </w:r>
      <w:r w:rsidR="003A0FE9">
        <w:rPr>
          <w:rFonts w:hint="cs"/>
          <w:color w:val="0D0D0D" w:themeColor="text1" w:themeTint="F2"/>
          <w:sz w:val="36"/>
          <w:szCs w:val="36"/>
          <w:rtl/>
        </w:rPr>
        <w:t xml:space="preserve"> ديار</w:t>
      </w:r>
      <w:r w:rsidR="00262E42">
        <w:rPr>
          <w:rFonts w:hint="cs"/>
          <w:color w:val="0D0D0D" w:themeColor="text1" w:themeTint="F2"/>
          <w:sz w:val="36"/>
          <w:szCs w:val="36"/>
          <w:rtl/>
        </w:rPr>
        <w:t>هم وي</w:t>
      </w:r>
      <w:r w:rsidR="003A0FE9">
        <w:rPr>
          <w:rFonts w:hint="cs"/>
          <w:color w:val="0D0D0D" w:themeColor="text1" w:themeTint="F2"/>
          <w:sz w:val="36"/>
          <w:szCs w:val="36"/>
          <w:rtl/>
        </w:rPr>
        <w:t>تحصنوا ب</w:t>
      </w:r>
      <w:r w:rsidR="00262E42">
        <w:rPr>
          <w:rFonts w:hint="cs"/>
          <w:color w:val="0D0D0D" w:themeColor="text1" w:themeTint="F2"/>
          <w:sz w:val="36"/>
          <w:szCs w:val="36"/>
          <w:rtl/>
        </w:rPr>
        <w:t>ها، وي</w:t>
      </w:r>
      <w:r>
        <w:rPr>
          <w:rFonts w:hint="cs"/>
          <w:color w:val="0D0D0D" w:themeColor="text1" w:themeTint="F2"/>
          <w:sz w:val="36"/>
          <w:szCs w:val="36"/>
          <w:rtl/>
        </w:rPr>
        <w:t>حفظوا أموال</w:t>
      </w:r>
      <w:r w:rsidR="00262E42">
        <w:rPr>
          <w:rFonts w:hint="cs"/>
          <w:color w:val="0D0D0D" w:themeColor="text1" w:themeTint="F2"/>
          <w:sz w:val="36"/>
          <w:szCs w:val="36"/>
          <w:rtl/>
        </w:rPr>
        <w:t>ه</w:t>
      </w:r>
      <w:r>
        <w:rPr>
          <w:rFonts w:hint="cs"/>
          <w:color w:val="0D0D0D" w:themeColor="text1" w:themeTint="F2"/>
          <w:sz w:val="36"/>
          <w:szCs w:val="36"/>
          <w:rtl/>
        </w:rPr>
        <w:t xml:space="preserve">م </w:t>
      </w:r>
      <w:r w:rsidR="00262E42">
        <w:rPr>
          <w:rFonts w:hint="cs"/>
          <w:color w:val="0D0D0D" w:themeColor="text1" w:themeTint="F2"/>
          <w:sz w:val="36"/>
          <w:szCs w:val="36"/>
          <w:rtl/>
        </w:rPr>
        <w:t>أن ينالها العدو، وهذا من جهلهم ب</w:t>
      </w:r>
      <w:r>
        <w:rPr>
          <w:rFonts w:hint="cs"/>
          <w:color w:val="0D0D0D" w:themeColor="text1" w:themeTint="F2"/>
          <w:sz w:val="36"/>
          <w:szCs w:val="36"/>
          <w:rtl/>
        </w:rPr>
        <w:t xml:space="preserve">حقيقة المؤمنين، فظنوا مشابهتهم </w:t>
      </w:r>
      <w:r w:rsidR="00736DFE">
        <w:rPr>
          <w:rFonts w:hint="cs"/>
          <w:color w:val="0D0D0D" w:themeColor="text1" w:themeTint="F2"/>
          <w:sz w:val="36"/>
          <w:szCs w:val="36"/>
          <w:rtl/>
        </w:rPr>
        <w:t>في</w:t>
      </w:r>
      <w:r>
        <w:rPr>
          <w:rFonts w:hint="cs"/>
          <w:color w:val="0D0D0D" w:themeColor="text1" w:themeTint="F2"/>
          <w:sz w:val="36"/>
          <w:szCs w:val="36"/>
          <w:rtl/>
        </w:rPr>
        <w:t xml:space="preserve"> سلوكهم</w:t>
      </w:r>
      <w:r w:rsidR="00DE7354">
        <w:rPr>
          <w:rFonts w:hint="cs"/>
          <w:color w:val="0D0D0D" w:themeColor="text1" w:themeTint="F2"/>
          <w:sz w:val="36"/>
          <w:szCs w:val="36"/>
          <w:rtl/>
        </w:rPr>
        <w:t>،</w:t>
      </w:r>
      <w:r>
        <w:rPr>
          <w:rFonts w:hint="cs"/>
          <w:color w:val="0D0D0D" w:themeColor="text1" w:themeTint="F2"/>
          <w:sz w:val="36"/>
          <w:szCs w:val="36"/>
          <w:rtl/>
        </w:rPr>
        <w:t xml:space="preserve"> </w:t>
      </w:r>
      <w:r w:rsidR="00AE3B6A" w:rsidRPr="00DE7354">
        <w:rPr>
          <w:rFonts w:hint="cs"/>
          <w:color w:val="0D0D0D" w:themeColor="text1" w:themeTint="F2"/>
          <w:sz w:val="36"/>
          <w:szCs w:val="36"/>
          <w:rtl/>
        </w:rPr>
        <w:t>ثم هم</w:t>
      </w:r>
      <w:r w:rsidR="00D81475">
        <w:rPr>
          <w:rFonts w:hint="cs"/>
          <w:color w:val="0D0D0D" w:themeColor="text1" w:themeTint="F2"/>
          <w:sz w:val="36"/>
          <w:szCs w:val="36"/>
          <w:rtl/>
        </w:rPr>
        <w:t xml:space="preserve"> </w:t>
      </w:r>
      <w:r w:rsidR="00AE3B6A" w:rsidRPr="00DE7354">
        <w:rPr>
          <w:rFonts w:hint="cs"/>
          <w:color w:val="0D0D0D" w:themeColor="text1" w:themeTint="F2"/>
          <w:sz w:val="36"/>
          <w:szCs w:val="36"/>
          <w:rtl/>
        </w:rPr>
        <w:t>يريدون ستر أنفسهم، والظهو</w:t>
      </w:r>
      <w:r w:rsidR="00DE7354">
        <w:rPr>
          <w:rFonts w:hint="cs"/>
          <w:color w:val="0D0D0D" w:themeColor="text1" w:themeTint="F2"/>
          <w:sz w:val="36"/>
          <w:szCs w:val="36"/>
          <w:rtl/>
        </w:rPr>
        <w:t xml:space="preserve">ر أمام </w:t>
      </w:r>
      <w:r w:rsidR="00270FC6">
        <w:rPr>
          <w:rFonts w:hint="cs"/>
          <w:color w:val="0D0D0D" w:themeColor="text1" w:themeTint="F2"/>
          <w:sz w:val="36"/>
          <w:szCs w:val="36"/>
          <w:rtl/>
        </w:rPr>
        <w:t>النبي</w:t>
      </w:r>
      <w:r w:rsidR="00DE7354">
        <w:rPr>
          <w:rFonts w:hint="cs"/>
          <w:color w:val="0D0D0D" w:themeColor="text1" w:themeTint="F2"/>
          <w:sz w:val="36"/>
          <w:szCs w:val="36"/>
          <w:rtl/>
        </w:rPr>
        <w:t xml:space="preserve"> صلى الله عليه وسلم </w:t>
      </w:r>
      <w:r w:rsidR="00AE3B6A" w:rsidRPr="00DE7354">
        <w:rPr>
          <w:rFonts w:hint="cs"/>
          <w:color w:val="0D0D0D" w:themeColor="text1" w:themeTint="F2"/>
          <w:sz w:val="36"/>
          <w:szCs w:val="36"/>
          <w:rtl/>
        </w:rPr>
        <w:t xml:space="preserve">والمسلمين </w:t>
      </w:r>
      <w:r w:rsidR="00EF1370" w:rsidRPr="00DE7354">
        <w:rPr>
          <w:rFonts w:hint="cs"/>
          <w:color w:val="0D0D0D" w:themeColor="text1" w:themeTint="F2"/>
          <w:sz w:val="36"/>
          <w:szCs w:val="36"/>
          <w:rtl/>
        </w:rPr>
        <w:t>أنهم</w:t>
      </w:r>
      <w:r w:rsidR="00AE3B6A" w:rsidRPr="00DE7354">
        <w:rPr>
          <w:rFonts w:hint="cs"/>
          <w:color w:val="0D0D0D" w:themeColor="text1" w:themeTint="F2"/>
          <w:sz w:val="36"/>
          <w:szCs w:val="36"/>
          <w:rtl/>
        </w:rPr>
        <w:t xml:space="preserve"> معهم، ولذا عمدوا </w:t>
      </w:r>
      <w:r w:rsidR="00EF1370" w:rsidRPr="00DE7354">
        <w:rPr>
          <w:rFonts w:hint="cs"/>
          <w:color w:val="0D0D0D" w:themeColor="text1" w:themeTint="F2"/>
          <w:sz w:val="36"/>
          <w:szCs w:val="36"/>
          <w:rtl/>
        </w:rPr>
        <w:t>إلى</w:t>
      </w:r>
      <w:r w:rsidR="00AE3B6A" w:rsidRPr="00DE7354">
        <w:rPr>
          <w:rFonts w:hint="cs"/>
          <w:color w:val="0D0D0D" w:themeColor="text1" w:themeTint="F2"/>
          <w:sz w:val="36"/>
          <w:szCs w:val="36"/>
          <w:rtl/>
        </w:rPr>
        <w:t xml:space="preserve"> </w:t>
      </w:r>
      <w:r w:rsidR="009D0F00">
        <w:rPr>
          <w:rFonts w:hint="cs"/>
          <w:color w:val="0D0D0D" w:themeColor="text1" w:themeTint="F2"/>
          <w:sz w:val="36"/>
          <w:szCs w:val="36"/>
          <w:rtl/>
        </w:rPr>
        <w:t>الا</w:t>
      </w:r>
      <w:r w:rsidR="009D0F00" w:rsidRPr="00DE7354">
        <w:rPr>
          <w:rFonts w:hint="cs"/>
          <w:color w:val="0D0D0D" w:themeColor="text1" w:themeTint="F2"/>
          <w:sz w:val="36"/>
          <w:szCs w:val="36"/>
          <w:rtl/>
        </w:rPr>
        <w:t>ستئذان</w:t>
      </w:r>
      <w:r w:rsidR="00AE3B6A" w:rsidRPr="00DE7354">
        <w:rPr>
          <w:rFonts w:hint="cs"/>
          <w:color w:val="0D0D0D" w:themeColor="text1" w:themeTint="F2"/>
          <w:sz w:val="36"/>
          <w:szCs w:val="36"/>
          <w:rtl/>
        </w:rPr>
        <w:t xml:space="preserve">، </w:t>
      </w:r>
      <w:r w:rsidR="00D81475">
        <w:rPr>
          <w:rFonts w:hint="cs"/>
          <w:color w:val="0D0D0D" w:themeColor="text1" w:themeTint="F2"/>
          <w:sz w:val="36"/>
          <w:szCs w:val="36"/>
          <w:rtl/>
        </w:rPr>
        <w:t xml:space="preserve">لكن علتهم </w:t>
      </w:r>
      <w:r w:rsidR="00736DFE">
        <w:rPr>
          <w:rFonts w:hint="cs"/>
          <w:color w:val="0D0D0D" w:themeColor="text1" w:themeTint="F2"/>
          <w:sz w:val="36"/>
          <w:szCs w:val="36"/>
          <w:rtl/>
        </w:rPr>
        <w:t>في</w:t>
      </w:r>
      <w:r w:rsidR="00D81475">
        <w:rPr>
          <w:rFonts w:hint="cs"/>
          <w:color w:val="0D0D0D" w:themeColor="text1" w:themeTint="F2"/>
          <w:sz w:val="36"/>
          <w:szCs w:val="36"/>
          <w:rtl/>
        </w:rPr>
        <w:t xml:space="preserve"> </w:t>
      </w:r>
      <w:r w:rsidR="00C27979">
        <w:rPr>
          <w:rFonts w:hint="cs"/>
          <w:color w:val="0D0D0D" w:themeColor="text1" w:themeTint="F2"/>
          <w:sz w:val="36"/>
          <w:szCs w:val="36"/>
          <w:rtl/>
        </w:rPr>
        <w:t>الاستئذان</w:t>
      </w:r>
      <w:r w:rsidR="00D81475">
        <w:rPr>
          <w:rFonts w:hint="cs"/>
          <w:color w:val="0D0D0D" w:themeColor="text1" w:themeTint="F2"/>
          <w:sz w:val="36"/>
          <w:szCs w:val="36"/>
          <w:rtl/>
        </w:rPr>
        <w:t xml:space="preserve"> بكشف أهليهم</w:t>
      </w:r>
      <w:r w:rsidR="00AE3B6A" w:rsidRPr="00DE7354">
        <w:rPr>
          <w:rFonts w:hint="cs"/>
          <w:color w:val="0D0D0D" w:themeColor="text1" w:themeTint="F2"/>
          <w:sz w:val="36"/>
          <w:szCs w:val="36"/>
          <w:rtl/>
        </w:rPr>
        <w:t xml:space="preserve"> وذويهم للعدو ليس</w:t>
      </w:r>
      <w:r w:rsidR="00262E42">
        <w:rPr>
          <w:rFonts w:hint="cs"/>
          <w:color w:val="0D0D0D" w:themeColor="text1" w:themeTint="F2"/>
          <w:sz w:val="36"/>
          <w:szCs w:val="36"/>
          <w:rtl/>
        </w:rPr>
        <w:t>ت</w:t>
      </w:r>
      <w:r w:rsidR="00AE3B6A" w:rsidRPr="00DE7354">
        <w:rPr>
          <w:rFonts w:hint="cs"/>
          <w:color w:val="0D0D0D" w:themeColor="text1" w:themeTint="F2"/>
          <w:sz w:val="36"/>
          <w:szCs w:val="36"/>
          <w:rtl/>
        </w:rPr>
        <w:t xml:space="preserve"> بصحيح</w:t>
      </w:r>
      <w:r w:rsidR="00262E42">
        <w:rPr>
          <w:rFonts w:hint="cs"/>
          <w:color w:val="0D0D0D" w:themeColor="text1" w:themeTint="F2"/>
          <w:sz w:val="36"/>
          <w:szCs w:val="36"/>
          <w:rtl/>
        </w:rPr>
        <w:t>ة</w:t>
      </w:r>
      <w:r w:rsidR="00AE3B6A" w:rsidRPr="00DE7354">
        <w:rPr>
          <w:rFonts w:hint="cs"/>
          <w:color w:val="0D0D0D" w:themeColor="text1" w:themeTint="F2"/>
          <w:sz w:val="36"/>
          <w:szCs w:val="36"/>
          <w:rtl/>
        </w:rPr>
        <w:t>، فرد الله عز وجل ذلك بقوله تعالى</w:t>
      </w:r>
      <w:r w:rsidR="00262E42">
        <w:rPr>
          <w:rFonts w:hint="cs"/>
          <w:color w:val="0D0D0D" w:themeColor="text1" w:themeTint="F2"/>
          <w:sz w:val="36"/>
          <w:szCs w:val="36"/>
          <w:rtl/>
        </w:rPr>
        <w:t>:</w:t>
      </w:r>
      <w:r w:rsidR="00AE3B6A" w:rsidRPr="00DE7354">
        <w:rPr>
          <w:rFonts w:hint="cs"/>
          <w:color w:val="0D0D0D" w:themeColor="text1" w:themeTint="F2"/>
          <w:sz w:val="36"/>
          <w:szCs w:val="36"/>
          <w:rtl/>
        </w:rPr>
        <w:t xml:space="preserve"> </w:t>
      </w:r>
      <w:r w:rsidR="00262E42">
        <w:rPr>
          <w:rFonts w:hint="cs"/>
          <w:color w:val="0070C0"/>
          <w:sz w:val="36"/>
          <w:szCs w:val="36"/>
          <w:rtl/>
        </w:rPr>
        <w:t>[ وما هي</w:t>
      </w:r>
      <w:r w:rsidR="00AE3B6A" w:rsidRPr="00DE7354">
        <w:rPr>
          <w:rFonts w:hint="cs"/>
          <w:color w:val="0070C0"/>
          <w:sz w:val="36"/>
          <w:szCs w:val="36"/>
          <w:rtl/>
        </w:rPr>
        <w:t xml:space="preserve"> بعورة ]</w:t>
      </w:r>
      <w:r w:rsidR="007B5B78" w:rsidRPr="00DE7354">
        <w:rPr>
          <w:rFonts w:hint="cs"/>
          <w:color w:val="0070C0"/>
          <w:sz w:val="36"/>
          <w:szCs w:val="36"/>
          <w:vertAlign w:val="superscript"/>
          <w:rtl/>
        </w:rPr>
        <w:t>(</w:t>
      </w:r>
      <w:r w:rsidR="00AE3B6A" w:rsidRPr="007B5B78">
        <w:rPr>
          <w:rStyle w:val="a5"/>
          <w:color w:val="0070C0"/>
          <w:sz w:val="36"/>
          <w:szCs w:val="36"/>
          <w:rtl/>
        </w:rPr>
        <w:footnoteReference w:id="69"/>
      </w:r>
      <w:r w:rsidR="007B5B78" w:rsidRPr="00DE7354">
        <w:rPr>
          <w:rFonts w:hint="cs"/>
          <w:color w:val="0070C0"/>
          <w:sz w:val="36"/>
          <w:szCs w:val="36"/>
          <w:vertAlign w:val="superscript"/>
          <w:rtl/>
        </w:rPr>
        <w:t>)</w:t>
      </w:r>
      <w:r w:rsidR="00AE3B6A" w:rsidRPr="00DE7354">
        <w:rPr>
          <w:rFonts w:hint="cs"/>
          <w:color w:val="0D0D0D" w:themeColor="text1" w:themeTint="F2"/>
          <w:sz w:val="36"/>
          <w:szCs w:val="36"/>
          <w:rtl/>
        </w:rPr>
        <w:t xml:space="preserve">     </w:t>
      </w:r>
      <w:r w:rsidR="00B61748" w:rsidRPr="00DE7354">
        <w:rPr>
          <w:rFonts w:hint="cs"/>
          <w:color w:val="0D0D0D" w:themeColor="text1" w:themeTint="F2"/>
          <w:sz w:val="36"/>
          <w:szCs w:val="36"/>
          <w:rtl/>
        </w:rPr>
        <w:t xml:space="preserve">  </w:t>
      </w:r>
      <w:r w:rsidR="002921B6" w:rsidRPr="00DE7354">
        <w:rPr>
          <w:rFonts w:hint="cs"/>
          <w:color w:val="0D0D0D" w:themeColor="text1" w:themeTint="F2"/>
          <w:sz w:val="36"/>
          <w:szCs w:val="36"/>
          <w:rtl/>
        </w:rPr>
        <w:t xml:space="preserve">   </w:t>
      </w:r>
      <w:r w:rsidR="000F3C87" w:rsidRPr="00DE7354">
        <w:rPr>
          <w:rFonts w:hint="cs"/>
          <w:color w:val="0D0D0D" w:themeColor="text1" w:themeTint="F2"/>
          <w:sz w:val="36"/>
          <w:szCs w:val="36"/>
          <w:rtl/>
        </w:rPr>
        <w:t xml:space="preserve"> </w:t>
      </w:r>
      <w:r w:rsidR="000F3C87" w:rsidRPr="00DE7354">
        <w:rPr>
          <w:rFonts w:hint="cs"/>
          <w:color w:val="0070C0"/>
          <w:sz w:val="36"/>
          <w:szCs w:val="36"/>
          <w:rtl/>
        </w:rPr>
        <w:t xml:space="preserve">    </w:t>
      </w:r>
      <w:r w:rsidR="004F6472" w:rsidRPr="00DE7354">
        <w:rPr>
          <w:rFonts w:hint="cs"/>
          <w:color w:val="0070C0"/>
          <w:sz w:val="36"/>
          <w:szCs w:val="36"/>
          <w:rtl/>
        </w:rPr>
        <w:t xml:space="preserve"> </w:t>
      </w:r>
      <w:r w:rsidR="00546E95" w:rsidRPr="00DE7354">
        <w:rPr>
          <w:rFonts w:hint="cs"/>
          <w:color w:val="0070C0"/>
          <w:sz w:val="36"/>
          <w:szCs w:val="36"/>
          <w:rtl/>
        </w:rPr>
        <w:t xml:space="preserve">  </w:t>
      </w:r>
    </w:p>
    <w:p w:rsidR="007B5B78" w:rsidRDefault="00262E42" w:rsidP="00262E42">
      <w:pPr>
        <w:ind w:left="720"/>
        <w:jc w:val="both"/>
        <w:rPr>
          <w:color w:val="000000" w:themeColor="text1"/>
          <w:sz w:val="36"/>
          <w:szCs w:val="36"/>
          <w:rtl/>
        </w:rPr>
      </w:pPr>
      <w:r>
        <w:rPr>
          <w:rFonts w:hint="cs"/>
          <w:color w:val="000000" w:themeColor="text1"/>
          <w:sz w:val="36"/>
          <w:szCs w:val="36"/>
          <w:rtl/>
        </w:rPr>
        <w:t xml:space="preserve">  </w:t>
      </w:r>
      <w:r w:rsidR="00DE7354">
        <w:rPr>
          <w:rFonts w:hint="cs"/>
          <w:color w:val="000000" w:themeColor="text1"/>
          <w:sz w:val="36"/>
          <w:szCs w:val="36"/>
          <w:rtl/>
        </w:rPr>
        <w:t xml:space="preserve"> </w:t>
      </w:r>
      <w:r w:rsidR="007B5B78">
        <w:rPr>
          <w:rFonts w:hint="cs"/>
          <w:color w:val="000000" w:themeColor="text1"/>
          <w:sz w:val="36"/>
          <w:szCs w:val="36"/>
          <w:rtl/>
        </w:rPr>
        <w:t>والقرآن يقرر حقيقة يراها الناس جميعا</w:t>
      </w:r>
      <w:r>
        <w:rPr>
          <w:rFonts w:hint="cs"/>
          <w:color w:val="000000" w:themeColor="text1"/>
          <w:sz w:val="36"/>
          <w:szCs w:val="36"/>
          <w:rtl/>
        </w:rPr>
        <w:t>، وهي</w:t>
      </w:r>
      <w:r w:rsidR="00DE7354">
        <w:rPr>
          <w:rFonts w:hint="cs"/>
          <w:color w:val="000000" w:themeColor="text1"/>
          <w:sz w:val="36"/>
          <w:szCs w:val="36"/>
          <w:rtl/>
        </w:rPr>
        <w:t xml:space="preserve"> من أشد الوقع </w:t>
      </w:r>
      <w:r>
        <w:rPr>
          <w:rFonts w:hint="cs"/>
          <w:color w:val="000000" w:themeColor="text1"/>
          <w:sz w:val="36"/>
          <w:szCs w:val="36"/>
          <w:rtl/>
        </w:rPr>
        <w:t xml:space="preserve">على النفس ولا شك في </w:t>
      </w:r>
      <w:r w:rsidR="00D81475">
        <w:rPr>
          <w:rFonts w:hint="cs"/>
          <w:color w:val="000000" w:themeColor="text1"/>
          <w:sz w:val="36"/>
          <w:szCs w:val="36"/>
          <w:rtl/>
        </w:rPr>
        <w:t>أثر</w:t>
      </w:r>
      <w:r w:rsidR="007B5B78">
        <w:rPr>
          <w:rFonts w:hint="cs"/>
          <w:color w:val="000000" w:themeColor="text1"/>
          <w:sz w:val="36"/>
          <w:szCs w:val="36"/>
          <w:rtl/>
        </w:rPr>
        <w:t xml:space="preserve"> </w:t>
      </w:r>
      <w:r w:rsidR="009D0F00">
        <w:rPr>
          <w:rFonts w:hint="cs"/>
          <w:color w:val="000000" w:themeColor="text1"/>
          <w:sz w:val="36"/>
          <w:szCs w:val="36"/>
          <w:rtl/>
        </w:rPr>
        <w:t>الأسلوب</w:t>
      </w:r>
      <w:r w:rsidR="007B5B78">
        <w:rPr>
          <w:rFonts w:hint="cs"/>
          <w:color w:val="000000" w:themeColor="text1"/>
          <w:sz w:val="36"/>
          <w:szCs w:val="36"/>
          <w:rtl/>
        </w:rPr>
        <w:t xml:space="preserve"> القرآن</w:t>
      </w:r>
      <w:r>
        <w:rPr>
          <w:rFonts w:hint="cs"/>
          <w:color w:val="000000" w:themeColor="text1"/>
          <w:sz w:val="36"/>
          <w:szCs w:val="36"/>
          <w:rtl/>
        </w:rPr>
        <w:t>ي</w:t>
      </w:r>
      <w:r w:rsidR="007B5B78">
        <w:rPr>
          <w:rFonts w:hint="cs"/>
          <w:color w:val="000000" w:themeColor="text1"/>
          <w:sz w:val="36"/>
          <w:szCs w:val="36"/>
          <w:rtl/>
        </w:rPr>
        <w:t xml:space="preserve"> </w:t>
      </w:r>
      <w:r w:rsidR="00736DFE">
        <w:rPr>
          <w:rFonts w:hint="cs"/>
          <w:color w:val="000000" w:themeColor="text1"/>
          <w:sz w:val="36"/>
          <w:szCs w:val="36"/>
          <w:rtl/>
        </w:rPr>
        <w:t>في</w:t>
      </w:r>
      <w:r w:rsidR="007B5B78">
        <w:rPr>
          <w:rFonts w:hint="cs"/>
          <w:color w:val="000000" w:themeColor="text1"/>
          <w:sz w:val="36"/>
          <w:szCs w:val="36"/>
          <w:rtl/>
        </w:rPr>
        <w:t xml:space="preserve"> فضح المنافقين، وكشف </w:t>
      </w:r>
      <w:r w:rsidR="00DE7354">
        <w:rPr>
          <w:rFonts w:hint="cs"/>
          <w:color w:val="000000" w:themeColor="text1"/>
          <w:sz w:val="36"/>
          <w:szCs w:val="36"/>
          <w:rtl/>
        </w:rPr>
        <w:t>زيغهم وخداعهم للناس جميعا حت</w:t>
      </w:r>
      <w:r w:rsidR="00D81475">
        <w:rPr>
          <w:rFonts w:hint="cs"/>
          <w:color w:val="000000" w:themeColor="text1"/>
          <w:sz w:val="36"/>
          <w:szCs w:val="36"/>
          <w:rtl/>
        </w:rPr>
        <w:t>ى  يحذر  الناس من هذا السلوك</w:t>
      </w:r>
      <w:r w:rsidR="00DE7354">
        <w:rPr>
          <w:rFonts w:hint="cs"/>
          <w:color w:val="000000" w:themeColor="text1"/>
          <w:sz w:val="36"/>
          <w:szCs w:val="36"/>
          <w:rtl/>
        </w:rPr>
        <w:t xml:space="preserve"> فيجتنبوه.</w:t>
      </w:r>
    </w:p>
    <w:p w:rsidR="00D268BB" w:rsidRDefault="00EC5987" w:rsidP="00EC5987">
      <w:pPr>
        <w:ind w:left="720"/>
        <w:jc w:val="both"/>
        <w:rPr>
          <w:color w:val="000000" w:themeColor="text1"/>
          <w:sz w:val="36"/>
          <w:szCs w:val="36"/>
          <w:rtl/>
        </w:rPr>
      </w:pPr>
      <w:r>
        <w:rPr>
          <w:rFonts w:hint="cs"/>
          <w:color w:val="000000" w:themeColor="text1"/>
          <w:sz w:val="36"/>
          <w:szCs w:val="36"/>
          <w:rtl/>
        </w:rPr>
        <w:t xml:space="preserve"> </w:t>
      </w:r>
      <w:r w:rsidR="007B5B78">
        <w:rPr>
          <w:rFonts w:hint="cs"/>
          <w:color w:val="000000" w:themeColor="text1"/>
          <w:sz w:val="36"/>
          <w:szCs w:val="36"/>
          <w:rtl/>
        </w:rPr>
        <w:t>قال سب</w:t>
      </w:r>
      <w:r w:rsidR="00D268BB">
        <w:rPr>
          <w:rFonts w:hint="cs"/>
          <w:color w:val="000000" w:themeColor="text1"/>
          <w:sz w:val="36"/>
          <w:szCs w:val="36"/>
          <w:rtl/>
        </w:rPr>
        <w:t>ح</w:t>
      </w:r>
      <w:r w:rsidR="007B5B78">
        <w:rPr>
          <w:rFonts w:hint="cs"/>
          <w:color w:val="000000" w:themeColor="text1"/>
          <w:sz w:val="36"/>
          <w:szCs w:val="36"/>
          <w:rtl/>
        </w:rPr>
        <w:t>انه وتعالى</w:t>
      </w:r>
      <w:r w:rsidR="00262E42">
        <w:rPr>
          <w:rFonts w:hint="cs"/>
          <w:color w:val="000000" w:themeColor="text1"/>
          <w:sz w:val="36"/>
          <w:szCs w:val="36"/>
          <w:rtl/>
        </w:rPr>
        <w:t>:</w:t>
      </w:r>
      <w:r w:rsidR="007B5B78">
        <w:rPr>
          <w:rFonts w:hint="cs"/>
          <w:color w:val="000000" w:themeColor="text1"/>
          <w:sz w:val="36"/>
          <w:szCs w:val="36"/>
          <w:rtl/>
        </w:rPr>
        <w:t xml:space="preserve"> </w:t>
      </w:r>
      <w:r w:rsidR="007B5B78" w:rsidRPr="00D268BB">
        <w:rPr>
          <w:rFonts w:hint="cs"/>
          <w:color w:val="0070C0"/>
          <w:sz w:val="36"/>
          <w:szCs w:val="36"/>
          <w:rtl/>
        </w:rPr>
        <w:t>[إن يريدون إلا فرارا]</w:t>
      </w:r>
      <w:r w:rsidR="00D268BB" w:rsidRPr="00D268BB">
        <w:rPr>
          <w:rFonts w:hint="cs"/>
          <w:color w:val="0070C0"/>
          <w:sz w:val="36"/>
          <w:szCs w:val="36"/>
          <w:vertAlign w:val="superscript"/>
          <w:rtl/>
        </w:rPr>
        <w:t>(</w:t>
      </w:r>
      <w:r w:rsidR="007B5B78" w:rsidRPr="00D268BB">
        <w:rPr>
          <w:rStyle w:val="a5"/>
          <w:color w:val="0070C0"/>
          <w:sz w:val="36"/>
          <w:szCs w:val="36"/>
          <w:rtl/>
        </w:rPr>
        <w:footnoteReference w:id="70"/>
      </w:r>
      <w:r w:rsidR="00D268BB" w:rsidRPr="00D268BB">
        <w:rPr>
          <w:rFonts w:hint="cs"/>
          <w:color w:val="0070C0"/>
          <w:sz w:val="36"/>
          <w:szCs w:val="36"/>
          <w:vertAlign w:val="superscript"/>
          <w:rtl/>
        </w:rPr>
        <w:t>)</w:t>
      </w:r>
      <w:r w:rsidR="00262E42">
        <w:rPr>
          <w:rFonts w:hint="cs"/>
          <w:color w:val="000000" w:themeColor="text1"/>
          <w:sz w:val="36"/>
          <w:szCs w:val="36"/>
          <w:rtl/>
        </w:rPr>
        <w:t>.</w:t>
      </w:r>
      <w:r w:rsidR="007B5B78">
        <w:rPr>
          <w:rFonts w:hint="cs"/>
          <w:color w:val="000000" w:themeColor="text1"/>
          <w:sz w:val="36"/>
          <w:szCs w:val="36"/>
          <w:rtl/>
        </w:rPr>
        <w:t xml:space="preserve"> </w:t>
      </w:r>
      <w:r w:rsidR="00D268BB">
        <w:rPr>
          <w:rFonts w:hint="cs"/>
          <w:color w:val="000000" w:themeColor="text1"/>
          <w:sz w:val="36"/>
          <w:szCs w:val="36"/>
          <w:rtl/>
        </w:rPr>
        <w:t xml:space="preserve">إذن هذه حقيقة </w:t>
      </w:r>
      <w:r w:rsidR="00D81475">
        <w:rPr>
          <w:rFonts w:hint="cs"/>
          <w:color w:val="000000" w:themeColor="text1"/>
          <w:sz w:val="36"/>
          <w:szCs w:val="36"/>
          <w:rtl/>
        </w:rPr>
        <w:t xml:space="preserve">سبب </w:t>
      </w:r>
      <w:r w:rsidR="00D268BB">
        <w:rPr>
          <w:rFonts w:hint="cs"/>
          <w:color w:val="000000" w:themeColor="text1"/>
          <w:sz w:val="36"/>
          <w:szCs w:val="36"/>
          <w:rtl/>
        </w:rPr>
        <w:t>المغادرة لمعسكر المسلمين، إنه الخوف، فهذا ال</w:t>
      </w:r>
      <w:r w:rsidR="00262E42">
        <w:rPr>
          <w:rFonts w:hint="cs"/>
          <w:color w:val="000000" w:themeColor="text1"/>
          <w:sz w:val="36"/>
          <w:szCs w:val="36"/>
          <w:rtl/>
        </w:rPr>
        <w:t>حالة هي السبب</w:t>
      </w:r>
      <w:r w:rsidR="00D268BB">
        <w:rPr>
          <w:rFonts w:hint="cs"/>
          <w:color w:val="000000" w:themeColor="text1"/>
          <w:sz w:val="36"/>
          <w:szCs w:val="36"/>
          <w:rtl/>
        </w:rPr>
        <w:t xml:space="preserve"> الحقيق</w:t>
      </w:r>
      <w:r w:rsidR="00262E42">
        <w:rPr>
          <w:rFonts w:hint="cs"/>
          <w:color w:val="000000" w:themeColor="text1"/>
          <w:sz w:val="36"/>
          <w:szCs w:val="36"/>
          <w:rtl/>
        </w:rPr>
        <w:t>ي</w:t>
      </w:r>
      <w:r w:rsidR="00D268BB">
        <w:rPr>
          <w:rFonts w:hint="cs"/>
          <w:color w:val="000000" w:themeColor="text1"/>
          <w:sz w:val="36"/>
          <w:szCs w:val="36"/>
          <w:rtl/>
        </w:rPr>
        <w:t xml:space="preserve"> فلا </w:t>
      </w:r>
      <w:r w:rsidR="00DE7354">
        <w:rPr>
          <w:rFonts w:hint="cs"/>
          <w:color w:val="000000" w:themeColor="text1"/>
          <w:sz w:val="36"/>
          <w:szCs w:val="36"/>
          <w:rtl/>
        </w:rPr>
        <w:t>يستطيع المنافق أن يجازف بحياته  فدنياه أ</w:t>
      </w:r>
      <w:r>
        <w:rPr>
          <w:rFonts w:hint="cs"/>
          <w:color w:val="000000" w:themeColor="text1"/>
          <w:sz w:val="36"/>
          <w:szCs w:val="36"/>
          <w:rtl/>
        </w:rPr>
        <w:t>هم</w:t>
      </w:r>
      <w:r w:rsidR="00DE7354">
        <w:rPr>
          <w:rFonts w:hint="cs"/>
          <w:color w:val="000000" w:themeColor="text1"/>
          <w:sz w:val="36"/>
          <w:szCs w:val="36"/>
          <w:rtl/>
        </w:rPr>
        <w:t xml:space="preserve"> </w:t>
      </w:r>
      <w:r w:rsidR="00D268BB">
        <w:rPr>
          <w:rFonts w:hint="cs"/>
          <w:color w:val="000000" w:themeColor="text1"/>
          <w:sz w:val="36"/>
          <w:szCs w:val="36"/>
          <w:rtl/>
        </w:rPr>
        <w:t xml:space="preserve">عنده من </w:t>
      </w:r>
      <w:r>
        <w:rPr>
          <w:rFonts w:hint="cs"/>
          <w:color w:val="000000" w:themeColor="text1"/>
          <w:sz w:val="36"/>
          <w:szCs w:val="36"/>
          <w:rtl/>
        </w:rPr>
        <w:t>آخرته</w:t>
      </w:r>
      <w:r w:rsidR="00D268BB">
        <w:rPr>
          <w:rFonts w:hint="cs"/>
          <w:color w:val="000000" w:themeColor="text1"/>
          <w:sz w:val="36"/>
          <w:szCs w:val="36"/>
          <w:rtl/>
        </w:rPr>
        <w:t>.</w:t>
      </w:r>
    </w:p>
    <w:p w:rsidR="00EC5987" w:rsidRDefault="00DE7354" w:rsidP="00EC5987">
      <w:pPr>
        <w:ind w:left="720"/>
        <w:jc w:val="both"/>
        <w:rPr>
          <w:color w:val="000000" w:themeColor="text1"/>
          <w:sz w:val="36"/>
          <w:szCs w:val="36"/>
          <w:rtl/>
        </w:rPr>
      </w:pPr>
      <w:r>
        <w:rPr>
          <w:rFonts w:hint="cs"/>
          <w:color w:val="000000" w:themeColor="text1"/>
          <w:sz w:val="36"/>
          <w:szCs w:val="36"/>
          <w:rtl/>
        </w:rPr>
        <w:t xml:space="preserve">   </w:t>
      </w:r>
      <w:r w:rsidR="00D268BB">
        <w:rPr>
          <w:rFonts w:hint="cs"/>
          <w:color w:val="000000" w:themeColor="text1"/>
          <w:sz w:val="36"/>
          <w:szCs w:val="36"/>
          <w:rtl/>
        </w:rPr>
        <w:t xml:space="preserve">ولابد من كشف حال المنافقين </w:t>
      </w:r>
      <w:r>
        <w:rPr>
          <w:rFonts w:hint="cs"/>
          <w:color w:val="000000" w:themeColor="text1"/>
          <w:sz w:val="36"/>
          <w:szCs w:val="36"/>
          <w:rtl/>
        </w:rPr>
        <w:t>والتثريب</w:t>
      </w:r>
      <w:r w:rsidR="00D268BB">
        <w:rPr>
          <w:rFonts w:hint="cs"/>
          <w:color w:val="000000" w:themeColor="text1"/>
          <w:sz w:val="36"/>
          <w:szCs w:val="36"/>
          <w:rtl/>
        </w:rPr>
        <w:t xml:space="preserve"> </w:t>
      </w:r>
      <w:r>
        <w:rPr>
          <w:rFonts w:hint="cs"/>
          <w:color w:val="000000" w:themeColor="text1"/>
          <w:sz w:val="36"/>
          <w:szCs w:val="36"/>
          <w:rtl/>
        </w:rPr>
        <w:t>عليهم،</w:t>
      </w:r>
      <w:r w:rsidR="00D268BB">
        <w:rPr>
          <w:rFonts w:hint="cs"/>
          <w:color w:val="000000" w:themeColor="text1"/>
          <w:sz w:val="36"/>
          <w:szCs w:val="36"/>
          <w:rtl/>
        </w:rPr>
        <w:t xml:space="preserve"> وإدانة ممارستهم، يقول تعالى عنهم</w:t>
      </w:r>
      <w:r w:rsidR="00EC5987">
        <w:rPr>
          <w:rFonts w:hint="cs"/>
          <w:color w:val="000000" w:themeColor="text1"/>
          <w:sz w:val="36"/>
          <w:szCs w:val="36"/>
          <w:rtl/>
        </w:rPr>
        <w:t>:</w:t>
      </w:r>
      <w:r w:rsidR="00D268BB">
        <w:rPr>
          <w:rFonts w:hint="cs"/>
          <w:color w:val="000000" w:themeColor="text1"/>
          <w:sz w:val="36"/>
          <w:szCs w:val="36"/>
          <w:rtl/>
        </w:rPr>
        <w:t xml:space="preserve"> </w:t>
      </w:r>
      <w:r w:rsidR="00D268BB" w:rsidRPr="006841A9">
        <w:rPr>
          <w:rFonts w:hint="cs"/>
          <w:color w:val="0070C0"/>
          <w:sz w:val="36"/>
          <w:szCs w:val="36"/>
          <w:rtl/>
        </w:rPr>
        <w:t>[ولو دخلت علي</w:t>
      </w:r>
      <w:r w:rsidR="00EC5987">
        <w:rPr>
          <w:rFonts w:hint="cs"/>
          <w:color w:val="0070C0"/>
          <w:sz w:val="36"/>
          <w:szCs w:val="36"/>
          <w:rtl/>
        </w:rPr>
        <w:t>هم من أقطارها ثم سئلوا الفتنة لآ</w:t>
      </w:r>
      <w:r w:rsidR="00D268BB" w:rsidRPr="006841A9">
        <w:rPr>
          <w:rFonts w:hint="cs"/>
          <w:color w:val="0070C0"/>
          <w:sz w:val="36"/>
          <w:szCs w:val="36"/>
          <w:rtl/>
        </w:rPr>
        <w:t xml:space="preserve">توها وما تلبثوا </w:t>
      </w:r>
      <w:r w:rsidR="006841A9" w:rsidRPr="006841A9">
        <w:rPr>
          <w:rFonts w:hint="cs"/>
          <w:color w:val="0070C0"/>
          <w:sz w:val="36"/>
          <w:szCs w:val="36"/>
          <w:rtl/>
        </w:rPr>
        <w:t xml:space="preserve">بها  </w:t>
      </w:r>
      <w:r w:rsidR="00D268BB" w:rsidRPr="006841A9">
        <w:rPr>
          <w:rFonts w:hint="cs"/>
          <w:color w:val="0070C0"/>
          <w:sz w:val="36"/>
          <w:szCs w:val="36"/>
          <w:rtl/>
        </w:rPr>
        <w:t>إلا يسيرا]</w:t>
      </w:r>
      <w:r w:rsidR="006841A9" w:rsidRPr="006841A9">
        <w:rPr>
          <w:rFonts w:hint="cs"/>
          <w:color w:val="0070C0"/>
          <w:sz w:val="36"/>
          <w:szCs w:val="36"/>
          <w:vertAlign w:val="superscript"/>
          <w:rtl/>
        </w:rPr>
        <w:t>(</w:t>
      </w:r>
      <w:r w:rsidR="006841A9" w:rsidRPr="006841A9">
        <w:rPr>
          <w:rStyle w:val="a5"/>
          <w:color w:val="0070C0"/>
          <w:sz w:val="36"/>
          <w:szCs w:val="36"/>
          <w:rtl/>
        </w:rPr>
        <w:footnoteReference w:id="71"/>
      </w:r>
      <w:r w:rsidR="006841A9" w:rsidRPr="006841A9">
        <w:rPr>
          <w:rFonts w:hint="cs"/>
          <w:color w:val="0070C0"/>
          <w:sz w:val="36"/>
          <w:szCs w:val="36"/>
          <w:vertAlign w:val="superscript"/>
          <w:rtl/>
        </w:rPr>
        <w:t>)</w:t>
      </w:r>
      <w:r w:rsidR="00D268BB">
        <w:rPr>
          <w:rFonts w:hint="cs"/>
          <w:color w:val="000000" w:themeColor="text1"/>
          <w:sz w:val="36"/>
          <w:szCs w:val="36"/>
          <w:rtl/>
        </w:rPr>
        <w:t xml:space="preserve"> </w:t>
      </w:r>
      <w:r w:rsidR="006841A9">
        <w:rPr>
          <w:rFonts w:hint="cs"/>
          <w:color w:val="000000" w:themeColor="text1"/>
          <w:sz w:val="36"/>
          <w:szCs w:val="36"/>
          <w:rtl/>
        </w:rPr>
        <w:t xml:space="preserve">إنها </w:t>
      </w:r>
      <w:r w:rsidR="00EC5987">
        <w:rPr>
          <w:rFonts w:hint="cs"/>
          <w:color w:val="000000" w:themeColor="text1"/>
          <w:sz w:val="36"/>
          <w:szCs w:val="36"/>
          <w:rtl/>
        </w:rPr>
        <w:t>ص</w:t>
      </w:r>
      <w:r w:rsidR="006841A9">
        <w:rPr>
          <w:rFonts w:hint="cs"/>
          <w:color w:val="000000" w:themeColor="text1"/>
          <w:sz w:val="36"/>
          <w:szCs w:val="36"/>
          <w:rtl/>
        </w:rPr>
        <w:t>ورة تحك</w:t>
      </w:r>
      <w:r w:rsidR="00EC5987">
        <w:rPr>
          <w:rFonts w:hint="cs"/>
          <w:color w:val="000000" w:themeColor="text1"/>
          <w:sz w:val="36"/>
          <w:szCs w:val="36"/>
          <w:rtl/>
        </w:rPr>
        <w:t>ي</w:t>
      </w:r>
      <w:r w:rsidR="006841A9">
        <w:rPr>
          <w:rFonts w:hint="cs"/>
          <w:color w:val="000000" w:themeColor="text1"/>
          <w:sz w:val="36"/>
          <w:szCs w:val="36"/>
          <w:rtl/>
        </w:rPr>
        <w:t xml:space="preserve"> التناقض </w:t>
      </w:r>
      <w:r w:rsidR="00270FC6">
        <w:rPr>
          <w:rFonts w:hint="cs"/>
          <w:color w:val="000000" w:themeColor="text1"/>
          <w:sz w:val="36"/>
          <w:szCs w:val="36"/>
          <w:rtl/>
        </w:rPr>
        <w:t>الذي</w:t>
      </w:r>
      <w:r w:rsidR="006841A9">
        <w:rPr>
          <w:rFonts w:hint="cs"/>
          <w:color w:val="000000" w:themeColor="text1"/>
          <w:sz w:val="36"/>
          <w:szCs w:val="36"/>
          <w:rtl/>
        </w:rPr>
        <w:t xml:space="preserve"> يعيشه المنافق </w:t>
      </w:r>
      <w:r w:rsidR="00736DFE">
        <w:rPr>
          <w:rFonts w:hint="cs"/>
          <w:color w:val="000000" w:themeColor="text1"/>
          <w:sz w:val="36"/>
          <w:szCs w:val="36"/>
          <w:rtl/>
        </w:rPr>
        <w:t>في</w:t>
      </w:r>
      <w:r w:rsidR="006841A9">
        <w:rPr>
          <w:rFonts w:hint="cs"/>
          <w:color w:val="000000" w:themeColor="text1"/>
          <w:sz w:val="36"/>
          <w:szCs w:val="36"/>
          <w:rtl/>
        </w:rPr>
        <w:t xml:space="preserve"> شخصيته وهو تلازم لا ينفك عنه، فيدع</w:t>
      </w:r>
      <w:r w:rsidR="00EC5987">
        <w:rPr>
          <w:rFonts w:hint="cs"/>
          <w:color w:val="000000" w:themeColor="text1"/>
          <w:sz w:val="36"/>
          <w:szCs w:val="36"/>
          <w:rtl/>
        </w:rPr>
        <w:t>ي</w:t>
      </w:r>
      <w:r w:rsidR="006841A9">
        <w:rPr>
          <w:rFonts w:hint="cs"/>
          <w:color w:val="000000" w:themeColor="text1"/>
          <w:sz w:val="36"/>
          <w:szCs w:val="36"/>
          <w:rtl/>
        </w:rPr>
        <w:t xml:space="preserve"> </w:t>
      </w:r>
      <w:r w:rsidR="00717F00">
        <w:rPr>
          <w:rFonts w:hint="cs"/>
          <w:color w:val="000000" w:themeColor="text1"/>
          <w:sz w:val="36"/>
          <w:szCs w:val="36"/>
          <w:rtl/>
        </w:rPr>
        <w:t>الحماية</w:t>
      </w:r>
      <w:r w:rsidR="006841A9">
        <w:rPr>
          <w:rFonts w:hint="cs"/>
          <w:color w:val="000000" w:themeColor="text1"/>
          <w:sz w:val="36"/>
          <w:szCs w:val="36"/>
          <w:rtl/>
        </w:rPr>
        <w:t xml:space="preserve"> </w:t>
      </w:r>
      <w:r w:rsidR="006841A9">
        <w:rPr>
          <w:rFonts w:hint="cs"/>
          <w:color w:val="000000" w:themeColor="text1"/>
          <w:sz w:val="36"/>
          <w:szCs w:val="36"/>
          <w:rtl/>
        </w:rPr>
        <w:lastRenderedPageBreak/>
        <w:t xml:space="preserve">لنفسه ولأهله ويدع المرابطة مع العدو، ولكنه </w:t>
      </w:r>
      <w:r w:rsidR="00736DFE">
        <w:rPr>
          <w:rFonts w:hint="cs"/>
          <w:color w:val="000000" w:themeColor="text1"/>
          <w:sz w:val="36"/>
          <w:szCs w:val="36"/>
          <w:rtl/>
        </w:rPr>
        <w:t>في</w:t>
      </w:r>
      <w:r w:rsidR="006841A9">
        <w:rPr>
          <w:rFonts w:hint="cs"/>
          <w:color w:val="000000" w:themeColor="text1"/>
          <w:sz w:val="36"/>
          <w:szCs w:val="36"/>
          <w:rtl/>
        </w:rPr>
        <w:t xml:space="preserve"> حقيقة الأمر لا يتردد </w:t>
      </w:r>
      <w:r w:rsidR="00736DFE">
        <w:rPr>
          <w:rFonts w:hint="cs"/>
          <w:color w:val="000000" w:themeColor="text1"/>
          <w:sz w:val="36"/>
          <w:szCs w:val="36"/>
          <w:rtl/>
        </w:rPr>
        <w:t>في</w:t>
      </w:r>
      <w:r w:rsidR="006841A9">
        <w:rPr>
          <w:rFonts w:hint="cs"/>
          <w:color w:val="000000" w:themeColor="text1"/>
          <w:sz w:val="36"/>
          <w:szCs w:val="36"/>
          <w:rtl/>
        </w:rPr>
        <w:t xml:space="preserve"> </w:t>
      </w:r>
      <w:r w:rsidR="009D0F00">
        <w:rPr>
          <w:rFonts w:hint="cs"/>
          <w:color w:val="000000" w:themeColor="text1"/>
          <w:sz w:val="36"/>
          <w:szCs w:val="36"/>
          <w:rtl/>
        </w:rPr>
        <w:t>الاستجابة</w:t>
      </w:r>
      <w:r w:rsidR="006841A9">
        <w:rPr>
          <w:rFonts w:hint="cs"/>
          <w:color w:val="000000" w:themeColor="text1"/>
          <w:sz w:val="36"/>
          <w:szCs w:val="36"/>
          <w:rtl/>
        </w:rPr>
        <w:t xml:space="preserve"> لطلب الفتنة</w:t>
      </w:r>
      <w:r>
        <w:rPr>
          <w:rFonts w:hint="cs"/>
          <w:color w:val="000000" w:themeColor="text1"/>
          <w:sz w:val="36"/>
          <w:szCs w:val="36"/>
          <w:rtl/>
        </w:rPr>
        <w:t xml:space="preserve"> وه</w:t>
      </w:r>
      <w:r w:rsidR="00EC5987">
        <w:rPr>
          <w:rFonts w:hint="cs"/>
          <w:color w:val="000000" w:themeColor="text1"/>
          <w:sz w:val="36"/>
          <w:szCs w:val="36"/>
          <w:rtl/>
        </w:rPr>
        <w:t>ي</w:t>
      </w:r>
      <w:r>
        <w:rPr>
          <w:rFonts w:hint="cs"/>
          <w:color w:val="000000" w:themeColor="text1"/>
          <w:sz w:val="36"/>
          <w:szCs w:val="36"/>
          <w:rtl/>
        </w:rPr>
        <w:t xml:space="preserve"> </w:t>
      </w:r>
      <w:r w:rsidR="00EC5987">
        <w:rPr>
          <w:rFonts w:hint="cs"/>
          <w:color w:val="000000" w:themeColor="text1"/>
          <w:sz w:val="36"/>
          <w:szCs w:val="36"/>
          <w:rtl/>
        </w:rPr>
        <w:t>الكفر</w:t>
      </w:r>
      <w:r w:rsidR="006841A9">
        <w:rPr>
          <w:rFonts w:hint="cs"/>
          <w:color w:val="000000" w:themeColor="text1"/>
          <w:sz w:val="36"/>
          <w:szCs w:val="36"/>
          <w:rtl/>
        </w:rPr>
        <w:t xml:space="preserve">. إنها صورته الحقيقية </w:t>
      </w:r>
      <w:r w:rsidR="00183756">
        <w:rPr>
          <w:rFonts w:hint="cs"/>
          <w:color w:val="000000" w:themeColor="text1"/>
          <w:sz w:val="36"/>
          <w:szCs w:val="36"/>
          <w:rtl/>
        </w:rPr>
        <w:t>التي</w:t>
      </w:r>
      <w:r w:rsidR="006841A9">
        <w:rPr>
          <w:rFonts w:hint="cs"/>
          <w:color w:val="000000" w:themeColor="text1"/>
          <w:sz w:val="36"/>
          <w:szCs w:val="36"/>
          <w:rtl/>
        </w:rPr>
        <w:t xml:space="preserve"> لا تتفق والمنطق</w:t>
      </w:r>
      <w:r w:rsidR="00A4453A">
        <w:rPr>
          <w:rFonts w:hint="cs"/>
          <w:color w:val="000000" w:themeColor="text1"/>
          <w:sz w:val="36"/>
          <w:szCs w:val="36"/>
          <w:rtl/>
        </w:rPr>
        <w:t xml:space="preserve">، فهل يقبلها </w:t>
      </w:r>
      <w:r w:rsidR="00293ACA">
        <w:rPr>
          <w:rFonts w:hint="cs"/>
          <w:color w:val="000000" w:themeColor="text1"/>
          <w:sz w:val="36"/>
          <w:szCs w:val="36"/>
          <w:rtl/>
        </w:rPr>
        <w:t>أحد لنفسه؟</w:t>
      </w:r>
    </w:p>
    <w:p w:rsidR="00A4453A" w:rsidRDefault="00EC5987" w:rsidP="00EC5987">
      <w:pPr>
        <w:ind w:left="720"/>
        <w:jc w:val="both"/>
        <w:rPr>
          <w:color w:val="000000" w:themeColor="text1"/>
          <w:sz w:val="36"/>
          <w:szCs w:val="36"/>
          <w:rtl/>
        </w:rPr>
      </w:pPr>
      <w:r>
        <w:rPr>
          <w:rFonts w:hint="cs"/>
          <w:color w:val="000000" w:themeColor="text1"/>
          <w:sz w:val="36"/>
          <w:szCs w:val="36"/>
          <w:rtl/>
        </w:rPr>
        <w:t>إنه</w:t>
      </w:r>
      <w:r w:rsidR="00293ACA">
        <w:rPr>
          <w:rFonts w:hint="cs"/>
          <w:color w:val="000000" w:themeColor="text1"/>
          <w:sz w:val="36"/>
          <w:szCs w:val="36"/>
          <w:rtl/>
        </w:rPr>
        <w:t xml:space="preserve"> </w:t>
      </w:r>
      <w:r>
        <w:rPr>
          <w:rFonts w:hint="cs"/>
          <w:color w:val="000000" w:themeColor="text1"/>
          <w:sz w:val="36"/>
          <w:szCs w:val="36"/>
          <w:rtl/>
        </w:rPr>
        <w:t xml:space="preserve">منهج </w:t>
      </w:r>
      <w:r w:rsidR="00A4453A">
        <w:rPr>
          <w:rFonts w:hint="cs"/>
          <w:color w:val="000000" w:themeColor="text1"/>
          <w:sz w:val="36"/>
          <w:szCs w:val="36"/>
          <w:rtl/>
        </w:rPr>
        <w:t xml:space="preserve">القرآن الكريم </w:t>
      </w:r>
      <w:r w:rsidR="00736DFE">
        <w:rPr>
          <w:rFonts w:hint="cs"/>
          <w:color w:val="000000" w:themeColor="text1"/>
          <w:sz w:val="36"/>
          <w:szCs w:val="36"/>
          <w:rtl/>
        </w:rPr>
        <w:t>في</w:t>
      </w:r>
      <w:r w:rsidR="00A4453A">
        <w:rPr>
          <w:rFonts w:hint="cs"/>
          <w:color w:val="000000" w:themeColor="text1"/>
          <w:sz w:val="36"/>
          <w:szCs w:val="36"/>
          <w:rtl/>
        </w:rPr>
        <w:t xml:space="preserve"> التحذير م</w:t>
      </w:r>
      <w:r w:rsidR="00293ACA">
        <w:rPr>
          <w:rFonts w:hint="cs"/>
          <w:color w:val="000000" w:themeColor="text1"/>
          <w:sz w:val="36"/>
          <w:szCs w:val="36"/>
          <w:rtl/>
        </w:rPr>
        <w:t>ن ممارسات أهل النفاق حتى لا يقع أ</w:t>
      </w:r>
      <w:r w:rsidR="00A4453A">
        <w:rPr>
          <w:rFonts w:hint="cs"/>
          <w:color w:val="000000" w:themeColor="text1"/>
          <w:sz w:val="36"/>
          <w:szCs w:val="36"/>
          <w:rtl/>
        </w:rPr>
        <w:t xml:space="preserve">حد </w:t>
      </w:r>
      <w:r w:rsidR="00736DFE">
        <w:rPr>
          <w:rFonts w:hint="cs"/>
          <w:color w:val="000000" w:themeColor="text1"/>
          <w:sz w:val="36"/>
          <w:szCs w:val="36"/>
          <w:rtl/>
        </w:rPr>
        <w:t>في</w:t>
      </w:r>
      <w:r w:rsidR="00A4453A">
        <w:rPr>
          <w:rFonts w:hint="cs"/>
          <w:color w:val="000000" w:themeColor="text1"/>
          <w:sz w:val="36"/>
          <w:szCs w:val="36"/>
          <w:rtl/>
        </w:rPr>
        <w:t xml:space="preserve"> شركها .</w:t>
      </w:r>
    </w:p>
    <w:p w:rsidR="00A627BB" w:rsidRDefault="00A4453A" w:rsidP="00EC5987">
      <w:pPr>
        <w:ind w:left="720"/>
        <w:jc w:val="both"/>
        <w:rPr>
          <w:color w:val="000000" w:themeColor="text1"/>
          <w:sz w:val="36"/>
          <w:szCs w:val="36"/>
          <w:rtl/>
        </w:rPr>
      </w:pPr>
      <w:r>
        <w:rPr>
          <w:rFonts w:hint="cs"/>
          <w:color w:val="000000" w:themeColor="text1"/>
          <w:sz w:val="36"/>
          <w:szCs w:val="36"/>
          <w:rtl/>
        </w:rPr>
        <w:t>ويستمر القرآن الكريم</w:t>
      </w:r>
      <w:r w:rsidR="00AC77FD">
        <w:rPr>
          <w:rFonts w:hint="cs"/>
          <w:color w:val="000000" w:themeColor="text1"/>
          <w:sz w:val="36"/>
          <w:szCs w:val="36"/>
          <w:rtl/>
        </w:rPr>
        <w:t xml:space="preserve"> </w:t>
      </w:r>
      <w:r w:rsidR="00736DFE">
        <w:rPr>
          <w:rFonts w:hint="cs"/>
          <w:color w:val="000000" w:themeColor="text1"/>
          <w:sz w:val="36"/>
          <w:szCs w:val="36"/>
          <w:rtl/>
        </w:rPr>
        <w:t>في</w:t>
      </w:r>
      <w:r w:rsidR="00EC5987">
        <w:rPr>
          <w:rFonts w:hint="cs"/>
          <w:color w:val="000000" w:themeColor="text1"/>
          <w:sz w:val="36"/>
          <w:szCs w:val="36"/>
          <w:rtl/>
        </w:rPr>
        <w:t xml:space="preserve"> </w:t>
      </w:r>
      <w:r w:rsidR="00AC77FD">
        <w:rPr>
          <w:rFonts w:hint="cs"/>
          <w:color w:val="000000" w:themeColor="text1"/>
          <w:sz w:val="36"/>
          <w:szCs w:val="36"/>
          <w:rtl/>
        </w:rPr>
        <w:t>تقريع المنافقين، وكشف أمرهم، وبيان زيغهم</w:t>
      </w:r>
      <w:r w:rsidR="00A627BB">
        <w:rPr>
          <w:rFonts w:hint="cs"/>
          <w:color w:val="000000" w:themeColor="text1"/>
          <w:sz w:val="36"/>
          <w:szCs w:val="36"/>
          <w:rtl/>
        </w:rPr>
        <w:t>.</w:t>
      </w:r>
      <w:r w:rsidR="00AC77FD">
        <w:rPr>
          <w:rFonts w:hint="cs"/>
          <w:color w:val="000000" w:themeColor="text1"/>
          <w:sz w:val="36"/>
          <w:szCs w:val="36"/>
          <w:rtl/>
        </w:rPr>
        <w:t xml:space="preserve"> قال تعالى</w:t>
      </w:r>
      <w:r w:rsidR="00EC5987">
        <w:rPr>
          <w:rFonts w:hint="cs"/>
          <w:color w:val="000000" w:themeColor="text1"/>
          <w:sz w:val="36"/>
          <w:szCs w:val="36"/>
          <w:rtl/>
        </w:rPr>
        <w:t>:</w:t>
      </w:r>
      <w:r w:rsidR="00AC77FD">
        <w:rPr>
          <w:rFonts w:hint="cs"/>
          <w:color w:val="000000" w:themeColor="text1"/>
          <w:sz w:val="36"/>
          <w:szCs w:val="36"/>
          <w:rtl/>
        </w:rPr>
        <w:t xml:space="preserve"> </w:t>
      </w:r>
      <w:r w:rsidR="00AC77FD" w:rsidRPr="00A627BB">
        <w:rPr>
          <w:rFonts w:hint="cs"/>
          <w:color w:val="0070C0"/>
          <w:sz w:val="36"/>
          <w:szCs w:val="36"/>
          <w:rtl/>
        </w:rPr>
        <w:t>[ولقد كانوا عاهدوا الله من قبل لا يولون الأدبار وكان عهد الله مسئولا]</w:t>
      </w:r>
      <w:r w:rsidR="00A627BB" w:rsidRPr="00A627BB">
        <w:rPr>
          <w:rFonts w:hint="cs"/>
          <w:color w:val="0070C0"/>
          <w:sz w:val="36"/>
          <w:szCs w:val="36"/>
          <w:vertAlign w:val="superscript"/>
          <w:rtl/>
        </w:rPr>
        <w:t>(</w:t>
      </w:r>
      <w:r w:rsidR="00A627BB" w:rsidRPr="00A627BB">
        <w:rPr>
          <w:rStyle w:val="a5"/>
          <w:color w:val="0070C0"/>
          <w:sz w:val="36"/>
          <w:szCs w:val="36"/>
          <w:rtl/>
        </w:rPr>
        <w:footnoteReference w:id="72"/>
      </w:r>
      <w:r w:rsidR="00A627BB" w:rsidRPr="00A627BB">
        <w:rPr>
          <w:rFonts w:hint="cs"/>
          <w:color w:val="0070C0"/>
          <w:sz w:val="36"/>
          <w:szCs w:val="36"/>
          <w:vertAlign w:val="superscript"/>
          <w:rtl/>
        </w:rPr>
        <w:t>)</w:t>
      </w:r>
      <w:r w:rsidRPr="00A627BB">
        <w:rPr>
          <w:rFonts w:hint="cs"/>
          <w:color w:val="000000" w:themeColor="text1"/>
          <w:sz w:val="36"/>
          <w:szCs w:val="36"/>
          <w:vertAlign w:val="superscript"/>
          <w:rtl/>
        </w:rPr>
        <w:t xml:space="preserve"> </w:t>
      </w:r>
    </w:p>
    <w:p w:rsidR="00EC5987" w:rsidRDefault="00293ACA" w:rsidP="00EC5987">
      <w:pPr>
        <w:jc w:val="both"/>
        <w:rPr>
          <w:color w:val="000000" w:themeColor="text1"/>
          <w:sz w:val="36"/>
          <w:szCs w:val="36"/>
          <w:rtl/>
        </w:rPr>
      </w:pPr>
      <w:r>
        <w:rPr>
          <w:rFonts w:hint="cs"/>
          <w:color w:val="000000" w:themeColor="text1"/>
          <w:sz w:val="36"/>
          <w:szCs w:val="36"/>
          <w:rtl/>
        </w:rPr>
        <w:t xml:space="preserve"> إ</w:t>
      </w:r>
      <w:r w:rsidR="00A627BB">
        <w:rPr>
          <w:rFonts w:hint="cs"/>
          <w:color w:val="000000" w:themeColor="text1"/>
          <w:sz w:val="36"/>
          <w:szCs w:val="36"/>
          <w:rtl/>
        </w:rPr>
        <w:t>نه التزامهم مع الله عز وجل بالثبات أمام العدو، و</w:t>
      </w:r>
      <w:r>
        <w:rPr>
          <w:rFonts w:hint="cs"/>
          <w:color w:val="000000" w:themeColor="text1"/>
          <w:sz w:val="36"/>
          <w:szCs w:val="36"/>
          <w:rtl/>
        </w:rPr>
        <w:t>عدم التول</w:t>
      </w:r>
      <w:r w:rsidR="00EC5987">
        <w:rPr>
          <w:rFonts w:hint="cs"/>
          <w:color w:val="000000" w:themeColor="text1"/>
          <w:sz w:val="36"/>
          <w:szCs w:val="36"/>
          <w:rtl/>
        </w:rPr>
        <w:t>ي عنه، إذ إ</w:t>
      </w:r>
      <w:r>
        <w:rPr>
          <w:rFonts w:hint="cs"/>
          <w:color w:val="000000" w:themeColor="text1"/>
          <w:sz w:val="36"/>
          <w:szCs w:val="36"/>
          <w:rtl/>
        </w:rPr>
        <w:t>ن</w:t>
      </w:r>
      <w:r w:rsidR="00A627BB">
        <w:rPr>
          <w:rFonts w:hint="cs"/>
          <w:color w:val="000000" w:themeColor="text1"/>
          <w:sz w:val="36"/>
          <w:szCs w:val="36"/>
          <w:rtl/>
        </w:rPr>
        <w:t xml:space="preserve"> التول</w:t>
      </w:r>
      <w:r w:rsidR="00EC5987">
        <w:rPr>
          <w:rFonts w:hint="cs"/>
          <w:color w:val="000000" w:themeColor="text1"/>
          <w:sz w:val="36"/>
          <w:szCs w:val="36"/>
          <w:rtl/>
        </w:rPr>
        <w:t>ي</w:t>
      </w:r>
      <w:r w:rsidR="00A627BB">
        <w:rPr>
          <w:rFonts w:hint="cs"/>
          <w:color w:val="000000" w:themeColor="text1"/>
          <w:sz w:val="36"/>
          <w:szCs w:val="36"/>
          <w:rtl/>
        </w:rPr>
        <w:t xml:space="preserve">، من كبائر الذنوب </w:t>
      </w:r>
      <w:r w:rsidR="00183756">
        <w:rPr>
          <w:rFonts w:hint="cs"/>
          <w:color w:val="000000" w:themeColor="text1"/>
          <w:sz w:val="36"/>
          <w:szCs w:val="36"/>
          <w:rtl/>
        </w:rPr>
        <w:t>التي</w:t>
      </w:r>
      <w:r w:rsidR="00A627BB">
        <w:rPr>
          <w:rFonts w:hint="cs"/>
          <w:color w:val="000000" w:themeColor="text1"/>
          <w:sz w:val="36"/>
          <w:szCs w:val="36"/>
          <w:rtl/>
        </w:rPr>
        <w:t xml:space="preserve"> لا يليق بالمؤمنين </w:t>
      </w:r>
      <w:r w:rsidR="00EC5987">
        <w:rPr>
          <w:rFonts w:hint="cs"/>
          <w:color w:val="000000" w:themeColor="text1"/>
          <w:sz w:val="36"/>
          <w:szCs w:val="36"/>
          <w:rtl/>
        </w:rPr>
        <w:t>مقارفتها</w:t>
      </w:r>
    </w:p>
    <w:p w:rsidR="001C4538" w:rsidRDefault="000407DD" w:rsidP="00EC5987">
      <w:pPr>
        <w:jc w:val="both"/>
        <w:rPr>
          <w:color w:val="000000" w:themeColor="text1"/>
          <w:sz w:val="36"/>
          <w:szCs w:val="36"/>
          <w:rtl/>
        </w:rPr>
      </w:pPr>
      <w:r>
        <w:rPr>
          <w:rFonts w:hint="cs"/>
          <w:color w:val="000000" w:themeColor="text1"/>
          <w:sz w:val="36"/>
          <w:szCs w:val="36"/>
          <w:rtl/>
        </w:rPr>
        <w:t xml:space="preserve"> قال تعالى</w:t>
      </w:r>
      <w:r w:rsidR="00EC5987">
        <w:rPr>
          <w:rFonts w:hint="cs"/>
          <w:color w:val="000000" w:themeColor="text1"/>
          <w:sz w:val="36"/>
          <w:szCs w:val="36"/>
          <w:rtl/>
        </w:rPr>
        <w:t>:</w:t>
      </w:r>
      <w:r w:rsidRPr="001C4538">
        <w:rPr>
          <w:rFonts w:hint="cs"/>
          <w:color w:val="0070C0"/>
          <w:sz w:val="36"/>
          <w:szCs w:val="36"/>
          <w:rtl/>
        </w:rPr>
        <w:t xml:space="preserve">[يا أيها الذين </w:t>
      </w:r>
      <w:r w:rsidR="00EC5987">
        <w:rPr>
          <w:rFonts w:hint="cs"/>
          <w:color w:val="0070C0"/>
          <w:sz w:val="36"/>
          <w:szCs w:val="36"/>
          <w:rtl/>
        </w:rPr>
        <w:t>آ</w:t>
      </w:r>
      <w:r w:rsidRPr="001C4538">
        <w:rPr>
          <w:rFonts w:hint="cs"/>
          <w:color w:val="0070C0"/>
          <w:sz w:val="36"/>
          <w:szCs w:val="36"/>
          <w:rtl/>
        </w:rPr>
        <w:t xml:space="preserve">منوا إذا لقيتم الذين كفروا زحفا فلا تولوهم الأدبار. ومن يولهم يومئذ دبره إلا متحرفا لقتال أو متحيزا </w:t>
      </w:r>
      <w:r w:rsidR="00293ACA" w:rsidRPr="001C4538">
        <w:rPr>
          <w:rFonts w:hint="cs"/>
          <w:color w:val="0070C0"/>
          <w:sz w:val="36"/>
          <w:szCs w:val="36"/>
          <w:rtl/>
        </w:rPr>
        <w:t>إلى</w:t>
      </w:r>
      <w:r w:rsidRPr="001C4538">
        <w:rPr>
          <w:rFonts w:hint="cs"/>
          <w:color w:val="0070C0"/>
          <w:sz w:val="36"/>
          <w:szCs w:val="36"/>
          <w:rtl/>
        </w:rPr>
        <w:t xml:space="preserve"> فئة فقد باء بغضب من الله ومأواه جهنم وبئس المصير]</w:t>
      </w:r>
      <w:r w:rsidRPr="001C4538">
        <w:rPr>
          <w:rFonts w:hint="cs"/>
          <w:color w:val="0070C0"/>
          <w:sz w:val="36"/>
          <w:szCs w:val="36"/>
          <w:vertAlign w:val="superscript"/>
          <w:rtl/>
        </w:rPr>
        <w:t>(</w:t>
      </w:r>
      <w:r w:rsidRPr="001C4538">
        <w:rPr>
          <w:rStyle w:val="a5"/>
          <w:color w:val="0070C0"/>
          <w:sz w:val="36"/>
          <w:szCs w:val="36"/>
          <w:rtl/>
        </w:rPr>
        <w:footnoteReference w:id="73"/>
      </w:r>
      <w:r w:rsidRPr="001C4538">
        <w:rPr>
          <w:rFonts w:hint="cs"/>
          <w:color w:val="0070C0"/>
          <w:sz w:val="36"/>
          <w:szCs w:val="36"/>
          <w:vertAlign w:val="superscript"/>
          <w:rtl/>
        </w:rPr>
        <w:t>)</w:t>
      </w:r>
      <w:r w:rsidR="001C4538">
        <w:rPr>
          <w:rFonts w:hint="cs"/>
          <w:color w:val="000000" w:themeColor="text1"/>
          <w:sz w:val="36"/>
          <w:szCs w:val="36"/>
          <w:rtl/>
        </w:rPr>
        <w:t xml:space="preserve"> </w:t>
      </w:r>
    </w:p>
    <w:p w:rsidR="009A4F23" w:rsidRDefault="00EC5987" w:rsidP="00EC5987">
      <w:pPr>
        <w:jc w:val="both"/>
        <w:rPr>
          <w:color w:val="000000" w:themeColor="text1"/>
          <w:sz w:val="36"/>
          <w:szCs w:val="36"/>
          <w:rtl/>
        </w:rPr>
      </w:pPr>
      <w:r>
        <w:rPr>
          <w:rFonts w:hint="cs"/>
          <w:color w:val="000000" w:themeColor="text1"/>
          <w:sz w:val="36"/>
          <w:szCs w:val="36"/>
          <w:rtl/>
        </w:rPr>
        <w:t xml:space="preserve">      ف</w:t>
      </w:r>
      <w:r w:rsidR="001C4538">
        <w:rPr>
          <w:rFonts w:hint="cs"/>
          <w:color w:val="000000" w:themeColor="text1"/>
          <w:sz w:val="36"/>
          <w:szCs w:val="36"/>
          <w:rtl/>
        </w:rPr>
        <w:t>هو سلوك لغير المؤمنين من المنافقين وأ</w:t>
      </w:r>
      <w:r>
        <w:rPr>
          <w:rFonts w:hint="cs"/>
          <w:color w:val="000000" w:themeColor="text1"/>
          <w:sz w:val="36"/>
          <w:szCs w:val="36"/>
          <w:rtl/>
        </w:rPr>
        <w:t>مث</w:t>
      </w:r>
      <w:r w:rsidR="00DE7354">
        <w:rPr>
          <w:rFonts w:hint="cs"/>
          <w:color w:val="000000" w:themeColor="text1"/>
          <w:sz w:val="36"/>
          <w:szCs w:val="36"/>
          <w:rtl/>
        </w:rPr>
        <w:t>الهم الذين لا يترددون عن مفارقة المعصية أيا كان نوعها، بل لا</w:t>
      </w:r>
      <w:r w:rsidR="00E25E82">
        <w:rPr>
          <w:rFonts w:hint="cs"/>
          <w:color w:val="000000" w:themeColor="text1"/>
          <w:sz w:val="36"/>
          <w:szCs w:val="36"/>
          <w:rtl/>
        </w:rPr>
        <w:t xml:space="preserve"> </w:t>
      </w:r>
      <w:r w:rsidR="00DE7354">
        <w:rPr>
          <w:rFonts w:hint="cs"/>
          <w:color w:val="000000" w:themeColor="text1"/>
          <w:sz w:val="36"/>
          <w:szCs w:val="36"/>
          <w:rtl/>
        </w:rPr>
        <w:t xml:space="preserve">يجدون </w:t>
      </w:r>
      <w:r w:rsidR="00736DFE">
        <w:rPr>
          <w:rFonts w:hint="cs"/>
          <w:color w:val="000000" w:themeColor="text1"/>
          <w:sz w:val="36"/>
          <w:szCs w:val="36"/>
          <w:rtl/>
        </w:rPr>
        <w:t>في</w:t>
      </w:r>
      <w:r w:rsidR="00DE7354">
        <w:rPr>
          <w:rFonts w:hint="cs"/>
          <w:color w:val="000000" w:themeColor="text1"/>
          <w:sz w:val="36"/>
          <w:szCs w:val="36"/>
          <w:rtl/>
        </w:rPr>
        <w:t xml:space="preserve"> ذلك حرجا منهم، وما يعلمون أن ما يودون </w:t>
      </w:r>
      <w:r w:rsidR="00717F00">
        <w:rPr>
          <w:rFonts w:hint="cs"/>
          <w:color w:val="000000" w:themeColor="text1"/>
          <w:sz w:val="36"/>
          <w:szCs w:val="36"/>
          <w:rtl/>
        </w:rPr>
        <w:t>الهروب</w:t>
      </w:r>
      <w:r w:rsidR="00C34C07">
        <w:rPr>
          <w:rFonts w:hint="cs"/>
          <w:color w:val="000000" w:themeColor="text1"/>
          <w:sz w:val="36"/>
          <w:szCs w:val="36"/>
          <w:rtl/>
        </w:rPr>
        <w:t xml:space="preserve"> بأ</w:t>
      </w:r>
      <w:r>
        <w:rPr>
          <w:rFonts w:hint="cs"/>
          <w:color w:val="000000" w:themeColor="text1"/>
          <w:sz w:val="36"/>
          <w:szCs w:val="36"/>
          <w:rtl/>
        </w:rPr>
        <w:t>ي</w:t>
      </w:r>
      <w:r w:rsidR="00C34C07">
        <w:rPr>
          <w:rFonts w:hint="cs"/>
          <w:color w:val="000000" w:themeColor="text1"/>
          <w:sz w:val="36"/>
          <w:szCs w:val="36"/>
          <w:rtl/>
        </w:rPr>
        <w:t xml:space="preserve"> ثمن </w:t>
      </w:r>
      <w:r w:rsidR="00717F00">
        <w:rPr>
          <w:rFonts w:hint="cs"/>
          <w:color w:val="000000" w:themeColor="text1"/>
          <w:sz w:val="36"/>
          <w:szCs w:val="36"/>
          <w:rtl/>
        </w:rPr>
        <w:t xml:space="preserve">منه، </w:t>
      </w:r>
      <w:r w:rsidR="00C34C07">
        <w:rPr>
          <w:rFonts w:hint="cs"/>
          <w:color w:val="000000" w:themeColor="text1"/>
          <w:sz w:val="36"/>
          <w:szCs w:val="36"/>
          <w:rtl/>
        </w:rPr>
        <w:t>هو أمامه</w:t>
      </w:r>
      <w:r w:rsidR="00717F00">
        <w:rPr>
          <w:rFonts w:hint="cs"/>
          <w:color w:val="000000" w:themeColor="text1"/>
          <w:sz w:val="36"/>
          <w:szCs w:val="36"/>
          <w:rtl/>
        </w:rPr>
        <w:t>م</w:t>
      </w:r>
      <w:r w:rsidR="00C34C07">
        <w:rPr>
          <w:rFonts w:hint="cs"/>
          <w:color w:val="000000" w:themeColor="text1"/>
          <w:sz w:val="36"/>
          <w:szCs w:val="36"/>
          <w:rtl/>
        </w:rPr>
        <w:t xml:space="preserve"> ليأخذهم </w:t>
      </w:r>
      <w:r w:rsidR="00E25E82">
        <w:rPr>
          <w:rFonts w:hint="cs"/>
          <w:color w:val="000000" w:themeColor="text1"/>
          <w:sz w:val="36"/>
          <w:szCs w:val="36"/>
          <w:rtl/>
        </w:rPr>
        <w:t>إلى</w:t>
      </w:r>
      <w:r w:rsidR="00C34C07">
        <w:rPr>
          <w:rFonts w:hint="cs"/>
          <w:color w:val="000000" w:themeColor="text1"/>
          <w:sz w:val="36"/>
          <w:szCs w:val="36"/>
          <w:rtl/>
        </w:rPr>
        <w:t xml:space="preserve"> ما فروا منه،</w:t>
      </w:r>
      <w:r>
        <w:rPr>
          <w:rFonts w:hint="cs"/>
          <w:color w:val="000000" w:themeColor="text1"/>
          <w:sz w:val="36"/>
          <w:szCs w:val="36"/>
          <w:rtl/>
        </w:rPr>
        <w:t xml:space="preserve"> </w:t>
      </w:r>
      <w:r w:rsidR="00C34C07">
        <w:rPr>
          <w:rFonts w:hint="cs"/>
          <w:color w:val="000000" w:themeColor="text1"/>
          <w:sz w:val="36"/>
          <w:szCs w:val="36"/>
          <w:rtl/>
        </w:rPr>
        <w:t xml:space="preserve">قال </w:t>
      </w:r>
      <w:r w:rsidR="00C34C07" w:rsidRPr="00717F00">
        <w:rPr>
          <w:rFonts w:hint="cs"/>
          <w:color w:val="0D0D0D" w:themeColor="text1" w:themeTint="F2"/>
          <w:sz w:val="36"/>
          <w:szCs w:val="36"/>
          <w:rtl/>
        </w:rPr>
        <w:t>تعالى</w:t>
      </w:r>
      <w:r>
        <w:rPr>
          <w:rFonts w:hint="cs"/>
          <w:color w:val="0D0D0D" w:themeColor="text1" w:themeTint="F2"/>
          <w:sz w:val="36"/>
          <w:szCs w:val="36"/>
          <w:rtl/>
        </w:rPr>
        <w:t>:</w:t>
      </w:r>
      <w:r w:rsidR="00C34C07" w:rsidRPr="00E25E82">
        <w:rPr>
          <w:rFonts w:hint="cs"/>
          <w:color w:val="0070C0"/>
          <w:sz w:val="36"/>
          <w:szCs w:val="36"/>
          <w:rtl/>
        </w:rPr>
        <w:t xml:space="preserve"> [قل لن ينفعكم الفرار إن فررتم من الموت أو القتل وإذا لا تمتعون إلا قليلا]</w:t>
      </w:r>
      <w:r w:rsidR="00C34C07" w:rsidRPr="00E25E82">
        <w:rPr>
          <w:rFonts w:hint="cs"/>
          <w:color w:val="0070C0"/>
          <w:sz w:val="36"/>
          <w:szCs w:val="36"/>
          <w:vertAlign w:val="superscript"/>
          <w:rtl/>
        </w:rPr>
        <w:t>(</w:t>
      </w:r>
      <w:r w:rsidR="00C34C07" w:rsidRPr="00E25E82">
        <w:rPr>
          <w:rStyle w:val="a5"/>
          <w:color w:val="0070C0"/>
          <w:sz w:val="36"/>
          <w:szCs w:val="36"/>
          <w:rtl/>
        </w:rPr>
        <w:footnoteReference w:id="74"/>
      </w:r>
      <w:r w:rsidR="00C34C07" w:rsidRPr="00E25E82">
        <w:rPr>
          <w:rFonts w:hint="cs"/>
          <w:color w:val="0070C0"/>
          <w:sz w:val="36"/>
          <w:szCs w:val="36"/>
          <w:vertAlign w:val="superscript"/>
          <w:rtl/>
        </w:rPr>
        <w:t>)</w:t>
      </w:r>
      <w:r w:rsidR="00C34C07">
        <w:rPr>
          <w:rFonts w:hint="cs"/>
          <w:color w:val="000000" w:themeColor="text1"/>
          <w:sz w:val="36"/>
          <w:szCs w:val="36"/>
          <w:rtl/>
        </w:rPr>
        <w:t xml:space="preserve"> فمع هذه الآمال </w:t>
      </w:r>
      <w:r w:rsidR="00183756">
        <w:rPr>
          <w:rFonts w:hint="cs"/>
          <w:color w:val="000000" w:themeColor="text1"/>
          <w:sz w:val="36"/>
          <w:szCs w:val="36"/>
          <w:rtl/>
        </w:rPr>
        <w:t>التي</w:t>
      </w:r>
      <w:r>
        <w:rPr>
          <w:rFonts w:hint="cs"/>
          <w:color w:val="000000" w:themeColor="text1"/>
          <w:sz w:val="36"/>
          <w:szCs w:val="36"/>
          <w:rtl/>
        </w:rPr>
        <w:t xml:space="preserve"> عقدوه</w:t>
      </w:r>
      <w:r w:rsidR="00C34C07">
        <w:rPr>
          <w:rFonts w:hint="cs"/>
          <w:color w:val="000000" w:themeColor="text1"/>
          <w:sz w:val="36"/>
          <w:szCs w:val="36"/>
          <w:rtl/>
        </w:rPr>
        <w:t xml:space="preserve">ا بالنجاة من الموت، وهذا الجهد </w:t>
      </w:r>
      <w:r w:rsidR="00270FC6">
        <w:rPr>
          <w:rFonts w:hint="cs"/>
          <w:color w:val="000000" w:themeColor="text1"/>
          <w:sz w:val="36"/>
          <w:szCs w:val="36"/>
          <w:rtl/>
        </w:rPr>
        <w:t>الذي</w:t>
      </w:r>
      <w:r w:rsidR="00C34C07">
        <w:rPr>
          <w:rFonts w:hint="cs"/>
          <w:color w:val="000000" w:themeColor="text1"/>
          <w:sz w:val="36"/>
          <w:szCs w:val="36"/>
          <w:rtl/>
        </w:rPr>
        <w:t xml:space="preserve"> بذلوه </w:t>
      </w:r>
      <w:r w:rsidR="00736DFE">
        <w:rPr>
          <w:rFonts w:hint="cs"/>
          <w:color w:val="000000" w:themeColor="text1"/>
          <w:sz w:val="36"/>
          <w:szCs w:val="36"/>
          <w:rtl/>
        </w:rPr>
        <w:t>في</w:t>
      </w:r>
      <w:r w:rsidR="00C34C07">
        <w:rPr>
          <w:rFonts w:hint="cs"/>
          <w:color w:val="000000" w:themeColor="text1"/>
          <w:sz w:val="36"/>
          <w:szCs w:val="36"/>
          <w:rtl/>
        </w:rPr>
        <w:t xml:space="preserve"> سبيل ذلك من تغطية لأهدافهم، وإظهار لخلاف </w:t>
      </w:r>
      <w:r>
        <w:rPr>
          <w:rFonts w:hint="cs"/>
          <w:color w:val="000000" w:themeColor="text1"/>
          <w:sz w:val="36"/>
          <w:szCs w:val="36"/>
          <w:rtl/>
        </w:rPr>
        <w:t>نياتهم</w:t>
      </w:r>
      <w:r w:rsidR="00C34C07">
        <w:rPr>
          <w:rFonts w:hint="cs"/>
          <w:color w:val="000000" w:themeColor="text1"/>
          <w:sz w:val="36"/>
          <w:szCs w:val="36"/>
          <w:rtl/>
        </w:rPr>
        <w:t xml:space="preserve"> جاء القرآن الكريم ليقول لهم وللناس جميعا أن ما يسعى </w:t>
      </w:r>
      <w:r w:rsidR="00E25E82">
        <w:rPr>
          <w:rFonts w:hint="cs"/>
          <w:color w:val="000000" w:themeColor="text1"/>
          <w:sz w:val="36"/>
          <w:szCs w:val="36"/>
          <w:rtl/>
        </w:rPr>
        <w:t>إليه</w:t>
      </w:r>
      <w:r w:rsidR="00C34C07">
        <w:rPr>
          <w:rFonts w:hint="cs"/>
          <w:color w:val="000000" w:themeColor="text1"/>
          <w:sz w:val="36"/>
          <w:szCs w:val="36"/>
          <w:rtl/>
        </w:rPr>
        <w:t xml:space="preserve"> أولئك</w:t>
      </w:r>
      <w:r w:rsidR="009A4F23">
        <w:rPr>
          <w:rFonts w:hint="cs"/>
          <w:color w:val="000000" w:themeColor="text1"/>
          <w:sz w:val="36"/>
          <w:szCs w:val="36"/>
          <w:rtl/>
        </w:rPr>
        <w:t xml:space="preserve"> القوم هو عمل لا تقبله العقول، ولا</w:t>
      </w:r>
      <w:r w:rsidR="00C34C07">
        <w:rPr>
          <w:rFonts w:hint="cs"/>
          <w:color w:val="000000" w:themeColor="text1"/>
          <w:sz w:val="36"/>
          <w:szCs w:val="36"/>
          <w:rtl/>
        </w:rPr>
        <w:t xml:space="preserve"> </w:t>
      </w:r>
      <w:r w:rsidR="009A4F23">
        <w:rPr>
          <w:rFonts w:hint="cs"/>
          <w:color w:val="000000" w:themeColor="text1"/>
          <w:sz w:val="36"/>
          <w:szCs w:val="36"/>
          <w:rtl/>
        </w:rPr>
        <w:t>المنطق الصحيح فهو لا يساو</w:t>
      </w:r>
      <w:r>
        <w:rPr>
          <w:rFonts w:hint="cs"/>
          <w:color w:val="000000" w:themeColor="text1"/>
          <w:sz w:val="36"/>
          <w:szCs w:val="36"/>
          <w:rtl/>
        </w:rPr>
        <w:t>ي</w:t>
      </w:r>
      <w:r w:rsidR="009A4F23">
        <w:rPr>
          <w:rFonts w:hint="cs"/>
          <w:color w:val="000000" w:themeColor="text1"/>
          <w:sz w:val="36"/>
          <w:szCs w:val="36"/>
          <w:rtl/>
        </w:rPr>
        <w:t xml:space="preserve"> النتيجة </w:t>
      </w:r>
      <w:r w:rsidR="00183756">
        <w:rPr>
          <w:rFonts w:hint="cs"/>
          <w:color w:val="000000" w:themeColor="text1"/>
          <w:sz w:val="36"/>
          <w:szCs w:val="36"/>
          <w:rtl/>
        </w:rPr>
        <w:t>التي</w:t>
      </w:r>
      <w:r w:rsidR="009A4F23">
        <w:rPr>
          <w:rFonts w:hint="cs"/>
          <w:color w:val="000000" w:themeColor="text1"/>
          <w:sz w:val="36"/>
          <w:szCs w:val="36"/>
          <w:rtl/>
        </w:rPr>
        <w:t xml:space="preserve"> يرجى أولئك القوم من الوصول </w:t>
      </w:r>
      <w:r w:rsidR="00E25E82">
        <w:rPr>
          <w:rFonts w:hint="cs"/>
          <w:color w:val="000000" w:themeColor="text1"/>
          <w:sz w:val="36"/>
          <w:szCs w:val="36"/>
          <w:rtl/>
        </w:rPr>
        <w:t>إليها</w:t>
      </w:r>
      <w:r w:rsidR="009A4F23">
        <w:rPr>
          <w:rFonts w:hint="cs"/>
          <w:color w:val="000000" w:themeColor="text1"/>
          <w:sz w:val="36"/>
          <w:szCs w:val="36"/>
          <w:rtl/>
        </w:rPr>
        <w:t xml:space="preserve"> لأنها وإن تأخرت قليلا لابد من تحققها. فكيف تجيز لهم أنفسهم هذه الأعمال والتقديرات؟</w:t>
      </w:r>
    </w:p>
    <w:p w:rsidR="00490E1B" w:rsidRDefault="009A4F23" w:rsidP="00616E68">
      <w:pPr>
        <w:jc w:val="both"/>
        <w:rPr>
          <w:color w:val="0D0D0D" w:themeColor="text1" w:themeTint="F2"/>
          <w:sz w:val="36"/>
          <w:szCs w:val="36"/>
          <w:rtl/>
        </w:rPr>
      </w:pPr>
      <w:r>
        <w:rPr>
          <w:rFonts w:hint="cs"/>
          <w:color w:val="000000" w:themeColor="text1"/>
          <w:sz w:val="36"/>
          <w:szCs w:val="36"/>
          <w:rtl/>
        </w:rPr>
        <w:lastRenderedPageBreak/>
        <w:t xml:space="preserve">       ثم يستمر </w:t>
      </w:r>
      <w:r w:rsidR="00E25E82">
        <w:rPr>
          <w:rFonts w:hint="cs"/>
          <w:color w:val="000000" w:themeColor="text1"/>
          <w:sz w:val="36"/>
          <w:szCs w:val="36"/>
          <w:rtl/>
        </w:rPr>
        <w:t xml:space="preserve">العرض </w:t>
      </w:r>
      <w:r>
        <w:rPr>
          <w:rFonts w:hint="cs"/>
          <w:color w:val="000000" w:themeColor="text1"/>
          <w:sz w:val="36"/>
          <w:szCs w:val="36"/>
          <w:rtl/>
        </w:rPr>
        <w:t>القرآن</w:t>
      </w:r>
      <w:r w:rsidR="00616E68">
        <w:rPr>
          <w:rFonts w:hint="cs"/>
          <w:color w:val="000000" w:themeColor="text1"/>
          <w:sz w:val="36"/>
          <w:szCs w:val="36"/>
          <w:rtl/>
        </w:rPr>
        <w:t>ي</w:t>
      </w:r>
      <w:r>
        <w:rPr>
          <w:rFonts w:hint="cs"/>
          <w:color w:val="000000" w:themeColor="text1"/>
          <w:sz w:val="36"/>
          <w:szCs w:val="36"/>
          <w:rtl/>
        </w:rPr>
        <w:t xml:space="preserve"> الكريم </w:t>
      </w:r>
      <w:r w:rsidR="00736DFE">
        <w:rPr>
          <w:rFonts w:hint="cs"/>
          <w:color w:val="000000" w:themeColor="text1"/>
          <w:sz w:val="36"/>
          <w:szCs w:val="36"/>
          <w:rtl/>
        </w:rPr>
        <w:t>في</w:t>
      </w:r>
      <w:r>
        <w:rPr>
          <w:rFonts w:hint="cs"/>
          <w:color w:val="000000" w:themeColor="text1"/>
          <w:sz w:val="36"/>
          <w:szCs w:val="36"/>
          <w:rtl/>
        </w:rPr>
        <w:t xml:space="preserve"> </w:t>
      </w:r>
      <w:r w:rsidR="00616E68">
        <w:rPr>
          <w:rFonts w:hint="cs"/>
          <w:color w:val="000000" w:themeColor="text1"/>
          <w:sz w:val="36"/>
          <w:szCs w:val="36"/>
          <w:rtl/>
        </w:rPr>
        <w:t>بيان افتقارهم</w:t>
      </w:r>
      <w:r>
        <w:rPr>
          <w:rFonts w:hint="cs"/>
          <w:color w:val="000000" w:themeColor="text1"/>
          <w:sz w:val="36"/>
          <w:szCs w:val="36"/>
          <w:rtl/>
        </w:rPr>
        <w:t xml:space="preserve"> لله سبحانه وتعالى، </w:t>
      </w:r>
      <w:r w:rsidR="00616E68">
        <w:rPr>
          <w:rFonts w:hint="cs"/>
          <w:color w:val="000000" w:themeColor="text1"/>
          <w:sz w:val="36"/>
          <w:szCs w:val="36"/>
          <w:rtl/>
        </w:rPr>
        <w:t>و</w:t>
      </w:r>
      <w:r>
        <w:rPr>
          <w:rFonts w:hint="cs"/>
          <w:color w:val="000000" w:themeColor="text1"/>
          <w:sz w:val="36"/>
          <w:szCs w:val="36"/>
          <w:rtl/>
        </w:rPr>
        <w:t>أنه مهما تصوروا ال</w:t>
      </w:r>
      <w:r w:rsidR="00616E68">
        <w:rPr>
          <w:rFonts w:hint="cs"/>
          <w:color w:val="000000" w:themeColor="text1"/>
          <w:sz w:val="36"/>
          <w:szCs w:val="36"/>
          <w:rtl/>
        </w:rPr>
        <w:t>است</w:t>
      </w:r>
      <w:r>
        <w:rPr>
          <w:rFonts w:hint="cs"/>
          <w:color w:val="000000" w:themeColor="text1"/>
          <w:sz w:val="36"/>
          <w:szCs w:val="36"/>
          <w:rtl/>
        </w:rPr>
        <w:t>غن</w:t>
      </w:r>
      <w:r w:rsidR="00616E68">
        <w:rPr>
          <w:rFonts w:hint="cs"/>
          <w:color w:val="000000" w:themeColor="text1"/>
          <w:sz w:val="36"/>
          <w:szCs w:val="36"/>
          <w:rtl/>
        </w:rPr>
        <w:t>اء</w:t>
      </w:r>
      <w:r>
        <w:rPr>
          <w:rFonts w:hint="cs"/>
          <w:color w:val="000000" w:themeColor="text1"/>
          <w:sz w:val="36"/>
          <w:szCs w:val="36"/>
          <w:rtl/>
        </w:rPr>
        <w:t xml:space="preserve"> عنه فإن ذلك وهم يتوقعونه، قال تعا</w:t>
      </w:r>
      <w:r w:rsidR="001A28E8">
        <w:rPr>
          <w:rFonts w:hint="cs"/>
          <w:color w:val="000000" w:themeColor="text1"/>
          <w:sz w:val="36"/>
          <w:szCs w:val="36"/>
          <w:rtl/>
        </w:rPr>
        <w:t>لى</w:t>
      </w:r>
      <w:r w:rsidR="00616E68">
        <w:rPr>
          <w:rFonts w:hint="cs"/>
          <w:color w:val="0070C0"/>
          <w:sz w:val="36"/>
          <w:szCs w:val="36"/>
          <w:rtl/>
        </w:rPr>
        <w:t>:</w:t>
      </w:r>
      <w:r w:rsidRPr="001A28E8">
        <w:rPr>
          <w:rFonts w:hint="cs"/>
          <w:color w:val="0070C0"/>
          <w:sz w:val="36"/>
          <w:szCs w:val="36"/>
          <w:rtl/>
        </w:rPr>
        <w:t xml:space="preserve">[قل من </w:t>
      </w:r>
      <w:r w:rsidR="001A28E8" w:rsidRPr="001A28E8">
        <w:rPr>
          <w:rFonts w:hint="cs"/>
          <w:color w:val="0070C0"/>
          <w:sz w:val="36"/>
          <w:szCs w:val="36"/>
          <w:rtl/>
        </w:rPr>
        <w:t xml:space="preserve">ذا </w:t>
      </w:r>
      <w:r w:rsidR="00270FC6">
        <w:rPr>
          <w:rFonts w:hint="cs"/>
          <w:color w:val="0070C0"/>
          <w:sz w:val="36"/>
          <w:szCs w:val="36"/>
          <w:rtl/>
        </w:rPr>
        <w:t>الذي</w:t>
      </w:r>
      <w:r w:rsidR="001A28E8" w:rsidRPr="001A28E8">
        <w:rPr>
          <w:rFonts w:hint="cs"/>
          <w:color w:val="0070C0"/>
          <w:sz w:val="36"/>
          <w:szCs w:val="36"/>
          <w:rtl/>
        </w:rPr>
        <w:t xml:space="preserve"> </w:t>
      </w:r>
      <w:r w:rsidRPr="001A28E8">
        <w:rPr>
          <w:rFonts w:hint="cs"/>
          <w:color w:val="0070C0"/>
          <w:sz w:val="36"/>
          <w:szCs w:val="36"/>
          <w:rtl/>
        </w:rPr>
        <w:t xml:space="preserve">يعصمكم من الله </w:t>
      </w:r>
      <w:r w:rsidR="001A28E8" w:rsidRPr="001A28E8">
        <w:rPr>
          <w:rFonts w:hint="cs"/>
          <w:color w:val="0070C0"/>
          <w:sz w:val="36"/>
          <w:szCs w:val="36"/>
          <w:rtl/>
        </w:rPr>
        <w:t>إن أراد بكم سوءا أو أراد</w:t>
      </w:r>
      <w:r w:rsidRPr="001A28E8">
        <w:rPr>
          <w:rFonts w:hint="cs"/>
          <w:color w:val="0070C0"/>
          <w:sz w:val="36"/>
          <w:szCs w:val="36"/>
          <w:rtl/>
        </w:rPr>
        <w:t xml:space="preserve"> </w:t>
      </w:r>
      <w:r w:rsidR="001A28E8" w:rsidRPr="001A28E8">
        <w:rPr>
          <w:rFonts w:hint="cs"/>
          <w:color w:val="0070C0"/>
          <w:sz w:val="36"/>
          <w:szCs w:val="36"/>
          <w:rtl/>
        </w:rPr>
        <w:t>بكم رحمة ولا يجدون لهم من دون الله وليا ولا نصيرا]</w:t>
      </w:r>
      <w:r w:rsidR="001A28E8" w:rsidRPr="001A28E8">
        <w:rPr>
          <w:rFonts w:hint="cs"/>
          <w:color w:val="0070C0"/>
          <w:sz w:val="36"/>
          <w:szCs w:val="36"/>
          <w:vertAlign w:val="superscript"/>
          <w:rtl/>
        </w:rPr>
        <w:t>(</w:t>
      </w:r>
      <w:r w:rsidR="001A28E8" w:rsidRPr="001A28E8">
        <w:rPr>
          <w:rStyle w:val="a5"/>
          <w:color w:val="0070C0"/>
          <w:sz w:val="36"/>
          <w:szCs w:val="36"/>
          <w:rtl/>
        </w:rPr>
        <w:footnoteReference w:id="75"/>
      </w:r>
      <w:r w:rsidR="001A28E8" w:rsidRPr="001A28E8">
        <w:rPr>
          <w:rFonts w:hint="cs"/>
          <w:color w:val="0070C0"/>
          <w:sz w:val="36"/>
          <w:szCs w:val="36"/>
          <w:vertAlign w:val="superscript"/>
          <w:rtl/>
        </w:rPr>
        <w:t>)</w:t>
      </w:r>
      <w:r w:rsidR="001A28E8">
        <w:rPr>
          <w:rFonts w:hint="cs"/>
          <w:color w:val="0070C0"/>
          <w:sz w:val="36"/>
          <w:szCs w:val="36"/>
          <w:rtl/>
        </w:rPr>
        <w:t xml:space="preserve"> </w:t>
      </w:r>
      <w:r w:rsidR="001A28E8">
        <w:rPr>
          <w:rFonts w:hint="cs"/>
          <w:color w:val="0D0D0D" w:themeColor="text1" w:themeTint="F2"/>
          <w:sz w:val="36"/>
          <w:szCs w:val="36"/>
          <w:rtl/>
        </w:rPr>
        <w:t xml:space="preserve">فأنتم أيها المنافقون أيها </w:t>
      </w:r>
      <w:r w:rsidR="001839E6">
        <w:rPr>
          <w:rFonts w:hint="cs"/>
          <w:color w:val="0D0D0D" w:themeColor="text1" w:themeTint="F2"/>
          <w:sz w:val="36"/>
          <w:szCs w:val="36"/>
          <w:rtl/>
        </w:rPr>
        <w:t xml:space="preserve">المتخاذلون تخطئون التقدير </w:t>
      </w:r>
      <w:r w:rsidR="00736DFE">
        <w:rPr>
          <w:rFonts w:hint="cs"/>
          <w:color w:val="0D0D0D" w:themeColor="text1" w:themeTint="F2"/>
          <w:sz w:val="36"/>
          <w:szCs w:val="36"/>
          <w:rtl/>
        </w:rPr>
        <w:t>في</w:t>
      </w:r>
      <w:r w:rsidR="001839E6">
        <w:rPr>
          <w:rFonts w:hint="cs"/>
          <w:color w:val="0D0D0D" w:themeColor="text1" w:themeTint="F2"/>
          <w:sz w:val="36"/>
          <w:szCs w:val="36"/>
          <w:rtl/>
        </w:rPr>
        <w:t xml:space="preserve"> حقه سبحانه وتعالى، فلو أراد بكم جزاء،</w:t>
      </w:r>
      <w:r w:rsidR="00616E68">
        <w:rPr>
          <w:rFonts w:hint="cs"/>
          <w:color w:val="0D0D0D" w:themeColor="text1" w:themeTint="F2"/>
          <w:sz w:val="36"/>
          <w:szCs w:val="36"/>
          <w:rtl/>
        </w:rPr>
        <w:t xml:space="preserve"> أو رحمة فلا يمكن لأحد أن يردها, </w:t>
      </w:r>
      <w:r w:rsidR="001839E6">
        <w:rPr>
          <w:rFonts w:hint="cs"/>
          <w:color w:val="0D0D0D" w:themeColor="text1" w:themeTint="F2"/>
          <w:sz w:val="36"/>
          <w:szCs w:val="36"/>
          <w:rtl/>
        </w:rPr>
        <w:t>وك</w:t>
      </w:r>
      <w:r w:rsidR="00616E68">
        <w:rPr>
          <w:rFonts w:hint="cs"/>
          <w:color w:val="0D0D0D" w:themeColor="text1" w:themeTint="F2"/>
          <w:sz w:val="36"/>
          <w:szCs w:val="36"/>
          <w:rtl/>
        </w:rPr>
        <w:t>أ</w:t>
      </w:r>
      <w:r w:rsidR="001839E6">
        <w:rPr>
          <w:rFonts w:hint="cs"/>
          <w:color w:val="0D0D0D" w:themeColor="text1" w:themeTint="F2"/>
          <w:sz w:val="36"/>
          <w:szCs w:val="36"/>
          <w:rtl/>
        </w:rPr>
        <w:t xml:space="preserve">ن فيها رسالة لهم بالعودة </w:t>
      </w:r>
      <w:r w:rsidR="00E25E82">
        <w:rPr>
          <w:rFonts w:hint="cs"/>
          <w:color w:val="0D0D0D" w:themeColor="text1" w:themeTint="F2"/>
          <w:sz w:val="36"/>
          <w:szCs w:val="36"/>
          <w:rtl/>
        </w:rPr>
        <w:t>إلى</w:t>
      </w:r>
      <w:r w:rsidR="001839E6">
        <w:rPr>
          <w:rFonts w:hint="cs"/>
          <w:color w:val="0D0D0D" w:themeColor="text1" w:themeTint="F2"/>
          <w:sz w:val="36"/>
          <w:szCs w:val="36"/>
          <w:rtl/>
        </w:rPr>
        <w:t xml:space="preserve"> الله حتى ينالوا رحمته سبحانه وتعالى، وأنه مهما وقف م</w:t>
      </w:r>
      <w:r w:rsidR="00616E68">
        <w:rPr>
          <w:rFonts w:hint="cs"/>
          <w:color w:val="0D0D0D" w:themeColor="text1" w:themeTint="F2"/>
          <w:sz w:val="36"/>
          <w:szCs w:val="36"/>
          <w:rtl/>
        </w:rPr>
        <w:t>عهم</w:t>
      </w:r>
      <w:r w:rsidR="001839E6">
        <w:rPr>
          <w:rFonts w:hint="cs"/>
          <w:color w:val="0D0D0D" w:themeColor="text1" w:themeTint="F2"/>
          <w:sz w:val="36"/>
          <w:szCs w:val="36"/>
          <w:rtl/>
        </w:rPr>
        <w:t xml:space="preserve"> من يظن</w:t>
      </w:r>
      <w:r w:rsidR="00616E68">
        <w:rPr>
          <w:rFonts w:hint="cs"/>
          <w:color w:val="0D0D0D" w:themeColor="text1" w:themeTint="F2"/>
          <w:sz w:val="36"/>
          <w:szCs w:val="36"/>
          <w:rtl/>
        </w:rPr>
        <w:t>ون</w:t>
      </w:r>
      <w:r w:rsidR="001839E6">
        <w:rPr>
          <w:rFonts w:hint="cs"/>
          <w:color w:val="0D0D0D" w:themeColor="text1" w:themeTint="F2"/>
          <w:sz w:val="36"/>
          <w:szCs w:val="36"/>
          <w:rtl/>
        </w:rPr>
        <w:t xml:space="preserve"> أنه سيرد عن</w:t>
      </w:r>
      <w:r w:rsidR="00616E68">
        <w:rPr>
          <w:rFonts w:hint="cs"/>
          <w:color w:val="0D0D0D" w:themeColor="text1" w:themeTint="F2"/>
          <w:sz w:val="36"/>
          <w:szCs w:val="36"/>
          <w:rtl/>
        </w:rPr>
        <w:t>ه</w:t>
      </w:r>
      <w:r w:rsidR="001839E6">
        <w:rPr>
          <w:rFonts w:hint="cs"/>
          <w:color w:val="0D0D0D" w:themeColor="text1" w:themeTint="F2"/>
          <w:sz w:val="36"/>
          <w:szCs w:val="36"/>
          <w:rtl/>
        </w:rPr>
        <w:t>م ما سيوقعه الله بكم فلن يستطيع أحد ذلك</w:t>
      </w:r>
      <w:r w:rsidR="00616E68">
        <w:rPr>
          <w:rFonts w:hint="cs"/>
          <w:color w:val="0D0D0D" w:themeColor="text1" w:themeTint="F2"/>
          <w:sz w:val="36"/>
          <w:szCs w:val="36"/>
          <w:rtl/>
        </w:rPr>
        <w:t xml:space="preserve"> أبدا</w:t>
      </w:r>
      <w:r w:rsidR="00490E1B">
        <w:rPr>
          <w:rFonts w:hint="cs"/>
          <w:color w:val="0D0D0D" w:themeColor="text1" w:themeTint="F2"/>
          <w:sz w:val="36"/>
          <w:szCs w:val="36"/>
          <w:rtl/>
        </w:rPr>
        <w:t>.</w:t>
      </w:r>
    </w:p>
    <w:p w:rsidR="00616E68" w:rsidRDefault="00490E1B" w:rsidP="000A1322">
      <w:pPr>
        <w:jc w:val="both"/>
        <w:rPr>
          <w:color w:val="0D0D0D" w:themeColor="text1" w:themeTint="F2"/>
          <w:sz w:val="36"/>
          <w:szCs w:val="36"/>
          <w:rtl/>
        </w:rPr>
      </w:pPr>
      <w:r>
        <w:rPr>
          <w:rFonts w:hint="cs"/>
          <w:color w:val="0D0D0D" w:themeColor="text1" w:themeTint="F2"/>
          <w:sz w:val="36"/>
          <w:szCs w:val="36"/>
          <w:rtl/>
        </w:rPr>
        <w:t xml:space="preserve">     </w:t>
      </w:r>
      <w:r w:rsidR="00616E68">
        <w:rPr>
          <w:rFonts w:hint="cs"/>
          <w:color w:val="0D0D0D" w:themeColor="text1" w:themeTint="F2"/>
          <w:sz w:val="36"/>
          <w:szCs w:val="36"/>
          <w:rtl/>
        </w:rPr>
        <w:t xml:space="preserve"> </w:t>
      </w:r>
    </w:p>
    <w:p w:rsidR="00C27979" w:rsidRDefault="00616E68" w:rsidP="000A1322">
      <w:pPr>
        <w:jc w:val="both"/>
        <w:rPr>
          <w:color w:val="0D0D0D" w:themeColor="text1" w:themeTint="F2"/>
          <w:sz w:val="36"/>
          <w:szCs w:val="36"/>
          <w:rtl/>
        </w:rPr>
      </w:pPr>
      <w:r>
        <w:rPr>
          <w:rFonts w:hint="cs"/>
          <w:color w:val="0D0D0D" w:themeColor="text1" w:themeTint="F2"/>
          <w:sz w:val="36"/>
          <w:szCs w:val="36"/>
          <w:rtl/>
        </w:rPr>
        <w:t xml:space="preserve"> </w:t>
      </w:r>
      <w:r w:rsidR="00490E1B">
        <w:rPr>
          <w:rFonts w:hint="cs"/>
          <w:color w:val="0D0D0D" w:themeColor="text1" w:themeTint="F2"/>
          <w:sz w:val="36"/>
          <w:szCs w:val="36"/>
          <w:rtl/>
        </w:rPr>
        <w:t xml:space="preserve">  ثم تختم هذه </w:t>
      </w:r>
      <w:r w:rsidR="00E25E82">
        <w:rPr>
          <w:rFonts w:hint="cs"/>
          <w:color w:val="0D0D0D" w:themeColor="text1" w:themeTint="F2"/>
          <w:sz w:val="36"/>
          <w:szCs w:val="36"/>
          <w:rtl/>
        </w:rPr>
        <w:t>الآيات</w:t>
      </w:r>
      <w:r w:rsidR="00490E1B">
        <w:rPr>
          <w:rFonts w:hint="cs"/>
          <w:color w:val="0D0D0D" w:themeColor="text1" w:themeTint="F2"/>
          <w:sz w:val="36"/>
          <w:szCs w:val="36"/>
          <w:rtl/>
        </w:rPr>
        <w:t xml:space="preserve"> ببيان أنه لا أحد يستطيع سوى الله عز وجل </w:t>
      </w:r>
      <w:r w:rsidR="00E25E82">
        <w:rPr>
          <w:rFonts w:hint="cs"/>
          <w:color w:val="0D0D0D" w:themeColor="text1" w:themeTint="F2"/>
          <w:sz w:val="36"/>
          <w:szCs w:val="36"/>
          <w:rtl/>
        </w:rPr>
        <w:t>أن</w:t>
      </w:r>
      <w:r w:rsidR="00490E1B">
        <w:rPr>
          <w:rFonts w:hint="cs"/>
          <w:color w:val="0D0D0D" w:themeColor="text1" w:themeTint="F2"/>
          <w:sz w:val="36"/>
          <w:szCs w:val="36"/>
          <w:rtl/>
        </w:rPr>
        <w:t xml:space="preserve"> يحقق لهم الموالاة والنصرة</w:t>
      </w:r>
      <w:r w:rsidR="0007287C">
        <w:rPr>
          <w:rFonts w:hint="cs"/>
          <w:color w:val="0D0D0D" w:themeColor="text1" w:themeTint="F2"/>
          <w:sz w:val="36"/>
          <w:szCs w:val="36"/>
          <w:rtl/>
        </w:rPr>
        <w:t>.</w:t>
      </w:r>
    </w:p>
    <w:p w:rsidR="00616E68" w:rsidRDefault="00616E68" w:rsidP="00616E68">
      <w:pPr>
        <w:jc w:val="both"/>
        <w:rPr>
          <w:color w:val="0D0D0D" w:themeColor="text1" w:themeTint="F2"/>
          <w:sz w:val="36"/>
          <w:szCs w:val="36"/>
          <w:rtl/>
        </w:rPr>
      </w:pPr>
      <w:r>
        <w:rPr>
          <w:rFonts w:hint="cs"/>
          <w:color w:val="0D0D0D" w:themeColor="text1" w:themeTint="F2"/>
          <w:sz w:val="36"/>
          <w:szCs w:val="36"/>
          <w:rtl/>
        </w:rPr>
        <w:t>قال تعالى في كتابه العزيز: (قد يعلم الله المعوقين منكم والقائلين لإخوانهم هلم إلينا ولا يأتون البأس إلا قليلا. 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وكان ذلك على الله يسيرا)</w:t>
      </w:r>
      <w:r>
        <w:rPr>
          <w:rFonts w:hint="cs"/>
          <w:color w:val="0D0D0D" w:themeColor="text1" w:themeTint="F2"/>
          <w:sz w:val="36"/>
          <w:szCs w:val="36"/>
          <w:vertAlign w:val="superscript"/>
          <w:rtl/>
        </w:rPr>
        <w:t>(</w:t>
      </w:r>
      <w:r>
        <w:rPr>
          <w:rStyle w:val="a5"/>
          <w:color w:val="0D0D0D" w:themeColor="text1" w:themeTint="F2"/>
          <w:sz w:val="36"/>
          <w:szCs w:val="36"/>
          <w:rtl/>
        </w:rPr>
        <w:footnoteReference w:id="76"/>
      </w:r>
      <w:r>
        <w:rPr>
          <w:rFonts w:hint="cs"/>
          <w:color w:val="0D0D0D" w:themeColor="text1" w:themeTint="F2"/>
          <w:sz w:val="36"/>
          <w:szCs w:val="36"/>
          <w:vertAlign w:val="superscript"/>
          <w:rtl/>
        </w:rPr>
        <w:t>)</w:t>
      </w:r>
      <w:r w:rsidR="00661607">
        <w:rPr>
          <w:rFonts w:hint="cs"/>
          <w:color w:val="0D0D0D" w:themeColor="text1" w:themeTint="F2"/>
          <w:sz w:val="36"/>
          <w:szCs w:val="36"/>
          <w:rtl/>
        </w:rPr>
        <w:t xml:space="preserve"> </w:t>
      </w:r>
      <w:r>
        <w:rPr>
          <w:rFonts w:hint="cs"/>
          <w:color w:val="0D0D0D" w:themeColor="text1" w:themeTint="F2"/>
          <w:sz w:val="36"/>
          <w:szCs w:val="36"/>
          <w:rtl/>
        </w:rPr>
        <w:t xml:space="preserve">. التعويق من صفات المنافقين, وهو رد الناس عن المشاركة في أعمال الجهاد فيسعون إلى طلب الراحة والدعة من أقاربهم, </w:t>
      </w:r>
      <w:r w:rsidR="00661607">
        <w:rPr>
          <w:rFonts w:hint="cs"/>
          <w:color w:val="0D0D0D" w:themeColor="text1" w:themeTint="F2"/>
          <w:sz w:val="36"/>
          <w:szCs w:val="36"/>
          <w:rtl/>
        </w:rPr>
        <w:t>ويفرون من شدة المعارك وبأسها, ثم يبادرون بالحضور عند تقسيم الغنائم, مع عدم مشاركتهم في القتال, ويسعون بكل ما يستطيعون لينالهم نصيب منها, وذلك بكل الأساليب المناسبة من حسن الحديث وبيانه, وادعاء المشاركة, والجزع من أن لا ينالوا شيئا من هذه الغنائم</w:t>
      </w:r>
      <w:r w:rsidR="00661607">
        <w:rPr>
          <w:rFonts w:hint="cs"/>
          <w:color w:val="0D0D0D" w:themeColor="text1" w:themeTint="F2"/>
          <w:sz w:val="36"/>
          <w:szCs w:val="36"/>
          <w:vertAlign w:val="superscript"/>
          <w:rtl/>
        </w:rPr>
        <w:t>(</w:t>
      </w:r>
      <w:r w:rsidR="00661607">
        <w:rPr>
          <w:rStyle w:val="a5"/>
          <w:color w:val="0D0D0D" w:themeColor="text1" w:themeTint="F2"/>
          <w:sz w:val="36"/>
          <w:szCs w:val="36"/>
          <w:rtl/>
        </w:rPr>
        <w:footnoteReference w:id="77"/>
      </w:r>
      <w:r w:rsidR="00661607">
        <w:rPr>
          <w:rFonts w:hint="cs"/>
          <w:color w:val="0D0D0D" w:themeColor="text1" w:themeTint="F2"/>
          <w:sz w:val="36"/>
          <w:szCs w:val="36"/>
          <w:vertAlign w:val="superscript"/>
          <w:rtl/>
        </w:rPr>
        <w:t>)</w:t>
      </w:r>
      <w:r w:rsidR="00661607">
        <w:rPr>
          <w:rFonts w:hint="cs"/>
          <w:color w:val="0D0D0D" w:themeColor="text1" w:themeTint="F2"/>
          <w:sz w:val="36"/>
          <w:szCs w:val="36"/>
          <w:rtl/>
        </w:rPr>
        <w:t>. وهم قبل ذلك يظهرون أنهم أعلام في البعة للحرب وحفر الخندق, ولكن نهايتهم أليمة, ومهما تزينوا أمام البشر فإن الله محبط أعمالهم, ومنتظرهم بموعود أليم.</w:t>
      </w:r>
    </w:p>
    <w:p w:rsidR="00661607" w:rsidRPr="00852DC8" w:rsidRDefault="00661607" w:rsidP="00616E68">
      <w:pPr>
        <w:jc w:val="both"/>
        <w:rPr>
          <w:color w:val="0D0D0D" w:themeColor="text1" w:themeTint="F2"/>
          <w:sz w:val="36"/>
          <w:szCs w:val="36"/>
          <w:rtl/>
        </w:rPr>
      </w:pPr>
      <w:r>
        <w:rPr>
          <w:rFonts w:hint="cs"/>
          <w:color w:val="0D0D0D" w:themeColor="text1" w:themeTint="F2"/>
          <w:sz w:val="36"/>
          <w:szCs w:val="36"/>
          <w:rtl/>
        </w:rPr>
        <w:lastRenderedPageBreak/>
        <w:t>ثم ختمت الآيات بقوله تعالى:(يحسبون الأحزاب لم يذهبوا وإن يأت الأحزاب يودوا أنهم بادون في الأعراب يسألون عن أنبائكم ولو كانوا فيكم ما قاتلوا إلا قليلا)</w:t>
      </w:r>
      <w:r>
        <w:rPr>
          <w:rFonts w:hint="cs"/>
          <w:color w:val="0D0D0D" w:themeColor="text1" w:themeTint="F2"/>
          <w:sz w:val="36"/>
          <w:szCs w:val="36"/>
          <w:vertAlign w:val="superscript"/>
          <w:rtl/>
        </w:rPr>
        <w:t>(</w:t>
      </w:r>
      <w:r>
        <w:rPr>
          <w:rStyle w:val="a5"/>
          <w:color w:val="0D0D0D" w:themeColor="text1" w:themeTint="F2"/>
          <w:sz w:val="36"/>
          <w:szCs w:val="36"/>
          <w:rtl/>
        </w:rPr>
        <w:footnoteReference w:id="78"/>
      </w:r>
      <w:r>
        <w:rPr>
          <w:rFonts w:hint="cs"/>
          <w:color w:val="0D0D0D" w:themeColor="text1" w:themeTint="F2"/>
          <w:sz w:val="36"/>
          <w:szCs w:val="36"/>
          <w:vertAlign w:val="superscript"/>
          <w:rtl/>
        </w:rPr>
        <w:t>)</w:t>
      </w:r>
      <w:r>
        <w:rPr>
          <w:rFonts w:hint="cs"/>
          <w:color w:val="0D0D0D" w:themeColor="text1" w:themeTint="F2"/>
          <w:sz w:val="36"/>
          <w:szCs w:val="36"/>
          <w:rtl/>
        </w:rPr>
        <w:t>. فهم لا يستطيعون المواجهة حين قل العدد ويتمنون لو أنهم في البادية بعيد عن الصراع مع العدو, وحقيقتهم أنهم لو دخلوا في المعركة فمشاركتهم محدودة</w:t>
      </w:r>
      <w:r w:rsidR="00852DC8">
        <w:rPr>
          <w:rFonts w:hint="cs"/>
          <w:color w:val="0D0D0D" w:themeColor="text1" w:themeTint="F2"/>
          <w:sz w:val="36"/>
          <w:szCs w:val="36"/>
          <w:rtl/>
        </w:rPr>
        <w:t>؛ لجبنهم وخذلانهم, وضعف يقينهم</w:t>
      </w:r>
      <w:r w:rsidR="00852DC8">
        <w:rPr>
          <w:rFonts w:hint="cs"/>
          <w:color w:val="0D0D0D" w:themeColor="text1" w:themeTint="F2"/>
          <w:sz w:val="36"/>
          <w:szCs w:val="36"/>
          <w:vertAlign w:val="superscript"/>
          <w:rtl/>
        </w:rPr>
        <w:t>(</w:t>
      </w:r>
      <w:r w:rsidR="00852DC8">
        <w:rPr>
          <w:rStyle w:val="a5"/>
          <w:color w:val="0D0D0D" w:themeColor="text1" w:themeTint="F2"/>
          <w:sz w:val="36"/>
          <w:szCs w:val="36"/>
          <w:rtl/>
        </w:rPr>
        <w:footnoteReference w:id="79"/>
      </w:r>
      <w:r w:rsidR="00852DC8">
        <w:rPr>
          <w:rFonts w:hint="cs"/>
          <w:color w:val="0D0D0D" w:themeColor="text1" w:themeTint="F2"/>
          <w:sz w:val="36"/>
          <w:szCs w:val="36"/>
          <w:vertAlign w:val="superscript"/>
          <w:rtl/>
        </w:rPr>
        <w:t>)</w:t>
      </w:r>
      <w:r w:rsidR="00852DC8">
        <w:rPr>
          <w:rFonts w:hint="cs"/>
          <w:color w:val="0D0D0D" w:themeColor="text1" w:themeTint="F2"/>
          <w:sz w:val="36"/>
          <w:szCs w:val="36"/>
          <w:rtl/>
        </w:rPr>
        <w:t>, فهذه أمنياتهم وهم بعيدون عن المعركة والمشاركة فيها فكيف لو كانوا بداخلها ماذا سيقولون؟</w:t>
      </w:r>
    </w:p>
    <w:p w:rsidR="00D37CC9" w:rsidRPr="00D37CC9" w:rsidRDefault="00D37CC9" w:rsidP="00D37CC9">
      <w:pPr>
        <w:ind w:left="851"/>
        <w:jc w:val="both"/>
        <w:rPr>
          <w:color w:val="0D0D0D" w:themeColor="text1" w:themeTint="F2"/>
          <w:sz w:val="36"/>
          <w:szCs w:val="36"/>
        </w:rPr>
      </w:pPr>
    </w:p>
    <w:p w:rsidR="00D37CC9" w:rsidRPr="00D37CC9" w:rsidRDefault="00D37CC9" w:rsidP="00D37CC9">
      <w:pPr>
        <w:ind w:left="1170"/>
        <w:jc w:val="both"/>
        <w:rPr>
          <w:color w:val="0D0D0D" w:themeColor="text1" w:themeTint="F2"/>
          <w:sz w:val="36"/>
          <w:szCs w:val="36"/>
        </w:rPr>
      </w:pPr>
    </w:p>
    <w:p w:rsidR="00D37CC9" w:rsidRDefault="00D37CC9" w:rsidP="00D37CC9">
      <w:pPr>
        <w:pStyle w:val="a3"/>
        <w:numPr>
          <w:ilvl w:val="0"/>
          <w:numId w:val="10"/>
        </w:numPr>
        <w:jc w:val="both"/>
        <w:rPr>
          <w:color w:val="0D0D0D" w:themeColor="text1" w:themeTint="F2"/>
          <w:sz w:val="36"/>
          <w:szCs w:val="36"/>
        </w:rPr>
      </w:pPr>
      <w:r>
        <w:rPr>
          <w:rFonts w:hint="cs"/>
          <w:color w:val="FF0000"/>
          <w:sz w:val="36"/>
          <w:szCs w:val="36"/>
          <w:rtl/>
        </w:rPr>
        <w:t>المبحث الخامس:</w:t>
      </w:r>
    </w:p>
    <w:p w:rsidR="00D37CC9" w:rsidRPr="00D37CC9" w:rsidRDefault="00D37CC9" w:rsidP="00D37CC9">
      <w:pPr>
        <w:ind w:left="1170"/>
        <w:jc w:val="both"/>
        <w:rPr>
          <w:color w:val="0D0D0D" w:themeColor="text1" w:themeTint="F2"/>
          <w:sz w:val="36"/>
          <w:szCs w:val="36"/>
        </w:rPr>
      </w:pPr>
    </w:p>
    <w:p w:rsidR="000A1322" w:rsidRPr="00D37CC9" w:rsidRDefault="0007287C" w:rsidP="00D37CC9">
      <w:pPr>
        <w:pStyle w:val="a3"/>
        <w:numPr>
          <w:ilvl w:val="0"/>
          <w:numId w:val="20"/>
        </w:numPr>
        <w:jc w:val="both"/>
        <w:rPr>
          <w:color w:val="0D0D0D" w:themeColor="text1" w:themeTint="F2"/>
          <w:sz w:val="36"/>
          <w:szCs w:val="36"/>
        </w:rPr>
      </w:pPr>
      <w:r w:rsidRPr="00D37CC9">
        <w:rPr>
          <w:rFonts w:hint="cs"/>
          <w:color w:val="FF0000"/>
          <w:sz w:val="36"/>
          <w:szCs w:val="36"/>
          <w:rtl/>
        </w:rPr>
        <w:t xml:space="preserve">موقف </w:t>
      </w:r>
      <w:r w:rsidR="00270FC6" w:rsidRPr="00D37CC9">
        <w:rPr>
          <w:rFonts w:hint="cs"/>
          <w:color w:val="FF0000"/>
          <w:sz w:val="36"/>
          <w:szCs w:val="36"/>
          <w:rtl/>
        </w:rPr>
        <w:t>النبي</w:t>
      </w:r>
      <w:r w:rsidRPr="00D37CC9">
        <w:rPr>
          <w:rFonts w:hint="cs"/>
          <w:color w:val="FF0000"/>
          <w:sz w:val="36"/>
          <w:szCs w:val="36"/>
          <w:rtl/>
        </w:rPr>
        <w:t xml:space="preserve"> صلى الله عليه </w:t>
      </w:r>
      <w:r w:rsidR="00C27979" w:rsidRPr="00D37CC9">
        <w:rPr>
          <w:rFonts w:hint="cs"/>
          <w:color w:val="FF0000"/>
          <w:sz w:val="36"/>
          <w:szCs w:val="36"/>
          <w:rtl/>
        </w:rPr>
        <w:t>وسلم م</w:t>
      </w:r>
      <w:r w:rsidR="000A1322" w:rsidRPr="00D37CC9">
        <w:rPr>
          <w:rFonts w:hint="cs"/>
          <w:color w:val="FF0000"/>
          <w:sz w:val="36"/>
          <w:szCs w:val="36"/>
          <w:rtl/>
        </w:rPr>
        <w:t>ن</w:t>
      </w:r>
      <w:r w:rsidR="00875AFE" w:rsidRPr="00D37CC9">
        <w:rPr>
          <w:rFonts w:hint="cs"/>
          <w:color w:val="FF0000"/>
          <w:sz w:val="36"/>
          <w:szCs w:val="36"/>
          <w:rtl/>
        </w:rPr>
        <w:t xml:space="preserve"> المنافقين</w:t>
      </w:r>
      <w:r w:rsidR="000A1322" w:rsidRPr="00D37CC9">
        <w:rPr>
          <w:rFonts w:hint="cs"/>
          <w:color w:val="FF0000"/>
          <w:sz w:val="36"/>
          <w:szCs w:val="36"/>
          <w:rtl/>
        </w:rPr>
        <w:t xml:space="preserve"> </w:t>
      </w:r>
      <w:r w:rsidR="00736DFE" w:rsidRPr="00D37CC9">
        <w:rPr>
          <w:rFonts w:hint="cs"/>
          <w:color w:val="FF0000"/>
          <w:sz w:val="36"/>
          <w:szCs w:val="36"/>
          <w:rtl/>
        </w:rPr>
        <w:t>في</w:t>
      </w:r>
      <w:r w:rsidR="00875AFE" w:rsidRPr="00D37CC9">
        <w:rPr>
          <w:rFonts w:hint="cs"/>
          <w:color w:val="FF0000"/>
          <w:sz w:val="36"/>
          <w:szCs w:val="36"/>
          <w:rtl/>
        </w:rPr>
        <w:t xml:space="preserve"> </w:t>
      </w:r>
      <w:r w:rsidR="000A1322" w:rsidRPr="00D37CC9">
        <w:rPr>
          <w:rFonts w:hint="cs"/>
          <w:color w:val="FF0000"/>
          <w:sz w:val="36"/>
          <w:szCs w:val="36"/>
          <w:rtl/>
        </w:rPr>
        <w:t>أحداث غزوة بن</w:t>
      </w:r>
      <w:r w:rsidR="00D37CC9">
        <w:rPr>
          <w:rFonts w:hint="cs"/>
          <w:color w:val="FF0000"/>
          <w:sz w:val="36"/>
          <w:szCs w:val="36"/>
          <w:rtl/>
        </w:rPr>
        <w:t>ي</w:t>
      </w:r>
      <w:r w:rsidR="000A1322" w:rsidRPr="00D37CC9">
        <w:rPr>
          <w:rFonts w:hint="cs"/>
          <w:color w:val="FF0000"/>
          <w:sz w:val="36"/>
          <w:szCs w:val="36"/>
          <w:rtl/>
        </w:rPr>
        <w:t xml:space="preserve"> المصطلق</w:t>
      </w:r>
      <w:r w:rsidR="00CB21C0" w:rsidRPr="00D37CC9">
        <w:rPr>
          <w:rFonts w:hint="cs"/>
          <w:color w:val="FF0000"/>
          <w:sz w:val="36"/>
          <w:szCs w:val="36"/>
          <w:rtl/>
        </w:rPr>
        <w:t>:</w:t>
      </w:r>
      <w:r w:rsidR="00C27979" w:rsidRPr="00D37CC9">
        <w:rPr>
          <w:rFonts w:hint="cs"/>
          <w:color w:val="FF0000"/>
          <w:sz w:val="36"/>
          <w:szCs w:val="36"/>
          <w:rtl/>
        </w:rPr>
        <w:t xml:space="preserve"> </w:t>
      </w:r>
    </w:p>
    <w:p w:rsidR="007B5B78" w:rsidRPr="000A1322" w:rsidRDefault="00C27979" w:rsidP="000A1322">
      <w:pPr>
        <w:pStyle w:val="a3"/>
        <w:ind w:left="644"/>
        <w:jc w:val="both"/>
        <w:rPr>
          <w:color w:val="0D0D0D" w:themeColor="text1" w:themeTint="F2"/>
          <w:sz w:val="36"/>
          <w:szCs w:val="36"/>
        </w:rPr>
      </w:pPr>
      <w:r w:rsidRPr="000A1322">
        <w:rPr>
          <w:rFonts w:hint="cs"/>
          <w:color w:val="FF0000"/>
          <w:sz w:val="36"/>
          <w:szCs w:val="36"/>
          <w:rtl/>
        </w:rPr>
        <w:t xml:space="preserve">       </w:t>
      </w:r>
    </w:p>
    <w:p w:rsidR="00D37CC9" w:rsidRDefault="0094515A" w:rsidP="0094515A">
      <w:pPr>
        <w:ind w:left="851"/>
        <w:jc w:val="both"/>
        <w:rPr>
          <w:color w:val="1D1B11" w:themeColor="background2" w:themeShade="1A"/>
          <w:sz w:val="36"/>
          <w:szCs w:val="36"/>
          <w:rtl/>
        </w:rPr>
      </w:pPr>
      <w:r>
        <w:rPr>
          <w:rFonts w:hint="cs"/>
          <w:color w:val="1D1B11" w:themeColor="background2" w:themeShade="1A"/>
          <w:sz w:val="36"/>
          <w:szCs w:val="36"/>
          <w:rtl/>
        </w:rPr>
        <w:t xml:space="preserve">  </w:t>
      </w:r>
      <w:r w:rsidR="00D37CC9">
        <w:rPr>
          <w:rFonts w:hint="cs"/>
          <w:color w:val="1D1B11" w:themeColor="background2" w:themeShade="1A"/>
          <w:sz w:val="36"/>
          <w:szCs w:val="36"/>
          <w:rtl/>
        </w:rPr>
        <w:t>وقد وق</w:t>
      </w:r>
      <w:r>
        <w:rPr>
          <w:rFonts w:hint="cs"/>
          <w:color w:val="1D1B11" w:themeColor="background2" w:themeShade="1A"/>
          <w:sz w:val="36"/>
          <w:szCs w:val="36"/>
          <w:rtl/>
        </w:rPr>
        <w:t>ع</w:t>
      </w:r>
      <w:r w:rsidR="00D37CC9">
        <w:rPr>
          <w:rFonts w:hint="cs"/>
          <w:color w:val="1D1B11" w:themeColor="background2" w:themeShade="1A"/>
          <w:sz w:val="36"/>
          <w:szCs w:val="36"/>
          <w:rtl/>
        </w:rPr>
        <w:t>ت هذه الغزوة في السنة الخامسة حين بلغ النبي صلى الله عليه وسلم أن بني المصطلق يجتمعون له بزعامة الحارث بن ضرار</w:t>
      </w:r>
      <w:r w:rsidR="00E43364">
        <w:rPr>
          <w:rFonts w:hint="cs"/>
          <w:color w:val="1D1B11" w:themeColor="background2" w:themeShade="1A"/>
          <w:sz w:val="36"/>
          <w:szCs w:val="36"/>
          <w:vertAlign w:val="superscript"/>
          <w:rtl/>
        </w:rPr>
        <w:t>(</w:t>
      </w:r>
      <w:r w:rsidR="00E43364">
        <w:rPr>
          <w:rStyle w:val="a5"/>
          <w:color w:val="1D1B11" w:themeColor="background2" w:themeShade="1A"/>
          <w:sz w:val="36"/>
          <w:szCs w:val="36"/>
          <w:rtl/>
        </w:rPr>
        <w:footnoteReference w:id="80"/>
      </w:r>
      <w:r w:rsidR="00E43364">
        <w:rPr>
          <w:rFonts w:hint="cs"/>
          <w:color w:val="1D1B11" w:themeColor="background2" w:themeShade="1A"/>
          <w:sz w:val="36"/>
          <w:szCs w:val="36"/>
          <w:vertAlign w:val="superscript"/>
          <w:rtl/>
        </w:rPr>
        <w:t>)</w:t>
      </w:r>
      <w:r>
        <w:rPr>
          <w:rFonts w:hint="cs"/>
          <w:color w:val="1D1B11" w:themeColor="background2" w:themeShade="1A"/>
          <w:sz w:val="36"/>
          <w:szCs w:val="36"/>
          <w:rtl/>
        </w:rPr>
        <w:t xml:space="preserve"> فخرج إليهم فلقيهم على ماء يسمى </w:t>
      </w:r>
      <w:proofErr w:type="spellStart"/>
      <w:r>
        <w:rPr>
          <w:rFonts w:hint="cs"/>
          <w:color w:val="1D1B11" w:themeColor="background2" w:themeShade="1A"/>
          <w:sz w:val="36"/>
          <w:szCs w:val="36"/>
          <w:rtl/>
        </w:rPr>
        <w:t>المريسيع</w:t>
      </w:r>
      <w:proofErr w:type="spellEnd"/>
      <w:r>
        <w:rPr>
          <w:rFonts w:hint="cs"/>
          <w:color w:val="1D1B11" w:themeColor="background2" w:themeShade="1A"/>
          <w:sz w:val="36"/>
          <w:szCs w:val="36"/>
          <w:rtl/>
        </w:rPr>
        <w:t xml:space="preserve">, فاقتتل معهم المسلمون وهزموهم, ونالوا منهم أسارى وأموالا, وقد تزوج النبي صلى الله عليه وسلم من جويرية بنت الحارث, وعند ذلك سارع الناس للإحسان إلى أسراهم </w:t>
      </w:r>
      <w:r>
        <w:rPr>
          <w:rFonts w:hint="cs"/>
          <w:color w:val="1D1B11" w:themeColor="background2" w:themeShade="1A"/>
          <w:sz w:val="36"/>
          <w:szCs w:val="36"/>
          <w:vertAlign w:val="superscript"/>
          <w:rtl/>
        </w:rPr>
        <w:t>(</w:t>
      </w:r>
      <w:r>
        <w:rPr>
          <w:rStyle w:val="a5"/>
          <w:color w:val="1D1B11" w:themeColor="background2" w:themeShade="1A"/>
          <w:sz w:val="36"/>
          <w:szCs w:val="36"/>
          <w:rtl/>
        </w:rPr>
        <w:footnoteReference w:id="81"/>
      </w:r>
      <w:r>
        <w:rPr>
          <w:rFonts w:hint="cs"/>
          <w:color w:val="1D1B11" w:themeColor="background2" w:themeShade="1A"/>
          <w:sz w:val="36"/>
          <w:szCs w:val="36"/>
          <w:vertAlign w:val="superscript"/>
          <w:rtl/>
        </w:rPr>
        <w:t>)</w:t>
      </w:r>
    </w:p>
    <w:p w:rsidR="00B11CD3" w:rsidRPr="00D37CC9" w:rsidRDefault="003D6DF9" w:rsidP="0094515A">
      <w:pPr>
        <w:ind w:left="1170"/>
        <w:jc w:val="both"/>
        <w:rPr>
          <w:color w:val="0D0D0D" w:themeColor="text1" w:themeTint="F2"/>
          <w:sz w:val="36"/>
          <w:szCs w:val="36"/>
          <w:rtl/>
        </w:rPr>
      </w:pPr>
      <w:r w:rsidRPr="00D37CC9">
        <w:rPr>
          <w:rFonts w:hint="cs"/>
          <w:color w:val="1D1B11" w:themeColor="background2" w:themeShade="1A"/>
          <w:sz w:val="36"/>
          <w:szCs w:val="36"/>
          <w:rtl/>
        </w:rPr>
        <w:t>لقد</w:t>
      </w:r>
      <w:r w:rsidRPr="00D37CC9">
        <w:rPr>
          <w:rFonts w:hint="cs"/>
          <w:color w:val="0D0D0D" w:themeColor="text1" w:themeTint="F2"/>
          <w:sz w:val="36"/>
          <w:szCs w:val="36"/>
          <w:rtl/>
        </w:rPr>
        <w:t xml:space="preserve"> أثار ال</w:t>
      </w:r>
      <w:r w:rsidR="00B11CD3" w:rsidRPr="00D37CC9">
        <w:rPr>
          <w:rFonts w:hint="cs"/>
          <w:color w:val="0D0D0D" w:themeColor="text1" w:themeTint="F2"/>
          <w:sz w:val="36"/>
          <w:szCs w:val="36"/>
          <w:rtl/>
        </w:rPr>
        <w:t>م</w:t>
      </w:r>
      <w:r w:rsidRPr="00D37CC9">
        <w:rPr>
          <w:rFonts w:hint="cs"/>
          <w:color w:val="0D0D0D" w:themeColor="text1" w:themeTint="F2"/>
          <w:sz w:val="36"/>
          <w:szCs w:val="36"/>
          <w:rtl/>
        </w:rPr>
        <w:t xml:space="preserve">نافقون </w:t>
      </w:r>
      <w:r w:rsidR="00736DFE" w:rsidRPr="00D37CC9">
        <w:rPr>
          <w:rFonts w:hint="cs"/>
          <w:color w:val="0D0D0D" w:themeColor="text1" w:themeTint="F2"/>
          <w:sz w:val="36"/>
          <w:szCs w:val="36"/>
          <w:rtl/>
        </w:rPr>
        <w:t>في</w:t>
      </w:r>
      <w:r w:rsidRPr="00D37CC9">
        <w:rPr>
          <w:rFonts w:hint="cs"/>
          <w:color w:val="0D0D0D" w:themeColor="text1" w:themeTint="F2"/>
          <w:sz w:val="36"/>
          <w:szCs w:val="36"/>
          <w:rtl/>
        </w:rPr>
        <w:t xml:space="preserve"> غزوة بن</w:t>
      </w:r>
      <w:r w:rsidR="0094515A">
        <w:rPr>
          <w:rFonts w:hint="cs"/>
          <w:color w:val="0D0D0D" w:themeColor="text1" w:themeTint="F2"/>
          <w:sz w:val="36"/>
          <w:szCs w:val="36"/>
          <w:rtl/>
        </w:rPr>
        <w:t>ي</w:t>
      </w:r>
      <w:r w:rsidRPr="00D37CC9">
        <w:rPr>
          <w:rFonts w:hint="cs"/>
          <w:color w:val="0D0D0D" w:themeColor="text1" w:themeTint="F2"/>
          <w:sz w:val="36"/>
          <w:szCs w:val="36"/>
          <w:rtl/>
        </w:rPr>
        <w:t xml:space="preserve"> المصطلق</w:t>
      </w:r>
      <w:r w:rsidR="0094515A">
        <w:rPr>
          <w:rFonts w:hint="cs"/>
          <w:color w:val="0D0D0D" w:themeColor="text1" w:themeTint="F2"/>
          <w:sz w:val="36"/>
          <w:szCs w:val="36"/>
          <w:rtl/>
        </w:rPr>
        <w:t xml:space="preserve"> فتنة كادت تعصف </w:t>
      </w:r>
      <w:proofErr w:type="spellStart"/>
      <w:r w:rsidR="0094515A">
        <w:rPr>
          <w:rFonts w:hint="cs"/>
          <w:color w:val="0D0D0D" w:themeColor="text1" w:themeTint="F2"/>
          <w:sz w:val="36"/>
          <w:szCs w:val="36"/>
          <w:rtl/>
        </w:rPr>
        <w:t>بالمسلمين،وتثير</w:t>
      </w:r>
      <w:r w:rsidR="00B11CD3" w:rsidRPr="00D37CC9">
        <w:rPr>
          <w:rFonts w:hint="cs"/>
          <w:color w:val="0D0D0D" w:themeColor="text1" w:themeTint="F2"/>
          <w:sz w:val="36"/>
          <w:szCs w:val="36"/>
          <w:rtl/>
        </w:rPr>
        <w:t>فيهم</w:t>
      </w:r>
      <w:proofErr w:type="spellEnd"/>
      <w:r w:rsidR="00B11CD3" w:rsidRPr="00D37CC9">
        <w:rPr>
          <w:rFonts w:hint="cs"/>
          <w:color w:val="0D0D0D" w:themeColor="text1" w:themeTint="F2"/>
          <w:sz w:val="36"/>
          <w:szCs w:val="36"/>
          <w:rtl/>
        </w:rPr>
        <w:t xml:space="preserve"> خلافا يعيد عليهم صورا من حياة</w:t>
      </w:r>
      <w:r w:rsidR="0094515A">
        <w:rPr>
          <w:rFonts w:hint="cs"/>
          <w:color w:val="0D0D0D" w:themeColor="text1" w:themeTint="F2"/>
          <w:sz w:val="36"/>
          <w:szCs w:val="36"/>
          <w:rtl/>
        </w:rPr>
        <w:t xml:space="preserve"> </w:t>
      </w:r>
      <w:r w:rsidR="00B11CD3" w:rsidRPr="00D37CC9">
        <w:rPr>
          <w:rFonts w:hint="cs"/>
          <w:color w:val="0D0D0D" w:themeColor="text1" w:themeTint="F2"/>
          <w:sz w:val="36"/>
          <w:szCs w:val="36"/>
          <w:rtl/>
        </w:rPr>
        <w:t>الجاهلية.</w:t>
      </w:r>
    </w:p>
    <w:p w:rsidR="0046095B" w:rsidRDefault="00B11CD3" w:rsidP="000A1322">
      <w:pPr>
        <w:pStyle w:val="a3"/>
        <w:jc w:val="both"/>
        <w:rPr>
          <w:color w:val="0D0D0D" w:themeColor="text1" w:themeTint="F2"/>
          <w:sz w:val="36"/>
          <w:szCs w:val="36"/>
          <w:rtl/>
        </w:rPr>
      </w:pPr>
      <w:r>
        <w:rPr>
          <w:rFonts w:hint="cs"/>
          <w:color w:val="1D1B11" w:themeColor="background2" w:themeShade="1A"/>
          <w:sz w:val="36"/>
          <w:szCs w:val="36"/>
          <w:rtl/>
        </w:rPr>
        <w:lastRenderedPageBreak/>
        <w:t xml:space="preserve">   </w:t>
      </w:r>
      <w:r w:rsidR="0046095B">
        <w:rPr>
          <w:rFonts w:hint="cs"/>
          <w:color w:val="1D1B11" w:themeColor="background2" w:themeShade="1A"/>
          <w:sz w:val="36"/>
          <w:szCs w:val="36"/>
          <w:rtl/>
        </w:rPr>
        <w:t xml:space="preserve">  </w:t>
      </w:r>
      <w:r>
        <w:rPr>
          <w:rFonts w:hint="cs"/>
          <w:color w:val="1D1B11" w:themeColor="background2" w:themeShade="1A"/>
          <w:sz w:val="36"/>
          <w:szCs w:val="36"/>
          <w:rtl/>
        </w:rPr>
        <w:t>إ</w:t>
      </w:r>
      <w:r>
        <w:rPr>
          <w:rFonts w:hint="cs"/>
          <w:color w:val="0D0D0D" w:themeColor="text1" w:themeTint="F2"/>
          <w:sz w:val="36"/>
          <w:szCs w:val="36"/>
          <w:rtl/>
        </w:rPr>
        <w:t>لا أن</w:t>
      </w:r>
      <w:r w:rsidR="00646812">
        <w:rPr>
          <w:rFonts w:hint="cs"/>
          <w:color w:val="0D0D0D" w:themeColor="text1" w:themeTint="F2"/>
          <w:sz w:val="36"/>
          <w:szCs w:val="36"/>
          <w:rtl/>
        </w:rPr>
        <w:t>ه صلى الله عليه وسلم</w:t>
      </w:r>
      <w:r w:rsidR="0094515A">
        <w:rPr>
          <w:rFonts w:hint="cs"/>
          <w:color w:val="0D0D0D" w:themeColor="text1" w:themeTint="F2"/>
          <w:sz w:val="36"/>
          <w:szCs w:val="36"/>
          <w:rtl/>
        </w:rPr>
        <w:t xml:space="preserve"> وبما عرف عنه من حكمة وتقدير للأمور، وحسن </w:t>
      </w:r>
      <w:r w:rsidR="0046095B">
        <w:rPr>
          <w:rFonts w:hint="cs"/>
          <w:color w:val="0D0D0D" w:themeColor="text1" w:themeTint="F2"/>
          <w:sz w:val="36"/>
          <w:szCs w:val="36"/>
          <w:rtl/>
        </w:rPr>
        <w:t>إدارة لها رفع عن الناس آثار هذه الفتنة.</w:t>
      </w:r>
    </w:p>
    <w:p w:rsidR="0094515A" w:rsidRDefault="0094515A" w:rsidP="000A1322">
      <w:pPr>
        <w:pStyle w:val="a3"/>
        <w:jc w:val="both"/>
        <w:rPr>
          <w:color w:val="0D0D0D" w:themeColor="text1" w:themeTint="F2"/>
          <w:sz w:val="36"/>
          <w:szCs w:val="36"/>
          <w:rtl/>
        </w:rPr>
      </w:pPr>
    </w:p>
    <w:p w:rsidR="00006435" w:rsidRDefault="00E25E82" w:rsidP="007540CE">
      <w:pPr>
        <w:pStyle w:val="a3"/>
        <w:ind w:left="0"/>
        <w:jc w:val="both"/>
        <w:rPr>
          <w:color w:val="1D1B11" w:themeColor="background2" w:themeShade="1A"/>
          <w:sz w:val="36"/>
          <w:szCs w:val="36"/>
          <w:rtl/>
        </w:rPr>
      </w:pPr>
      <w:r>
        <w:rPr>
          <w:rFonts w:hint="cs"/>
          <w:color w:val="1D1B11" w:themeColor="background2" w:themeShade="1A"/>
          <w:sz w:val="36"/>
          <w:szCs w:val="36"/>
          <w:rtl/>
        </w:rPr>
        <w:t xml:space="preserve">    و</w:t>
      </w:r>
      <w:r w:rsidR="0046095B">
        <w:rPr>
          <w:rFonts w:hint="cs"/>
          <w:color w:val="1D1B11" w:themeColor="background2" w:themeShade="1A"/>
          <w:sz w:val="36"/>
          <w:szCs w:val="36"/>
          <w:rtl/>
        </w:rPr>
        <w:t xml:space="preserve">قد </w:t>
      </w:r>
      <w:r w:rsidR="0094515A">
        <w:rPr>
          <w:rFonts w:hint="cs"/>
          <w:color w:val="1D1B11" w:themeColor="background2" w:themeShade="1A"/>
          <w:sz w:val="36"/>
          <w:szCs w:val="36"/>
          <w:rtl/>
        </w:rPr>
        <w:t>بدأت هذه الفتنة كما رواها البخاري عن جابر رضي</w:t>
      </w:r>
      <w:r w:rsidR="0046095B">
        <w:rPr>
          <w:rFonts w:hint="cs"/>
          <w:color w:val="1D1B11" w:themeColor="background2" w:themeShade="1A"/>
          <w:sz w:val="36"/>
          <w:szCs w:val="36"/>
          <w:rtl/>
        </w:rPr>
        <w:t xml:space="preserve"> الله عنه</w:t>
      </w:r>
      <w:r w:rsidR="0094515A">
        <w:rPr>
          <w:rFonts w:hint="cs"/>
          <w:color w:val="1D1B11" w:themeColor="background2" w:themeShade="1A"/>
          <w:sz w:val="36"/>
          <w:szCs w:val="36"/>
          <w:rtl/>
        </w:rPr>
        <w:t>ما</w:t>
      </w:r>
      <w:r w:rsidR="0046095B">
        <w:rPr>
          <w:rFonts w:hint="cs"/>
          <w:color w:val="1D1B11" w:themeColor="background2" w:themeShade="1A"/>
          <w:sz w:val="36"/>
          <w:szCs w:val="36"/>
          <w:rtl/>
        </w:rPr>
        <w:t xml:space="preserve"> </w:t>
      </w:r>
      <w:proofErr w:type="spellStart"/>
      <w:r w:rsidR="0094515A">
        <w:rPr>
          <w:rFonts w:hint="cs"/>
          <w:color w:val="1D1B11" w:themeColor="background2" w:themeShade="1A"/>
          <w:sz w:val="36"/>
          <w:szCs w:val="36"/>
          <w:rtl/>
        </w:rPr>
        <w:t>ي</w:t>
      </w:r>
      <w:r w:rsidR="0046095B">
        <w:rPr>
          <w:rFonts w:hint="cs"/>
          <w:color w:val="1D1B11" w:themeColor="background2" w:themeShade="1A"/>
          <w:sz w:val="36"/>
          <w:szCs w:val="36"/>
          <w:rtl/>
        </w:rPr>
        <w:t>ق</w:t>
      </w:r>
      <w:r w:rsidR="0094515A">
        <w:rPr>
          <w:rFonts w:hint="cs"/>
          <w:color w:val="1D1B11" w:themeColor="background2" w:themeShade="1A"/>
          <w:sz w:val="36"/>
          <w:szCs w:val="36"/>
          <w:rtl/>
        </w:rPr>
        <w:t>و</w:t>
      </w:r>
      <w:r w:rsidR="0046095B">
        <w:rPr>
          <w:rFonts w:hint="cs"/>
          <w:color w:val="1D1B11" w:themeColor="background2" w:themeShade="1A"/>
          <w:sz w:val="36"/>
          <w:szCs w:val="36"/>
          <w:rtl/>
        </w:rPr>
        <w:t>ل:"</w:t>
      </w:r>
      <w:r w:rsidR="0094515A">
        <w:rPr>
          <w:rFonts w:hint="cs"/>
          <w:color w:val="1D1B11" w:themeColor="background2" w:themeShade="1A"/>
          <w:sz w:val="36"/>
          <w:szCs w:val="36"/>
          <w:rtl/>
        </w:rPr>
        <w:t>كنا</w:t>
      </w:r>
      <w:proofErr w:type="spellEnd"/>
      <w:r w:rsidR="0094515A">
        <w:rPr>
          <w:rFonts w:hint="cs"/>
          <w:color w:val="1D1B11" w:themeColor="background2" w:themeShade="1A"/>
          <w:sz w:val="36"/>
          <w:szCs w:val="36"/>
          <w:rtl/>
        </w:rPr>
        <w:t xml:space="preserve"> غزاة فكسع</w:t>
      </w:r>
      <w:r w:rsidR="007540CE">
        <w:rPr>
          <w:rFonts w:hint="cs"/>
          <w:color w:val="1D1B11" w:themeColor="background2" w:themeShade="1A"/>
          <w:sz w:val="36"/>
          <w:szCs w:val="36"/>
          <w:vertAlign w:val="superscript"/>
          <w:rtl/>
        </w:rPr>
        <w:t>(</w:t>
      </w:r>
      <w:r w:rsidR="007540CE">
        <w:rPr>
          <w:rStyle w:val="a5"/>
          <w:color w:val="1D1B11" w:themeColor="background2" w:themeShade="1A"/>
          <w:sz w:val="36"/>
          <w:szCs w:val="36"/>
          <w:rtl/>
        </w:rPr>
        <w:footnoteReference w:id="82"/>
      </w:r>
      <w:r w:rsidR="007540CE">
        <w:rPr>
          <w:rFonts w:hint="cs"/>
          <w:color w:val="1D1B11" w:themeColor="background2" w:themeShade="1A"/>
          <w:sz w:val="36"/>
          <w:szCs w:val="36"/>
          <w:vertAlign w:val="superscript"/>
          <w:rtl/>
        </w:rPr>
        <w:t>)</w:t>
      </w:r>
      <w:r w:rsidR="0094515A">
        <w:rPr>
          <w:rFonts w:hint="cs"/>
          <w:color w:val="1D1B11" w:themeColor="background2" w:themeShade="1A"/>
          <w:sz w:val="36"/>
          <w:szCs w:val="36"/>
          <w:rtl/>
        </w:rPr>
        <w:t xml:space="preserve"> رجل من المهاجرين رجلا من الأنصار</w:t>
      </w:r>
      <w:r w:rsidR="00006435">
        <w:rPr>
          <w:rFonts w:hint="cs"/>
          <w:color w:val="1D1B11" w:themeColor="background2" w:themeShade="1A"/>
          <w:sz w:val="36"/>
          <w:szCs w:val="36"/>
          <w:rtl/>
        </w:rPr>
        <w:t>,</w:t>
      </w:r>
      <w:r w:rsidR="0094515A">
        <w:rPr>
          <w:rFonts w:hint="cs"/>
          <w:color w:val="1D1B11" w:themeColor="background2" w:themeShade="1A"/>
          <w:sz w:val="36"/>
          <w:szCs w:val="36"/>
          <w:rtl/>
        </w:rPr>
        <w:t xml:space="preserve"> فقال </w:t>
      </w:r>
      <w:proofErr w:type="spellStart"/>
      <w:r w:rsidR="0094515A">
        <w:rPr>
          <w:rFonts w:hint="cs"/>
          <w:color w:val="1D1B11" w:themeColor="background2" w:themeShade="1A"/>
          <w:sz w:val="36"/>
          <w:szCs w:val="36"/>
          <w:rtl/>
        </w:rPr>
        <w:t>الأنصاري</w:t>
      </w:r>
      <w:r w:rsidR="00006435">
        <w:rPr>
          <w:rFonts w:hint="cs"/>
          <w:color w:val="1D1B11" w:themeColor="background2" w:themeShade="1A"/>
          <w:sz w:val="36"/>
          <w:szCs w:val="36"/>
          <w:rtl/>
        </w:rPr>
        <w:t>:يا</w:t>
      </w:r>
      <w:proofErr w:type="spellEnd"/>
      <w:r w:rsidR="00006435">
        <w:rPr>
          <w:rFonts w:hint="cs"/>
          <w:color w:val="1D1B11" w:themeColor="background2" w:themeShade="1A"/>
          <w:sz w:val="36"/>
          <w:szCs w:val="36"/>
          <w:rtl/>
        </w:rPr>
        <w:t xml:space="preserve"> للأنصار, وقال المهاجري: يا للمهاجرين, فسمعها رسول الله صلى الله عليه وسلم , قال :"ما هذا". فقالوا: كسع رجل من المهاجرين رجلا من الأنصار, فقال الأنصاري: يا للأنصار , وقال المهاجري: يا للمهاجرين, فقال النبي صلى الله عليه وسلم: "دعوها فإنها منتنة" . </w:t>
      </w:r>
      <w:r w:rsidR="00E43364">
        <w:rPr>
          <w:rFonts w:hint="cs"/>
          <w:color w:val="1D1B11" w:themeColor="background2" w:themeShade="1A"/>
          <w:sz w:val="36"/>
          <w:szCs w:val="36"/>
          <w:rtl/>
        </w:rPr>
        <w:t xml:space="preserve">     </w:t>
      </w:r>
      <w:r w:rsidR="00006435">
        <w:rPr>
          <w:rFonts w:hint="cs"/>
          <w:color w:val="1D1B11" w:themeColor="background2" w:themeShade="1A"/>
          <w:sz w:val="36"/>
          <w:szCs w:val="36"/>
          <w:rtl/>
        </w:rPr>
        <w:t>قال جابر: وكانت</w:t>
      </w:r>
      <w:r w:rsidR="007540CE">
        <w:rPr>
          <w:rFonts w:hint="cs"/>
          <w:color w:val="1D1B11" w:themeColor="background2" w:themeShade="1A"/>
          <w:sz w:val="36"/>
          <w:szCs w:val="36"/>
          <w:rtl/>
        </w:rPr>
        <w:t xml:space="preserve"> </w:t>
      </w:r>
      <w:r w:rsidR="00006435">
        <w:rPr>
          <w:rFonts w:hint="cs"/>
          <w:color w:val="1D1B11" w:themeColor="background2" w:themeShade="1A"/>
          <w:sz w:val="36"/>
          <w:szCs w:val="36"/>
          <w:rtl/>
        </w:rPr>
        <w:t xml:space="preserve">الأنصار حين قدم النبي صلى الله عليه وسلم أكثر, ثم كثر المهاجرون بعد. فقال عبد الله بن أبي: أوقد فعلوا, والله لئن رجعنا </w:t>
      </w:r>
    </w:p>
    <w:p w:rsidR="004C6772" w:rsidRDefault="00006435" w:rsidP="007540CE">
      <w:pPr>
        <w:pStyle w:val="a3"/>
        <w:jc w:val="both"/>
        <w:rPr>
          <w:color w:val="1D1B11" w:themeColor="background2" w:themeShade="1A"/>
          <w:sz w:val="36"/>
          <w:szCs w:val="36"/>
          <w:rtl/>
        </w:rPr>
      </w:pPr>
      <w:r>
        <w:rPr>
          <w:rFonts w:hint="cs"/>
          <w:color w:val="1D1B11" w:themeColor="background2" w:themeShade="1A"/>
          <w:sz w:val="36"/>
          <w:szCs w:val="36"/>
          <w:rtl/>
        </w:rPr>
        <w:t xml:space="preserve">إلى المدينة ليخرجن الأعز منها الأذل, فقال عمر بن الخطاب رضي الله عنه: دعني يا رسول الله أضرب عنق هذا المنافق, قال النبي صلى الله عليه </w:t>
      </w:r>
      <w:proofErr w:type="spellStart"/>
      <w:r>
        <w:rPr>
          <w:rFonts w:hint="cs"/>
          <w:color w:val="1D1B11" w:themeColor="background2" w:themeShade="1A"/>
          <w:sz w:val="36"/>
          <w:szCs w:val="36"/>
          <w:rtl/>
        </w:rPr>
        <w:t>وسلم:"دعه</w:t>
      </w:r>
      <w:proofErr w:type="spellEnd"/>
      <w:r>
        <w:rPr>
          <w:rFonts w:hint="cs"/>
          <w:color w:val="1D1B11" w:themeColor="background2" w:themeShade="1A"/>
          <w:sz w:val="36"/>
          <w:szCs w:val="36"/>
          <w:rtl/>
        </w:rPr>
        <w:t xml:space="preserve">, لا يتحدث الناس أن محمدا يقتل أصحابه" </w:t>
      </w:r>
      <w:r w:rsidR="004C6772" w:rsidRPr="004C6772">
        <w:rPr>
          <w:rFonts w:hint="cs"/>
          <w:color w:val="1D1B11" w:themeColor="background2" w:themeShade="1A"/>
          <w:sz w:val="36"/>
          <w:szCs w:val="36"/>
          <w:vertAlign w:val="superscript"/>
          <w:rtl/>
        </w:rPr>
        <w:t>(</w:t>
      </w:r>
      <w:r w:rsidR="004C6772" w:rsidRPr="004C6772">
        <w:rPr>
          <w:rStyle w:val="a5"/>
          <w:color w:val="1D1B11" w:themeColor="background2" w:themeShade="1A"/>
          <w:sz w:val="36"/>
          <w:szCs w:val="36"/>
          <w:rtl/>
        </w:rPr>
        <w:footnoteReference w:id="83"/>
      </w:r>
      <w:r w:rsidR="004C6772" w:rsidRPr="004C6772">
        <w:rPr>
          <w:rFonts w:hint="cs"/>
          <w:color w:val="1D1B11" w:themeColor="background2" w:themeShade="1A"/>
          <w:sz w:val="36"/>
          <w:szCs w:val="36"/>
          <w:vertAlign w:val="superscript"/>
          <w:rtl/>
        </w:rPr>
        <w:t>)</w:t>
      </w:r>
      <w:r w:rsidR="00CA427F">
        <w:rPr>
          <w:rFonts w:hint="cs"/>
          <w:color w:val="1D1B11" w:themeColor="background2" w:themeShade="1A"/>
          <w:sz w:val="36"/>
          <w:szCs w:val="36"/>
          <w:rtl/>
        </w:rPr>
        <w:t xml:space="preserve"> </w:t>
      </w:r>
    </w:p>
    <w:p w:rsidR="004C6772" w:rsidRDefault="004C6772" w:rsidP="007540CE">
      <w:pPr>
        <w:pStyle w:val="a3"/>
        <w:jc w:val="both"/>
        <w:rPr>
          <w:color w:val="1D1B11" w:themeColor="background2" w:themeShade="1A"/>
          <w:sz w:val="36"/>
          <w:szCs w:val="36"/>
          <w:rtl/>
        </w:rPr>
      </w:pPr>
      <w:r>
        <w:rPr>
          <w:rFonts w:hint="cs"/>
          <w:color w:val="1D1B11" w:themeColor="background2" w:themeShade="1A"/>
          <w:sz w:val="36"/>
          <w:szCs w:val="36"/>
          <w:rtl/>
        </w:rPr>
        <w:t xml:space="preserve">      ثم عمد صلى الله عليه وسلم </w:t>
      </w:r>
      <w:r w:rsidR="00DA0382">
        <w:rPr>
          <w:rFonts w:hint="cs"/>
          <w:color w:val="1D1B11" w:themeColor="background2" w:themeShade="1A"/>
          <w:sz w:val="36"/>
          <w:szCs w:val="36"/>
          <w:rtl/>
        </w:rPr>
        <w:t>إلى</w:t>
      </w:r>
      <w:r>
        <w:rPr>
          <w:rFonts w:hint="cs"/>
          <w:color w:val="1D1B11" w:themeColor="background2" w:themeShade="1A"/>
          <w:sz w:val="36"/>
          <w:szCs w:val="36"/>
          <w:rtl/>
        </w:rPr>
        <w:t xml:space="preserve"> خطوة ي</w:t>
      </w:r>
      <w:r w:rsidR="00E25E82">
        <w:rPr>
          <w:rFonts w:hint="cs"/>
          <w:color w:val="1D1B11" w:themeColor="background2" w:themeShade="1A"/>
          <w:sz w:val="36"/>
          <w:szCs w:val="36"/>
          <w:rtl/>
        </w:rPr>
        <w:t>رى أنها علاج لما حل بالناس من عص</w:t>
      </w:r>
      <w:r>
        <w:rPr>
          <w:rFonts w:hint="cs"/>
          <w:color w:val="1D1B11" w:themeColor="background2" w:themeShade="1A"/>
          <w:sz w:val="36"/>
          <w:szCs w:val="36"/>
          <w:rtl/>
        </w:rPr>
        <w:t>ب</w:t>
      </w:r>
      <w:r w:rsidR="00E25E82">
        <w:rPr>
          <w:rFonts w:hint="cs"/>
          <w:color w:val="1D1B11" w:themeColor="background2" w:themeShade="1A"/>
          <w:sz w:val="36"/>
          <w:szCs w:val="36"/>
          <w:rtl/>
        </w:rPr>
        <w:t>ي</w:t>
      </w:r>
      <w:r>
        <w:rPr>
          <w:rFonts w:hint="cs"/>
          <w:color w:val="1D1B11" w:themeColor="background2" w:themeShade="1A"/>
          <w:sz w:val="36"/>
          <w:szCs w:val="36"/>
          <w:rtl/>
        </w:rPr>
        <w:t xml:space="preserve">ة كادت تعصف بهم جميعا ليذهب بما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نفوسهم.</w:t>
      </w:r>
    </w:p>
    <w:p w:rsidR="0007287C" w:rsidRPr="003D6DF9" w:rsidRDefault="0049174C" w:rsidP="007540CE">
      <w:pPr>
        <w:pStyle w:val="a3"/>
        <w:jc w:val="both"/>
        <w:rPr>
          <w:color w:val="0D0D0D" w:themeColor="text1" w:themeTint="F2"/>
          <w:sz w:val="36"/>
          <w:szCs w:val="36"/>
          <w:rtl/>
        </w:rPr>
      </w:pPr>
      <w:r>
        <w:rPr>
          <w:rFonts w:hint="cs"/>
          <w:color w:val="1D1B11" w:themeColor="background2" w:themeShade="1A"/>
          <w:sz w:val="36"/>
          <w:szCs w:val="36"/>
          <w:rtl/>
        </w:rPr>
        <w:t xml:space="preserve">    </w:t>
      </w:r>
      <w:r w:rsidR="004C6772">
        <w:rPr>
          <w:rFonts w:hint="cs"/>
          <w:color w:val="1D1B11" w:themeColor="background2" w:themeShade="1A"/>
          <w:sz w:val="36"/>
          <w:szCs w:val="36"/>
          <w:rtl/>
        </w:rPr>
        <w:t xml:space="preserve"> فقد روى ابن إسحاق قال:"مشى رسول الله صلى الله عليه وسلم بالناس حتى أمسى، وليلتهم حتى أصبح، وصدر يومهم ذلك حتى آذتهم الشمس، ثم نزل بالناس، فلم </w:t>
      </w:r>
      <w:r w:rsidR="00E25E82">
        <w:rPr>
          <w:rFonts w:hint="cs"/>
          <w:color w:val="1D1B11" w:themeColor="background2" w:themeShade="1A"/>
          <w:sz w:val="36"/>
          <w:szCs w:val="36"/>
          <w:rtl/>
        </w:rPr>
        <w:t>يلب</w:t>
      </w:r>
      <w:r w:rsidR="007540CE">
        <w:rPr>
          <w:rFonts w:hint="cs"/>
          <w:color w:val="1D1B11" w:themeColor="background2" w:themeShade="1A"/>
          <w:sz w:val="36"/>
          <w:szCs w:val="36"/>
          <w:rtl/>
        </w:rPr>
        <w:t>ث</w:t>
      </w:r>
      <w:r w:rsidR="00E25E82">
        <w:rPr>
          <w:rFonts w:hint="cs"/>
          <w:color w:val="1D1B11" w:themeColor="background2" w:themeShade="1A"/>
          <w:sz w:val="36"/>
          <w:szCs w:val="36"/>
          <w:rtl/>
        </w:rPr>
        <w:t>وا</w:t>
      </w:r>
      <w:r w:rsidR="004C6772">
        <w:rPr>
          <w:rFonts w:hint="cs"/>
          <w:color w:val="1D1B11" w:themeColor="background2" w:themeShade="1A"/>
          <w:sz w:val="36"/>
          <w:szCs w:val="36"/>
          <w:rtl/>
        </w:rPr>
        <w:t xml:space="preserve"> </w:t>
      </w:r>
      <w:r w:rsidR="00F63A8B">
        <w:rPr>
          <w:rFonts w:hint="cs"/>
          <w:color w:val="1D1B11" w:themeColor="background2" w:themeShade="1A"/>
          <w:sz w:val="36"/>
          <w:szCs w:val="36"/>
          <w:rtl/>
        </w:rPr>
        <w:t>أن وجدوا مس الأرض</w:t>
      </w:r>
      <w:r w:rsidR="002229BC">
        <w:rPr>
          <w:rFonts w:hint="cs"/>
          <w:color w:val="1D1B11" w:themeColor="background2" w:themeShade="1A"/>
          <w:sz w:val="36"/>
          <w:szCs w:val="36"/>
          <w:rtl/>
        </w:rPr>
        <w:t xml:space="preserve"> فوقعوا نياما، وإنما فعل ذلك رسول الله صلى الله عليه وسلم ليشغل الناس عن الحديث </w:t>
      </w:r>
      <w:r w:rsidR="00270FC6">
        <w:rPr>
          <w:rFonts w:hint="cs"/>
          <w:color w:val="1D1B11" w:themeColor="background2" w:themeShade="1A"/>
          <w:sz w:val="36"/>
          <w:szCs w:val="36"/>
          <w:rtl/>
        </w:rPr>
        <w:t>الذي</w:t>
      </w:r>
      <w:r w:rsidR="002229BC">
        <w:rPr>
          <w:rFonts w:hint="cs"/>
          <w:color w:val="1D1B11" w:themeColor="background2" w:themeShade="1A"/>
          <w:sz w:val="36"/>
          <w:szCs w:val="36"/>
          <w:rtl/>
        </w:rPr>
        <w:t xml:space="preserve"> كا</w:t>
      </w:r>
      <w:r>
        <w:rPr>
          <w:rFonts w:hint="cs"/>
          <w:color w:val="1D1B11" w:themeColor="background2" w:themeShade="1A"/>
          <w:sz w:val="36"/>
          <w:szCs w:val="36"/>
          <w:rtl/>
        </w:rPr>
        <w:t>ن بالأمس من حديث عبد الله بن أبي</w:t>
      </w:r>
      <w:r w:rsidR="002229BC">
        <w:rPr>
          <w:rFonts w:hint="cs"/>
          <w:color w:val="1D1B11" w:themeColor="background2" w:themeShade="1A"/>
          <w:sz w:val="36"/>
          <w:szCs w:val="36"/>
          <w:rtl/>
        </w:rPr>
        <w:t>"</w:t>
      </w:r>
      <w:r w:rsidR="00BA50C9" w:rsidRPr="00BA50C9">
        <w:rPr>
          <w:rFonts w:hint="cs"/>
          <w:color w:val="1D1B11" w:themeColor="background2" w:themeShade="1A"/>
          <w:sz w:val="36"/>
          <w:szCs w:val="36"/>
          <w:vertAlign w:val="superscript"/>
          <w:rtl/>
        </w:rPr>
        <w:t>(</w:t>
      </w:r>
      <w:r w:rsidR="002229BC" w:rsidRPr="00BA50C9">
        <w:rPr>
          <w:rStyle w:val="a5"/>
          <w:color w:val="1D1B11" w:themeColor="background2" w:themeShade="1A"/>
          <w:sz w:val="36"/>
          <w:szCs w:val="36"/>
          <w:rtl/>
        </w:rPr>
        <w:footnoteReference w:id="84"/>
      </w:r>
      <w:r w:rsidR="00BA50C9" w:rsidRPr="00BA50C9">
        <w:rPr>
          <w:rFonts w:hint="cs"/>
          <w:color w:val="1D1B11" w:themeColor="background2" w:themeShade="1A"/>
          <w:sz w:val="36"/>
          <w:szCs w:val="36"/>
          <w:vertAlign w:val="superscript"/>
          <w:rtl/>
        </w:rPr>
        <w:t>)</w:t>
      </w:r>
      <w:r w:rsidR="002229BC" w:rsidRPr="00BA50C9">
        <w:rPr>
          <w:rFonts w:hint="cs"/>
          <w:color w:val="1D1B11" w:themeColor="background2" w:themeShade="1A"/>
          <w:sz w:val="36"/>
          <w:szCs w:val="36"/>
          <w:vertAlign w:val="superscript"/>
          <w:rtl/>
        </w:rPr>
        <w:t xml:space="preserve">  </w:t>
      </w:r>
      <w:r w:rsidR="004C6772">
        <w:rPr>
          <w:rFonts w:hint="cs"/>
          <w:color w:val="1D1B11" w:themeColor="background2" w:themeShade="1A"/>
          <w:sz w:val="36"/>
          <w:szCs w:val="36"/>
          <w:rtl/>
        </w:rPr>
        <w:t xml:space="preserve">     </w:t>
      </w:r>
      <w:r w:rsidR="00CA427F">
        <w:rPr>
          <w:rFonts w:hint="cs"/>
          <w:color w:val="1D1B11" w:themeColor="background2" w:themeShade="1A"/>
          <w:sz w:val="36"/>
          <w:szCs w:val="36"/>
          <w:rtl/>
        </w:rPr>
        <w:t xml:space="preserve">    </w:t>
      </w:r>
      <w:r w:rsidR="0046095B">
        <w:rPr>
          <w:rFonts w:hint="cs"/>
          <w:color w:val="1D1B11" w:themeColor="background2" w:themeShade="1A"/>
          <w:sz w:val="36"/>
          <w:szCs w:val="36"/>
          <w:rtl/>
        </w:rPr>
        <w:t xml:space="preserve">    </w:t>
      </w:r>
      <w:r w:rsidR="0046095B">
        <w:rPr>
          <w:rFonts w:hint="cs"/>
          <w:color w:val="0D0D0D" w:themeColor="text1" w:themeTint="F2"/>
          <w:sz w:val="36"/>
          <w:szCs w:val="36"/>
          <w:rtl/>
        </w:rPr>
        <w:t xml:space="preserve"> </w:t>
      </w:r>
      <w:r w:rsidR="00B11CD3">
        <w:rPr>
          <w:rFonts w:hint="cs"/>
          <w:color w:val="0D0D0D" w:themeColor="text1" w:themeTint="F2"/>
          <w:sz w:val="36"/>
          <w:szCs w:val="36"/>
          <w:rtl/>
        </w:rPr>
        <w:t xml:space="preserve">                  </w:t>
      </w:r>
    </w:p>
    <w:p w:rsidR="0049174C" w:rsidRDefault="0049174C" w:rsidP="007E09ED">
      <w:pPr>
        <w:ind w:left="720"/>
        <w:jc w:val="both"/>
        <w:rPr>
          <w:color w:val="000000" w:themeColor="text1"/>
          <w:sz w:val="36"/>
          <w:szCs w:val="36"/>
          <w:rtl/>
        </w:rPr>
      </w:pPr>
      <w:r>
        <w:rPr>
          <w:rFonts w:hint="cs"/>
          <w:color w:val="000000" w:themeColor="text1"/>
          <w:sz w:val="36"/>
          <w:szCs w:val="36"/>
          <w:rtl/>
        </w:rPr>
        <w:t xml:space="preserve">  </w:t>
      </w:r>
      <w:r w:rsidR="007E09ED">
        <w:rPr>
          <w:rFonts w:hint="cs"/>
          <w:color w:val="000000" w:themeColor="text1"/>
          <w:sz w:val="36"/>
          <w:szCs w:val="36"/>
          <w:rtl/>
        </w:rPr>
        <w:t xml:space="preserve">    </w:t>
      </w:r>
      <w:r>
        <w:rPr>
          <w:rFonts w:hint="cs"/>
          <w:color w:val="000000" w:themeColor="text1"/>
          <w:sz w:val="36"/>
          <w:szCs w:val="36"/>
          <w:rtl/>
        </w:rPr>
        <w:t xml:space="preserve"> إن ما وقع من المهاجرين والأنصار حادثة </w:t>
      </w:r>
      <w:r w:rsidR="007E09ED">
        <w:rPr>
          <w:rFonts w:hint="cs"/>
          <w:color w:val="000000" w:themeColor="text1"/>
          <w:sz w:val="36"/>
          <w:szCs w:val="36"/>
          <w:rtl/>
        </w:rPr>
        <w:t>يمكن توقعها في أي تجمع بشري</w:t>
      </w:r>
      <w:r w:rsidR="00DC3158">
        <w:rPr>
          <w:rFonts w:hint="cs"/>
          <w:color w:val="000000" w:themeColor="text1"/>
          <w:sz w:val="36"/>
          <w:szCs w:val="36"/>
          <w:rtl/>
        </w:rPr>
        <w:t>, وقد قام الرسول صلى الله عليه وسلم بمعالجته بحكمة ودراية</w:t>
      </w:r>
      <w:r w:rsidR="007E09ED">
        <w:rPr>
          <w:rFonts w:hint="cs"/>
          <w:color w:val="000000" w:themeColor="text1"/>
          <w:sz w:val="36"/>
          <w:szCs w:val="36"/>
          <w:rtl/>
        </w:rPr>
        <w:t xml:space="preserve"> </w:t>
      </w:r>
      <w:r w:rsidR="00DC3158">
        <w:rPr>
          <w:rFonts w:hint="cs"/>
          <w:color w:val="000000" w:themeColor="text1"/>
          <w:sz w:val="36"/>
          <w:szCs w:val="36"/>
          <w:rtl/>
        </w:rPr>
        <w:t>.</w:t>
      </w:r>
    </w:p>
    <w:p w:rsidR="00406C59" w:rsidRDefault="0022062A" w:rsidP="00DC3158">
      <w:pPr>
        <w:ind w:left="720"/>
        <w:jc w:val="both"/>
        <w:rPr>
          <w:color w:val="000000" w:themeColor="text1"/>
          <w:sz w:val="36"/>
          <w:szCs w:val="36"/>
          <w:rtl/>
        </w:rPr>
      </w:pPr>
      <w:r>
        <w:rPr>
          <w:rFonts w:hint="cs"/>
          <w:color w:val="000000" w:themeColor="text1"/>
          <w:sz w:val="36"/>
          <w:szCs w:val="36"/>
          <w:rtl/>
        </w:rPr>
        <w:lastRenderedPageBreak/>
        <w:t xml:space="preserve">     ولكن ما بدر من عبد الله بن أب</w:t>
      </w:r>
      <w:r w:rsidR="00DC3158">
        <w:rPr>
          <w:rFonts w:hint="cs"/>
          <w:color w:val="000000" w:themeColor="text1"/>
          <w:sz w:val="36"/>
          <w:szCs w:val="36"/>
          <w:rtl/>
        </w:rPr>
        <w:t>ي</w:t>
      </w:r>
      <w:r>
        <w:rPr>
          <w:rFonts w:hint="cs"/>
          <w:color w:val="000000" w:themeColor="text1"/>
          <w:sz w:val="36"/>
          <w:szCs w:val="36"/>
          <w:rtl/>
        </w:rPr>
        <w:t>، وانتهاز</w:t>
      </w:r>
      <w:r w:rsidR="008503B8">
        <w:rPr>
          <w:rFonts w:hint="cs"/>
          <w:color w:val="000000" w:themeColor="text1"/>
          <w:sz w:val="36"/>
          <w:szCs w:val="36"/>
          <w:rtl/>
        </w:rPr>
        <w:t>ه لهذه الفرصة وهو ما تجاوز به حدود</w:t>
      </w:r>
      <w:r>
        <w:rPr>
          <w:rFonts w:hint="cs"/>
          <w:color w:val="000000" w:themeColor="text1"/>
          <w:sz w:val="36"/>
          <w:szCs w:val="36"/>
          <w:rtl/>
        </w:rPr>
        <w:t xml:space="preserve"> الأدب والأخوة مع إخوان</w:t>
      </w:r>
      <w:r w:rsidR="008503B8">
        <w:rPr>
          <w:rFonts w:hint="cs"/>
          <w:color w:val="000000" w:themeColor="text1"/>
          <w:sz w:val="36"/>
          <w:szCs w:val="36"/>
          <w:rtl/>
        </w:rPr>
        <w:t xml:space="preserve">ه المهاجرين، وحديثه </w:t>
      </w:r>
      <w:r w:rsidR="00270FC6">
        <w:rPr>
          <w:rFonts w:hint="cs"/>
          <w:color w:val="000000" w:themeColor="text1"/>
          <w:sz w:val="36"/>
          <w:szCs w:val="36"/>
          <w:rtl/>
        </w:rPr>
        <w:t>الذي</w:t>
      </w:r>
      <w:r w:rsidR="008503B8">
        <w:rPr>
          <w:rFonts w:hint="cs"/>
          <w:color w:val="000000" w:themeColor="text1"/>
          <w:sz w:val="36"/>
          <w:szCs w:val="36"/>
          <w:rtl/>
        </w:rPr>
        <w:t xml:space="preserve"> طو</w:t>
      </w:r>
      <w:r w:rsidR="00DC3158">
        <w:rPr>
          <w:rFonts w:hint="cs"/>
          <w:color w:val="000000" w:themeColor="text1"/>
          <w:sz w:val="36"/>
          <w:szCs w:val="36"/>
          <w:rtl/>
        </w:rPr>
        <w:t>ته سماحة الإسلام ويسره بعد أن من الله به على الناس.</w:t>
      </w:r>
    </w:p>
    <w:p w:rsidR="007B1D72" w:rsidRDefault="00DC3158" w:rsidP="00FD2A94">
      <w:pPr>
        <w:ind w:left="720"/>
        <w:jc w:val="both"/>
        <w:rPr>
          <w:color w:val="000000" w:themeColor="text1"/>
          <w:sz w:val="36"/>
          <w:szCs w:val="36"/>
          <w:rtl/>
        </w:rPr>
      </w:pPr>
      <w:r>
        <w:rPr>
          <w:rFonts w:hint="cs"/>
          <w:color w:val="000000" w:themeColor="text1"/>
          <w:sz w:val="36"/>
          <w:szCs w:val="36"/>
          <w:rtl/>
        </w:rPr>
        <w:t xml:space="preserve"> </w:t>
      </w:r>
      <w:r w:rsidR="005027B7">
        <w:rPr>
          <w:rFonts w:hint="cs"/>
          <w:color w:val="000000" w:themeColor="text1"/>
          <w:sz w:val="36"/>
          <w:szCs w:val="36"/>
          <w:rtl/>
        </w:rPr>
        <w:t xml:space="preserve">     ف</w:t>
      </w:r>
      <w:r w:rsidR="005949BE">
        <w:rPr>
          <w:rFonts w:hint="cs"/>
          <w:color w:val="000000" w:themeColor="text1"/>
          <w:sz w:val="36"/>
          <w:szCs w:val="36"/>
          <w:rtl/>
        </w:rPr>
        <w:t xml:space="preserve">ما قال أيضا من كلام </w:t>
      </w:r>
      <w:r>
        <w:rPr>
          <w:rFonts w:hint="cs"/>
          <w:color w:val="000000" w:themeColor="text1"/>
          <w:sz w:val="36"/>
          <w:szCs w:val="36"/>
          <w:rtl/>
        </w:rPr>
        <w:t>كان من الممكن أن يقضي</w:t>
      </w:r>
      <w:r w:rsidR="005027B7">
        <w:rPr>
          <w:rFonts w:hint="cs"/>
          <w:color w:val="000000" w:themeColor="text1"/>
          <w:sz w:val="36"/>
          <w:szCs w:val="36"/>
          <w:rtl/>
        </w:rPr>
        <w:t xml:space="preserve"> على أواصر المحبة</w:t>
      </w:r>
      <w:r w:rsidR="005949BE">
        <w:rPr>
          <w:rFonts w:hint="cs"/>
          <w:color w:val="000000" w:themeColor="text1"/>
          <w:sz w:val="36"/>
          <w:szCs w:val="36"/>
          <w:rtl/>
        </w:rPr>
        <w:t xml:space="preserve">، والعلاقة الحميمة </w:t>
      </w:r>
      <w:r w:rsidR="00183756">
        <w:rPr>
          <w:rFonts w:hint="cs"/>
          <w:color w:val="000000" w:themeColor="text1"/>
          <w:sz w:val="36"/>
          <w:szCs w:val="36"/>
          <w:rtl/>
        </w:rPr>
        <w:t>التي</w:t>
      </w:r>
      <w:r w:rsidR="005949BE">
        <w:rPr>
          <w:rFonts w:hint="cs"/>
          <w:color w:val="000000" w:themeColor="text1"/>
          <w:sz w:val="36"/>
          <w:szCs w:val="36"/>
          <w:rtl/>
        </w:rPr>
        <w:t xml:space="preserve"> تجمع بين أفراد الصف المسلم</w:t>
      </w:r>
      <w:r w:rsidR="00823CEE">
        <w:rPr>
          <w:rFonts w:hint="cs"/>
          <w:color w:val="000000" w:themeColor="text1"/>
          <w:sz w:val="36"/>
          <w:szCs w:val="36"/>
          <w:rtl/>
        </w:rPr>
        <w:t xml:space="preserve"> لولا حكمة </w:t>
      </w:r>
      <w:r w:rsidR="00270FC6">
        <w:rPr>
          <w:rFonts w:hint="cs"/>
          <w:color w:val="000000" w:themeColor="text1"/>
          <w:sz w:val="36"/>
          <w:szCs w:val="36"/>
          <w:rtl/>
        </w:rPr>
        <w:t>النبي</w:t>
      </w:r>
      <w:r w:rsidR="00823CEE">
        <w:rPr>
          <w:rFonts w:hint="cs"/>
          <w:color w:val="000000" w:themeColor="text1"/>
          <w:sz w:val="36"/>
          <w:szCs w:val="36"/>
          <w:rtl/>
        </w:rPr>
        <w:t xml:space="preserve"> صلى الله عليه وسلم </w:t>
      </w:r>
      <w:r w:rsidR="007B1D72">
        <w:rPr>
          <w:rFonts w:hint="cs"/>
          <w:color w:val="000000" w:themeColor="text1"/>
          <w:sz w:val="36"/>
          <w:szCs w:val="36"/>
          <w:rtl/>
        </w:rPr>
        <w:t xml:space="preserve">بالتعامل </w:t>
      </w:r>
      <w:r w:rsidR="00796C80">
        <w:rPr>
          <w:rFonts w:hint="cs"/>
          <w:color w:val="000000" w:themeColor="text1"/>
          <w:sz w:val="36"/>
          <w:szCs w:val="36"/>
          <w:rtl/>
        </w:rPr>
        <w:t>مع</w:t>
      </w:r>
      <w:r w:rsidR="007B1D72">
        <w:rPr>
          <w:rFonts w:hint="cs"/>
          <w:color w:val="000000" w:themeColor="text1"/>
          <w:sz w:val="36"/>
          <w:szCs w:val="36"/>
          <w:rtl/>
        </w:rPr>
        <w:t xml:space="preserve"> كلمة ابن سلول حينما </w:t>
      </w:r>
      <w:proofErr w:type="spellStart"/>
      <w:r w:rsidR="007B1D72">
        <w:rPr>
          <w:rFonts w:hint="cs"/>
          <w:color w:val="000000" w:themeColor="text1"/>
          <w:sz w:val="36"/>
          <w:szCs w:val="36"/>
          <w:rtl/>
        </w:rPr>
        <w:t>قال</w:t>
      </w:r>
      <w:r w:rsidR="00823CEE">
        <w:rPr>
          <w:rFonts w:hint="cs"/>
          <w:color w:val="000000" w:themeColor="text1"/>
          <w:sz w:val="36"/>
          <w:szCs w:val="36"/>
          <w:rtl/>
        </w:rPr>
        <w:t>"والله</w:t>
      </w:r>
      <w:proofErr w:type="spellEnd"/>
      <w:r w:rsidR="00823CEE">
        <w:rPr>
          <w:rFonts w:hint="cs"/>
          <w:color w:val="000000" w:themeColor="text1"/>
          <w:sz w:val="36"/>
          <w:szCs w:val="36"/>
          <w:rtl/>
        </w:rPr>
        <w:t xml:space="preserve"> ما أعدنا وجلابيب قريش إلا كما قال الأول</w:t>
      </w:r>
      <w:r w:rsidR="00406C59">
        <w:rPr>
          <w:rFonts w:hint="cs"/>
          <w:color w:val="000000" w:themeColor="text1"/>
          <w:sz w:val="36"/>
          <w:szCs w:val="36"/>
          <w:rtl/>
        </w:rPr>
        <w:t>: سمن كلبك يأكلك</w:t>
      </w:r>
      <w:r w:rsidR="007B1D72">
        <w:rPr>
          <w:rFonts w:hint="cs"/>
          <w:color w:val="000000" w:themeColor="text1"/>
          <w:sz w:val="36"/>
          <w:szCs w:val="36"/>
          <w:rtl/>
        </w:rPr>
        <w:t>"</w:t>
      </w:r>
      <w:r w:rsidR="00406C59" w:rsidRPr="00406C59">
        <w:rPr>
          <w:rFonts w:hint="cs"/>
          <w:color w:val="000000" w:themeColor="text1"/>
          <w:sz w:val="36"/>
          <w:szCs w:val="36"/>
          <w:vertAlign w:val="superscript"/>
          <w:rtl/>
        </w:rPr>
        <w:t>(</w:t>
      </w:r>
      <w:r w:rsidR="00406C59" w:rsidRPr="00406C59">
        <w:rPr>
          <w:rStyle w:val="a5"/>
          <w:color w:val="000000" w:themeColor="text1"/>
          <w:sz w:val="36"/>
          <w:szCs w:val="36"/>
          <w:rtl/>
        </w:rPr>
        <w:footnoteReference w:id="85"/>
      </w:r>
      <w:r w:rsidR="00406C59" w:rsidRPr="00406C59">
        <w:rPr>
          <w:rFonts w:hint="cs"/>
          <w:color w:val="000000" w:themeColor="text1"/>
          <w:sz w:val="36"/>
          <w:szCs w:val="36"/>
          <w:vertAlign w:val="superscript"/>
          <w:rtl/>
        </w:rPr>
        <w:t>)</w:t>
      </w:r>
      <w:r w:rsidR="00823CEE" w:rsidRPr="00406C59">
        <w:rPr>
          <w:rFonts w:hint="cs"/>
          <w:color w:val="000000" w:themeColor="text1"/>
          <w:sz w:val="36"/>
          <w:szCs w:val="36"/>
          <w:vertAlign w:val="superscript"/>
          <w:rtl/>
        </w:rPr>
        <w:t xml:space="preserve"> </w:t>
      </w:r>
      <w:r w:rsidR="00823CEE">
        <w:rPr>
          <w:rFonts w:hint="cs"/>
          <w:color w:val="000000" w:themeColor="text1"/>
          <w:sz w:val="36"/>
          <w:szCs w:val="36"/>
          <w:rtl/>
        </w:rPr>
        <w:t xml:space="preserve"> </w:t>
      </w:r>
      <w:r w:rsidR="007B1D72">
        <w:rPr>
          <w:rFonts w:hint="cs"/>
          <w:color w:val="000000" w:themeColor="text1"/>
          <w:sz w:val="36"/>
          <w:szCs w:val="36"/>
          <w:rtl/>
        </w:rPr>
        <w:t>وليؤكد ما نقله عنه زيد بن أرقم</w:t>
      </w:r>
      <w:r w:rsidR="00707911">
        <w:rPr>
          <w:rFonts w:hint="cs"/>
          <w:color w:val="000000" w:themeColor="text1"/>
          <w:sz w:val="36"/>
          <w:szCs w:val="36"/>
          <w:vertAlign w:val="superscript"/>
          <w:rtl/>
        </w:rPr>
        <w:t>(</w:t>
      </w:r>
      <w:r w:rsidR="00707911">
        <w:rPr>
          <w:rStyle w:val="a5"/>
          <w:color w:val="000000" w:themeColor="text1"/>
          <w:sz w:val="36"/>
          <w:szCs w:val="36"/>
          <w:rtl/>
        </w:rPr>
        <w:footnoteReference w:id="86"/>
      </w:r>
      <w:r w:rsidR="00707911">
        <w:rPr>
          <w:rFonts w:hint="cs"/>
          <w:color w:val="000000" w:themeColor="text1"/>
          <w:sz w:val="36"/>
          <w:szCs w:val="36"/>
          <w:vertAlign w:val="superscript"/>
          <w:rtl/>
        </w:rPr>
        <w:t>)</w:t>
      </w:r>
      <w:r w:rsidR="007B1D72">
        <w:rPr>
          <w:rFonts w:hint="cs"/>
          <w:color w:val="000000" w:themeColor="text1"/>
          <w:sz w:val="36"/>
          <w:szCs w:val="36"/>
          <w:rtl/>
        </w:rPr>
        <w:t xml:space="preserve"> حين قال:"لئن رجعنا </w:t>
      </w:r>
      <w:r w:rsidR="005027B7">
        <w:rPr>
          <w:rFonts w:hint="cs"/>
          <w:color w:val="000000" w:themeColor="text1"/>
          <w:sz w:val="36"/>
          <w:szCs w:val="36"/>
          <w:rtl/>
        </w:rPr>
        <w:t>إلى</w:t>
      </w:r>
      <w:r w:rsidR="007B1D72">
        <w:rPr>
          <w:rFonts w:hint="cs"/>
          <w:color w:val="000000" w:themeColor="text1"/>
          <w:sz w:val="36"/>
          <w:szCs w:val="36"/>
          <w:rtl/>
        </w:rPr>
        <w:t xml:space="preserve"> المدينة ليخرجن الأعز منها الأذل"</w:t>
      </w:r>
      <w:r w:rsidR="007B1D72" w:rsidRPr="007B1D72">
        <w:rPr>
          <w:rFonts w:hint="cs"/>
          <w:color w:val="000000" w:themeColor="text1"/>
          <w:sz w:val="36"/>
          <w:szCs w:val="36"/>
          <w:vertAlign w:val="superscript"/>
          <w:rtl/>
        </w:rPr>
        <w:t>(</w:t>
      </w:r>
      <w:r w:rsidR="007B1D72" w:rsidRPr="007B1D72">
        <w:rPr>
          <w:rStyle w:val="a5"/>
          <w:color w:val="000000" w:themeColor="text1"/>
          <w:sz w:val="36"/>
          <w:szCs w:val="36"/>
          <w:rtl/>
        </w:rPr>
        <w:footnoteReference w:id="87"/>
      </w:r>
      <w:r w:rsidR="007B1D72" w:rsidRPr="007B1D72">
        <w:rPr>
          <w:rFonts w:hint="cs"/>
          <w:color w:val="000000" w:themeColor="text1"/>
          <w:sz w:val="36"/>
          <w:szCs w:val="36"/>
          <w:vertAlign w:val="superscript"/>
          <w:rtl/>
        </w:rPr>
        <w:t xml:space="preserve">) </w:t>
      </w:r>
      <w:r>
        <w:rPr>
          <w:rFonts w:hint="cs"/>
          <w:color w:val="000000" w:themeColor="text1"/>
          <w:sz w:val="36"/>
          <w:szCs w:val="36"/>
          <w:rtl/>
        </w:rPr>
        <w:t>فهو م</w:t>
      </w:r>
      <w:r w:rsidR="007B1D72">
        <w:rPr>
          <w:rFonts w:hint="cs"/>
          <w:color w:val="000000" w:themeColor="text1"/>
          <w:sz w:val="36"/>
          <w:szCs w:val="36"/>
          <w:rtl/>
        </w:rPr>
        <w:t>ا زال يأمل بتحقيق مراده بخروج المس</w:t>
      </w:r>
      <w:r w:rsidR="00DA0382">
        <w:rPr>
          <w:rFonts w:hint="cs"/>
          <w:color w:val="000000" w:themeColor="text1"/>
          <w:sz w:val="36"/>
          <w:szCs w:val="36"/>
          <w:rtl/>
        </w:rPr>
        <w:t>لمين المهاجرين من المدينة لت</w:t>
      </w:r>
      <w:r w:rsidR="007B1D72">
        <w:rPr>
          <w:rFonts w:hint="cs"/>
          <w:color w:val="000000" w:themeColor="text1"/>
          <w:sz w:val="36"/>
          <w:szCs w:val="36"/>
          <w:rtl/>
        </w:rPr>
        <w:t>كون الولاية له.</w:t>
      </w:r>
    </w:p>
    <w:p w:rsidR="00180F53" w:rsidRDefault="007B1D72" w:rsidP="00FD2A94">
      <w:pPr>
        <w:ind w:left="720"/>
        <w:jc w:val="both"/>
        <w:rPr>
          <w:color w:val="000000" w:themeColor="text1"/>
          <w:sz w:val="36"/>
          <w:szCs w:val="36"/>
          <w:rtl/>
        </w:rPr>
      </w:pPr>
      <w:r>
        <w:rPr>
          <w:rFonts w:hint="cs"/>
          <w:color w:val="000000" w:themeColor="text1"/>
          <w:sz w:val="36"/>
          <w:szCs w:val="36"/>
          <w:rtl/>
        </w:rPr>
        <w:t xml:space="preserve">     ومن يدقق النظر </w:t>
      </w:r>
      <w:r w:rsidR="00736DFE">
        <w:rPr>
          <w:rFonts w:hint="cs"/>
          <w:color w:val="000000" w:themeColor="text1"/>
          <w:sz w:val="36"/>
          <w:szCs w:val="36"/>
          <w:rtl/>
        </w:rPr>
        <w:t>في</w:t>
      </w:r>
      <w:r>
        <w:rPr>
          <w:rFonts w:hint="cs"/>
          <w:color w:val="000000" w:themeColor="text1"/>
          <w:sz w:val="36"/>
          <w:szCs w:val="36"/>
          <w:rtl/>
        </w:rPr>
        <w:t xml:space="preserve"> مقولته هذه يدرك عظمها وخ</w:t>
      </w:r>
      <w:r w:rsidR="00707911">
        <w:rPr>
          <w:rFonts w:hint="cs"/>
          <w:color w:val="000000" w:themeColor="text1"/>
          <w:sz w:val="36"/>
          <w:szCs w:val="36"/>
          <w:rtl/>
        </w:rPr>
        <w:t>طر</w:t>
      </w:r>
      <w:r w:rsidR="005027B7">
        <w:rPr>
          <w:rFonts w:hint="cs"/>
          <w:color w:val="000000" w:themeColor="text1"/>
          <w:sz w:val="36"/>
          <w:szCs w:val="36"/>
          <w:rtl/>
        </w:rPr>
        <w:t>ها على المسلمين، لما تضمنته من دعوة</w:t>
      </w:r>
      <w:r>
        <w:rPr>
          <w:rFonts w:hint="cs"/>
          <w:color w:val="000000" w:themeColor="text1"/>
          <w:sz w:val="36"/>
          <w:szCs w:val="36"/>
          <w:rtl/>
        </w:rPr>
        <w:t xml:space="preserve"> </w:t>
      </w:r>
      <w:r w:rsidR="005027B7">
        <w:rPr>
          <w:rFonts w:hint="cs"/>
          <w:color w:val="000000" w:themeColor="text1"/>
          <w:sz w:val="36"/>
          <w:szCs w:val="36"/>
          <w:rtl/>
        </w:rPr>
        <w:t>إلى</w:t>
      </w:r>
      <w:r>
        <w:rPr>
          <w:rFonts w:hint="cs"/>
          <w:color w:val="000000" w:themeColor="text1"/>
          <w:sz w:val="36"/>
          <w:szCs w:val="36"/>
          <w:rtl/>
        </w:rPr>
        <w:t xml:space="preserve"> الفرقة </w:t>
      </w:r>
      <w:r w:rsidR="00E65C55">
        <w:rPr>
          <w:rFonts w:hint="cs"/>
          <w:color w:val="000000" w:themeColor="text1"/>
          <w:sz w:val="36"/>
          <w:szCs w:val="36"/>
          <w:rtl/>
        </w:rPr>
        <w:t>والخلاف والتنكر للنب</w:t>
      </w:r>
      <w:r w:rsidR="00707911">
        <w:rPr>
          <w:rFonts w:hint="cs"/>
          <w:color w:val="000000" w:themeColor="text1"/>
          <w:sz w:val="36"/>
          <w:szCs w:val="36"/>
          <w:rtl/>
        </w:rPr>
        <w:t>ي</w:t>
      </w:r>
      <w:r w:rsidR="00E65C55">
        <w:rPr>
          <w:rFonts w:hint="cs"/>
          <w:color w:val="000000" w:themeColor="text1"/>
          <w:sz w:val="36"/>
          <w:szCs w:val="36"/>
          <w:rtl/>
        </w:rPr>
        <w:t xml:space="preserve"> صلى الله عليه وسلم، وأصحابه المهاجرين</w:t>
      </w:r>
      <w:r w:rsidR="00F6255B">
        <w:rPr>
          <w:rFonts w:hint="cs"/>
          <w:color w:val="000000" w:themeColor="text1"/>
          <w:sz w:val="36"/>
          <w:szCs w:val="36"/>
          <w:rtl/>
        </w:rPr>
        <w:t>، وقد تجد هذه المقالة صدى عند غيره من ذوى النفوس المريضة بالموافقة عليها</w:t>
      </w:r>
      <w:r w:rsidR="00707911">
        <w:rPr>
          <w:rFonts w:hint="cs"/>
          <w:color w:val="000000" w:themeColor="text1"/>
          <w:sz w:val="36"/>
          <w:szCs w:val="36"/>
          <w:rtl/>
        </w:rPr>
        <w:t>.</w:t>
      </w:r>
    </w:p>
    <w:p w:rsidR="00234340" w:rsidRDefault="00180F53" w:rsidP="00FD2A94">
      <w:pPr>
        <w:ind w:left="720"/>
        <w:jc w:val="both"/>
        <w:rPr>
          <w:color w:val="000000" w:themeColor="text1"/>
          <w:sz w:val="36"/>
          <w:szCs w:val="36"/>
          <w:rtl/>
        </w:rPr>
      </w:pPr>
      <w:r>
        <w:rPr>
          <w:rFonts w:hint="cs"/>
          <w:color w:val="000000" w:themeColor="text1"/>
          <w:sz w:val="36"/>
          <w:szCs w:val="36"/>
          <w:rtl/>
        </w:rPr>
        <w:t xml:space="preserve">      ولقد بادر </w:t>
      </w:r>
      <w:r w:rsidR="00270FC6">
        <w:rPr>
          <w:rFonts w:hint="cs"/>
          <w:color w:val="000000" w:themeColor="text1"/>
          <w:sz w:val="36"/>
          <w:szCs w:val="36"/>
          <w:rtl/>
        </w:rPr>
        <w:t>النبي</w:t>
      </w:r>
      <w:r>
        <w:rPr>
          <w:rFonts w:hint="cs"/>
          <w:color w:val="000000" w:themeColor="text1"/>
          <w:sz w:val="36"/>
          <w:szCs w:val="36"/>
          <w:rtl/>
        </w:rPr>
        <w:t xml:space="preserve"> صلى الله عليه وسلم </w:t>
      </w:r>
      <w:r w:rsidR="005027B7">
        <w:rPr>
          <w:rFonts w:hint="cs"/>
          <w:color w:val="000000" w:themeColor="text1"/>
          <w:sz w:val="36"/>
          <w:szCs w:val="36"/>
          <w:rtl/>
        </w:rPr>
        <w:t>إلى</w:t>
      </w:r>
      <w:r>
        <w:rPr>
          <w:rFonts w:hint="cs"/>
          <w:color w:val="000000" w:themeColor="text1"/>
          <w:sz w:val="36"/>
          <w:szCs w:val="36"/>
          <w:rtl/>
        </w:rPr>
        <w:t xml:space="preserve"> السرعة </w:t>
      </w:r>
      <w:r w:rsidR="00736DFE">
        <w:rPr>
          <w:rFonts w:hint="cs"/>
          <w:color w:val="000000" w:themeColor="text1"/>
          <w:sz w:val="36"/>
          <w:szCs w:val="36"/>
          <w:rtl/>
        </w:rPr>
        <w:t>في</w:t>
      </w:r>
      <w:r w:rsidR="00FD2A94">
        <w:rPr>
          <w:rFonts w:hint="cs"/>
          <w:color w:val="000000" w:themeColor="text1"/>
          <w:sz w:val="36"/>
          <w:szCs w:val="36"/>
          <w:rtl/>
        </w:rPr>
        <w:t xml:space="preserve"> علاج الموقف</w:t>
      </w:r>
      <w:r w:rsidR="000A1322">
        <w:rPr>
          <w:rFonts w:hint="cs"/>
          <w:color w:val="000000" w:themeColor="text1"/>
          <w:sz w:val="36"/>
          <w:szCs w:val="36"/>
          <w:rtl/>
        </w:rPr>
        <w:t xml:space="preserve"> </w:t>
      </w:r>
      <w:r w:rsidR="00234340">
        <w:rPr>
          <w:rFonts w:hint="cs"/>
          <w:color w:val="000000" w:themeColor="text1"/>
          <w:sz w:val="36"/>
          <w:szCs w:val="36"/>
          <w:rtl/>
        </w:rPr>
        <w:t xml:space="preserve">فأمر الناس بالرحيل من </w:t>
      </w:r>
      <w:r w:rsidR="00707911">
        <w:rPr>
          <w:rFonts w:hint="cs"/>
          <w:color w:val="000000" w:themeColor="text1"/>
          <w:sz w:val="36"/>
          <w:szCs w:val="36"/>
          <w:rtl/>
        </w:rPr>
        <w:t>مكانهم وسار بهم حتى أجهدهم المشي</w:t>
      </w:r>
      <w:r w:rsidR="00234340">
        <w:rPr>
          <w:rFonts w:hint="cs"/>
          <w:color w:val="000000" w:themeColor="text1"/>
          <w:sz w:val="36"/>
          <w:szCs w:val="36"/>
          <w:rtl/>
        </w:rPr>
        <w:t>، ثم نزلوا فناموا فور نزولهم.</w:t>
      </w:r>
    </w:p>
    <w:p w:rsidR="00234340" w:rsidRDefault="00707911" w:rsidP="00707911">
      <w:pPr>
        <w:ind w:left="720"/>
        <w:jc w:val="both"/>
        <w:rPr>
          <w:color w:val="000000" w:themeColor="text1"/>
          <w:sz w:val="36"/>
          <w:szCs w:val="36"/>
          <w:rtl/>
        </w:rPr>
      </w:pPr>
      <w:r>
        <w:rPr>
          <w:rFonts w:hint="cs"/>
          <w:color w:val="000000" w:themeColor="text1"/>
          <w:sz w:val="36"/>
          <w:szCs w:val="36"/>
          <w:rtl/>
        </w:rPr>
        <w:t xml:space="preserve">     </w:t>
      </w:r>
      <w:r w:rsidR="00234340">
        <w:rPr>
          <w:rFonts w:hint="cs"/>
          <w:color w:val="000000" w:themeColor="text1"/>
          <w:sz w:val="36"/>
          <w:szCs w:val="36"/>
          <w:rtl/>
        </w:rPr>
        <w:t xml:space="preserve"> </w:t>
      </w:r>
      <w:r w:rsidR="00F71DEC">
        <w:rPr>
          <w:rFonts w:hint="cs"/>
          <w:color w:val="000000" w:themeColor="text1"/>
          <w:sz w:val="36"/>
          <w:szCs w:val="36"/>
          <w:rtl/>
        </w:rPr>
        <w:t xml:space="preserve"> </w:t>
      </w:r>
      <w:r w:rsidR="00234340">
        <w:rPr>
          <w:rFonts w:hint="cs"/>
          <w:color w:val="000000" w:themeColor="text1"/>
          <w:sz w:val="36"/>
          <w:szCs w:val="36"/>
          <w:rtl/>
        </w:rPr>
        <w:t>وخطوته هذه صلى الله عليه وسلم يريد بها تغييب</w:t>
      </w:r>
      <w:r w:rsidR="005027B7">
        <w:rPr>
          <w:rFonts w:hint="cs"/>
          <w:color w:val="000000" w:themeColor="text1"/>
          <w:sz w:val="36"/>
          <w:szCs w:val="36"/>
          <w:rtl/>
        </w:rPr>
        <w:t xml:space="preserve"> الحادث عن أذهان الناس، فينشغلوا</w:t>
      </w:r>
      <w:r w:rsidR="00234340">
        <w:rPr>
          <w:rFonts w:hint="cs"/>
          <w:color w:val="000000" w:themeColor="text1"/>
          <w:sz w:val="36"/>
          <w:szCs w:val="36"/>
          <w:rtl/>
        </w:rPr>
        <w:t xml:space="preserve"> بغيره</w:t>
      </w:r>
      <w:r w:rsidR="005027B7">
        <w:rPr>
          <w:rFonts w:hint="cs"/>
          <w:color w:val="000000" w:themeColor="text1"/>
          <w:sz w:val="36"/>
          <w:szCs w:val="36"/>
          <w:rtl/>
        </w:rPr>
        <w:t>ا</w:t>
      </w:r>
      <w:r w:rsidR="00DA0382">
        <w:rPr>
          <w:rFonts w:hint="cs"/>
          <w:color w:val="000000" w:themeColor="text1"/>
          <w:sz w:val="36"/>
          <w:szCs w:val="36"/>
          <w:rtl/>
        </w:rPr>
        <w:t xml:space="preserve"> وعند ذلك يزو</w:t>
      </w:r>
      <w:r w:rsidR="00234340">
        <w:rPr>
          <w:rFonts w:hint="cs"/>
          <w:color w:val="000000" w:themeColor="text1"/>
          <w:sz w:val="36"/>
          <w:szCs w:val="36"/>
          <w:rtl/>
        </w:rPr>
        <w:t xml:space="preserve">ل ما </w:t>
      </w:r>
      <w:r w:rsidR="00736DFE">
        <w:rPr>
          <w:rFonts w:hint="cs"/>
          <w:color w:val="000000" w:themeColor="text1"/>
          <w:sz w:val="36"/>
          <w:szCs w:val="36"/>
          <w:rtl/>
        </w:rPr>
        <w:t>في</w:t>
      </w:r>
      <w:r w:rsidR="00234340">
        <w:rPr>
          <w:rFonts w:hint="cs"/>
          <w:color w:val="000000" w:themeColor="text1"/>
          <w:sz w:val="36"/>
          <w:szCs w:val="36"/>
          <w:rtl/>
        </w:rPr>
        <w:t xml:space="preserve"> نفوس</w:t>
      </w:r>
      <w:r w:rsidR="005027B7">
        <w:rPr>
          <w:rFonts w:hint="cs"/>
          <w:color w:val="000000" w:themeColor="text1"/>
          <w:sz w:val="36"/>
          <w:szCs w:val="36"/>
          <w:rtl/>
        </w:rPr>
        <w:t xml:space="preserve">هم من نزاع وخلاف، فتهدأ وتنمو </w:t>
      </w:r>
      <w:r w:rsidR="00234340">
        <w:rPr>
          <w:rFonts w:hint="cs"/>
          <w:color w:val="000000" w:themeColor="text1"/>
          <w:sz w:val="36"/>
          <w:szCs w:val="36"/>
          <w:rtl/>
        </w:rPr>
        <w:t>علاقاتهم وهو ما تحقق بعد ذلك فيهم.</w:t>
      </w:r>
    </w:p>
    <w:p w:rsidR="00125F7C" w:rsidRDefault="00234340" w:rsidP="00707911">
      <w:pPr>
        <w:ind w:left="720"/>
        <w:jc w:val="both"/>
        <w:rPr>
          <w:color w:val="000000" w:themeColor="text1"/>
          <w:sz w:val="36"/>
          <w:szCs w:val="36"/>
          <w:rtl/>
        </w:rPr>
      </w:pPr>
      <w:r>
        <w:rPr>
          <w:rFonts w:hint="cs"/>
          <w:color w:val="000000" w:themeColor="text1"/>
          <w:sz w:val="36"/>
          <w:szCs w:val="36"/>
          <w:rtl/>
        </w:rPr>
        <w:t xml:space="preserve">  ولقد كانت الفرصة </w:t>
      </w:r>
      <w:r w:rsidR="00F71DEC">
        <w:rPr>
          <w:rFonts w:hint="cs"/>
          <w:color w:val="000000" w:themeColor="text1"/>
          <w:sz w:val="36"/>
          <w:szCs w:val="36"/>
          <w:rtl/>
        </w:rPr>
        <w:t xml:space="preserve">قائمة </w:t>
      </w:r>
      <w:r w:rsidR="00736DFE">
        <w:rPr>
          <w:rFonts w:hint="cs"/>
          <w:color w:val="000000" w:themeColor="text1"/>
          <w:sz w:val="36"/>
          <w:szCs w:val="36"/>
          <w:rtl/>
        </w:rPr>
        <w:t>في</w:t>
      </w:r>
      <w:r w:rsidR="00F71DEC">
        <w:rPr>
          <w:rFonts w:hint="cs"/>
          <w:color w:val="000000" w:themeColor="text1"/>
          <w:sz w:val="36"/>
          <w:szCs w:val="36"/>
          <w:rtl/>
        </w:rPr>
        <w:t xml:space="preserve"> أن يحاسب </w:t>
      </w:r>
      <w:r w:rsidR="00270FC6">
        <w:rPr>
          <w:rFonts w:hint="cs"/>
          <w:color w:val="000000" w:themeColor="text1"/>
          <w:sz w:val="36"/>
          <w:szCs w:val="36"/>
          <w:rtl/>
        </w:rPr>
        <w:t>النبي</w:t>
      </w:r>
      <w:r w:rsidR="00F71DEC">
        <w:rPr>
          <w:rFonts w:hint="cs"/>
          <w:color w:val="000000" w:themeColor="text1"/>
          <w:sz w:val="36"/>
          <w:szCs w:val="36"/>
          <w:rtl/>
        </w:rPr>
        <w:t xml:space="preserve"> صل</w:t>
      </w:r>
      <w:r w:rsidR="00707911">
        <w:rPr>
          <w:rFonts w:hint="cs"/>
          <w:color w:val="000000" w:themeColor="text1"/>
          <w:sz w:val="36"/>
          <w:szCs w:val="36"/>
          <w:rtl/>
        </w:rPr>
        <w:t>ى الله عليه وسلم عبد الله بن أبي</w:t>
      </w:r>
      <w:r w:rsidR="00F71DEC">
        <w:rPr>
          <w:rFonts w:hint="cs"/>
          <w:color w:val="000000" w:themeColor="text1"/>
          <w:sz w:val="36"/>
          <w:szCs w:val="36"/>
          <w:rtl/>
        </w:rPr>
        <w:t xml:space="preserve"> بن سلول</w:t>
      </w:r>
      <w:r w:rsidR="00125F7C">
        <w:rPr>
          <w:rFonts w:hint="cs"/>
          <w:color w:val="000000" w:themeColor="text1"/>
          <w:sz w:val="36"/>
          <w:szCs w:val="36"/>
          <w:rtl/>
        </w:rPr>
        <w:t>،</w:t>
      </w:r>
      <w:r w:rsidR="00F71DEC">
        <w:rPr>
          <w:rFonts w:hint="cs"/>
          <w:color w:val="000000" w:themeColor="text1"/>
          <w:sz w:val="36"/>
          <w:szCs w:val="36"/>
          <w:rtl/>
        </w:rPr>
        <w:t xml:space="preserve"> لا سيما أن ابنه عبد الله عرض على </w:t>
      </w:r>
      <w:r w:rsidR="00270FC6">
        <w:rPr>
          <w:rFonts w:hint="cs"/>
          <w:color w:val="000000" w:themeColor="text1"/>
          <w:sz w:val="36"/>
          <w:szCs w:val="36"/>
          <w:rtl/>
        </w:rPr>
        <w:t>النبي</w:t>
      </w:r>
      <w:r w:rsidR="00F71DEC">
        <w:rPr>
          <w:rFonts w:hint="cs"/>
          <w:color w:val="000000" w:themeColor="text1"/>
          <w:sz w:val="36"/>
          <w:szCs w:val="36"/>
          <w:rtl/>
        </w:rPr>
        <w:t xml:space="preserve"> صلى الله عليه وسلم القيام بقتل </w:t>
      </w:r>
      <w:r w:rsidR="00F71DEC">
        <w:rPr>
          <w:rFonts w:hint="cs"/>
          <w:color w:val="000000" w:themeColor="text1"/>
          <w:sz w:val="36"/>
          <w:szCs w:val="36"/>
          <w:rtl/>
        </w:rPr>
        <w:lastRenderedPageBreak/>
        <w:t xml:space="preserve">والده إن كان يهم بذلك ليوقع عليه ما يستحق جزاء فعلته هذه </w:t>
      </w:r>
      <w:r w:rsidR="00183756">
        <w:rPr>
          <w:rFonts w:hint="cs"/>
          <w:color w:val="000000" w:themeColor="text1"/>
          <w:sz w:val="36"/>
          <w:szCs w:val="36"/>
          <w:rtl/>
        </w:rPr>
        <w:t>التي</w:t>
      </w:r>
      <w:r w:rsidR="00F71DEC">
        <w:rPr>
          <w:rFonts w:hint="cs"/>
          <w:color w:val="000000" w:themeColor="text1"/>
          <w:sz w:val="36"/>
          <w:szCs w:val="36"/>
          <w:rtl/>
        </w:rPr>
        <w:t xml:space="preserve"> لو تركت ستؤثر </w:t>
      </w:r>
      <w:r w:rsidR="00736DFE">
        <w:rPr>
          <w:rFonts w:hint="cs"/>
          <w:color w:val="000000" w:themeColor="text1"/>
          <w:sz w:val="36"/>
          <w:szCs w:val="36"/>
          <w:rtl/>
        </w:rPr>
        <w:t>في</w:t>
      </w:r>
      <w:r w:rsidR="00F71DEC">
        <w:rPr>
          <w:rFonts w:hint="cs"/>
          <w:color w:val="000000" w:themeColor="text1"/>
          <w:sz w:val="36"/>
          <w:szCs w:val="36"/>
          <w:rtl/>
        </w:rPr>
        <w:t xml:space="preserve"> نفوس</w:t>
      </w:r>
      <w:r w:rsidR="00707911">
        <w:rPr>
          <w:rFonts w:hint="cs"/>
          <w:color w:val="000000" w:themeColor="text1"/>
          <w:sz w:val="36"/>
          <w:szCs w:val="36"/>
          <w:rtl/>
        </w:rPr>
        <w:t xml:space="preserve"> الناس، و</w:t>
      </w:r>
      <w:r w:rsidR="005027B7">
        <w:rPr>
          <w:rFonts w:hint="cs"/>
          <w:color w:val="000000" w:themeColor="text1"/>
          <w:sz w:val="36"/>
          <w:szCs w:val="36"/>
          <w:rtl/>
        </w:rPr>
        <w:t>حطم</w:t>
      </w:r>
      <w:r w:rsidR="00707911">
        <w:rPr>
          <w:rFonts w:hint="cs"/>
          <w:color w:val="000000" w:themeColor="text1"/>
          <w:sz w:val="36"/>
          <w:szCs w:val="36"/>
          <w:rtl/>
        </w:rPr>
        <w:t>ت</w:t>
      </w:r>
      <w:r w:rsidR="005027B7">
        <w:rPr>
          <w:rFonts w:hint="cs"/>
          <w:color w:val="000000" w:themeColor="text1"/>
          <w:sz w:val="36"/>
          <w:szCs w:val="36"/>
          <w:rtl/>
        </w:rPr>
        <w:t xml:space="preserve"> العلاقات بينهم، ف</w:t>
      </w:r>
      <w:r w:rsidR="00F71DEC">
        <w:rPr>
          <w:rFonts w:hint="cs"/>
          <w:color w:val="000000" w:themeColor="text1"/>
          <w:sz w:val="36"/>
          <w:szCs w:val="36"/>
          <w:rtl/>
        </w:rPr>
        <w:t>ك</w:t>
      </w:r>
      <w:r w:rsidR="00707911">
        <w:rPr>
          <w:rFonts w:hint="cs"/>
          <w:color w:val="000000" w:themeColor="text1"/>
          <w:sz w:val="36"/>
          <w:szCs w:val="36"/>
          <w:rtl/>
        </w:rPr>
        <w:t>ا</w:t>
      </w:r>
      <w:r w:rsidR="00F71DEC">
        <w:rPr>
          <w:rFonts w:hint="cs"/>
          <w:color w:val="000000" w:themeColor="text1"/>
          <w:sz w:val="36"/>
          <w:szCs w:val="36"/>
          <w:rtl/>
        </w:rPr>
        <w:t>ن رد</w:t>
      </w:r>
      <w:r w:rsidR="005027B7">
        <w:rPr>
          <w:rFonts w:hint="cs"/>
          <w:color w:val="000000" w:themeColor="text1"/>
          <w:sz w:val="36"/>
          <w:szCs w:val="36"/>
          <w:rtl/>
        </w:rPr>
        <w:t xml:space="preserve">ه </w:t>
      </w:r>
      <w:r w:rsidR="00F71DEC">
        <w:rPr>
          <w:rFonts w:hint="cs"/>
          <w:color w:val="000000" w:themeColor="text1"/>
          <w:sz w:val="36"/>
          <w:szCs w:val="36"/>
          <w:rtl/>
        </w:rPr>
        <w:t xml:space="preserve"> صلى الله عليه وسلم</w:t>
      </w:r>
      <w:r w:rsidR="00125F7C">
        <w:rPr>
          <w:rFonts w:hint="cs"/>
          <w:color w:val="000000" w:themeColor="text1"/>
          <w:sz w:val="36"/>
          <w:szCs w:val="36"/>
          <w:rtl/>
        </w:rPr>
        <w:t xml:space="preserve"> بأنه سيتحمل كل ما يمكن أن يقوم به من أذى له صلى الله عليه </w:t>
      </w:r>
      <w:r w:rsidR="007721DC">
        <w:rPr>
          <w:rFonts w:hint="cs"/>
          <w:color w:val="000000" w:themeColor="text1"/>
          <w:sz w:val="36"/>
          <w:szCs w:val="36"/>
          <w:rtl/>
        </w:rPr>
        <w:t xml:space="preserve">وسلم </w:t>
      </w:r>
      <w:r w:rsidR="00125F7C">
        <w:rPr>
          <w:rFonts w:hint="cs"/>
          <w:color w:val="000000" w:themeColor="text1"/>
          <w:sz w:val="36"/>
          <w:szCs w:val="36"/>
          <w:rtl/>
        </w:rPr>
        <w:t xml:space="preserve">وللمسلمين، حيث قال صلى الله عليه </w:t>
      </w:r>
      <w:proofErr w:type="spellStart"/>
      <w:r w:rsidR="00125F7C">
        <w:rPr>
          <w:rFonts w:hint="cs"/>
          <w:color w:val="000000" w:themeColor="text1"/>
          <w:sz w:val="36"/>
          <w:szCs w:val="36"/>
          <w:rtl/>
        </w:rPr>
        <w:t>وسلم:"بل</w:t>
      </w:r>
      <w:proofErr w:type="spellEnd"/>
      <w:r w:rsidR="00125F7C">
        <w:rPr>
          <w:rFonts w:hint="cs"/>
          <w:color w:val="000000" w:themeColor="text1"/>
          <w:sz w:val="36"/>
          <w:szCs w:val="36"/>
          <w:rtl/>
        </w:rPr>
        <w:t xml:space="preserve"> نترفق به، ونحسن صحبته ما بقى معنا"</w:t>
      </w:r>
      <w:r w:rsidR="00125F7C" w:rsidRPr="00125F7C">
        <w:rPr>
          <w:rFonts w:hint="cs"/>
          <w:color w:val="000000" w:themeColor="text1"/>
          <w:sz w:val="36"/>
          <w:szCs w:val="36"/>
          <w:vertAlign w:val="superscript"/>
          <w:rtl/>
        </w:rPr>
        <w:t>(</w:t>
      </w:r>
      <w:r w:rsidR="00125F7C" w:rsidRPr="00125F7C">
        <w:rPr>
          <w:rStyle w:val="a5"/>
          <w:color w:val="000000" w:themeColor="text1"/>
          <w:sz w:val="36"/>
          <w:szCs w:val="36"/>
          <w:rtl/>
        </w:rPr>
        <w:footnoteReference w:id="88"/>
      </w:r>
      <w:r w:rsidR="00125F7C" w:rsidRPr="00125F7C">
        <w:rPr>
          <w:rFonts w:hint="cs"/>
          <w:color w:val="000000" w:themeColor="text1"/>
          <w:sz w:val="36"/>
          <w:szCs w:val="36"/>
          <w:vertAlign w:val="superscript"/>
          <w:rtl/>
        </w:rPr>
        <w:t xml:space="preserve">) </w:t>
      </w:r>
    </w:p>
    <w:p w:rsidR="00CF1D9B" w:rsidRDefault="00125F7C" w:rsidP="00A759AE">
      <w:pPr>
        <w:jc w:val="both"/>
        <w:rPr>
          <w:color w:val="000000" w:themeColor="text1"/>
          <w:sz w:val="36"/>
          <w:szCs w:val="36"/>
          <w:rtl/>
        </w:rPr>
      </w:pPr>
      <w:r>
        <w:rPr>
          <w:rFonts w:hint="cs"/>
          <w:color w:val="000000" w:themeColor="text1"/>
          <w:sz w:val="36"/>
          <w:szCs w:val="36"/>
          <w:rtl/>
        </w:rPr>
        <w:t xml:space="preserve">      </w:t>
      </w:r>
      <w:r w:rsidR="00CF1D9B">
        <w:rPr>
          <w:rFonts w:hint="cs"/>
          <w:color w:val="000000" w:themeColor="text1"/>
          <w:sz w:val="36"/>
          <w:szCs w:val="36"/>
          <w:rtl/>
        </w:rPr>
        <w:t xml:space="preserve"> </w:t>
      </w:r>
      <w:r>
        <w:rPr>
          <w:rFonts w:hint="cs"/>
          <w:color w:val="000000" w:themeColor="text1"/>
          <w:sz w:val="36"/>
          <w:szCs w:val="36"/>
          <w:rtl/>
        </w:rPr>
        <w:t xml:space="preserve">وهذا الموقف من </w:t>
      </w:r>
      <w:r w:rsidR="00270FC6">
        <w:rPr>
          <w:rFonts w:hint="cs"/>
          <w:color w:val="000000" w:themeColor="text1"/>
          <w:sz w:val="36"/>
          <w:szCs w:val="36"/>
          <w:rtl/>
        </w:rPr>
        <w:t>النبي</w:t>
      </w:r>
      <w:r>
        <w:rPr>
          <w:rFonts w:hint="cs"/>
          <w:color w:val="000000" w:themeColor="text1"/>
          <w:sz w:val="36"/>
          <w:szCs w:val="36"/>
          <w:rtl/>
        </w:rPr>
        <w:t xml:space="preserve"> صلى الل</w:t>
      </w:r>
      <w:r w:rsidR="00FD2A94">
        <w:rPr>
          <w:rFonts w:hint="cs"/>
          <w:color w:val="000000" w:themeColor="text1"/>
          <w:sz w:val="36"/>
          <w:szCs w:val="36"/>
          <w:rtl/>
        </w:rPr>
        <w:t>ه عليه وسلم تجاه عبد الله بن أبي</w:t>
      </w:r>
      <w:r>
        <w:rPr>
          <w:rFonts w:hint="cs"/>
          <w:color w:val="000000" w:themeColor="text1"/>
          <w:sz w:val="36"/>
          <w:szCs w:val="36"/>
          <w:rtl/>
        </w:rPr>
        <w:t xml:space="preserve"> بن س</w:t>
      </w:r>
      <w:r w:rsidR="00FD2A94">
        <w:rPr>
          <w:rFonts w:hint="cs"/>
          <w:color w:val="000000" w:themeColor="text1"/>
          <w:sz w:val="36"/>
          <w:szCs w:val="36"/>
          <w:rtl/>
        </w:rPr>
        <w:t>لول، أعطى الصورة الواضحة عن طبيع</w:t>
      </w:r>
      <w:r>
        <w:rPr>
          <w:rFonts w:hint="cs"/>
          <w:color w:val="000000" w:themeColor="text1"/>
          <w:sz w:val="36"/>
          <w:szCs w:val="36"/>
          <w:rtl/>
        </w:rPr>
        <w:t xml:space="preserve">ة موقفه </w:t>
      </w:r>
      <w:r w:rsidR="00FD2A94">
        <w:rPr>
          <w:rFonts w:hint="cs"/>
          <w:color w:val="000000" w:themeColor="text1"/>
          <w:sz w:val="36"/>
          <w:szCs w:val="36"/>
          <w:rtl/>
        </w:rPr>
        <w:t xml:space="preserve">وأثره على الأنصار </w:t>
      </w:r>
      <w:r w:rsidR="00A759AE">
        <w:rPr>
          <w:rFonts w:hint="cs"/>
          <w:color w:val="000000" w:themeColor="text1"/>
          <w:sz w:val="36"/>
          <w:szCs w:val="36"/>
          <w:rtl/>
        </w:rPr>
        <w:t>بعد ذلك فلم ت</w:t>
      </w:r>
      <w:r>
        <w:rPr>
          <w:rFonts w:hint="cs"/>
          <w:color w:val="000000" w:themeColor="text1"/>
          <w:sz w:val="36"/>
          <w:szCs w:val="36"/>
          <w:rtl/>
        </w:rPr>
        <w:t xml:space="preserve">عد </w:t>
      </w:r>
      <w:r w:rsidR="00A759AE">
        <w:rPr>
          <w:rFonts w:hint="cs"/>
          <w:color w:val="000000" w:themeColor="text1"/>
          <w:sz w:val="36"/>
          <w:szCs w:val="36"/>
          <w:rtl/>
        </w:rPr>
        <w:t xml:space="preserve">مكايد </w:t>
      </w:r>
      <w:r>
        <w:rPr>
          <w:rFonts w:hint="cs"/>
          <w:color w:val="000000" w:themeColor="text1"/>
          <w:sz w:val="36"/>
          <w:szCs w:val="36"/>
          <w:rtl/>
        </w:rPr>
        <w:t xml:space="preserve">المنافقين </w:t>
      </w:r>
      <w:r w:rsidR="00A759AE">
        <w:rPr>
          <w:rFonts w:hint="cs"/>
          <w:color w:val="000000" w:themeColor="text1"/>
          <w:sz w:val="36"/>
          <w:szCs w:val="36"/>
          <w:rtl/>
        </w:rPr>
        <w:t>تظهر للرسول صلى الله عليه وسلم وحده</w:t>
      </w:r>
      <w:r>
        <w:rPr>
          <w:rFonts w:hint="cs"/>
          <w:color w:val="000000" w:themeColor="text1"/>
          <w:sz w:val="36"/>
          <w:szCs w:val="36"/>
          <w:rtl/>
        </w:rPr>
        <w:t>، بل تجمع المدينة ب</w:t>
      </w:r>
      <w:r w:rsidR="00A759AE">
        <w:rPr>
          <w:rFonts w:hint="cs"/>
          <w:color w:val="000000" w:themeColor="text1"/>
          <w:sz w:val="36"/>
          <w:szCs w:val="36"/>
          <w:rtl/>
        </w:rPr>
        <w:t xml:space="preserve">كاملها على ذلك، وهذه إحدى نتائج </w:t>
      </w:r>
      <w:r>
        <w:rPr>
          <w:rFonts w:hint="cs"/>
          <w:color w:val="000000" w:themeColor="text1"/>
          <w:sz w:val="36"/>
          <w:szCs w:val="36"/>
          <w:rtl/>
        </w:rPr>
        <w:t xml:space="preserve"> حسن إدارته صلى الله عليه وسلم</w:t>
      </w:r>
      <w:r w:rsidR="00CF1D9B">
        <w:rPr>
          <w:rFonts w:hint="cs"/>
          <w:color w:val="000000" w:themeColor="text1"/>
          <w:sz w:val="36"/>
          <w:szCs w:val="36"/>
          <w:rtl/>
        </w:rPr>
        <w:t xml:space="preserve"> للمواقف مع المنافقين.</w:t>
      </w:r>
    </w:p>
    <w:p w:rsidR="005949BE" w:rsidRDefault="00CF1D9B" w:rsidP="002A0E31">
      <w:pPr>
        <w:jc w:val="both"/>
        <w:rPr>
          <w:color w:val="000000" w:themeColor="text1"/>
          <w:sz w:val="36"/>
          <w:szCs w:val="36"/>
          <w:rtl/>
        </w:rPr>
      </w:pPr>
      <w:r>
        <w:rPr>
          <w:rFonts w:hint="cs"/>
          <w:color w:val="000000" w:themeColor="text1"/>
          <w:sz w:val="36"/>
          <w:szCs w:val="36"/>
          <w:rtl/>
        </w:rPr>
        <w:t xml:space="preserve">      </w:t>
      </w:r>
      <w:r w:rsidR="00125F7C">
        <w:rPr>
          <w:rFonts w:hint="cs"/>
          <w:color w:val="000000" w:themeColor="text1"/>
          <w:sz w:val="36"/>
          <w:szCs w:val="36"/>
          <w:rtl/>
        </w:rPr>
        <w:t xml:space="preserve"> </w:t>
      </w:r>
      <w:r>
        <w:rPr>
          <w:rFonts w:hint="cs"/>
          <w:color w:val="000000" w:themeColor="text1"/>
          <w:sz w:val="36"/>
          <w:szCs w:val="36"/>
          <w:rtl/>
        </w:rPr>
        <w:t>وهذا ما عناه ص</w:t>
      </w:r>
      <w:r w:rsidR="002A0E31">
        <w:rPr>
          <w:rFonts w:hint="cs"/>
          <w:color w:val="000000" w:themeColor="text1"/>
          <w:sz w:val="36"/>
          <w:szCs w:val="36"/>
          <w:rtl/>
        </w:rPr>
        <w:t>لى الله عليه وسلم بقوله لعمر رضي</w:t>
      </w:r>
      <w:r>
        <w:rPr>
          <w:rFonts w:hint="cs"/>
          <w:color w:val="000000" w:themeColor="text1"/>
          <w:sz w:val="36"/>
          <w:szCs w:val="36"/>
          <w:rtl/>
        </w:rPr>
        <w:t xml:space="preserve"> الله عنه:"كيف ترى يا</w:t>
      </w:r>
      <w:r w:rsidR="00DA0382">
        <w:rPr>
          <w:rFonts w:hint="cs"/>
          <w:color w:val="000000" w:themeColor="text1"/>
          <w:sz w:val="36"/>
          <w:szCs w:val="36"/>
          <w:rtl/>
        </w:rPr>
        <w:t xml:space="preserve"> </w:t>
      </w:r>
      <w:r>
        <w:rPr>
          <w:rFonts w:hint="cs"/>
          <w:color w:val="000000" w:themeColor="text1"/>
          <w:sz w:val="36"/>
          <w:szCs w:val="36"/>
          <w:rtl/>
        </w:rPr>
        <w:t>ع</w:t>
      </w:r>
      <w:r w:rsidR="002A0E31">
        <w:rPr>
          <w:rFonts w:hint="cs"/>
          <w:color w:val="000000" w:themeColor="text1"/>
          <w:sz w:val="36"/>
          <w:szCs w:val="36"/>
          <w:rtl/>
        </w:rPr>
        <w:t>مر أما والله لو قتلته يوم قلت لي</w:t>
      </w:r>
      <w:r>
        <w:rPr>
          <w:rFonts w:hint="cs"/>
          <w:color w:val="000000" w:themeColor="text1"/>
          <w:sz w:val="36"/>
          <w:szCs w:val="36"/>
          <w:rtl/>
        </w:rPr>
        <w:t xml:space="preserve"> اقتله، لأرعدت له آنف، ل</w:t>
      </w:r>
      <w:r w:rsidR="007721DC">
        <w:rPr>
          <w:rFonts w:hint="cs"/>
          <w:color w:val="000000" w:themeColor="text1"/>
          <w:sz w:val="36"/>
          <w:szCs w:val="36"/>
          <w:rtl/>
        </w:rPr>
        <w:t xml:space="preserve">و أمرتها اليوم بقتله لقتلته </w:t>
      </w:r>
      <w:r>
        <w:rPr>
          <w:rFonts w:hint="cs"/>
          <w:color w:val="000000" w:themeColor="text1"/>
          <w:sz w:val="36"/>
          <w:szCs w:val="36"/>
          <w:rtl/>
        </w:rPr>
        <w:t xml:space="preserve"> قال عمر: قد والله</w:t>
      </w:r>
      <w:r w:rsidR="00125F7C">
        <w:rPr>
          <w:rFonts w:hint="cs"/>
          <w:color w:val="000000" w:themeColor="text1"/>
          <w:sz w:val="36"/>
          <w:szCs w:val="36"/>
          <w:rtl/>
        </w:rPr>
        <w:t xml:space="preserve"> </w:t>
      </w:r>
      <w:r>
        <w:rPr>
          <w:rFonts w:hint="cs"/>
          <w:color w:val="000000" w:themeColor="text1"/>
          <w:sz w:val="36"/>
          <w:szCs w:val="36"/>
          <w:rtl/>
        </w:rPr>
        <w:t xml:space="preserve">علمت لأمر رسول الله </w:t>
      </w:r>
      <w:r w:rsidR="00156538">
        <w:rPr>
          <w:rFonts w:hint="cs"/>
          <w:color w:val="000000" w:themeColor="text1"/>
          <w:sz w:val="36"/>
          <w:szCs w:val="36"/>
          <w:rtl/>
        </w:rPr>
        <w:t>صلى الله عليه وسلم أعظم بركة من أمر</w:t>
      </w:r>
      <w:r w:rsidR="002A0E31">
        <w:rPr>
          <w:rFonts w:hint="cs"/>
          <w:color w:val="000000" w:themeColor="text1"/>
          <w:sz w:val="36"/>
          <w:szCs w:val="36"/>
          <w:rtl/>
        </w:rPr>
        <w:t>ي</w:t>
      </w:r>
      <w:r w:rsidR="00156538">
        <w:rPr>
          <w:rFonts w:hint="cs"/>
          <w:color w:val="000000" w:themeColor="text1"/>
          <w:sz w:val="36"/>
          <w:szCs w:val="36"/>
          <w:rtl/>
        </w:rPr>
        <w:t>"</w:t>
      </w:r>
      <w:r w:rsidR="00156538" w:rsidRPr="00156538">
        <w:rPr>
          <w:rFonts w:hint="cs"/>
          <w:color w:val="000000" w:themeColor="text1"/>
          <w:sz w:val="36"/>
          <w:szCs w:val="36"/>
          <w:vertAlign w:val="superscript"/>
          <w:rtl/>
        </w:rPr>
        <w:t>(</w:t>
      </w:r>
      <w:r w:rsidR="00156538" w:rsidRPr="00156538">
        <w:rPr>
          <w:rStyle w:val="a5"/>
          <w:color w:val="000000" w:themeColor="text1"/>
          <w:sz w:val="36"/>
          <w:szCs w:val="36"/>
          <w:rtl/>
        </w:rPr>
        <w:footnoteReference w:id="89"/>
      </w:r>
      <w:r w:rsidR="00156538" w:rsidRPr="00156538">
        <w:rPr>
          <w:rFonts w:hint="cs"/>
          <w:color w:val="000000" w:themeColor="text1"/>
          <w:sz w:val="36"/>
          <w:szCs w:val="36"/>
          <w:vertAlign w:val="superscript"/>
          <w:rtl/>
        </w:rPr>
        <w:t>)</w:t>
      </w:r>
      <w:r w:rsidR="00125F7C">
        <w:rPr>
          <w:rFonts w:hint="cs"/>
          <w:color w:val="000000" w:themeColor="text1"/>
          <w:sz w:val="36"/>
          <w:szCs w:val="36"/>
          <w:rtl/>
        </w:rPr>
        <w:t xml:space="preserve"> </w:t>
      </w:r>
      <w:r w:rsidR="00F71DEC">
        <w:rPr>
          <w:rFonts w:hint="cs"/>
          <w:color w:val="000000" w:themeColor="text1"/>
          <w:sz w:val="36"/>
          <w:szCs w:val="36"/>
          <w:rtl/>
        </w:rPr>
        <w:t xml:space="preserve">     </w:t>
      </w:r>
      <w:r w:rsidR="00234340">
        <w:rPr>
          <w:rFonts w:hint="cs"/>
          <w:color w:val="000000" w:themeColor="text1"/>
          <w:sz w:val="36"/>
          <w:szCs w:val="36"/>
          <w:rtl/>
        </w:rPr>
        <w:t xml:space="preserve">           </w:t>
      </w:r>
      <w:r w:rsidR="00F6255B">
        <w:rPr>
          <w:rFonts w:hint="cs"/>
          <w:color w:val="000000" w:themeColor="text1"/>
          <w:sz w:val="36"/>
          <w:szCs w:val="36"/>
          <w:rtl/>
        </w:rPr>
        <w:t xml:space="preserve">   </w:t>
      </w:r>
      <w:r w:rsidR="00E65C55">
        <w:rPr>
          <w:rFonts w:hint="cs"/>
          <w:color w:val="000000" w:themeColor="text1"/>
          <w:sz w:val="36"/>
          <w:szCs w:val="36"/>
          <w:rtl/>
        </w:rPr>
        <w:t xml:space="preserve">  </w:t>
      </w:r>
      <w:r w:rsidR="007B1D72">
        <w:rPr>
          <w:rFonts w:hint="cs"/>
          <w:color w:val="000000" w:themeColor="text1"/>
          <w:sz w:val="36"/>
          <w:szCs w:val="36"/>
          <w:rtl/>
        </w:rPr>
        <w:t xml:space="preserve">  </w:t>
      </w:r>
      <w:r w:rsidR="00823CEE">
        <w:rPr>
          <w:rFonts w:hint="cs"/>
          <w:color w:val="000000" w:themeColor="text1"/>
          <w:sz w:val="36"/>
          <w:szCs w:val="36"/>
          <w:rtl/>
        </w:rPr>
        <w:t xml:space="preserve"> </w:t>
      </w:r>
      <w:r w:rsidR="005949BE">
        <w:rPr>
          <w:rFonts w:hint="cs"/>
          <w:color w:val="000000" w:themeColor="text1"/>
          <w:sz w:val="36"/>
          <w:szCs w:val="36"/>
          <w:rtl/>
        </w:rPr>
        <w:t xml:space="preserve"> </w:t>
      </w:r>
    </w:p>
    <w:p w:rsidR="0020681E" w:rsidRDefault="00245D4C" w:rsidP="002A0E31">
      <w:pPr>
        <w:jc w:val="both"/>
        <w:rPr>
          <w:color w:val="000000" w:themeColor="text1"/>
          <w:sz w:val="36"/>
          <w:szCs w:val="36"/>
          <w:rtl/>
        </w:rPr>
      </w:pPr>
      <w:r>
        <w:rPr>
          <w:rFonts w:hint="cs"/>
          <w:color w:val="000000" w:themeColor="text1"/>
          <w:sz w:val="36"/>
          <w:szCs w:val="36"/>
          <w:rtl/>
        </w:rPr>
        <w:t xml:space="preserve">     ولهذا يمكن القول أن </w:t>
      </w:r>
      <w:r w:rsidR="00270FC6">
        <w:rPr>
          <w:rFonts w:hint="cs"/>
          <w:color w:val="000000" w:themeColor="text1"/>
          <w:sz w:val="36"/>
          <w:szCs w:val="36"/>
          <w:rtl/>
        </w:rPr>
        <w:t>النبي</w:t>
      </w:r>
      <w:r>
        <w:rPr>
          <w:rFonts w:hint="cs"/>
          <w:color w:val="000000" w:themeColor="text1"/>
          <w:sz w:val="36"/>
          <w:szCs w:val="36"/>
          <w:rtl/>
        </w:rPr>
        <w:t xml:space="preserve"> صلى الله عليه وسلم تدرج </w:t>
      </w:r>
      <w:r w:rsidR="00736DFE">
        <w:rPr>
          <w:rFonts w:hint="cs"/>
          <w:color w:val="000000" w:themeColor="text1"/>
          <w:sz w:val="36"/>
          <w:szCs w:val="36"/>
          <w:rtl/>
        </w:rPr>
        <w:t>في</w:t>
      </w:r>
      <w:r>
        <w:rPr>
          <w:rFonts w:hint="cs"/>
          <w:color w:val="000000" w:themeColor="text1"/>
          <w:sz w:val="36"/>
          <w:szCs w:val="36"/>
          <w:rtl/>
        </w:rPr>
        <w:t xml:space="preserve"> التعامل مع المنافقين، فلم يبدأهم بالصد والتعنيف، بل تحمل مواقفهم وع</w:t>
      </w:r>
      <w:r w:rsidR="002A0E31">
        <w:rPr>
          <w:rFonts w:hint="cs"/>
          <w:color w:val="000000" w:themeColor="text1"/>
          <w:sz w:val="36"/>
          <w:szCs w:val="36"/>
          <w:rtl/>
        </w:rPr>
        <w:t>الج آثارها الباد</w:t>
      </w:r>
      <w:r>
        <w:rPr>
          <w:rFonts w:hint="cs"/>
          <w:color w:val="000000" w:themeColor="text1"/>
          <w:sz w:val="36"/>
          <w:szCs w:val="36"/>
          <w:rtl/>
        </w:rPr>
        <w:t>ية على أصحابه، وكسب بعدها الموقف</w:t>
      </w:r>
      <w:r w:rsidR="00391555">
        <w:rPr>
          <w:rFonts w:hint="cs"/>
          <w:color w:val="000000" w:themeColor="text1"/>
          <w:sz w:val="36"/>
          <w:szCs w:val="36"/>
          <w:rtl/>
        </w:rPr>
        <w:t xml:space="preserve"> من الأنصار الذين ربما </w:t>
      </w:r>
      <w:r>
        <w:rPr>
          <w:rFonts w:hint="cs"/>
          <w:color w:val="000000" w:themeColor="text1"/>
          <w:sz w:val="36"/>
          <w:szCs w:val="36"/>
          <w:rtl/>
        </w:rPr>
        <w:t xml:space="preserve"> يكون لهم رأى </w:t>
      </w:r>
      <w:r w:rsidR="00736DFE">
        <w:rPr>
          <w:rFonts w:hint="cs"/>
          <w:color w:val="000000" w:themeColor="text1"/>
          <w:sz w:val="36"/>
          <w:szCs w:val="36"/>
          <w:rtl/>
        </w:rPr>
        <w:t>في</w:t>
      </w:r>
      <w:r>
        <w:rPr>
          <w:rFonts w:hint="cs"/>
          <w:color w:val="000000" w:themeColor="text1"/>
          <w:sz w:val="36"/>
          <w:szCs w:val="36"/>
          <w:rtl/>
        </w:rPr>
        <w:t xml:space="preserve"> صاحبهم</w:t>
      </w:r>
      <w:r w:rsidR="00391555">
        <w:rPr>
          <w:rFonts w:hint="cs"/>
          <w:color w:val="000000" w:themeColor="text1"/>
          <w:sz w:val="36"/>
          <w:szCs w:val="36"/>
          <w:rtl/>
        </w:rPr>
        <w:t xml:space="preserve"> للوهلة الأولى</w:t>
      </w:r>
      <w:r>
        <w:rPr>
          <w:rFonts w:hint="cs"/>
          <w:color w:val="000000" w:themeColor="text1"/>
          <w:sz w:val="36"/>
          <w:szCs w:val="36"/>
          <w:rtl/>
        </w:rPr>
        <w:t xml:space="preserve">، ولكنه صلى الله عليه وسلم </w:t>
      </w:r>
      <w:r w:rsidR="002A0E31">
        <w:rPr>
          <w:rFonts w:hint="cs"/>
          <w:color w:val="000000" w:themeColor="text1"/>
          <w:sz w:val="36"/>
          <w:szCs w:val="36"/>
          <w:rtl/>
        </w:rPr>
        <w:t>ب</w:t>
      </w:r>
      <w:r>
        <w:rPr>
          <w:rFonts w:hint="cs"/>
          <w:color w:val="000000" w:themeColor="text1"/>
          <w:sz w:val="36"/>
          <w:szCs w:val="36"/>
          <w:rtl/>
        </w:rPr>
        <w:t>حسن إدارته</w:t>
      </w:r>
      <w:r w:rsidR="0020681E">
        <w:rPr>
          <w:rFonts w:hint="cs"/>
          <w:color w:val="000000" w:themeColor="text1"/>
          <w:sz w:val="36"/>
          <w:szCs w:val="36"/>
          <w:rtl/>
        </w:rPr>
        <w:t xml:space="preserve"> </w:t>
      </w:r>
      <w:r w:rsidR="002A0E31">
        <w:rPr>
          <w:rFonts w:hint="cs"/>
          <w:color w:val="000000" w:themeColor="text1"/>
          <w:sz w:val="36"/>
          <w:szCs w:val="36"/>
          <w:rtl/>
        </w:rPr>
        <w:t>لهذا الموقف دفع</w:t>
      </w:r>
      <w:r w:rsidR="0020681E">
        <w:rPr>
          <w:rFonts w:hint="cs"/>
          <w:color w:val="000000" w:themeColor="text1"/>
          <w:sz w:val="36"/>
          <w:szCs w:val="36"/>
          <w:rtl/>
        </w:rPr>
        <w:t xml:space="preserve">هم </w:t>
      </w:r>
      <w:r w:rsidR="002A0E31">
        <w:rPr>
          <w:rFonts w:hint="cs"/>
          <w:color w:val="000000" w:themeColor="text1"/>
          <w:sz w:val="36"/>
          <w:szCs w:val="36"/>
          <w:rtl/>
        </w:rPr>
        <w:t>للوقوف</w:t>
      </w:r>
      <w:r w:rsidR="0020681E">
        <w:rPr>
          <w:rFonts w:hint="cs"/>
          <w:color w:val="000000" w:themeColor="text1"/>
          <w:sz w:val="36"/>
          <w:szCs w:val="36"/>
          <w:rtl/>
        </w:rPr>
        <w:t xml:space="preserve"> مع المسلمين </w:t>
      </w:r>
      <w:r w:rsidR="00736DFE">
        <w:rPr>
          <w:rFonts w:hint="cs"/>
          <w:color w:val="000000" w:themeColor="text1"/>
          <w:sz w:val="36"/>
          <w:szCs w:val="36"/>
          <w:rtl/>
        </w:rPr>
        <w:t>في</w:t>
      </w:r>
      <w:r w:rsidR="0020681E">
        <w:rPr>
          <w:rFonts w:hint="cs"/>
          <w:color w:val="000000" w:themeColor="text1"/>
          <w:sz w:val="36"/>
          <w:szCs w:val="36"/>
          <w:rtl/>
        </w:rPr>
        <w:t xml:space="preserve"> صد أذى المنافقين</w:t>
      </w:r>
      <w:r w:rsidR="002A0E31">
        <w:rPr>
          <w:rFonts w:hint="cs"/>
          <w:color w:val="000000" w:themeColor="text1"/>
          <w:sz w:val="36"/>
          <w:szCs w:val="36"/>
          <w:rtl/>
        </w:rPr>
        <w:t xml:space="preserve"> عنهم</w:t>
      </w:r>
      <w:r w:rsidR="0020681E">
        <w:rPr>
          <w:rFonts w:hint="cs"/>
          <w:color w:val="000000" w:themeColor="text1"/>
          <w:sz w:val="36"/>
          <w:szCs w:val="36"/>
          <w:rtl/>
        </w:rPr>
        <w:t>.</w:t>
      </w:r>
    </w:p>
    <w:p w:rsidR="0020681E" w:rsidRDefault="0020681E" w:rsidP="000A1322">
      <w:pPr>
        <w:jc w:val="both"/>
        <w:rPr>
          <w:color w:val="000000" w:themeColor="text1"/>
          <w:sz w:val="36"/>
          <w:szCs w:val="36"/>
          <w:rtl/>
        </w:rPr>
      </w:pPr>
      <w:r>
        <w:rPr>
          <w:rFonts w:hint="cs"/>
          <w:color w:val="000000" w:themeColor="text1"/>
          <w:sz w:val="36"/>
          <w:szCs w:val="36"/>
          <w:rtl/>
        </w:rPr>
        <w:t xml:space="preserve">    </w:t>
      </w:r>
    </w:p>
    <w:p w:rsidR="00843DD9" w:rsidRDefault="004126F1" w:rsidP="000A1322">
      <w:pPr>
        <w:jc w:val="both"/>
        <w:rPr>
          <w:color w:val="000000" w:themeColor="text1"/>
          <w:sz w:val="36"/>
          <w:szCs w:val="36"/>
          <w:rtl/>
        </w:rPr>
      </w:pPr>
      <w:r>
        <w:rPr>
          <w:rFonts w:hint="cs"/>
          <w:color w:val="000000" w:themeColor="text1"/>
          <w:sz w:val="36"/>
          <w:szCs w:val="36"/>
          <w:rtl/>
        </w:rPr>
        <w:t xml:space="preserve">        </w:t>
      </w:r>
      <w:r w:rsidR="0020681E">
        <w:rPr>
          <w:rFonts w:hint="cs"/>
          <w:color w:val="000000" w:themeColor="text1"/>
          <w:sz w:val="36"/>
          <w:szCs w:val="36"/>
          <w:rtl/>
        </w:rPr>
        <w:t xml:space="preserve">قال شيخ الإسلام ابن تيمية " أنه عليه الصلاة والسلام كان يخاف أن يتولد من قتلهم من الفساد أكثر مما </w:t>
      </w:r>
      <w:r w:rsidR="00736DFE">
        <w:rPr>
          <w:rFonts w:hint="cs"/>
          <w:color w:val="000000" w:themeColor="text1"/>
          <w:sz w:val="36"/>
          <w:szCs w:val="36"/>
          <w:rtl/>
        </w:rPr>
        <w:t>في</w:t>
      </w:r>
      <w:r w:rsidR="0020681E">
        <w:rPr>
          <w:rFonts w:hint="cs"/>
          <w:color w:val="000000" w:themeColor="text1"/>
          <w:sz w:val="36"/>
          <w:szCs w:val="36"/>
          <w:rtl/>
        </w:rPr>
        <w:t xml:space="preserve"> استبقائهم وقد بين ذلك حين قال: لا</w:t>
      </w:r>
      <w:r w:rsidR="007721DC">
        <w:rPr>
          <w:rFonts w:hint="cs"/>
          <w:color w:val="000000" w:themeColor="text1"/>
          <w:sz w:val="36"/>
          <w:szCs w:val="36"/>
          <w:rtl/>
        </w:rPr>
        <w:t xml:space="preserve"> </w:t>
      </w:r>
      <w:r w:rsidR="0020681E">
        <w:rPr>
          <w:rFonts w:hint="cs"/>
          <w:color w:val="000000" w:themeColor="text1"/>
          <w:sz w:val="36"/>
          <w:szCs w:val="36"/>
          <w:rtl/>
        </w:rPr>
        <w:t>يتحدث الناس أن محمدا يقتل أصحابه، إذا ترعد لهم آنف كثيرة بيثرب. فإنه لو قتلهم بما يعلمه من كفرهم لأوشك أن يظن الظان أنه إنما قتلهم لأغراض وأحقاد، وإن</w:t>
      </w:r>
      <w:r w:rsidR="002A0E31">
        <w:rPr>
          <w:rFonts w:hint="cs"/>
          <w:color w:val="000000" w:themeColor="text1"/>
          <w:sz w:val="36"/>
          <w:szCs w:val="36"/>
          <w:rtl/>
        </w:rPr>
        <w:t>م</w:t>
      </w:r>
      <w:r w:rsidR="0020681E">
        <w:rPr>
          <w:rFonts w:hint="cs"/>
          <w:color w:val="000000" w:themeColor="text1"/>
          <w:sz w:val="36"/>
          <w:szCs w:val="36"/>
          <w:rtl/>
        </w:rPr>
        <w:t xml:space="preserve">ا قصده </w:t>
      </w:r>
      <w:r w:rsidR="00B769D0">
        <w:rPr>
          <w:rFonts w:hint="cs"/>
          <w:color w:val="000000" w:themeColor="text1"/>
          <w:sz w:val="36"/>
          <w:szCs w:val="36"/>
          <w:rtl/>
        </w:rPr>
        <w:t>الاستعانة</w:t>
      </w:r>
      <w:r w:rsidR="0020681E">
        <w:rPr>
          <w:rFonts w:hint="cs"/>
          <w:color w:val="000000" w:themeColor="text1"/>
          <w:sz w:val="36"/>
          <w:szCs w:val="36"/>
          <w:rtl/>
        </w:rPr>
        <w:t xml:space="preserve"> بهم على الملك </w:t>
      </w:r>
      <w:r>
        <w:rPr>
          <w:rFonts w:hint="cs"/>
          <w:color w:val="000000" w:themeColor="text1"/>
          <w:sz w:val="36"/>
          <w:szCs w:val="36"/>
          <w:rtl/>
        </w:rPr>
        <w:t xml:space="preserve">كما قال: أكره أن </w:t>
      </w:r>
      <w:r>
        <w:rPr>
          <w:rFonts w:hint="cs"/>
          <w:color w:val="000000" w:themeColor="text1"/>
          <w:sz w:val="36"/>
          <w:szCs w:val="36"/>
          <w:rtl/>
        </w:rPr>
        <w:lastRenderedPageBreak/>
        <w:t>تقول العرب</w:t>
      </w:r>
      <w:r w:rsidR="006E50C9">
        <w:rPr>
          <w:rFonts w:hint="cs"/>
          <w:color w:val="000000" w:themeColor="text1"/>
          <w:sz w:val="36"/>
          <w:szCs w:val="36"/>
          <w:rtl/>
        </w:rPr>
        <w:t xml:space="preserve"> لما ظفر بأصحابه اقبل يقتلهم. وأ</w:t>
      </w:r>
      <w:r>
        <w:rPr>
          <w:rFonts w:hint="cs"/>
          <w:color w:val="000000" w:themeColor="text1"/>
          <w:sz w:val="36"/>
          <w:szCs w:val="36"/>
          <w:rtl/>
        </w:rPr>
        <w:t xml:space="preserve">ن يخاف من يريد الدخول </w:t>
      </w:r>
      <w:r w:rsidR="00736DFE">
        <w:rPr>
          <w:rFonts w:hint="cs"/>
          <w:color w:val="000000" w:themeColor="text1"/>
          <w:sz w:val="36"/>
          <w:szCs w:val="36"/>
          <w:rtl/>
        </w:rPr>
        <w:t>في</w:t>
      </w:r>
      <w:r>
        <w:rPr>
          <w:rFonts w:hint="cs"/>
          <w:color w:val="000000" w:themeColor="text1"/>
          <w:sz w:val="36"/>
          <w:szCs w:val="36"/>
          <w:rtl/>
        </w:rPr>
        <w:t xml:space="preserve"> الإسلام أن يقتل مع إظهاره الإسلام كما قتل غيره، وقد كان أيضا يغضب لقتل بعضهم قبيلته وأناس </w:t>
      </w:r>
      <w:r w:rsidR="007721DC">
        <w:rPr>
          <w:rFonts w:hint="cs"/>
          <w:color w:val="000000" w:themeColor="text1"/>
          <w:sz w:val="36"/>
          <w:szCs w:val="36"/>
          <w:rtl/>
        </w:rPr>
        <w:t>آخرون</w:t>
      </w:r>
      <w:r>
        <w:rPr>
          <w:rFonts w:hint="cs"/>
          <w:color w:val="000000" w:themeColor="text1"/>
          <w:sz w:val="36"/>
          <w:szCs w:val="36"/>
          <w:rtl/>
        </w:rPr>
        <w:t xml:space="preserve"> فيكون سببا للفتنة، وأعتبر ذلك بما جرى </w:t>
      </w:r>
      <w:r w:rsidR="00736DFE">
        <w:rPr>
          <w:rFonts w:hint="cs"/>
          <w:color w:val="000000" w:themeColor="text1"/>
          <w:sz w:val="36"/>
          <w:szCs w:val="36"/>
          <w:rtl/>
        </w:rPr>
        <w:t>في</w:t>
      </w:r>
      <w:r w:rsidR="006D61C9">
        <w:rPr>
          <w:rFonts w:hint="cs"/>
          <w:color w:val="000000" w:themeColor="text1"/>
          <w:sz w:val="36"/>
          <w:szCs w:val="36"/>
          <w:rtl/>
        </w:rPr>
        <w:t xml:space="preserve"> قصة عبد الله بن أبي</w:t>
      </w:r>
      <w:r>
        <w:rPr>
          <w:rFonts w:hint="cs"/>
          <w:color w:val="000000" w:themeColor="text1"/>
          <w:sz w:val="36"/>
          <w:szCs w:val="36"/>
          <w:rtl/>
        </w:rPr>
        <w:t xml:space="preserve"> لما عرض سعد بن معاذ خاصم له </w:t>
      </w:r>
      <w:r w:rsidR="006D61C9">
        <w:rPr>
          <w:rFonts w:hint="cs"/>
          <w:color w:val="000000" w:themeColor="text1"/>
          <w:sz w:val="36"/>
          <w:szCs w:val="36"/>
          <w:rtl/>
        </w:rPr>
        <w:t>أ</w:t>
      </w:r>
      <w:r>
        <w:rPr>
          <w:rFonts w:hint="cs"/>
          <w:color w:val="000000" w:themeColor="text1"/>
          <w:sz w:val="36"/>
          <w:szCs w:val="36"/>
          <w:rtl/>
        </w:rPr>
        <w:t>ناس صالحون، وأخذتهم الحمية حتى سكتهم رسول الله صلى الله عليه وسلم"</w:t>
      </w:r>
      <w:r w:rsidR="00141FF8" w:rsidRPr="00141FF8">
        <w:rPr>
          <w:rFonts w:hint="cs"/>
          <w:color w:val="000000" w:themeColor="text1"/>
          <w:sz w:val="36"/>
          <w:szCs w:val="36"/>
          <w:vertAlign w:val="superscript"/>
          <w:rtl/>
        </w:rPr>
        <w:t>(</w:t>
      </w:r>
      <w:r w:rsidR="00843DD9" w:rsidRPr="00141FF8">
        <w:rPr>
          <w:rStyle w:val="a5"/>
          <w:color w:val="000000" w:themeColor="text1"/>
          <w:sz w:val="36"/>
          <w:szCs w:val="36"/>
          <w:rtl/>
        </w:rPr>
        <w:footnoteReference w:id="90"/>
      </w:r>
      <w:r w:rsidR="00141FF8" w:rsidRPr="00141FF8">
        <w:rPr>
          <w:rFonts w:hint="cs"/>
          <w:color w:val="000000" w:themeColor="text1"/>
          <w:sz w:val="36"/>
          <w:szCs w:val="36"/>
          <w:vertAlign w:val="superscript"/>
          <w:rtl/>
        </w:rPr>
        <w:t>)</w:t>
      </w:r>
    </w:p>
    <w:p w:rsidR="007C5834" w:rsidRPr="006D61C9" w:rsidRDefault="00843DD9" w:rsidP="006D61C9">
      <w:pPr>
        <w:jc w:val="both"/>
        <w:rPr>
          <w:color w:val="000000" w:themeColor="text1"/>
          <w:sz w:val="36"/>
          <w:szCs w:val="36"/>
          <w:rtl/>
        </w:rPr>
      </w:pPr>
      <w:r>
        <w:rPr>
          <w:rFonts w:hint="cs"/>
          <w:color w:val="000000" w:themeColor="text1"/>
          <w:sz w:val="36"/>
          <w:szCs w:val="36"/>
          <w:rtl/>
        </w:rPr>
        <w:t xml:space="preserve">     ومن ذلك تتضح حكمة </w:t>
      </w:r>
      <w:r w:rsidR="00270FC6">
        <w:rPr>
          <w:rFonts w:hint="cs"/>
          <w:color w:val="000000" w:themeColor="text1"/>
          <w:sz w:val="36"/>
          <w:szCs w:val="36"/>
          <w:rtl/>
        </w:rPr>
        <w:t>النبي</w:t>
      </w:r>
      <w:r>
        <w:rPr>
          <w:rFonts w:hint="cs"/>
          <w:color w:val="000000" w:themeColor="text1"/>
          <w:sz w:val="36"/>
          <w:szCs w:val="36"/>
          <w:rtl/>
        </w:rPr>
        <w:t xml:space="preserve"> صلى الله عليه وسلم </w:t>
      </w:r>
      <w:r w:rsidR="00736DFE">
        <w:rPr>
          <w:rFonts w:hint="cs"/>
          <w:color w:val="000000" w:themeColor="text1"/>
          <w:sz w:val="36"/>
          <w:szCs w:val="36"/>
          <w:rtl/>
        </w:rPr>
        <w:t>في</w:t>
      </w:r>
      <w:r>
        <w:rPr>
          <w:rFonts w:hint="cs"/>
          <w:color w:val="000000" w:themeColor="text1"/>
          <w:sz w:val="36"/>
          <w:szCs w:val="36"/>
          <w:rtl/>
        </w:rPr>
        <w:t xml:space="preserve"> التعامل مع المنافقين، </w:t>
      </w:r>
      <w:r w:rsidR="006D61C9">
        <w:rPr>
          <w:rFonts w:hint="cs"/>
          <w:color w:val="000000" w:themeColor="text1"/>
          <w:sz w:val="36"/>
          <w:szCs w:val="36"/>
          <w:rtl/>
        </w:rPr>
        <w:t>بتغليب</w:t>
      </w:r>
      <w:r>
        <w:rPr>
          <w:rFonts w:hint="cs"/>
          <w:color w:val="000000" w:themeColor="text1"/>
          <w:sz w:val="36"/>
          <w:szCs w:val="36"/>
          <w:rtl/>
        </w:rPr>
        <w:t xml:space="preserve"> </w:t>
      </w:r>
      <w:r w:rsidR="006D61C9">
        <w:rPr>
          <w:rFonts w:hint="cs"/>
          <w:color w:val="000000" w:themeColor="text1"/>
          <w:sz w:val="36"/>
          <w:szCs w:val="36"/>
          <w:rtl/>
        </w:rPr>
        <w:t>ا</w:t>
      </w:r>
      <w:r>
        <w:rPr>
          <w:rFonts w:hint="cs"/>
          <w:color w:val="000000" w:themeColor="text1"/>
          <w:sz w:val="36"/>
          <w:szCs w:val="36"/>
          <w:rtl/>
        </w:rPr>
        <w:t>لمصلحة العليا للدولة الإسلامية، والحرص على تماسك الصف، وتجنب</w:t>
      </w:r>
      <w:r w:rsidR="006D61C9">
        <w:rPr>
          <w:rFonts w:hint="cs"/>
          <w:color w:val="000000" w:themeColor="text1"/>
          <w:sz w:val="36"/>
          <w:szCs w:val="36"/>
          <w:rtl/>
        </w:rPr>
        <w:t xml:space="preserve"> ما يولد</w:t>
      </w:r>
      <w:r>
        <w:rPr>
          <w:rFonts w:hint="cs"/>
          <w:color w:val="000000" w:themeColor="text1"/>
          <w:sz w:val="36"/>
          <w:szCs w:val="36"/>
          <w:rtl/>
        </w:rPr>
        <w:t xml:space="preserve"> الفتن والقلاقل.</w:t>
      </w:r>
    </w:p>
    <w:p w:rsidR="007C5834" w:rsidRDefault="007C5834" w:rsidP="000A1322">
      <w:pPr>
        <w:pStyle w:val="a3"/>
        <w:ind w:left="644"/>
        <w:jc w:val="both"/>
        <w:rPr>
          <w:color w:val="FF0000"/>
          <w:sz w:val="36"/>
          <w:szCs w:val="36"/>
          <w:rtl/>
        </w:rPr>
      </w:pPr>
    </w:p>
    <w:p w:rsidR="00141FF8" w:rsidRDefault="002E5AA4" w:rsidP="002E5AA4">
      <w:pPr>
        <w:pStyle w:val="a3"/>
        <w:numPr>
          <w:ilvl w:val="0"/>
          <w:numId w:val="17"/>
        </w:numPr>
        <w:jc w:val="both"/>
        <w:rPr>
          <w:color w:val="FF0000"/>
          <w:sz w:val="36"/>
          <w:szCs w:val="36"/>
        </w:rPr>
      </w:pPr>
      <w:r>
        <w:rPr>
          <w:rFonts w:hint="cs"/>
          <w:color w:val="FF0000"/>
          <w:sz w:val="36"/>
          <w:szCs w:val="36"/>
          <w:rtl/>
        </w:rPr>
        <w:t>التناول</w:t>
      </w:r>
      <w:r w:rsidR="00141FF8" w:rsidRPr="007C5834">
        <w:rPr>
          <w:rFonts w:hint="cs"/>
          <w:color w:val="FF0000"/>
          <w:sz w:val="36"/>
          <w:szCs w:val="36"/>
          <w:rtl/>
        </w:rPr>
        <w:t xml:space="preserve"> القرآن</w:t>
      </w:r>
      <w:r>
        <w:rPr>
          <w:rFonts w:hint="cs"/>
          <w:color w:val="FF0000"/>
          <w:sz w:val="36"/>
          <w:szCs w:val="36"/>
          <w:rtl/>
        </w:rPr>
        <w:t>ي</w:t>
      </w:r>
      <w:r w:rsidR="00141FF8" w:rsidRPr="007C5834">
        <w:rPr>
          <w:rFonts w:hint="cs"/>
          <w:color w:val="FF0000"/>
          <w:sz w:val="36"/>
          <w:szCs w:val="36"/>
          <w:rtl/>
        </w:rPr>
        <w:t xml:space="preserve">  </w:t>
      </w:r>
      <w:r>
        <w:rPr>
          <w:rFonts w:hint="cs"/>
          <w:color w:val="FF0000"/>
          <w:sz w:val="36"/>
          <w:szCs w:val="36"/>
          <w:rtl/>
        </w:rPr>
        <w:t>لأحداث غزوة بني</w:t>
      </w:r>
      <w:r w:rsidR="00141FF8" w:rsidRPr="007C5834">
        <w:rPr>
          <w:rFonts w:hint="cs"/>
          <w:color w:val="FF0000"/>
          <w:sz w:val="36"/>
          <w:szCs w:val="36"/>
          <w:rtl/>
        </w:rPr>
        <w:t xml:space="preserve"> المصطلق</w:t>
      </w:r>
      <w:r w:rsidR="007C5834" w:rsidRPr="007C5834">
        <w:rPr>
          <w:rFonts w:hint="cs"/>
          <w:color w:val="FF0000"/>
          <w:sz w:val="36"/>
          <w:szCs w:val="36"/>
          <w:rtl/>
        </w:rPr>
        <w:t>:</w:t>
      </w:r>
    </w:p>
    <w:p w:rsidR="000A1322" w:rsidRPr="002E5AA4" w:rsidRDefault="000A1322" w:rsidP="000A1322">
      <w:pPr>
        <w:pStyle w:val="a3"/>
        <w:ind w:left="644"/>
        <w:jc w:val="both"/>
        <w:rPr>
          <w:color w:val="FF0000"/>
          <w:sz w:val="36"/>
          <w:szCs w:val="36"/>
        </w:rPr>
      </w:pPr>
    </w:p>
    <w:p w:rsidR="007C5834" w:rsidRDefault="007C5834" w:rsidP="000A1322">
      <w:pPr>
        <w:pStyle w:val="a3"/>
        <w:jc w:val="both"/>
        <w:rPr>
          <w:color w:val="0D0D0D" w:themeColor="text1" w:themeTint="F2"/>
          <w:sz w:val="36"/>
          <w:szCs w:val="36"/>
          <w:rtl/>
        </w:rPr>
      </w:pPr>
      <w:r>
        <w:rPr>
          <w:rFonts w:hint="cs"/>
          <w:color w:val="0D0D0D" w:themeColor="text1" w:themeTint="F2"/>
          <w:sz w:val="36"/>
          <w:szCs w:val="36"/>
          <w:rtl/>
        </w:rPr>
        <w:t xml:space="preserve">     </w:t>
      </w:r>
      <w:r w:rsidR="002E5AA4">
        <w:rPr>
          <w:rFonts w:hint="cs"/>
          <w:color w:val="0D0D0D" w:themeColor="text1" w:themeTint="F2"/>
          <w:sz w:val="36"/>
          <w:szCs w:val="36"/>
          <w:rtl/>
        </w:rPr>
        <w:t>أما الموقف القرآني</w:t>
      </w:r>
      <w:r w:rsidRPr="007C5834">
        <w:rPr>
          <w:rFonts w:hint="cs"/>
          <w:color w:val="0D0D0D" w:themeColor="text1" w:themeTint="F2"/>
          <w:sz w:val="36"/>
          <w:szCs w:val="36"/>
          <w:rtl/>
        </w:rPr>
        <w:t xml:space="preserve"> من تلك الأ</w:t>
      </w:r>
      <w:r>
        <w:rPr>
          <w:rFonts w:hint="cs"/>
          <w:color w:val="0D0D0D" w:themeColor="text1" w:themeTint="F2"/>
          <w:sz w:val="36"/>
          <w:szCs w:val="36"/>
          <w:rtl/>
        </w:rPr>
        <w:t xml:space="preserve">حداث فهو وصف دقيق لها </w:t>
      </w:r>
      <w:r w:rsidR="00736DFE">
        <w:rPr>
          <w:rFonts w:hint="cs"/>
          <w:color w:val="0D0D0D" w:themeColor="text1" w:themeTint="F2"/>
          <w:sz w:val="36"/>
          <w:szCs w:val="36"/>
          <w:rtl/>
        </w:rPr>
        <w:t>في</w:t>
      </w:r>
      <w:r>
        <w:rPr>
          <w:rFonts w:hint="cs"/>
          <w:color w:val="0D0D0D" w:themeColor="text1" w:themeTint="F2"/>
          <w:sz w:val="36"/>
          <w:szCs w:val="36"/>
          <w:rtl/>
        </w:rPr>
        <w:t xml:space="preserve"> ظاهرها وباطنها، فلا يستطيع المنافق ولا غيره </w:t>
      </w:r>
      <w:r w:rsidR="00E85490">
        <w:rPr>
          <w:rFonts w:hint="cs"/>
          <w:color w:val="0D0D0D" w:themeColor="text1" w:themeTint="F2"/>
          <w:sz w:val="36"/>
          <w:szCs w:val="36"/>
          <w:rtl/>
        </w:rPr>
        <w:t>أن</w:t>
      </w:r>
      <w:r>
        <w:rPr>
          <w:rFonts w:hint="cs"/>
          <w:color w:val="0D0D0D" w:themeColor="text1" w:themeTint="F2"/>
          <w:sz w:val="36"/>
          <w:szCs w:val="36"/>
          <w:rtl/>
        </w:rPr>
        <w:t xml:space="preserve"> يكتم شيئا مما قاله أو فعله.</w:t>
      </w:r>
    </w:p>
    <w:p w:rsidR="00BB579B" w:rsidRPr="00E05B04" w:rsidRDefault="007C5834" w:rsidP="002E5AA4">
      <w:pPr>
        <w:pStyle w:val="a3"/>
        <w:jc w:val="both"/>
        <w:rPr>
          <w:color w:val="0070C0"/>
          <w:sz w:val="36"/>
          <w:szCs w:val="36"/>
          <w:vertAlign w:val="superscript"/>
          <w:rtl/>
        </w:rPr>
      </w:pPr>
      <w:r>
        <w:rPr>
          <w:rFonts w:hint="cs"/>
          <w:color w:val="0D0D0D" w:themeColor="text1" w:themeTint="F2"/>
          <w:sz w:val="36"/>
          <w:szCs w:val="36"/>
          <w:rtl/>
        </w:rPr>
        <w:t xml:space="preserve">     فمن ذلك أنه كشف فعلتهم الحقيقية </w:t>
      </w:r>
      <w:r w:rsidR="00736DFE">
        <w:rPr>
          <w:rFonts w:hint="cs"/>
          <w:color w:val="0D0D0D" w:themeColor="text1" w:themeTint="F2"/>
          <w:sz w:val="36"/>
          <w:szCs w:val="36"/>
          <w:rtl/>
        </w:rPr>
        <w:t>في</w:t>
      </w:r>
      <w:r>
        <w:rPr>
          <w:rFonts w:hint="cs"/>
          <w:color w:val="0D0D0D" w:themeColor="text1" w:themeTint="F2"/>
          <w:sz w:val="36"/>
          <w:szCs w:val="36"/>
          <w:rtl/>
        </w:rPr>
        <w:t xml:space="preserve"> هذه الغزوة وأثبت</w:t>
      </w:r>
      <w:r w:rsidR="002E5AA4">
        <w:rPr>
          <w:rFonts w:hint="cs"/>
          <w:color w:val="0D0D0D" w:themeColor="text1" w:themeTint="F2"/>
          <w:sz w:val="36"/>
          <w:szCs w:val="36"/>
          <w:rtl/>
        </w:rPr>
        <w:t xml:space="preserve"> مقالة عبد الله بن أبي</w:t>
      </w:r>
      <w:r>
        <w:rPr>
          <w:rFonts w:hint="cs"/>
          <w:color w:val="0D0D0D" w:themeColor="text1" w:themeTint="F2"/>
          <w:sz w:val="36"/>
          <w:szCs w:val="36"/>
          <w:rtl/>
        </w:rPr>
        <w:t xml:space="preserve"> بن سلول، </w:t>
      </w:r>
      <w:r w:rsidR="006E50C9">
        <w:rPr>
          <w:rFonts w:hint="cs"/>
          <w:color w:val="0D0D0D" w:themeColor="text1" w:themeTint="F2"/>
          <w:sz w:val="36"/>
          <w:szCs w:val="36"/>
          <w:rtl/>
        </w:rPr>
        <w:t>و</w:t>
      </w:r>
      <w:r>
        <w:rPr>
          <w:rFonts w:hint="cs"/>
          <w:color w:val="0D0D0D" w:themeColor="text1" w:themeTint="F2"/>
          <w:sz w:val="36"/>
          <w:szCs w:val="36"/>
          <w:rtl/>
        </w:rPr>
        <w:t>أكد صدق زيد رض</w:t>
      </w:r>
      <w:r w:rsidR="002E5AA4">
        <w:rPr>
          <w:rFonts w:hint="cs"/>
          <w:color w:val="0D0D0D" w:themeColor="text1" w:themeTint="F2"/>
          <w:sz w:val="36"/>
          <w:szCs w:val="36"/>
          <w:rtl/>
        </w:rPr>
        <w:t>ي</w:t>
      </w:r>
      <w:r>
        <w:rPr>
          <w:rFonts w:hint="cs"/>
          <w:color w:val="0D0D0D" w:themeColor="text1" w:themeTint="F2"/>
          <w:sz w:val="36"/>
          <w:szCs w:val="36"/>
          <w:rtl/>
        </w:rPr>
        <w:t xml:space="preserve"> الله عنه فيما قاله عنهم</w:t>
      </w:r>
      <w:r w:rsidR="006E50C9">
        <w:rPr>
          <w:rFonts w:hint="cs"/>
          <w:color w:val="0D0D0D" w:themeColor="text1" w:themeTint="F2"/>
          <w:sz w:val="36"/>
          <w:szCs w:val="36"/>
          <w:rtl/>
        </w:rPr>
        <w:t>،</w:t>
      </w:r>
      <w:r>
        <w:rPr>
          <w:rFonts w:hint="cs"/>
          <w:color w:val="0D0D0D" w:themeColor="text1" w:themeTint="F2"/>
          <w:sz w:val="36"/>
          <w:szCs w:val="36"/>
          <w:rtl/>
        </w:rPr>
        <w:t xml:space="preserve"> قال تعالى</w:t>
      </w:r>
      <w:r w:rsidR="002E5AA4">
        <w:rPr>
          <w:rFonts w:hint="cs"/>
          <w:color w:val="0D0D0D" w:themeColor="text1" w:themeTint="F2"/>
          <w:sz w:val="36"/>
          <w:szCs w:val="36"/>
          <w:rtl/>
        </w:rPr>
        <w:t>:</w:t>
      </w:r>
      <w:r>
        <w:rPr>
          <w:rFonts w:hint="cs"/>
          <w:color w:val="0D0D0D" w:themeColor="text1" w:themeTint="F2"/>
          <w:sz w:val="36"/>
          <w:szCs w:val="36"/>
          <w:rtl/>
        </w:rPr>
        <w:t xml:space="preserve"> </w:t>
      </w:r>
      <w:r w:rsidRPr="00E05B04">
        <w:rPr>
          <w:rFonts w:hint="cs"/>
          <w:color w:val="0070C0"/>
          <w:sz w:val="36"/>
          <w:szCs w:val="36"/>
          <w:rtl/>
        </w:rPr>
        <w:t>[هم الذين يقولون لا تنفقوا على من عند رسول الله حتى ينفضوا ولله خزائن السماوات والأرض ولكن المنافقين لا يفقهون]</w:t>
      </w:r>
      <w:r w:rsidR="00BB579B" w:rsidRPr="00E05B04">
        <w:rPr>
          <w:rFonts w:hint="cs"/>
          <w:color w:val="0070C0"/>
          <w:sz w:val="36"/>
          <w:szCs w:val="36"/>
          <w:vertAlign w:val="superscript"/>
          <w:rtl/>
        </w:rPr>
        <w:t>(</w:t>
      </w:r>
      <w:r w:rsidRPr="00E05B04">
        <w:rPr>
          <w:rStyle w:val="a5"/>
          <w:color w:val="0070C0"/>
          <w:sz w:val="36"/>
          <w:szCs w:val="36"/>
          <w:rtl/>
        </w:rPr>
        <w:footnoteReference w:id="91"/>
      </w:r>
      <w:r w:rsidR="00BB579B" w:rsidRPr="00E05B04">
        <w:rPr>
          <w:rFonts w:hint="cs"/>
          <w:color w:val="0070C0"/>
          <w:sz w:val="36"/>
          <w:szCs w:val="36"/>
          <w:vertAlign w:val="superscript"/>
          <w:rtl/>
        </w:rPr>
        <w:t xml:space="preserve">) </w:t>
      </w:r>
    </w:p>
    <w:p w:rsidR="008D2517" w:rsidRDefault="00BB579B" w:rsidP="000A1322">
      <w:pPr>
        <w:pStyle w:val="a3"/>
        <w:jc w:val="both"/>
        <w:rPr>
          <w:color w:val="0D0D0D" w:themeColor="text1" w:themeTint="F2"/>
          <w:sz w:val="36"/>
          <w:szCs w:val="36"/>
          <w:rtl/>
        </w:rPr>
      </w:pPr>
      <w:r>
        <w:rPr>
          <w:rFonts w:hint="cs"/>
          <w:color w:val="0D0D0D" w:themeColor="text1" w:themeTint="F2"/>
          <w:sz w:val="36"/>
          <w:szCs w:val="36"/>
          <w:vertAlign w:val="superscript"/>
          <w:rtl/>
        </w:rPr>
        <w:t xml:space="preserve">          </w:t>
      </w:r>
      <w:r w:rsidR="007C5834" w:rsidRPr="00BB579B">
        <w:rPr>
          <w:rFonts w:hint="cs"/>
          <w:color w:val="0D0D0D" w:themeColor="text1" w:themeTint="F2"/>
          <w:sz w:val="36"/>
          <w:szCs w:val="36"/>
          <w:vertAlign w:val="superscript"/>
          <w:rtl/>
        </w:rPr>
        <w:t xml:space="preserve"> </w:t>
      </w:r>
      <w:r>
        <w:rPr>
          <w:rFonts w:hint="cs"/>
          <w:color w:val="0D0D0D" w:themeColor="text1" w:themeTint="F2"/>
          <w:sz w:val="36"/>
          <w:szCs w:val="36"/>
          <w:rtl/>
        </w:rPr>
        <w:t xml:space="preserve">فأثبتت هذه </w:t>
      </w:r>
      <w:r w:rsidR="007721DC">
        <w:rPr>
          <w:rFonts w:hint="cs"/>
          <w:color w:val="0D0D0D" w:themeColor="text1" w:themeTint="F2"/>
          <w:sz w:val="36"/>
          <w:szCs w:val="36"/>
          <w:rtl/>
        </w:rPr>
        <w:t>الآية</w:t>
      </w:r>
      <w:r>
        <w:rPr>
          <w:rFonts w:hint="cs"/>
          <w:color w:val="0D0D0D" w:themeColor="text1" w:themeTint="F2"/>
          <w:sz w:val="36"/>
          <w:szCs w:val="36"/>
          <w:rtl/>
        </w:rPr>
        <w:t xml:space="preserve"> عدم الحاجة </w:t>
      </w:r>
      <w:r w:rsidR="00E85490">
        <w:rPr>
          <w:rFonts w:hint="cs"/>
          <w:color w:val="0D0D0D" w:themeColor="text1" w:themeTint="F2"/>
          <w:sz w:val="36"/>
          <w:szCs w:val="36"/>
          <w:rtl/>
        </w:rPr>
        <w:t>إلى</w:t>
      </w:r>
      <w:r>
        <w:rPr>
          <w:rFonts w:hint="cs"/>
          <w:color w:val="0D0D0D" w:themeColor="text1" w:themeTint="F2"/>
          <w:sz w:val="36"/>
          <w:szCs w:val="36"/>
          <w:rtl/>
        </w:rPr>
        <w:t xml:space="preserve"> ما عندهم من نفقة وغيرها، بل </w:t>
      </w:r>
      <w:r w:rsidR="00E85490">
        <w:rPr>
          <w:rFonts w:hint="cs"/>
          <w:color w:val="0D0D0D" w:themeColor="text1" w:themeTint="F2"/>
          <w:sz w:val="36"/>
          <w:szCs w:val="36"/>
          <w:rtl/>
        </w:rPr>
        <w:t>أكدت</w:t>
      </w:r>
      <w:r w:rsidR="002E5AA4">
        <w:rPr>
          <w:rFonts w:hint="cs"/>
          <w:color w:val="0D0D0D" w:themeColor="text1" w:themeTint="F2"/>
          <w:sz w:val="36"/>
          <w:szCs w:val="36"/>
          <w:rtl/>
        </w:rPr>
        <w:t xml:space="preserve"> أن خزائن</w:t>
      </w:r>
      <w:r>
        <w:rPr>
          <w:rFonts w:hint="cs"/>
          <w:color w:val="0D0D0D" w:themeColor="text1" w:themeTint="F2"/>
          <w:sz w:val="36"/>
          <w:szCs w:val="36"/>
          <w:rtl/>
        </w:rPr>
        <w:t xml:space="preserve"> السماوات</w:t>
      </w:r>
      <w:r w:rsidR="00E85490">
        <w:rPr>
          <w:rFonts w:hint="cs"/>
          <w:color w:val="0D0D0D" w:themeColor="text1" w:themeTint="F2"/>
          <w:sz w:val="36"/>
          <w:szCs w:val="36"/>
          <w:rtl/>
        </w:rPr>
        <w:t xml:space="preserve"> والأرض</w:t>
      </w:r>
      <w:r w:rsidR="002E5AA4">
        <w:rPr>
          <w:rFonts w:hint="cs"/>
          <w:color w:val="0D0D0D" w:themeColor="text1" w:themeTint="F2"/>
          <w:sz w:val="36"/>
          <w:szCs w:val="36"/>
          <w:rtl/>
        </w:rPr>
        <w:t xml:space="preserve"> لله عز وجل</w:t>
      </w:r>
      <w:r w:rsidR="0073141D">
        <w:rPr>
          <w:rFonts w:hint="cs"/>
          <w:color w:val="0D0D0D" w:themeColor="text1" w:themeTint="F2"/>
          <w:sz w:val="36"/>
          <w:szCs w:val="36"/>
          <w:rtl/>
        </w:rPr>
        <w:t>، ولكن الجهل وعدم</w:t>
      </w:r>
    </w:p>
    <w:p w:rsidR="008D2517" w:rsidRDefault="008D2517" w:rsidP="000A1322">
      <w:pPr>
        <w:pStyle w:val="a3"/>
        <w:jc w:val="both"/>
        <w:rPr>
          <w:color w:val="0D0D0D" w:themeColor="text1" w:themeTint="F2"/>
          <w:sz w:val="36"/>
          <w:szCs w:val="36"/>
          <w:rtl/>
        </w:rPr>
      </w:pPr>
    </w:p>
    <w:p w:rsidR="008D2517" w:rsidRDefault="008D2517" w:rsidP="000A1322">
      <w:pPr>
        <w:pStyle w:val="a3"/>
        <w:jc w:val="both"/>
        <w:rPr>
          <w:color w:val="0D0D0D" w:themeColor="text1" w:themeTint="F2"/>
          <w:sz w:val="36"/>
          <w:szCs w:val="36"/>
          <w:rtl/>
        </w:rPr>
      </w:pPr>
    </w:p>
    <w:p w:rsidR="008D2517" w:rsidRDefault="008D2517" w:rsidP="000A1322">
      <w:pPr>
        <w:pStyle w:val="a3"/>
        <w:jc w:val="both"/>
        <w:rPr>
          <w:color w:val="0D0D0D" w:themeColor="text1" w:themeTint="F2"/>
          <w:sz w:val="36"/>
          <w:szCs w:val="36"/>
          <w:rtl/>
        </w:rPr>
      </w:pPr>
    </w:p>
    <w:p w:rsidR="008D2517" w:rsidRDefault="008D2517" w:rsidP="000A1322">
      <w:pPr>
        <w:pStyle w:val="a3"/>
        <w:jc w:val="both"/>
        <w:rPr>
          <w:color w:val="0D0D0D" w:themeColor="text1" w:themeTint="F2"/>
          <w:sz w:val="36"/>
          <w:szCs w:val="36"/>
          <w:rtl/>
        </w:rPr>
      </w:pPr>
    </w:p>
    <w:p w:rsidR="008D2517" w:rsidRDefault="008D2517" w:rsidP="000A1322">
      <w:pPr>
        <w:pStyle w:val="a3"/>
        <w:jc w:val="both"/>
        <w:rPr>
          <w:color w:val="0D0D0D" w:themeColor="text1" w:themeTint="F2"/>
          <w:sz w:val="36"/>
          <w:szCs w:val="36"/>
          <w:rtl/>
        </w:rPr>
      </w:pPr>
    </w:p>
    <w:p w:rsidR="008D2517" w:rsidRDefault="008D2517" w:rsidP="000A1322">
      <w:pPr>
        <w:pStyle w:val="a3"/>
        <w:jc w:val="both"/>
        <w:rPr>
          <w:color w:val="0D0D0D" w:themeColor="text1" w:themeTint="F2"/>
          <w:sz w:val="36"/>
          <w:szCs w:val="36"/>
          <w:rtl/>
        </w:rPr>
      </w:pPr>
    </w:p>
    <w:p w:rsidR="008D2517" w:rsidRDefault="008D2517" w:rsidP="000A1322">
      <w:pPr>
        <w:pStyle w:val="a3"/>
        <w:jc w:val="both"/>
        <w:rPr>
          <w:color w:val="0D0D0D" w:themeColor="text1" w:themeTint="F2"/>
          <w:sz w:val="36"/>
          <w:szCs w:val="36"/>
          <w:rtl/>
        </w:rPr>
      </w:pPr>
    </w:p>
    <w:p w:rsidR="008D2517" w:rsidRDefault="008D2517" w:rsidP="000A1322">
      <w:pPr>
        <w:pStyle w:val="a3"/>
        <w:jc w:val="both"/>
        <w:rPr>
          <w:color w:val="0D0D0D" w:themeColor="text1" w:themeTint="F2"/>
          <w:sz w:val="36"/>
          <w:szCs w:val="36"/>
          <w:rtl/>
        </w:rPr>
      </w:pPr>
    </w:p>
    <w:p w:rsidR="0073141D" w:rsidRDefault="0073141D" w:rsidP="000A1322">
      <w:pPr>
        <w:pStyle w:val="a3"/>
        <w:jc w:val="both"/>
        <w:rPr>
          <w:color w:val="0D0D0D" w:themeColor="text1" w:themeTint="F2"/>
          <w:sz w:val="36"/>
          <w:szCs w:val="36"/>
          <w:rtl/>
        </w:rPr>
      </w:pPr>
      <w:r>
        <w:rPr>
          <w:rFonts w:hint="cs"/>
          <w:color w:val="0D0D0D" w:themeColor="text1" w:themeTint="F2"/>
          <w:sz w:val="36"/>
          <w:szCs w:val="36"/>
          <w:rtl/>
        </w:rPr>
        <w:t xml:space="preserve"> الثقة، وانعدام البصيرة هو </w:t>
      </w:r>
      <w:r w:rsidR="00270FC6">
        <w:rPr>
          <w:rFonts w:hint="cs"/>
          <w:color w:val="0D0D0D" w:themeColor="text1" w:themeTint="F2"/>
          <w:sz w:val="36"/>
          <w:szCs w:val="36"/>
          <w:rtl/>
        </w:rPr>
        <w:t>الذي</w:t>
      </w:r>
      <w:r>
        <w:rPr>
          <w:rFonts w:hint="cs"/>
          <w:color w:val="0D0D0D" w:themeColor="text1" w:themeTint="F2"/>
          <w:sz w:val="36"/>
          <w:szCs w:val="36"/>
          <w:rtl/>
        </w:rPr>
        <w:t xml:space="preserve"> </w:t>
      </w:r>
      <w:r w:rsidR="00E85490">
        <w:rPr>
          <w:rFonts w:hint="cs"/>
          <w:color w:val="0D0D0D" w:themeColor="text1" w:themeTint="F2"/>
          <w:sz w:val="36"/>
          <w:szCs w:val="36"/>
          <w:rtl/>
        </w:rPr>
        <w:t xml:space="preserve">جعل </w:t>
      </w:r>
      <w:r>
        <w:rPr>
          <w:rFonts w:hint="cs"/>
          <w:color w:val="0D0D0D" w:themeColor="text1" w:themeTint="F2"/>
          <w:sz w:val="36"/>
          <w:szCs w:val="36"/>
          <w:rtl/>
        </w:rPr>
        <w:t xml:space="preserve">المنافقين يتوهمون </w:t>
      </w:r>
      <w:r w:rsidR="007721DC">
        <w:rPr>
          <w:rFonts w:hint="cs"/>
          <w:color w:val="0D0D0D" w:themeColor="text1" w:themeTint="F2"/>
          <w:sz w:val="36"/>
          <w:szCs w:val="36"/>
          <w:rtl/>
        </w:rPr>
        <w:t>إلحاق</w:t>
      </w:r>
      <w:r>
        <w:rPr>
          <w:rFonts w:hint="cs"/>
          <w:color w:val="0D0D0D" w:themeColor="text1" w:themeTint="F2"/>
          <w:sz w:val="36"/>
          <w:szCs w:val="36"/>
          <w:rtl/>
        </w:rPr>
        <w:t xml:space="preserve"> الضرر ب</w:t>
      </w:r>
      <w:r w:rsidR="00270FC6">
        <w:rPr>
          <w:rFonts w:hint="cs"/>
          <w:color w:val="0D0D0D" w:themeColor="text1" w:themeTint="F2"/>
          <w:sz w:val="36"/>
          <w:szCs w:val="36"/>
          <w:rtl/>
        </w:rPr>
        <w:t>النبي</w:t>
      </w:r>
      <w:r>
        <w:rPr>
          <w:rFonts w:hint="cs"/>
          <w:color w:val="0D0D0D" w:themeColor="text1" w:themeTint="F2"/>
          <w:sz w:val="36"/>
          <w:szCs w:val="36"/>
          <w:rtl/>
        </w:rPr>
        <w:t xml:space="preserve"> صلى الله عليه وسلم وأصحابه.</w:t>
      </w:r>
    </w:p>
    <w:p w:rsidR="008A3C82" w:rsidRDefault="0073141D" w:rsidP="000A1322">
      <w:pPr>
        <w:pStyle w:val="a3"/>
        <w:jc w:val="both"/>
        <w:rPr>
          <w:color w:val="0D0D0D" w:themeColor="text1" w:themeTint="F2"/>
          <w:sz w:val="36"/>
          <w:szCs w:val="36"/>
          <w:rtl/>
        </w:rPr>
      </w:pPr>
      <w:r>
        <w:rPr>
          <w:rFonts w:hint="cs"/>
          <w:color w:val="0D0D0D" w:themeColor="text1" w:themeTint="F2"/>
          <w:sz w:val="36"/>
          <w:szCs w:val="36"/>
          <w:rtl/>
        </w:rPr>
        <w:t xml:space="preserve">   بل جاء المقطع </w:t>
      </w:r>
      <w:r w:rsidR="007721DC">
        <w:rPr>
          <w:rFonts w:hint="cs"/>
          <w:color w:val="0D0D0D" w:themeColor="text1" w:themeTint="F2"/>
          <w:sz w:val="36"/>
          <w:szCs w:val="36"/>
          <w:rtl/>
        </w:rPr>
        <w:t>الآخر</w:t>
      </w:r>
      <w:r>
        <w:rPr>
          <w:rFonts w:hint="cs"/>
          <w:color w:val="0D0D0D" w:themeColor="text1" w:themeTint="F2"/>
          <w:sz w:val="36"/>
          <w:szCs w:val="36"/>
          <w:rtl/>
        </w:rPr>
        <w:t xml:space="preserve"> عنهم </w:t>
      </w:r>
      <w:r w:rsidR="00736DFE">
        <w:rPr>
          <w:rFonts w:hint="cs"/>
          <w:color w:val="0D0D0D" w:themeColor="text1" w:themeTint="F2"/>
          <w:sz w:val="36"/>
          <w:szCs w:val="36"/>
          <w:rtl/>
        </w:rPr>
        <w:t>في</w:t>
      </w:r>
      <w:r>
        <w:rPr>
          <w:rFonts w:hint="cs"/>
          <w:color w:val="0D0D0D" w:themeColor="text1" w:themeTint="F2"/>
          <w:sz w:val="36"/>
          <w:szCs w:val="36"/>
          <w:rtl/>
        </w:rPr>
        <w:t xml:space="preserve"> قوله </w:t>
      </w:r>
      <w:r w:rsidRPr="006E50C9">
        <w:rPr>
          <w:rFonts w:hint="cs"/>
          <w:color w:val="0D0D0D" w:themeColor="text1" w:themeTint="F2"/>
          <w:sz w:val="36"/>
          <w:szCs w:val="36"/>
          <w:rtl/>
        </w:rPr>
        <w:t>تعالى</w:t>
      </w:r>
      <w:r w:rsidR="002E5AA4">
        <w:rPr>
          <w:rFonts w:hint="cs"/>
          <w:color w:val="0D0D0D" w:themeColor="text1" w:themeTint="F2"/>
          <w:sz w:val="36"/>
          <w:szCs w:val="36"/>
          <w:rtl/>
        </w:rPr>
        <w:t>:</w:t>
      </w:r>
      <w:r w:rsidRPr="00E05B04">
        <w:rPr>
          <w:rFonts w:hint="cs"/>
          <w:color w:val="0070C0"/>
          <w:sz w:val="36"/>
          <w:szCs w:val="36"/>
          <w:rtl/>
        </w:rPr>
        <w:t xml:space="preserve"> </w:t>
      </w:r>
      <w:r w:rsidR="009155A4" w:rsidRPr="00E05B04">
        <w:rPr>
          <w:rFonts w:hint="cs"/>
          <w:color w:val="0070C0"/>
          <w:sz w:val="36"/>
          <w:szCs w:val="36"/>
          <w:rtl/>
        </w:rPr>
        <w:t xml:space="preserve">[يقولون لئن رجعنا إلى المدينة ليخرجن الأعز منها </w:t>
      </w:r>
      <w:r w:rsidR="00E05B04" w:rsidRPr="00E05B04">
        <w:rPr>
          <w:rFonts w:hint="cs"/>
          <w:color w:val="0070C0"/>
          <w:sz w:val="36"/>
          <w:szCs w:val="36"/>
          <w:rtl/>
        </w:rPr>
        <w:t>الأذل ولله العزة ولرسوله وللمؤمنين ولكن المنافقين لا</w:t>
      </w:r>
      <w:r w:rsidR="007721DC">
        <w:rPr>
          <w:rFonts w:hint="cs"/>
          <w:color w:val="0070C0"/>
          <w:sz w:val="36"/>
          <w:szCs w:val="36"/>
          <w:rtl/>
        </w:rPr>
        <w:t xml:space="preserve"> </w:t>
      </w:r>
      <w:r w:rsidR="00E05B04" w:rsidRPr="00E05B04">
        <w:rPr>
          <w:rFonts w:hint="cs"/>
          <w:color w:val="0070C0"/>
          <w:sz w:val="36"/>
          <w:szCs w:val="36"/>
          <w:rtl/>
        </w:rPr>
        <w:t>يعلمون]</w:t>
      </w:r>
      <w:r w:rsidR="00E05B04" w:rsidRPr="00E05B04">
        <w:rPr>
          <w:rFonts w:hint="cs"/>
          <w:color w:val="0070C0"/>
          <w:sz w:val="36"/>
          <w:szCs w:val="36"/>
          <w:vertAlign w:val="superscript"/>
          <w:rtl/>
        </w:rPr>
        <w:t>(</w:t>
      </w:r>
      <w:r w:rsidR="00E05B04" w:rsidRPr="00E05B04">
        <w:rPr>
          <w:rStyle w:val="a5"/>
          <w:color w:val="0070C0"/>
          <w:sz w:val="36"/>
          <w:szCs w:val="36"/>
          <w:rtl/>
        </w:rPr>
        <w:footnoteReference w:id="92"/>
      </w:r>
      <w:r w:rsidR="00E05B04" w:rsidRPr="00E05B04">
        <w:rPr>
          <w:rFonts w:hint="cs"/>
          <w:color w:val="0070C0"/>
          <w:sz w:val="36"/>
          <w:szCs w:val="36"/>
          <w:vertAlign w:val="superscript"/>
          <w:rtl/>
        </w:rPr>
        <w:t>)</w:t>
      </w:r>
      <w:r w:rsidR="00E05B04">
        <w:rPr>
          <w:rFonts w:hint="cs"/>
          <w:color w:val="0070C0"/>
          <w:sz w:val="36"/>
          <w:szCs w:val="36"/>
          <w:vertAlign w:val="superscript"/>
          <w:rtl/>
        </w:rPr>
        <w:t xml:space="preserve"> </w:t>
      </w:r>
      <w:r w:rsidR="00E05B04" w:rsidRPr="00E05B04">
        <w:rPr>
          <w:rFonts w:hint="cs"/>
          <w:color w:val="0D0D0D" w:themeColor="text1" w:themeTint="F2"/>
          <w:sz w:val="36"/>
          <w:szCs w:val="36"/>
          <w:rtl/>
        </w:rPr>
        <w:t xml:space="preserve"> توهموا أن العزة بكثرة المال</w:t>
      </w:r>
      <w:r w:rsidR="00E05B04">
        <w:rPr>
          <w:rFonts w:hint="cs"/>
          <w:color w:val="0D0D0D" w:themeColor="text1" w:themeTint="F2"/>
          <w:sz w:val="36"/>
          <w:szCs w:val="36"/>
          <w:rtl/>
        </w:rPr>
        <w:t xml:space="preserve"> والأتباع</w:t>
      </w:r>
      <w:r w:rsidR="008A3C82">
        <w:rPr>
          <w:rFonts w:hint="cs"/>
          <w:color w:val="0D0D0D" w:themeColor="text1" w:themeTint="F2"/>
          <w:sz w:val="36"/>
          <w:szCs w:val="36"/>
          <w:rtl/>
        </w:rPr>
        <w:t>،</w:t>
      </w:r>
    </w:p>
    <w:p w:rsidR="00D24B52" w:rsidRDefault="008A3C82" w:rsidP="000A1322">
      <w:pPr>
        <w:pStyle w:val="a3"/>
        <w:jc w:val="both"/>
        <w:rPr>
          <w:color w:val="0D0D0D" w:themeColor="text1" w:themeTint="F2"/>
          <w:sz w:val="36"/>
          <w:szCs w:val="36"/>
          <w:vertAlign w:val="superscript"/>
          <w:rtl/>
        </w:rPr>
      </w:pPr>
      <w:r>
        <w:rPr>
          <w:rFonts w:hint="cs"/>
          <w:color w:val="0D0D0D" w:themeColor="text1" w:themeTint="F2"/>
          <w:sz w:val="36"/>
          <w:szCs w:val="36"/>
          <w:rtl/>
        </w:rPr>
        <w:t>فبين</w:t>
      </w:r>
      <w:r w:rsidR="002E5AA4">
        <w:rPr>
          <w:rFonts w:hint="cs"/>
          <w:color w:val="0D0D0D" w:themeColor="text1" w:themeTint="F2"/>
          <w:sz w:val="36"/>
          <w:szCs w:val="36"/>
          <w:rtl/>
        </w:rPr>
        <w:t xml:space="preserve"> الله أن العزة والمنعة والقوة ل</w:t>
      </w:r>
      <w:r>
        <w:rPr>
          <w:rFonts w:hint="cs"/>
          <w:color w:val="0D0D0D" w:themeColor="text1" w:themeTint="F2"/>
          <w:sz w:val="36"/>
          <w:szCs w:val="36"/>
          <w:rtl/>
        </w:rPr>
        <w:t>ه</w:t>
      </w:r>
      <w:r w:rsidR="00D24B52" w:rsidRPr="00D24B52">
        <w:rPr>
          <w:rFonts w:hint="cs"/>
          <w:color w:val="0D0D0D" w:themeColor="text1" w:themeTint="F2"/>
          <w:sz w:val="36"/>
          <w:szCs w:val="36"/>
          <w:vertAlign w:val="superscript"/>
          <w:rtl/>
        </w:rPr>
        <w:t>(</w:t>
      </w:r>
      <w:r w:rsidRPr="00D24B52">
        <w:rPr>
          <w:rStyle w:val="a5"/>
          <w:color w:val="0D0D0D" w:themeColor="text1" w:themeTint="F2"/>
          <w:sz w:val="36"/>
          <w:szCs w:val="36"/>
          <w:rtl/>
        </w:rPr>
        <w:footnoteReference w:id="93"/>
      </w:r>
      <w:r w:rsidR="00D24B52" w:rsidRPr="00D24B52">
        <w:rPr>
          <w:rFonts w:hint="cs"/>
          <w:color w:val="0D0D0D" w:themeColor="text1" w:themeTint="F2"/>
          <w:sz w:val="36"/>
          <w:szCs w:val="36"/>
          <w:vertAlign w:val="superscript"/>
          <w:rtl/>
        </w:rPr>
        <w:t>)</w:t>
      </w:r>
    </w:p>
    <w:p w:rsidR="00206113" w:rsidRDefault="008A3C82" w:rsidP="00426049">
      <w:pPr>
        <w:pStyle w:val="a3"/>
        <w:jc w:val="both"/>
        <w:rPr>
          <w:color w:val="0D0D0D" w:themeColor="text1" w:themeTint="F2"/>
          <w:sz w:val="36"/>
          <w:szCs w:val="36"/>
          <w:rtl/>
        </w:rPr>
      </w:pPr>
      <w:r w:rsidRPr="00D24B52">
        <w:rPr>
          <w:rFonts w:hint="cs"/>
          <w:color w:val="0D0D0D" w:themeColor="text1" w:themeTint="F2"/>
          <w:sz w:val="36"/>
          <w:szCs w:val="36"/>
          <w:vertAlign w:val="superscript"/>
          <w:rtl/>
        </w:rPr>
        <w:t xml:space="preserve"> </w:t>
      </w:r>
      <w:r w:rsidR="00E05B04">
        <w:rPr>
          <w:rFonts w:hint="cs"/>
          <w:color w:val="0D0D0D" w:themeColor="text1" w:themeTint="F2"/>
          <w:sz w:val="36"/>
          <w:szCs w:val="36"/>
          <w:rtl/>
        </w:rPr>
        <w:t xml:space="preserve">  </w:t>
      </w:r>
      <w:r w:rsidR="00E05B04" w:rsidRPr="00E05B04">
        <w:rPr>
          <w:rFonts w:hint="cs"/>
          <w:color w:val="0D0D0D" w:themeColor="text1" w:themeTint="F2"/>
          <w:sz w:val="36"/>
          <w:szCs w:val="36"/>
          <w:rtl/>
        </w:rPr>
        <w:t xml:space="preserve"> </w:t>
      </w:r>
      <w:r w:rsidR="00D24B52">
        <w:rPr>
          <w:rFonts w:hint="cs"/>
          <w:color w:val="0D0D0D" w:themeColor="text1" w:themeTint="F2"/>
          <w:sz w:val="36"/>
          <w:szCs w:val="36"/>
          <w:rtl/>
        </w:rPr>
        <w:t>هكذا قد تتوهم النف</w:t>
      </w:r>
      <w:r w:rsidR="00E85490">
        <w:rPr>
          <w:rFonts w:hint="cs"/>
          <w:color w:val="0D0D0D" w:themeColor="text1" w:themeTint="F2"/>
          <w:sz w:val="36"/>
          <w:szCs w:val="36"/>
          <w:rtl/>
        </w:rPr>
        <w:t>و</w:t>
      </w:r>
      <w:r w:rsidR="00D24B52">
        <w:rPr>
          <w:rFonts w:hint="cs"/>
          <w:color w:val="0D0D0D" w:themeColor="text1" w:themeTint="F2"/>
          <w:sz w:val="36"/>
          <w:szCs w:val="36"/>
          <w:rtl/>
        </w:rPr>
        <w:t>س</w:t>
      </w:r>
      <w:r w:rsidR="002E5AA4">
        <w:rPr>
          <w:rFonts w:hint="cs"/>
          <w:color w:val="0D0D0D" w:themeColor="text1" w:themeTint="F2"/>
          <w:sz w:val="36"/>
          <w:szCs w:val="36"/>
          <w:rtl/>
        </w:rPr>
        <w:t xml:space="preserve"> المريضة</w:t>
      </w:r>
      <w:r w:rsidR="00D24B52">
        <w:rPr>
          <w:rFonts w:hint="cs"/>
          <w:color w:val="0D0D0D" w:themeColor="text1" w:themeTint="F2"/>
          <w:sz w:val="36"/>
          <w:szCs w:val="36"/>
          <w:rtl/>
        </w:rPr>
        <w:t xml:space="preserve"> أن لها قوة ولها مكانة، وتغفل عن قوة العزيز الجبار. فهو</w:t>
      </w:r>
      <w:r w:rsidR="006E50C9">
        <w:rPr>
          <w:rFonts w:hint="cs"/>
          <w:color w:val="0D0D0D" w:themeColor="text1" w:themeTint="F2"/>
          <w:sz w:val="36"/>
          <w:szCs w:val="36"/>
          <w:rtl/>
        </w:rPr>
        <w:t xml:space="preserve"> إيحاء أن ما عندهم لا يساوى</w:t>
      </w:r>
      <w:r w:rsidR="00D24B52">
        <w:rPr>
          <w:rFonts w:hint="cs"/>
          <w:color w:val="0D0D0D" w:themeColor="text1" w:themeTint="F2"/>
          <w:sz w:val="36"/>
          <w:szCs w:val="36"/>
          <w:rtl/>
        </w:rPr>
        <w:t xml:space="preserve"> </w:t>
      </w:r>
      <w:r w:rsidR="006E50C9">
        <w:rPr>
          <w:rFonts w:hint="cs"/>
          <w:color w:val="0D0D0D" w:themeColor="text1" w:themeTint="F2"/>
          <w:sz w:val="36"/>
          <w:szCs w:val="36"/>
          <w:rtl/>
        </w:rPr>
        <w:t xml:space="preserve">شيئا </w:t>
      </w:r>
      <w:r w:rsidR="00426049">
        <w:rPr>
          <w:rFonts w:hint="cs"/>
          <w:color w:val="0D0D0D" w:themeColor="text1" w:themeTint="F2"/>
          <w:sz w:val="36"/>
          <w:szCs w:val="36"/>
          <w:rtl/>
        </w:rPr>
        <w:t>مقارنة بم</w:t>
      </w:r>
      <w:r w:rsidR="006E50C9">
        <w:rPr>
          <w:rFonts w:hint="cs"/>
          <w:color w:val="0D0D0D" w:themeColor="text1" w:themeTint="F2"/>
          <w:sz w:val="36"/>
          <w:szCs w:val="36"/>
          <w:rtl/>
        </w:rPr>
        <w:t xml:space="preserve">ا </w:t>
      </w:r>
      <w:r w:rsidR="00D24B52">
        <w:rPr>
          <w:rFonts w:hint="cs"/>
          <w:color w:val="0D0D0D" w:themeColor="text1" w:themeTint="F2"/>
          <w:sz w:val="36"/>
          <w:szCs w:val="36"/>
          <w:rtl/>
        </w:rPr>
        <w:t>عند الله</w:t>
      </w:r>
      <w:r w:rsidR="00206113">
        <w:rPr>
          <w:rFonts w:hint="cs"/>
          <w:color w:val="0D0D0D" w:themeColor="text1" w:themeTint="F2"/>
          <w:sz w:val="36"/>
          <w:szCs w:val="36"/>
          <w:rtl/>
        </w:rPr>
        <w:t>، وكيف ان</w:t>
      </w:r>
      <w:r w:rsidR="00426049">
        <w:rPr>
          <w:rFonts w:hint="cs"/>
          <w:color w:val="0D0D0D" w:themeColor="text1" w:themeTint="F2"/>
          <w:sz w:val="36"/>
          <w:szCs w:val="36"/>
          <w:rtl/>
        </w:rPr>
        <w:t>تهى الأمر أن ابن عبد الله بن أبي</w:t>
      </w:r>
      <w:r w:rsidR="00206113">
        <w:rPr>
          <w:rFonts w:hint="cs"/>
          <w:color w:val="0D0D0D" w:themeColor="text1" w:themeTint="F2"/>
          <w:sz w:val="36"/>
          <w:szCs w:val="36"/>
          <w:rtl/>
        </w:rPr>
        <w:t xml:space="preserve"> بن سلول هو </w:t>
      </w:r>
      <w:r w:rsidR="00270FC6">
        <w:rPr>
          <w:rFonts w:hint="cs"/>
          <w:color w:val="0D0D0D" w:themeColor="text1" w:themeTint="F2"/>
          <w:sz w:val="36"/>
          <w:szCs w:val="36"/>
          <w:rtl/>
        </w:rPr>
        <w:t>الذي</w:t>
      </w:r>
      <w:r w:rsidR="00206113">
        <w:rPr>
          <w:rFonts w:hint="cs"/>
          <w:color w:val="0D0D0D" w:themeColor="text1" w:themeTint="F2"/>
          <w:sz w:val="36"/>
          <w:szCs w:val="36"/>
          <w:rtl/>
        </w:rPr>
        <w:t xml:space="preserve"> يمنعه من دخول المدينة حتى يأذن له صلى الله عليه وسلم.</w:t>
      </w:r>
    </w:p>
    <w:p w:rsidR="008D2517" w:rsidRDefault="00206113" w:rsidP="00426049">
      <w:pPr>
        <w:pStyle w:val="a3"/>
        <w:jc w:val="both"/>
        <w:rPr>
          <w:color w:val="0D0D0D" w:themeColor="text1" w:themeTint="F2"/>
          <w:sz w:val="36"/>
          <w:szCs w:val="36"/>
          <w:rtl/>
        </w:rPr>
      </w:pPr>
      <w:r>
        <w:rPr>
          <w:rFonts w:hint="cs"/>
          <w:color w:val="0D0D0D" w:themeColor="text1" w:themeTint="F2"/>
          <w:sz w:val="36"/>
          <w:szCs w:val="36"/>
          <w:rtl/>
        </w:rPr>
        <w:t xml:space="preserve">      إنها دروس عملية تقرع المنافقين، وفيه</w:t>
      </w:r>
      <w:r w:rsidR="00E85490">
        <w:rPr>
          <w:rFonts w:hint="cs"/>
          <w:color w:val="0D0D0D" w:themeColor="text1" w:themeTint="F2"/>
          <w:sz w:val="36"/>
          <w:szCs w:val="36"/>
          <w:rtl/>
        </w:rPr>
        <w:t>ا</w:t>
      </w:r>
      <w:r>
        <w:rPr>
          <w:rFonts w:hint="cs"/>
          <w:color w:val="0D0D0D" w:themeColor="text1" w:themeTint="F2"/>
          <w:sz w:val="36"/>
          <w:szCs w:val="36"/>
          <w:rtl/>
        </w:rPr>
        <w:t xml:space="preserve"> خز</w:t>
      </w:r>
      <w:r w:rsidR="00426049">
        <w:rPr>
          <w:rFonts w:hint="cs"/>
          <w:color w:val="0D0D0D" w:themeColor="text1" w:themeTint="F2"/>
          <w:sz w:val="36"/>
          <w:szCs w:val="36"/>
          <w:rtl/>
        </w:rPr>
        <w:t>ي</w:t>
      </w:r>
      <w:r>
        <w:rPr>
          <w:rFonts w:hint="cs"/>
          <w:color w:val="0D0D0D" w:themeColor="text1" w:themeTint="F2"/>
          <w:sz w:val="36"/>
          <w:szCs w:val="36"/>
          <w:rtl/>
        </w:rPr>
        <w:t xml:space="preserve"> أعمالهم </w:t>
      </w:r>
      <w:r w:rsidR="00E85490">
        <w:rPr>
          <w:rFonts w:hint="cs"/>
          <w:color w:val="0D0D0D" w:themeColor="text1" w:themeTint="F2"/>
          <w:sz w:val="36"/>
          <w:szCs w:val="36"/>
          <w:rtl/>
        </w:rPr>
        <w:t>و</w:t>
      </w:r>
      <w:r>
        <w:rPr>
          <w:rFonts w:hint="cs"/>
          <w:color w:val="0D0D0D" w:themeColor="text1" w:themeTint="F2"/>
          <w:sz w:val="36"/>
          <w:szCs w:val="36"/>
          <w:rtl/>
        </w:rPr>
        <w:t xml:space="preserve">أفعالهم فهل يرتدعون؟  </w:t>
      </w: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D2517" w:rsidRDefault="008D2517" w:rsidP="00426049">
      <w:pPr>
        <w:pStyle w:val="a3"/>
        <w:jc w:val="both"/>
        <w:rPr>
          <w:color w:val="0D0D0D" w:themeColor="text1" w:themeTint="F2"/>
          <w:sz w:val="36"/>
          <w:szCs w:val="36"/>
          <w:rtl/>
        </w:rPr>
      </w:pPr>
    </w:p>
    <w:p w:rsidR="00843DD9" w:rsidRPr="008D2517" w:rsidRDefault="00843DD9" w:rsidP="008D2517">
      <w:pPr>
        <w:jc w:val="both"/>
        <w:rPr>
          <w:color w:val="0070C0"/>
          <w:sz w:val="36"/>
          <w:szCs w:val="36"/>
          <w:rtl/>
        </w:rPr>
      </w:pPr>
    </w:p>
    <w:p w:rsidR="00426049" w:rsidRPr="008D2517" w:rsidRDefault="00426049" w:rsidP="008D2517">
      <w:pPr>
        <w:pStyle w:val="a3"/>
        <w:numPr>
          <w:ilvl w:val="0"/>
          <w:numId w:val="10"/>
        </w:numPr>
        <w:jc w:val="both"/>
        <w:rPr>
          <w:color w:val="FF0000"/>
          <w:sz w:val="36"/>
          <w:szCs w:val="36"/>
          <w:rtl/>
        </w:rPr>
      </w:pPr>
      <w:r w:rsidRPr="00426049">
        <w:rPr>
          <w:rFonts w:hint="cs"/>
          <w:color w:val="FF0000"/>
          <w:sz w:val="36"/>
          <w:szCs w:val="36"/>
          <w:rtl/>
        </w:rPr>
        <w:t>المبحث السادس:</w:t>
      </w:r>
    </w:p>
    <w:p w:rsidR="00843DD9" w:rsidRPr="00426049" w:rsidRDefault="00426049" w:rsidP="00426049">
      <w:pPr>
        <w:jc w:val="both"/>
        <w:rPr>
          <w:color w:val="FF0000"/>
          <w:sz w:val="36"/>
          <w:szCs w:val="36"/>
        </w:rPr>
      </w:pPr>
      <w:r>
        <w:rPr>
          <w:rFonts w:hint="cs"/>
          <w:color w:val="FF0000"/>
          <w:sz w:val="36"/>
          <w:szCs w:val="36"/>
          <w:rtl/>
        </w:rPr>
        <w:t xml:space="preserve">         أ-</w:t>
      </w:r>
      <w:r w:rsidR="00A94E16" w:rsidRPr="00426049">
        <w:rPr>
          <w:rFonts w:hint="cs"/>
          <w:color w:val="FF0000"/>
          <w:sz w:val="36"/>
          <w:szCs w:val="36"/>
          <w:rtl/>
        </w:rPr>
        <w:t xml:space="preserve">موقف </w:t>
      </w:r>
      <w:r w:rsidR="00270FC6" w:rsidRPr="00426049">
        <w:rPr>
          <w:rFonts w:hint="cs"/>
          <w:color w:val="FF0000"/>
          <w:sz w:val="36"/>
          <w:szCs w:val="36"/>
          <w:rtl/>
        </w:rPr>
        <w:t>النبي</w:t>
      </w:r>
      <w:r w:rsidR="00A94E16" w:rsidRPr="00426049">
        <w:rPr>
          <w:rFonts w:hint="cs"/>
          <w:color w:val="FF0000"/>
          <w:sz w:val="36"/>
          <w:szCs w:val="36"/>
          <w:rtl/>
        </w:rPr>
        <w:t xml:space="preserve"> صلى الله عليه وسلم من المنافقين </w:t>
      </w:r>
      <w:r w:rsidR="00736DFE" w:rsidRPr="00426049">
        <w:rPr>
          <w:rFonts w:hint="cs"/>
          <w:color w:val="FF0000"/>
          <w:sz w:val="36"/>
          <w:szCs w:val="36"/>
          <w:rtl/>
        </w:rPr>
        <w:t>في</w:t>
      </w:r>
      <w:r w:rsidR="00A94E16" w:rsidRPr="00426049">
        <w:rPr>
          <w:rFonts w:hint="cs"/>
          <w:color w:val="FF0000"/>
          <w:sz w:val="36"/>
          <w:szCs w:val="36"/>
          <w:rtl/>
        </w:rPr>
        <w:t xml:space="preserve"> حادثة الإفك:</w:t>
      </w:r>
    </w:p>
    <w:p w:rsidR="00CB21C0" w:rsidRPr="000A1322" w:rsidRDefault="008A3E3C" w:rsidP="008A3E3C">
      <w:pPr>
        <w:pStyle w:val="a3"/>
        <w:numPr>
          <w:ilvl w:val="0"/>
          <w:numId w:val="22"/>
        </w:numPr>
        <w:jc w:val="both"/>
        <w:rPr>
          <w:color w:val="FF0000"/>
          <w:sz w:val="36"/>
          <w:szCs w:val="36"/>
        </w:rPr>
      </w:pPr>
      <w:r>
        <w:rPr>
          <w:rFonts w:hint="cs"/>
          <w:color w:val="FF0000"/>
          <w:sz w:val="36"/>
          <w:szCs w:val="36"/>
          <w:rtl/>
        </w:rPr>
        <w:t>التعريف بالحادثة</w:t>
      </w:r>
    </w:p>
    <w:p w:rsidR="00426049" w:rsidRPr="007941CF" w:rsidRDefault="007941CF" w:rsidP="007941CF">
      <w:pPr>
        <w:pStyle w:val="a3"/>
        <w:ind w:left="644"/>
        <w:jc w:val="both"/>
        <w:rPr>
          <w:color w:val="0D0D0D" w:themeColor="text1" w:themeTint="F2"/>
          <w:sz w:val="36"/>
          <w:szCs w:val="36"/>
          <w:rtl/>
        </w:rPr>
      </w:pPr>
      <w:r w:rsidRPr="007941CF">
        <w:rPr>
          <w:rFonts w:hint="cs"/>
          <w:color w:val="000000" w:themeColor="text1"/>
          <w:sz w:val="36"/>
          <w:szCs w:val="36"/>
          <w:rtl/>
        </w:rPr>
        <w:t>كان النبي صلى</w:t>
      </w:r>
      <w:r>
        <w:rPr>
          <w:rFonts w:hint="cs"/>
          <w:color w:val="0D0D0D" w:themeColor="text1" w:themeTint="F2"/>
          <w:sz w:val="36"/>
          <w:szCs w:val="36"/>
          <w:rtl/>
        </w:rPr>
        <w:t xml:space="preserve"> الله عليه وسلم يقرع بين زوجاته عند سفره فمن وقع عليها الاختيار صاحبته في سفره فوقع على عائشة رضي الله عنها في غزوة بني المصطلق وفي العودة إلى المدينة أثناء راحة الجيش قامت عائشة رضي الله عنها بقضاء حاجتها وتأخرت في العودة إليه لأنها أضاعت عقدها فلما رجعت وجدت الجيش قد ترك مكانه ولم يعلم بها من أوكل بحملها لخفة وزنها فظن أنها في الرحل. فلما لم تجد أحدا اضطجعت في مكانها لعلها تفقد فيعاد إليها فأخذتها نومة, فلم توقظها إلا قول صفوان بن المعطل</w:t>
      </w:r>
      <w:r w:rsidR="00CC24F6">
        <w:rPr>
          <w:rFonts w:hint="cs"/>
          <w:color w:val="0D0D0D" w:themeColor="text1" w:themeTint="F2"/>
          <w:sz w:val="36"/>
          <w:szCs w:val="36"/>
          <w:rtl/>
        </w:rPr>
        <w:t xml:space="preserve"> إن لله وإنا إليه راجعون</w:t>
      </w:r>
      <w:r>
        <w:rPr>
          <w:rFonts w:hint="cs"/>
          <w:color w:val="0D0D0D" w:themeColor="text1" w:themeTint="F2"/>
          <w:sz w:val="36"/>
          <w:szCs w:val="36"/>
          <w:rtl/>
        </w:rPr>
        <w:t xml:space="preserve"> </w:t>
      </w:r>
      <w:r w:rsidR="00CC24F6">
        <w:rPr>
          <w:rFonts w:hint="cs"/>
          <w:color w:val="0D0D0D" w:themeColor="text1" w:themeTint="F2"/>
          <w:sz w:val="36"/>
          <w:szCs w:val="36"/>
          <w:rtl/>
        </w:rPr>
        <w:t>, حيث كانت مهمته تفقد مكان الجيش بعد رحيله. فما كان منه إلا أنه تنحى حتى ركبت عائشة رضي الله عنها وجاء بها إلى المدينة في وضح النهار</w:t>
      </w:r>
      <w:r w:rsidR="00CC24F6">
        <w:rPr>
          <w:rFonts w:hint="cs"/>
          <w:color w:val="0D0D0D" w:themeColor="text1" w:themeTint="F2"/>
          <w:sz w:val="36"/>
          <w:szCs w:val="36"/>
          <w:vertAlign w:val="superscript"/>
          <w:rtl/>
        </w:rPr>
        <w:t>(</w:t>
      </w:r>
      <w:r w:rsidR="00CC24F6">
        <w:rPr>
          <w:rStyle w:val="a5"/>
          <w:color w:val="0D0D0D" w:themeColor="text1" w:themeTint="F2"/>
          <w:sz w:val="36"/>
          <w:szCs w:val="36"/>
          <w:rtl/>
        </w:rPr>
        <w:footnoteReference w:id="94"/>
      </w:r>
      <w:r w:rsidR="00CC24F6">
        <w:rPr>
          <w:rFonts w:hint="cs"/>
          <w:color w:val="0D0D0D" w:themeColor="text1" w:themeTint="F2"/>
          <w:sz w:val="36"/>
          <w:szCs w:val="36"/>
          <w:vertAlign w:val="superscript"/>
          <w:rtl/>
        </w:rPr>
        <w:t>)</w:t>
      </w:r>
      <w:r w:rsidR="00CC24F6">
        <w:rPr>
          <w:rFonts w:hint="cs"/>
          <w:color w:val="0D0D0D" w:themeColor="text1" w:themeTint="F2"/>
          <w:sz w:val="36"/>
          <w:szCs w:val="36"/>
          <w:rtl/>
        </w:rPr>
        <w:t xml:space="preserve"> </w:t>
      </w:r>
      <w:r>
        <w:rPr>
          <w:rFonts w:hint="cs"/>
          <w:color w:val="0D0D0D" w:themeColor="text1" w:themeTint="F2"/>
          <w:sz w:val="36"/>
          <w:szCs w:val="36"/>
          <w:rtl/>
        </w:rPr>
        <w:t xml:space="preserve"> </w:t>
      </w:r>
      <w:r w:rsidRPr="007941CF">
        <w:rPr>
          <w:rFonts w:hint="cs"/>
          <w:color w:val="0D0D0D" w:themeColor="text1" w:themeTint="F2"/>
          <w:sz w:val="36"/>
          <w:szCs w:val="36"/>
          <w:rtl/>
        </w:rPr>
        <w:t xml:space="preserve"> </w:t>
      </w:r>
      <w:r w:rsidR="00A94E16" w:rsidRPr="007941CF">
        <w:rPr>
          <w:rFonts w:hint="cs"/>
          <w:color w:val="0D0D0D" w:themeColor="text1" w:themeTint="F2"/>
          <w:sz w:val="36"/>
          <w:szCs w:val="36"/>
          <w:rtl/>
        </w:rPr>
        <w:t xml:space="preserve">   </w:t>
      </w:r>
    </w:p>
    <w:p w:rsidR="008A3E3C" w:rsidRDefault="00A94E16" w:rsidP="008A3E3C">
      <w:pPr>
        <w:pStyle w:val="a3"/>
        <w:ind w:left="644"/>
        <w:jc w:val="both"/>
        <w:rPr>
          <w:color w:val="0D0D0D" w:themeColor="text1" w:themeTint="F2"/>
          <w:sz w:val="36"/>
          <w:szCs w:val="36"/>
          <w:rtl/>
        </w:rPr>
      </w:pPr>
      <w:r>
        <w:rPr>
          <w:rFonts w:hint="cs"/>
          <w:color w:val="0D0D0D" w:themeColor="text1" w:themeTint="F2"/>
          <w:sz w:val="36"/>
          <w:szCs w:val="36"/>
          <w:rtl/>
        </w:rPr>
        <w:t xml:space="preserve"> </w:t>
      </w:r>
      <w:r w:rsidRPr="00A94E16">
        <w:rPr>
          <w:rFonts w:hint="cs"/>
          <w:color w:val="0D0D0D" w:themeColor="text1" w:themeTint="F2"/>
          <w:sz w:val="36"/>
          <w:szCs w:val="36"/>
          <w:rtl/>
        </w:rPr>
        <w:t xml:space="preserve"> </w:t>
      </w:r>
    </w:p>
    <w:p w:rsidR="008A3E3C" w:rsidRPr="008A3E3C" w:rsidRDefault="008A3E3C" w:rsidP="008A3E3C">
      <w:pPr>
        <w:ind w:left="644"/>
        <w:jc w:val="both"/>
        <w:rPr>
          <w:color w:val="FF0000"/>
          <w:sz w:val="36"/>
          <w:szCs w:val="36"/>
        </w:rPr>
      </w:pPr>
    </w:p>
    <w:p w:rsidR="008A3E3C" w:rsidRDefault="008A3E3C" w:rsidP="008A3E3C">
      <w:pPr>
        <w:pStyle w:val="a3"/>
        <w:numPr>
          <w:ilvl w:val="0"/>
          <w:numId w:val="22"/>
        </w:numPr>
        <w:jc w:val="both"/>
        <w:rPr>
          <w:color w:val="FF0000"/>
          <w:sz w:val="36"/>
          <w:szCs w:val="36"/>
        </w:rPr>
      </w:pPr>
      <w:r>
        <w:rPr>
          <w:rFonts w:hint="cs"/>
          <w:color w:val="FF0000"/>
          <w:sz w:val="36"/>
          <w:szCs w:val="36"/>
          <w:rtl/>
        </w:rPr>
        <w:t>دور المنافقين في حادثة الإفك وآثارها:</w:t>
      </w:r>
    </w:p>
    <w:p w:rsidR="008D2517" w:rsidRDefault="008A3E3C" w:rsidP="00E520FD">
      <w:pPr>
        <w:ind w:left="644"/>
        <w:jc w:val="both"/>
        <w:rPr>
          <w:color w:val="000000" w:themeColor="text1"/>
          <w:sz w:val="36"/>
          <w:szCs w:val="36"/>
          <w:rtl/>
        </w:rPr>
      </w:pPr>
      <w:r>
        <w:rPr>
          <w:rFonts w:hint="cs"/>
          <w:color w:val="000000" w:themeColor="text1"/>
          <w:sz w:val="36"/>
          <w:szCs w:val="36"/>
          <w:rtl/>
        </w:rPr>
        <w:t>لقد استغل ابن سلول رأس النفاق هذه الحادثة وأخذ ينشر حديث الإفك ويشيعه ويستوشيه, وتبعه في ذلك إخوانه المنافقين, ومن استزلهم الشيطان من أهل الإ</w:t>
      </w:r>
      <w:r w:rsidR="00F004DF">
        <w:rPr>
          <w:rFonts w:hint="cs"/>
          <w:color w:val="000000" w:themeColor="text1"/>
          <w:sz w:val="36"/>
          <w:szCs w:val="36"/>
          <w:rtl/>
        </w:rPr>
        <w:t>يمان, قالت عائشة رضي الل عنها : "وكان الذي تولى كبر الإفك عبد الله بن أبي بن سلول.</w:t>
      </w:r>
    </w:p>
    <w:p w:rsidR="008D2517" w:rsidRDefault="008D2517" w:rsidP="00E520FD">
      <w:pPr>
        <w:ind w:left="644"/>
        <w:jc w:val="both"/>
        <w:rPr>
          <w:color w:val="000000" w:themeColor="text1"/>
          <w:sz w:val="36"/>
          <w:szCs w:val="36"/>
          <w:rtl/>
        </w:rPr>
      </w:pPr>
    </w:p>
    <w:p w:rsidR="00E520FD" w:rsidRDefault="00F004DF" w:rsidP="00E520FD">
      <w:pPr>
        <w:ind w:left="644"/>
        <w:jc w:val="both"/>
        <w:rPr>
          <w:color w:val="000000" w:themeColor="text1"/>
          <w:sz w:val="36"/>
          <w:szCs w:val="36"/>
          <w:rtl/>
        </w:rPr>
      </w:pPr>
      <w:r>
        <w:rPr>
          <w:rFonts w:hint="cs"/>
          <w:color w:val="000000" w:themeColor="text1"/>
          <w:sz w:val="36"/>
          <w:szCs w:val="36"/>
          <w:rtl/>
        </w:rPr>
        <w:t xml:space="preserve"> قال عروة: أخبرت أنه كان يشاع ويتحدث به عنده, فيقره </w:t>
      </w:r>
      <w:proofErr w:type="spellStart"/>
      <w:r>
        <w:rPr>
          <w:rFonts w:hint="cs"/>
          <w:color w:val="000000" w:themeColor="text1"/>
          <w:sz w:val="36"/>
          <w:szCs w:val="36"/>
          <w:rtl/>
        </w:rPr>
        <w:t>ويستمعه</w:t>
      </w:r>
      <w:proofErr w:type="spellEnd"/>
      <w:r>
        <w:rPr>
          <w:rFonts w:hint="cs"/>
          <w:color w:val="000000" w:themeColor="text1"/>
          <w:sz w:val="36"/>
          <w:szCs w:val="36"/>
          <w:rtl/>
        </w:rPr>
        <w:t xml:space="preserve"> ويستوشيه. وقال عروة أيضا: لم يسم من أهل الإفك أيضا إلا حسان بن ثابت, ومسطح بن أثاثة , وحمنة بنت جحش"</w:t>
      </w:r>
      <w:r>
        <w:rPr>
          <w:rFonts w:hint="cs"/>
          <w:color w:val="000000" w:themeColor="text1"/>
          <w:sz w:val="36"/>
          <w:szCs w:val="36"/>
          <w:vertAlign w:val="superscript"/>
          <w:rtl/>
        </w:rPr>
        <w:t>(</w:t>
      </w:r>
      <w:r>
        <w:rPr>
          <w:rStyle w:val="a5"/>
          <w:color w:val="000000" w:themeColor="text1"/>
          <w:sz w:val="36"/>
          <w:szCs w:val="36"/>
          <w:rtl/>
        </w:rPr>
        <w:footnoteReference w:id="95"/>
      </w:r>
      <w:r>
        <w:rPr>
          <w:rFonts w:hint="cs"/>
          <w:color w:val="000000" w:themeColor="text1"/>
          <w:sz w:val="36"/>
          <w:szCs w:val="36"/>
          <w:vertAlign w:val="superscript"/>
          <w:rtl/>
        </w:rPr>
        <w:t>)</w:t>
      </w:r>
      <w:r w:rsidR="00E520FD">
        <w:rPr>
          <w:rFonts w:hint="cs"/>
          <w:color w:val="000000" w:themeColor="text1"/>
          <w:sz w:val="36"/>
          <w:szCs w:val="36"/>
          <w:rtl/>
        </w:rPr>
        <w:t>.</w:t>
      </w:r>
    </w:p>
    <w:p w:rsidR="00EF0785" w:rsidRDefault="00E520FD" w:rsidP="00E520FD">
      <w:pPr>
        <w:ind w:left="644"/>
        <w:jc w:val="both"/>
        <w:rPr>
          <w:color w:val="000000" w:themeColor="text1"/>
          <w:sz w:val="36"/>
          <w:szCs w:val="36"/>
          <w:rtl/>
        </w:rPr>
      </w:pPr>
      <w:r>
        <w:rPr>
          <w:rFonts w:hint="cs"/>
          <w:color w:val="000000" w:themeColor="text1"/>
          <w:sz w:val="36"/>
          <w:szCs w:val="36"/>
          <w:rtl/>
        </w:rPr>
        <w:t xml:space="preserve">قال القرطبي:"وكان الذي يجتمع إليه فيه ويستوشيه ويشعله عبد الله ابن أبي بن سلول المنافق, وهو الذي رأى صفوان آخذا بزمام ناقة عائشة فقال: والله ما نجت منه ولا نجا منها, وقال: امرأة نبيكم باتت </w:t>
      </w:r>
      <w:r w:rsidR="00EF0785">
        <w:rPr>
          <w:rFonts w:hint="cs"/>
          <w:color w:val="000000" w:themeColor="text1"/>
          <w:sz w:val="36"/>
          <w:szCs w:val="36"/>
          <w:rtl/>
        </w:rPr>
        <w:t>مع رجل وكان من قالته حسان بن ثابت, ومسطح بن أثاثة, وحمنة بنت جحش"</w:t>
      </w:r>
      <w:r w:rsidR="00EF0785">
        <w:rPr>
          <w:rFonts w:hint="cs"/>
          <w:color w:val="000000" w:themeColor="text1"/>
          <w:sz w:val="36"/>
          <w:szCs w:val="36"/>
          <w:vertAlign w:val="superscript"/>
          <w:rtl/>
        </w:rPr>
        <w:t>(</w:t>
      </w:r>
      <w:r w:rsidR="00EF0785">
        <w:rPr>
          <w:rStyle w:val="a5"/>
          <w:color w:val="000000" w:themeColor="text1"/>
          <w:sz w:val="36"/>
          <w:szCs w:val="36"/>
          <w:rtl/>
        </w:rPr>
        <w:footnoteReference w:id="96"/>
      </w:r>
      <w:r w:rsidR="00EF0785">
        <w:rPr>
          <w:rFonts w:hint="cs"/>
          <w:color w:val="000000" w:themeColor="text1"/>
          <w:sz w:val="36"/>
          <w:szCs w:val="36"/>
          <w:vertAlign w:val="superscript"/>
          <w:rtl/>
        </w:rPr>
        <w:t>)</w:t>
      </w:r>
    </w:p>
    <w:p w:rsidR="00DB5DED" w:rsidRDefault="00E520FD" w:rsidP="00581F42">
      <w:pPr>
        <w:ind w:left="644"/>
        <w:jc w:val="both"/>
        <w:rPr>
          <w:color w:val="000000" w:themeColor="text1"/>
          <w:sz w:val="36"/>
          <w:szCs w:val="36"/>
          <w:rtl/>
        </w:rPr>
      </w:pPr>
      <w:r>
        <w:rPr>
          <w:rFonts w:hint="cs"/>
          <w:color w:val="000000" w:themeColor="text1"/>
          <w:sz w:val="36"/>
          <w:szCs w:val="36"/>
          <w:vertAlign w:val="superscript"/>
          <w:rtl/>
        </w:rPr>
        <w:t xml:space="preserve"> </w:t>
      </w:r>
      <w:r w:rsidR="00F004DF">
        <w:rPr>
          <w:rFonts w:hint="cs"/>
          <w:color w:val="000000" w:themeColor="text1"/>
          <w:sz w:val="36"/>
          <w:szCs w:val="36"/>
          <w:rtl/>
        </w:rPr>
        <w:t xml:space="preserve">كادت هذه الفتنة أن توقظ نيران العصبية الجاهلية بين القبائل بعدما </w:t>
      </w:r>
      <w:r w:rsidR="00B77DE1">
        <w:rPr>
          <w:rFonts w:hint="cs"/>
          <w:color w:val="000000" w:themeColor="text1"/>
          <w:sz w:val="36"/>
          <w:szCs w:val="36"/>
          <w:rtl/>
        </w:rPr>
        <w:t>اقتلعها الإسلام في نفوس العرب</w:t>
      </w:r>
      <w:r w:rsidR="00622393">
        <w:rPr>
          <w:rFonts w:hint="cs"/>
          <w:color w:val="000000" w:themeColor="text1"/>
          <w:sz w:val="36"/>
          <w:szCs w:val="36"/>
          <w:rtl/>
        </w:rPr>
        <w:t xml:space="preserve"> وحينما قام صلى الله عليه وسلم على منبره ينادي المسلمين بأنه لن يلام لو اتخذ أمرا بشأن من آذاه في أهله الذين لم يعلم عنهم إلا خيرا ثم أوضح أن من اتهم في أهله </w:t>
      </w:r>
      <w:r w:rsidR="00DB11B0">
        <w:rPr>
          <w:rFonts w:hint="cs"/>
          <w:color w:val="000000" w:themeColor="text1"/>
          <w:sz w:val="36"/>
          <w:szCs w:val="36"/>
          <w:rtl/>
        </w:rPr>
        <w:t xml:space="preserve">رجل معروف بأمانته ودينه يعني صفوان بن معطل. فما كان من سعد بن معاذ رضي الله عنه إلا أن قام وأعلن أنه لا يلوم أحدا على ذلك فإن كان من الأوس فهم مستعدون بإيقاع الجزاء عليه وإن كان من الخزرج فهم على أتم الاستعداد فعل ما يأمرهم به فكان سعد بن عبادة عنيفا على سعد بن معاذ وكأن الحمية أخذته أن يتدخل في قومه وقال : </w:t>
      </w:r>
      <w:proofErr w:type="spellStart"/>
      <w:r w:rsidR="00DB11B0">
        <w:rPr>
          <w:rFonts w:hint="cs"/>
          <w:color w:val="000000" w:themeColor="text1"/>
          <w:sz w:val="36"/>
          <w:szCs w:val="36"/>
          <w:rtl/>
        </w:rPr>
        <w:t>لاتقتله</w:t>
      </w:r>
      <w:proofErr w:type="spellEnd"/>
      <w:r w:rsidR="00DB11B0">
        <w:rPr>
          <w:rFonts w:hint="cs"/>
          <w:color w:val="000000" w:themeColor="text1"/>
          <w:sz w:val="36"/>
          <w:szCs w:val="36"/>
          <w:rtl/>
        </w:rPr>
        <w:t xml:space="preserve"> ولا تقدر على قتله ولو كان من رهطك ما أحببت أن يقتل فقام أسيد بن </w:t>
      </w:r>
      <w:r w:rsidR="00581F42">
        <w:rPr>
          <w:rFonts w:hint="cs"/>
          <w:color w:val="000000" w:themeColor="text1"/>
          <w:sz w:val="36"/>
          <w:szCs w:val="36"/>
          <w:rtl/>
        </w:rPr>
        <w:t>ح</w:t>
      </w:r>
      <w:r w:rsidR="00DB11B0">
        <w:rPr>
          <w:rFonts w:hint="cs"/>
          <w:color w:val="000000" w:themeColor="text1"/>
          <w:sz w:val="36"/>
          <w:szCs w:val="36"/>
          <w:rtl/>
        </w:rPr>
        <w:t>ض</w:t>
      </w:r>
      <w:r w:rsidR="00581F42">
        <w:rPr>
          <w:rFonts w:hint="cs"/>
          <w:color w:val="000000" w:themeColor="text1"/>
          <w:sz w:val="36"/>
          <w:szCs w:val="36"/>
          <w:rtl/>
        </w:rPr>
        <w:t>ي</w:t>
      </w:r>
      <w:r w:rsidR="00DB11B0">
        <w:rPr>
          <w:rFonts w:hint="cs"/>
          <w:color w:val="000000" w:themeColor="text1"/>
          <w:sz w:val="36"/>
          <w:szCs w:val="36"/>
          <w:rtl/>
        </w:rPr>
        <w:t xml:space="preserve">ر مناصرا لسعد بن معاذ </w:t>
      </w:r>
      <w:r>
        <w:rPr>
          <w:rFonts w:hint="cs"/>
          <w:color w:val="000000" w:themeColor="text1"/>
          <w:sz w:val="36"/>
          <w:szCs w:val="36"/>
          <w:rtl/>
        </w:rPr>
        <w:t xml:space="preserve">وقال: </w:t>
      </w:r>
      <w:proofErr w:type="spellStart"/>
      <w:r>
        <w:rPr>
          <w:rFonts w:hint="cs"/>
          <w:color w:val="000000" w:themeColor="text1"/>
          <w:sz w:val="36"/>
          <w:szCs w:val="36"/>
          <w:rtl/>
        </w:rPr>
        <w:t>لنقتلنه</w:t>
      </w:r>
      <w:proofErr w:type="spellEnd"/>
      <w:r>
        <w:rPr>
          <w:rFonts w:hint="cs"/>
          <w:color w:val="000000" w:themeColor="text1"/>
          <w:sz w:val="36"/>
          <w:szCs w:val="36"/>
          <w:rtl/>
        </w:rPr>
        <w:t xml:space="preserve"> فإنك منا</w:t>
      </w:r>
      <w:r w:rsidR="00581F42">
        <w:rPr>
          <w:rFonts w:hint="cs"/>
          <w:color w:val="000000" w:themeColor="text1"/>
          <w:sz w:val="36"/>
          <w:szCs w:val="36"/>
          <w:rtl/>
        </w:rPr>
        <w:t>فق</w:t>
      </w:r>
      <w:r>
        <w:rPr>
          <w:rFonts w:hint="cs"/>
          <w:color w:val="000000" w:themeColor="text1"/>
          <w:sz w:val="36"/>
          <w:szCs w:val="36"/>
          <w:rtl/>
        </w:rPr>
        <w:t xml:space="preserve"> تجادل عن المنافقين بعد ذلك تعالت الأصوات وزاد الخلا</w:t>
      </w:r>
      <w:r w:rsidR="00581F42">
        <w:rPr>
          <w:rFonts w:hint="cs"/>
          <w:color w:val="000000" w:themeColor="text1"/>
          <w:sz w:val="36"/>
          <w:szCs w:val="36"/>
          <w:rtl/>
        </w:rPr>
        <w:t>ف</w:t>
      </w:r>
      <w:r>
        <w:rPr>
          <w:rFonts w:hint="cs"/>
          <w:color w:val="000000" w:themeColor="text1"/>
          <w:sz w:val="36"/>
          <w:szCs w:val="36"/>
          <w:rtl/>
        </w:rPr>
        <w:t xml:space="preserve"> بينهم حتى هموا أن يقتتلوا . فما كان منه صلى الله عليه وسلم وهو على المنبر إلا أن سكتهم حتى سكتوا.</w:t>
      </w:r>
    </w:p>
    <w:p w:rsidR="008D2517" w:rsidRDefault="008D2517" w:rsidP="00581F42">
      <w:pPr>
        <w:ind w:left="644"/>
        <w:jc w:val="both"/>
        <w:rPr>
          <w:color w:val="000000" w:themeColor="text1"/>
          <w:sz w:val="36"/>
          <w:szCs w:val="36"/>
          <w:rtl/>
        </w:rPr>
      </w:pPr>
    </w:p>
    <w:p w:rsidR="008D2517" w:rsidRDefault="008D2517" w:rsidP="00581F42">
      <w:pPr>
        <w:ind w:left="644"/>
        <w:jc w:val="both"/>
        <w:rPr>
          <w:color w:val="000000" w:themeColor="text1"/>
          <w:sz w:val="36"/>
          <w:szCs w:val="36"/>
          <w:rtl/>
        </w:rPr>
      </w:pPr>
    </w:p>
    <w:p w:rsidR="00DB5DED" w:rsidRDefault="00DB5DED" w:rsidP="00581F42">
      <w:pPr>
        <w:ind w:left="644"/>
        <w:jc w:val="both"/>
        <w:rPr>
          <w:color w:val="000000" w:themeColor="text1"/>
          <w:sz w:val="36"/>
          <w:szCs w:val="36"/>
          <w:rtl/>
        </w:rPr>
      </w:pPr>
    </w:p>
    <w:p w:rsidR="008A3E3C" w:rsidRDefault="00DB5DED" w:rsidP="00DB5DED">
      <w:pPr>
        <w:jc w:val="both"/>
        <w:rPr>
          <w:color w:val="000000" w:themeColor="text1"/>
          <w:sz w:val="36"/>
          <w:szCs w:val="36"/>
          <w:rtl/>
        </w:rPr>
      </w:pPr>
      <w:r>
        <w:rPr>
          <w:rFonts w:hint="cs"/>
          <w:color w:val="000000" w:themeColor="text1"/>
          <w:sz w:val="36"/>
          <w:szCs w:val="36"/>
          <w:rtl/>
        </w:rPr>
        <w:t xml:space="preserve">3-حديثه صلى اله عليه وسلم مع عائشة رضي الله عنها عن الإفك: </w:t>
      </w:r>
      <w:r w:rsidR="00E520FD" w:rsidRPr="00DB5DED">
        <w:rPr>
          <w:rFonts w:hint="cs"/>
          <w:color w:val="000000" w:themeColor="text1"/>
          <w:sz w:val="36"/>
          <w:szCs w:val="36"/>
          <w:rtl/>
        </w:rPr>
        <w:t xml:space="preserve"> </w:t>
      </w:r>
    </w:p>
    <w:p w:rsidR="009209D8" w:rsidRPr="00224353" w:rsidRDefault="00DB5DED" w:rsidP="00224353">
      <w:pPr>
        <w:jc w:val="both"/>
        <w:rPr>
          <w:color w:val="000000" w:themeColor="text1"/>
          <w:sz w:val="36"/>
          <w:szCs w:val="36"/>
          <w:vertAlign w:val="superscript"/>
          <w:rtl/>
        </w:rPr>
      </w:pPr>
      <w:r>
        <w:rPr>
          <w:rFonts w:hint="cs"/>
          <w:color w:val="000000" w:themeColor="text1"/>
          <w:sz w:val="36"/>
          <w:szCs w:val="36"/>
          <w:rtl/>
        </w:rPr>
        <w:t xml:space="preserve">     قالت عائشة رضي الله عنها:"وقد لبث شهرا لا يوحى إليه في أمري في شأني بشيء, قالت: فتشهد رسول الله صلى الله عليه وسلم حين جلس, ثم قال:" أما</w:t>
      </w:r>
      <w:r w:rsidR="009209D8">
        <w:rPr>
          <w:rFonts w:hint="cs"/>
          <w:color w:val="000000" w:themeColor="text1"/>
          <w:sz w:val="36"/>
          <w:szCs w:val="36"/>
          <w:rtl/>
        </w:rPr>
        <w:t xml:space="preserve"> </w:t>
      </w:r>
      <w:r>
        <w:rPr>
          <w:rFonts w:hint="cs"/>
          <w:color w:val="000000" w:themeColor="text1"/>
          <w:sz w:val="36"/>
          <w:szCs w:val="36"/>
          <w:rtl/>
        </w:rPr>
        <w:t>بعد, يا عائشة, إنه بلغني عنك كذا وكذا, فإن كنت بريئة, فسيبر</w:t>
      </w:r>
      <w:r w:rsidR="009209D8">
        <w:rPr>
          <w:rFonts w:hint="cs"/>
          <w:color w:val="000000" w:themeColor="text1"/>
          <w:sz w:val="36"/>
          <w:szCs w:val="36"/>
          <w:rtl/>
        </w:rPr>
        <w:t>ئ</w:t>
      </w:r>
      <w:r>
        <w:rPr>
          <w:rFonts w:hint="cs"/>
          <w:color w:val="000000" w:themeColor="text1"/>
          <w:sz w:val="36"/>
          <w:szCs w:val="36"/>
          <w:rtl/>
        </w:rPr>
        <w:t xml:space="preserve">ك الله, وإن كنت ألممت بذنب, فاستغفري الله وتوبي إليه, فإن العبد إذا اعترف, ثم تاب, تاب الله عليه" . قالت: فلما قضى رسول الله صلى الله عليه وسلم مقالته قلص دمعي حتى ما أحس منه قطرة, فقلت لأبي: أجب رسول الله صلى الله عليه وسلم عني فيما قال, فقال أبي: والله ما أدري </w:t>
      </w:r>
      <w:proofErr w:type="spellStart"/>
      <w:r>
        <w:rPr>
          <w:rFonts w:hint="cs"/>
          <w:color w:val="000000" w:themeColor="text1"/>
          <w:sz w:val="36"/>
          <w:szCs w:val="36"/>
          <w:rtl/>
        </w:rPr>
        <w:t>ماأقول</w:t>
      </w:r>
      <w:proofErr w:type="spellEnd"/>
      <w:r>
        <w:rPr>
          <w:rFonts w:hint="cs"/>
          <w:color w:val="000000" w:themeColor="text1"/>
          <w:sz w:val="36"/>
          <w:szCs w:val="36"/>
          <w:rtl/>
        </w:rPr>
        <w:t xml:space="preserve"> لرسول الله صلى الله عليه وسلم, فقلت لأمي: أجيبي رسول الله صلى الله عليه وسلم فيما قال, فقالت أمي: والله ما أدري ما أقول لرسول الله صلى الله عليه وسلم , فقلت</w:t>
      </w:r>
      <w:r w:rsidR="009209D8">
        <w:rPr>
          <w:rFonts w:hint="cs"/>
          <w:color w:val="000000" w:themeColor="text1"/>
          <w:sz w:val="36"/>
          <w:szCs w:val="36"/>
          <w:rtl/>
        </w:rPr>
        <w:t xml:space="preserve"> أنا جارية حديثة السن لا أقرأ من القرآن كثيرا, إني والله لقد علمت لقد سمعتم هذا الحديث حتى استقر في أنفسكم وصدقتم به, فلئن قلت لكم: إني بريئة لا تصدقوني, ولئن اعترفت لكم بأمر والله يعلم أني منه بريئة لتصدقني, </w:t>
      </w:r>
      <w:proofErr w:type="spellStart"/>
      <w:r w:rsidR="009209D8">
        <w:rPr>
          <w:rFonts w:hint="cs"/>
          <w:color w:val="000000" w:themeColor="text1"/>
          <w:sz w:val="36"/>
          <w:szCs w:val="36"/>
          <w:rtl/>
        </w:rPr>
        <w:t>فوالله</w:t>
      </w:r>
      <w:proofErr w:type="spellEnd"/>
      <w:r w:rsidR="009209D8">
        <w:rPr>
          <w:rFonts w:hint="cs"/>
          <w:color w:val="000000" w:themeColor="text1"/>
          <w:sz w:val="36"/>
          <w:szCs w:val="36"/>
          <w:rtl/>
        </w:rPr>
        <w:t xml:space="preserve"> لا أجد لي ولكم مثلا إلا أبا يوسف حين قال:" فصبر جميل والله المستعان على ما تصفون"</w:t>
      </w:r>
      <w:r w:rsidR="009209D8">
        <w:rPr>
          <w:rFonts w:hint="cs"/>
          <w:color w:val="000000" w:themeColor="text1"/>
          <w:sz w:val="36"/>
          <w:szCs w:val="36"/>
          <w:vertAlign w:val="superscript"/>
          <w:rtl/>
        </w:rPr>
        <w:t>(</w:t>
      </w:r>
      <w:r w:rsidR="009209D8">
        <w:rPr>
          <w:rStyle w:val="a5"/>
          <w:color w:val="000000" w:themeColor="text1"/>
          <w:sz w:val="36"/>
          <w:szCs w:val="36"/>
          <w:rtl/>
        </w:rPr>
        <w:footnoteReference w:id="97"/>
      </w:r>
      <w:r w:rsidR="009209D8">
        <w:rPr>
          <w:rFonts w:hint="cs"/>
          <w:color w:val="000000" w:themeColor="text1"/>
          <w:sz w:val="36"/>
          <w:szCs w:val="36"/>
          <w:vertAlign w:val="superscript"/>
          <w:rtl/>
        </w:rPr>
        <w:t>)(</w:t>
      </w:r>
      <w:r w:rsidR="009209D8">
        <w:rPr>
          <w:rStyle w:val="a5"/>
          <w:color w:val="000000" w:themeColor="text1"/>
          <w:sz w:val="36"/>
          <w:szCs w:val="36"/>
          <w:rtl/>
        </w:rPr>
        <w:footnoteReference w:id="98"/>
      </w:r>
      <w:r w:rsidR="009209D8">
        <w:rPr>
          <w:rFonts w:hint="cs"/>
          <w:color w:val="000000" w:themeColor="text1"/>
          <w:sz w:val="36"/>
          <w:szCs w:val="36"/>
          <w:vertAlign w:val="superscript"/>
          <w:rtl/>
        </w:rPr>
        <w:t>)</w:t>
      </w:r>
    </w:p>
    <w:p w:rsidR="009209D8" w:rsidRDefault="009209D8" w:rsidP="008A3E3C">
      <w:pPr>
        <w:pStyle w:val="a3"/>
        <w:ind w:left="644"/>
        <w:jc w:val="both"/>
        <w:rPr>
          <w:color w:val="0D0D0D" w:themeColor="text1" w:themeTint="F2"/>
          <w:sz w:val="36"/>
          <w:szCs w:val="36"/>
          <w:rtl/>
        </w:rPr>
      </w:pPr>
    </w:p>
    <w:p w:rsidR="008A3E3C" w:rsidRDefault="009209D8" w:rsidP="008A3E3C">
      <w:pPr>
        <w:pStyle w:val="a3"/>
        <w:ind w:left="644"/>
        <w:jc w:val="both"/>
        <w:rPr>
          <w:color w:val="0D0D0D" w:themeColor="text1" w:themeTint="F2"/>
          <w:sz w:val="36"/>
          <w:szCs w:val="36"/>
          <w:rtl/>
        </w:rPr>
      </w:pPr>
      <w:r>
        <w:rPr>
          <w:rFonts w:hint="cs"/>
          <w:color w:val="0D0D0D" w:themeColor="text1" w:themeTint="F2"/>
          <w:sz w:val="36"/>
          <w:szCs w:val="36"/>
          <w:rtl/>
        </w:rPr>
        <w:t xml:space="preserve">4-البراءة لعائشة رضي الله عنها من تلك الفرية: </w:t>
      </w:r>
    </w:p>
    <w:p w:rsidR="002916B0" w:rsidRDefault="001253CA" w:rsidP="001253CA">
      <w:pPr>
        <w:jc w:val="both"/>
        <w:rPr>
          <w:color w:val="0D0D0D" w:themeColor="text1" w:themeTint="F2"/>
          <w:sz w:val="36"/>
          <w:szCs w:val="36"/>
          <w:rtl/>
        </w:rPr>
      </w:pPr>
      <w:r>
        <w:rPr>
          <w:rFonts w:hint="cs"/>
          <w:color w:val="0D0D0D" w:themeColor="text1" w:themeTint="F2"/>
          <w:sz w:val="36"/>
          <w:szCs w:val="36"/>
          <w:rtl/>
        </w:rPr>
        <w:t xml:space="preserve">    </w:t>
      </w:r>
      <w:r w:rsidR="009209D8" w:rsidRPr="001253CA">
        <w:rPr>
          <w:rFonts w:hint="cs"/>
          <w:color w:val="0D0D0D" w:themeColor="text1" w:themeTint="F2"/>
          <w:sz w:val="36"/>
          <w:szCs w:val="36"/>
          <w:rtl/>
        </w:rPr>
        <w:t xml:space="preserve">ويأبى الله إلا أن يظهر الحق وتنقشع الظلمة, وينخذل أهل الإفك والكذب, </w:t>
      </w:r>
      <w:r w:rsidRPr="001253CA">
        <w:rPr>
          <w:rFonts w:hint="cs"/>
          <w:color w:val="0D0D0D" w:themeColor="text1" w:themeTint="F2"/>
          <w:sz w:val="36"/>
          <w:szCs w:val="36"/>
          <w:rtl/>
        </w:rPr>
        <w:t xml:space="preserve">فتقول عائشة رضي الله عنها:" </w:t>
      </w:r>
      <w:proofErr w:type="spellStart"/>
      <w:r w:rsidRPr="001253CA">
        <w:rPr>
          <w:rFonts w:hint="cs"/>
          <w:color w:val="0D0D0D" w:themeColor="text1" w:themeTint="F2"/>
          <w:sz w:val="36"/>
          <w:szCs w:val="36"/>
          <w:rtl/>
        </w:rPr>
        <w:t>فوالله</w:t>
      </w:r>
      <w:proofErr w:type="spellEnd"/>
      <w:r w:rsidRPr="001253CA">
        <w:rPr>
          <w:rFonts w:hint="cs"/>
          <w:color w:val="0D0D0D" w:themeColor="text1" w:themeTint="F2"/>
          <w:sz w:val="36"/>
          <w:szCs w:val="36"/>
          <w:rtl/>
        </w:rPr>
        <w:t xml:space="preserve"> ما رام رسول الله صلى الله عليه وسلم مجلسه</w:t>
      </w:r>
      <w:r>
        <w:rPr>
          <w:rFonts w:hint="cs"/>
          <w:color w:val="0D0D0D" w:themeColor="text1" w:themeTint="F2"/>
          <w:sz w:val="36"/>
          <w:szCs w:val="36"/>
          <w:rtl/>
        </w:rPr>
        <w:t xml:space="preserve">, ولا خرج أحد من أهل البيت, حتى أنزل عليه, فأخذه ما كان يأخذه من البرحاء, حتى إنه ما يتحدر منه من العرق مثل الجمان وهو في يوم شات من ثقل القول الذي أنزل عليه, قالت: فسرى عن رسول الله صلى الله عليه وسلم وهو يضحك, فكانت </w:t>
      </w:r>
      <w:proofErr w:type="spellStart"/>
      <w:r>
        <w:rPr>
          <w:rFonts w:hint="cs"/>
          <w:color w:val="0D0D0D" w:themeColor="text1" w:themeTint="F2"/>
          <w:sz w:val="36"/>
          <w:szCs w:val="36"/>
          <w:rtl/>
        </w:rPr>
        <w:t>أ,ل</w:t>
      </w:r>
      <w:proofErr w:type="spellEnd"/>
      <w:r>
        <w:rPr>
          <w:rFonts w:hint="cs"/>
          <w:color w:val="0D0D0D" w:themeColor="text1" w:themeTint="F2"/>
          <w:sz w:val="36"/>
          <w:szCs w:val="36"/>
          <w:rtl/>
        </w:rPr>
        <w:t xml:space="preserve"> كلمة تكلم بها أن قال:" يا عائشة أما والله قد برأك". قالت: فقالت لي أمي: قومي إليه, فقلت: والله لا أقوم إليه فإني لا </w:t>
      </w:r>
      <w:r>
        <w:rPr>
          <w:rFonts w:hint="cs"/>
          <w:color w:val="0D0D0D" w:themeColor="text1" w:themeTint="F2"/>
          <w:sz w:val="36"/>
          <w:szCs w:val="36"/>
          <w:rtl/>
        </w:rPr>
        <w:lastRenderedPageBreak/>
        <w:t xml:space="preserve">أحمد إلا الله عز وجل, قالت وأنزل الله </w:t>
      </w:r>
      <w:proofErr w:type="spellStart"/>
      <w:r>
        <w:rPr>
          <w:rFonts w:hint="cs"/>
          <w:color w:val="0D0D0D" w:themeColor="text1" w:themeTint="F2"/>
          <w:sz w:val="36"/>
          <w:szCs w:val="36"/>
          <w:rtl/>
        </w:rPr>
        <w:t>تعالى</w:t>
      </w:r>
      <w:r w:rsidR="002916B0">
        <w:rPr>
          <w:rFonts w:hint="cs"/>
          <w:color w:val="0D0D0D" w:themeColor="text1" w:themeTint="F2"/>
          <w:sz w:val="36"/>
          <w:szCs w:val="36"/>
          <w:rtl/>
        </w:rPr>
        <w:t>"إن</w:t>
      </w:r>
      <w:proofErr w:type="spellEnd"/>
      <w:r w:rsidR="002916B0">
        <w:rPr>
          <w:rFonts w:hint="cs"/>
          <w:color w:val="0D0D0D" w:themeColor="text1" w:themeTint="F2"/>
          <w:sz w:val="36"/>
          <w:szCs w:val="36"/>
          <w:rtl/>
        </w:rPr>
        <w:t xml:space="preserve"> الذين جاءوا بالإفك عصبة منكم "</w:t>
      </w:r>
      <w:r w:rsidR="002916B0">
        <w:rPr>
          <w:rFonts w:hint="cs"/>
          <w:color w:val="0D0D0D" w:themeColor="text1" w:themeTint="F2"/>
          <w:sz w:val="36"/>
          <w:szCs w:val="36"/>
          <w:vertAlign w:val="superscript"/>
          <w:rtl/>
        </w:rPr>
        <w:t>(</w:t>
      </w:r>
      <w:r w:rsidR="002916B0">
        <w:rPr>
          <w:rStyle w:val="a5"/>
          <w:color w:val="0D0D0D" w:themeColor="text1" w:themeTint="F2"/>
          <w:sz w:val="36"/>
          <w:szCs w:val="36"/>
          <w:rtl/>
        </w:rPr>
        <w:footnoteReference w:id="99"/>
      </w:r>
      <w:r w:rsidR="002916B0">
        <w:rPr>
          <w:rFonts w:hint="cs"/>
          <w:color w:val="0D0D0D" w:themeColor="text1" w:themeTint="F2"/>
          <w:sz w:val="36"/>
          <w:szCs w:val="36"/>
          <w:vertAlign w:val="superscript"/>
          <w:rtl/>
        </w:rPr>
        <w:t>)</w:t>
      </w:r>
      <w:r w:rsidR="002916B0">
        <w:rPr>
          <w:rFonts w:hint="cs"/>
          <w:color w:val="0D0D0D" w:themeColor="text1" w:themeTint="F2"/>
          <w:sz w:val="36"/>
          <w:szCs w:val="36"/>
          <w:rtl/>
        </w:rPr>
        <w:t xml:space="preserve"> العشر آيات, ثم أنزل الله تعالى هذا في براءتي"</w:t>
      </w:r>
      <w:r w:rsidR="002916B0">
        <w:rPr>
          <w:rFonts w:hint="cs"/>
          <w:color w:val="0D0D0D" w:themeColor="text1" w:themeTint="F2"/>
          <w:sz w:val="36"/>
          <w:szCs w:val="36"/>
          <w:vertAlign w:val="superscript"/>
          <w:rtl/>
        </w:rPr>
        <w:t>(</w:t>
      </w:r>
      <w:r w:rsidR="002916B0">
        <w:rPr>
          <w:rStyle w:val="a5"/>
          <w:color w:val="0D0D0D" w:themeColor="text1" w:themeTint="F2"/>
          <w:sz w:val="36"/>
          <w:szCs w:val="36"/>
          <w:rtl/>
        </w:rPr>
        <w:footnoteReference w:id="100"/>
      </w:r>
      <w:r w:rsidR="002916B0">
        <w:rPr>
          <w:rFonts w:hint="cs"/>
          <w:color w:val="0D0D0D" w:themeColor="text1" w:themeTint="F2"/>
          <w:sz w:val="36"/>
          <w:szCs w:val="36"/>
          <w:vertAlign w:val="superscript"/>
          <w:rtl/>
        </w:rPr>
        <w:t>)</w:t>
      </w:r>
      <w:r w:rsidR="002916B0">
        <w:rPr>
          <w:rFonts w:hint="cs"/>
          <w:color w:val="0D0D0D" w:themeColor="text1" w:themeTint="F2"/>
          <w:sz w:val="36"/>
          <w:szCs w:val="36"/>
          <w:rtl/>
        </w:rPr>
        <w:t>.</w:t>
      </w:r>
    </w:p>
    <w:p w:rsidR="007A0EF1" w:rsidRDefault="002916B0" w:rsidP="001253CA">
      <w:pPr>
        <w:jc w:val="both"/>
        <w:rPr>
          <w:color w:val="0D0D0D" w:themeColor="text1" w:themeTint="F2"/>
          <w:sz w:val="36"/>
          <w:szCs w:val="36"/>
          <w:rtl/>
        </w:rPr>
      </w:pPr>
      <w:r>
        <w:rPr>
          <w:rFonts w:hint="cs"/>
          <w:color w:val="0D0D0D" w:themeColor="text1" w:themeTint="F2"/>
          <w:sz w:val="36"/>
          <w:szCs w:val="36"/>
          <w:rtl/>
        </w:rPr>
        <w:t>5-</w:t>
      </w:r>
      <w:r w:rsidR="00224353">
        <w:rPr>
          <w:rFonts w:hint="cs"/>
          <w:color w:val="0D0D0D" w:themeColor="text1" w:themeTint="F2"/>
          <w:sz w:val="36"/>
          <w:szCs w:val="36"/>
          <w:rtl/>
        </w:rPr>
        <w:t xml:space="preserve"> </w:t>
      </w:r>
      <w:r>
        <w:rPr>
          <w:rFonts w:hint="cs"/>
          <w:color w:val="0D0D0D" w:themeColor="text1" w:themeTint="F2"/>
          <w:sz w:val="36"/>
          <w:szCs w:val="36"/>
          <w:rtl/>
        </w:rPr>
        <w:t>معالجة النبي صلى الله عليه وسلم لحادثة الإفك</w:t>
      </w:r>
      <w:r w:rsidR="007A0EF1">
        <w:rPr>
          <w:rFonts w:hint="cs"/>
          <w:color w:val="0D0D0D" w:themeColor="text1" w:themeTint="F2"/>
          <w:sz w:val="36"/>
          <w:szCs w:val="36"/>
          <w:rtl/>
        </w:rPr>
        <w:t>:</w:t>
      </w:r>
    </w:p>
    <w:p w:rsidR="007A0EF1" w:rsidRDefault="007A0EF1" w:rsidP="001253CA">
      <w:pPr>
        <w:jc w:val="both"/>
        <w:rPr>
          <w:color w:val="0D0D0D" w:themeColor="text1" w:themeTint="F2"/>
          <w:sz w:val="36"/>
          <w:szCs w:val="36"/>
          <w:rtl/>
        </w:rPr>
      </w:pPr>
      <w:r>
        <w:rPr>
          <w:rFonts w:hint="cs"/>
          <w:color w:val="0D0D0D" w:themeColor="text1" w:themeTint="F2"/>
          <w:sz w:val="36"/>
          <w:szCs w:val="36"/>
          <w:rtl/>
        </w:rPr>
        <w:t>تمثل النبي صلى الله عليه وسلم لو إنه من عامة الناس الذين قد يقع عليهم مثل ذلك. فكان موقفه التأني في معالجة الأمر, مع الأخذ بالأسباب المتاحة له .</w:t>
      </w:r>
    </w:p>
    <w:p w:rsidR="007A0EF1" w:rsidRDefault="007A0EF1" w:rsidP="001253CA">
      <w:pPr>
        <w:jc w:val="both"/>
        <w:rPr>
          <w:color w:val="0D0D0D" w:themeColor="text1" w:themeTint="F2"/>
          <w:sz w:val="36"/>
          <w:szCs w:val="36"/>
          <w:rtl/>
        </w:rPr>
      </w:pPr>
      <w:r>
        <w:rPr>
          <w:rFonts w:hint="cs"/>
          <w:color w:val="0D0D0D" w:themeColor="text1" w:themeTint="F2"/>
          <w:sz w:val="36"/>
          <w:szCs w:val="36"/>
          <w:rtl/>
        </w:rPr>
        <w:t>وقد تناولها صلى الله عليه وسلم بمنطقية وواقعية واضحة مع عظم أمرها, وشدة وقعها على النفس لآثارها المترتبة عليها, وهو ما يعرفه الناس إلى اليوم بردة الفعل المضادة لمثل هذه الأمور والتي لا تتحملها إلا الأنفس الشريفة الطاهرة.</w:t>
      </w:r>
    </w:p>
    <w:p w:rsidR="00C65BE9" w:rsidRDefault="007A0EF1" w:rsidP="001253CA">
      <w:pPr>
        <w:jc w:val="both"/>
        <w:rPr>
          <w:color w:val="0D0D0D" w:themeColor="text1" w:themeTint="F2"/>
          <w:sz w:val="36"/>
          <w:szCs w:val="36"/>
          <w:rtl/>
        </w:rPr>
      </w:pPr>
      <w:r>
        <w:rPr>
          <w:rFonts w:hint="cs"/>
          <w:color w:val="0D0D0D" w:themeColor="text1" w:themeTint="F2"/>
          <w:sz w:val="36"/>
          <w:szCs w:val="36"/>
          <w:rtl/>
        </w:rPr>
        <w:t xml:space="preserve">والنيل من كبير القوم ليس </w:t>
      </w:r>
      <w:r w:rsidR="00C65BE9">
        <w:rPr>
          <w:rFonts w:hint="cs"/>
          <w:color w:val="0D0D0D" w:themeColor="text1" w:themeTint="F2"/>
          <w:sz w:val="36"/>
          <w:szCs w:val="36"/>
          <w:rtl/>
        </w:rPr>
        <w:t xml:space="preserve">مثل النيل من غيره لا سيما إذا كان بمنزلة النبي صلى الله عليه وسلم, حيث جاء بمنزلة إسقاط لشخصه فيأمر يعرفه </w:t>
      </w:r>
      <w:proofErr w:type="spellStart"/>
      <w:r w:rsidR="00C65BE9">
        <w:rPr>
          <w:rFonts w:hint="cs"/>
          <w:color w:val="0D0D0D" w:themeColor="text1" w:themeTint="F2"/>
          <w:sz w:val="36"/>
          <w:szCs w:val="36"/>
          <w:rtl/>
        </w:rPr>
        <w:t>المجتع</w:t>
      </w:r>
      <w:proofErr w:type="spellEnd"/>
      <w:r w:rsidR="00C65BE9">
        <w:rPr>
          <w:rFonts w:hint="cs"/>
          <w:color w:val="0D0D0D" w:themeColor="text1" w:themeTint="F2"/>
          <w:sz w:val="36"/>
          <w:szCs w:val="36"/>
          <w:rtl/>
        </w:rPr>
        <w:t xml:space="preserve"> العربي في الجزيرة بأنه أسوأ ما يوصف به إنسان, فضلا عن أن الشريعة الإسلامية جاءت بنصوصها المتعددة لتنتقي المجتمع وتحفظه منه لخطره على أسسه. ومع معاناته صلى الله عليه وسلم, وأهل بيته وعشيرته والمسلمين جميعا في المدينة, ومبادرة بعض الأنصار بطلب تأديب هذه الفرية ولو كان أقرب قريب منهم, وذلك حرصا على مشاعر الرسول صلى الله عليه وسلم, وتهدئة لخاطره, وتحصينا للمسلمين من قبول مثل هذه الإشاعة عن المصطفى صلى الله عليه وسلم .</w:t>
      </w:r>
    </w:p>
    <w:p w:rsidR="009209D8" w:rsidRDefault="00C65BE9" w:rsidP="00C65BE9">
      <w:pPr>
        <w:jc w:val="both"/>
        <w:rPr>
          <w:color w:val="0D0D0D" w:themeColor="text1" w:themeTint="F2"/>
          <w:sz w:val="36"/>
          <w:szCs w:val="36"/>
          <w:rtl/>
        </w:rPr>
      </w:pPr>
      <w:r>
        <w:rPr>
          <w:rFonts w:hint="cs"/>
          <w:color w:val="0D0D0D" w:themeColor="text1" w:themeTint="F2"/>
          <w:sz w:val="36"/>
          <w:szCs w:val="36"/>
          <w:rtl/>
        </w:rPr>
        <w:t xml:space="preserve">  وحين نزل القرآن الكريم ليصد هذه الفرية, ويعلن فشل المنافقين في تحقيق أي مكسب فيها .كان من </w:t>
      </w:r>
      <w:proofErr w:type="spellStart"/>
      <w:r>
        <w:rPr>
          <w:rFonts w:hint="cs"/>
          <w:color w:val="0D0D0D" w:themeColor="text1" w:themeTint="F2"/>
          <w:sz w:val="36"/>
          <w:szCs w:val="36"/>
          <w:rtl/>
        </w:rPr>
        <w:t>المأمل</w:t>
      </w:r>
      <w:proofErr w:type="spellEnd"/>
      <w:r>
        <w:rPr>
          <w:rFonts w:hint="cs"/>
          <w:color w:val="0D0D0D" w:themeColor="text1" w:themeTint="F2"/>
          <w:sz w:val="36"/>
          <w:szCs w:val="36"/>
          <w:rtl/>
        </w:rPr>
        <w:t xml:space="preserve"> وقد انجلى الأمر أن ينال المنفقون جزاؤهم على فعلتهم هذه, لاسيما أنهم في هذه المرة قد تجاوزوا الحد في الإيذاء, وما ذاك إلا لشدة عداوتهم, وسعيهم الدائب لإفشال هذا المشروع الجديد, ولكنه صلى الله عليه وسلم ومع تحمله لتلك المعاناة وشدتها على نفسه لم يحمله ذلك</w:t>
      </w:r>
      <w:r w:rsidR="00FB37AE">
        <w:rPr>
          <w:rFonts w:hint="cs"/>
          <w:color w:val="0D0D0D" w:themeColor="text1" w:themeTint="F2"/>
          <w:sz w:val="36"/>
          <w:szCs w:val="36"/>
          <w:rtl/>
        </w:rPr>
        <w:t xml:space="preserve"> على</w:t>
      </w:r>
      <w:r>
        <w:rPr>
          <w:rFonts w:hint="cs"/>
          <w:color w:val="0D0D0D" w:themeColor="text1" w:themeTint="F2"/>
          <w:sz w:val="36"/>
          <w:szCs w:val="36"/>
          <w:rtl/>
        </w:rPr>
        <w:t xml:space="preserve"> </w:t>
      </w:r>
      <w:r w:rsidR="00FB37AE">
        <w:rPr>
          <w:rFonts w:hint="cs"/>
          <w:color w:val="0D0D0D" w:themeColor="text1" w:themeTint="F2"/>
          <w:sz w:val="36"/>
          <w:szCs w:val="36"/>
          <w:rtl/>
        </w:rPr>
        <w:t xml:space="preserve">التشفي ممن أوقع به, بل كان حليما صابرا فلم ينتقم لنفسه في حياته صلى الله عليه وسلم, ولهذا أخذ بالظاهر له ممن حاك في تلك الفرية, ولم يسأل, ولم يتعقب من كان له دور فيها, ولا أدل على ذلك ممن يعلم أنه المحرك لها, كبير المنافقين عبد الله بن أبي بن سلول, إذ لم ينله أي عقاب فيها لأنه حرص </w:t>
      </w:r>
      <w:r w:rsidR="00FB37AE">
        <w:rPr>
          <w:rFonts w:hint="cs"/>
          <w:color w:val="0D0D0D" w:themeColor="text1" w:themeTint="F2"/>
          <w:sz w:val="36"/>
          <w:szCs w:val="36"/>
          <w:rtl/>
        </w:rPr>
        <w:lastRenderedPageBreak/>
        <w:t>على عدم الظهور في كل المراحل, ولو بحث عن أدلة تدينه في ذلك لوجدت, ولكنه صلى الله عليه وسلم قدر الأمور قدرها,</w:t>
      </w:r>
      <w:r w:rsidR="002916B0">
        <w:rPr>
          <w:rFonts w:hint="cs"/>
          <w:color w:val="0D0D0D" w:themeColor="text1" w:themeTint="F2"/>
          <w:sz w:val="36"/>
          <w:szCs w:val="36"/>
          <w:rtl/>
        </w:rPr>
        <w:t xml:space="preserve"> </w:t>
      </w:r>
      <w:r w:rsidR="00FB37AE">
        <w:rPr>
          <w:rFonts w:hint="cs"/>
          <w:color w:val="0D0D0D" w:themeColor="text1" w:themeTint="F2"/>
          <w:sz w:val="36"/>
          <w:szCs w:val="36"/>
          <w:rtl/>
        </w:rPr>
        <w:t>وأخذ بما ظهر له فيها, وأنزل العقاب على نفر من المسلمين</w:t>
      </w:r>
      <w:r w:rsidR="00FB37AE">
        <w:rPr>
          <w:rFonts w:hint="cs"/>
          <w:color w:val="0D0D0D" w:themeColor="text1" w:themeTint="F2"/>
          <w:sz w:val="36"/>
          <w:szCs w:val="36"/>
          <w:vertAlign w:val="superscript"/>
          <w:rtl/>
        </w:rPr>
        <w:t>(</w:t>
      </w:r>
      <w:r w:rsidR="00FB37AE">
        <w:rPr>
          <w:rStyle w:val="a5"/>
          <w:color w:val="0D0D0D" w:themeColor="text1" w:themeTint="F2"/>
          <w:sz w:val="36"/>
          <w:szCs w:val="36"/>
          <w:rtl/>
        </w:rPr>
        <w:footnoteReference w:id="101"/>
      </w:r>
      <w:r w:rsidR="00FB37AE">
        <w:rPr>
          <w:rFonts w:hint="cs"/>
          <w:color w:val="0D0D0D" w:themeColor="text1" w:themeTint="F2"/>
          <w:sz w:val="36"/>
          <w:szCs w:val="36"/>
          <w:vertAlign w:val="superscript"/>
          <w:rtl/>
        </w:rPr>
        <w:t>)</w:t>
      </w:r>
      <w:r w:rsidR="00FB37AE">
        <w:rPr>
          <w:rFonts w:hint="cs"/>
          <w:color w:val="0D0D0D" w:themeColor="text1" w:themeTint="F2"/>
          <w:sz w:val="36"/>
          <w:szCs w:val="36"/>
          <w:rtl/>
        </w:rPr>
        <w:t xml:space="preserve"> كانوا ضحية لمآرب وخطط عبد الله بن أبي بن سلول, وكأنه يقول للجميع: احذروا من الانسياق وراء هذا الرجل, فيطالكم العقاب الدنيوي قبل الأخروي. وبقى صاحب الفرية وأعوانه في أمان من أي عقاب.</w:t>
      </w:r>
    </w:p>
    <w:p w:rsidR="00FB37AE" w:rsidRPr="002916B0" w:rsidRDefault="00FB37AE" w:rsidP="00C65BE9">
      <w:pPr>
        <w:jc w:val="both"/>
        <w:rPr>
          <w:color w:val="0D0D0D" w:themeColor="text1" w:themeTint="F2"/>
          <w:sz w:val="36"/>
          <w:szCs w:val="36"/>
          <w:rtl/>
        </w:rPr>
      </w:pPr>
      <w:r>
        <w:rPr>
          <w:rFonts w:hint="cs"/>
          <w:color w:val="0D0D0D" w:themeColor="text1" w:themeTint="F2"/>
          <w:sz w:val="36"/>
          <w:szCs w:val="36"/>
          <w:rtl/>
        </w:rPr>
        <w:t xml:space="preserve">  قال ابن القيم رحمه الله:" بل ترك حده لمصلحة هي أعظم من إقامته كما ترك قتله مع ظهور نفاقه, وتكمله بما يوجب قتله مرارا, وهي تأليف قومه, وعدم تنفيرهم عن الإسلام , فإنه كان مطاعا فيهم, رئيسا عليهم, فلم تؤمن إثارة الفتنة في حده , ولعله ترك لهذه الوجوه كلها"</w:t>
      </w:r>
      <w:r>
        <w:rPr>
          <w:rFonts w:hint="cs"/>
          <w:color w:val="0D0D0D" w:themeColor="text1" w:themeTint="F2"/>
          <w:sz w:val="36"/>
          <w:szCs w:val="36"/>
          <w:vertAlign w:val="superscript"/>
          <w:rtl/>
        </w:rPr>
        <w:t>(</w:t>
      </w:r>
      <w:r>
        <w:rPr>
          <w:rStyle w:val="a5"/>
          <w:color w:val="0D0D0D" w:themeColor="text1" w:themeTint="F2"/>
          <w:sz w:val="36"/>
          <w:szCs w:val="36"/>
          <w:rtl/>
        </w:rPr>
        <w:footnoteReference w:id="102"/>
      </w:r>
      <w:r>
        <w:rPr>
          <w:rFonts w:hint="cs"/>
          <w:color w:val="0D0D0D" w:themeColor="text1" w:themeTint="F2"/>
          <w:sz w:val="36"/>
          <w:szCs w:val="36"/>
          <w:vertAlign w:val="superscript"/>
          <w:rtl/>
        </w:rPr>
        <w:t>)</w:t>
      </w:r>
    </w:p>
    <w:p w:rsidR="001253CA" w:rsidRDefault="001253CA" w:rsidP="001253CA">
      <w:pPr>
        <w:jc w:val="both"/>
        <w:rPr>
          <w:color w:val="0D0D0D" w:themeColor="text1" w:themeTint="F2"/>
          <w:sz w:val="36"/>
          <w:szCs w:val="36"/>
          <w:rtl/>
        </w:rPr>
      </w:pPr>
    </w:p>
    <w:p w:rsidR="001253CA" w:rsidRPr="001253CA" w:rsidRDefault="001253CA" w:rsidP="001253CA">
      <w:pPr>
        <w:jc w:val="both"/>
        <w:rPr>
          <w:color w:val="0D0D0D" w:themeColor="text1" w:themeTint="F2"/>
          <w:sz w:val="36"/>
          <w:szCs w:val="36"/>
          <w:rtl/>
        </w:rPr>
      </w:pPr>
    </w:p>
    <w:p w:rsidR="00581F42" w:rsidRDefault="00B72404" w:rsidP="008A3E3C">
      <w:pPr>
        <w:pStyle w:val="a3"/>
        <w:ind w:left="644"/>
        <w:jc w:val="both"/>
        <w:rPr>
          <w:color w:val="0D0D0D" w:themeColor="text1" w:themeTint="F2"/>
          <w:sz w:val="36"/>
          <w:szCs w:val="36"/>
          <w:rtl/>
        </w:rPr>
      </w:pPr>
      <w:r>
        <w:rPr>
          <w:rFonts w:hint="cs"/>
          <w:color w:val="0D0D0D" w:themeColor="text1" w:themeTint="F2"/>
          <w:sz w:val="36"/>
          <w:szCs w:val="36"/>
          <w:rtl/>
        </w:rPr>
        <w:t xml:space="preserve">هاهو تعامله صلى الله عليه وسلم مع ألد أعدائه وفي أشد مواقفهم العدائية وأعظمها خطرا عليه. يمضي جانب الحق, ويستصحب العفو والصفح في أشد ما يعانيه منهم. </w:t>
      </w:r>
    </w:p>
    <w:p w:rsidR="00B72404" w:rsidRDefault="00B72404" w:rsidP="008A3E3C">
      <w:pPr>
        <w:pStyle w:val="a3"/>
        <w:ind w:left="644"/>
        <w:jc w:val="both"/>
        <w:rPr>
          <w:color w:val="0D0D0D" w:themeColor="text1" w:themeTint="F2"/>
          <w:sz w:val="36"/>
          <w:szCs w:val="36"/>
          <w:rtl/>
        </w:rPr>
      </w:pPr>
      <w:r>
        <w:rPr>
          <w:rFonts w:hint="cs"/>
          <w:color w:val="0D0D0D" w:themeColor="text1" w:themeTint="F2"/>
          <w:sz w:val="36"/>
          <w:szCs w:val="36"/>
          <w:rtl/>
        </w:rPr>
        <w:t>فهل اقتفى المسلمون أثر ذلك في مواقفه من غيرهم, بل في مواقفه من إخوانهم سواء أكانوا دعاة في سبيل الله أم علماء , فينيرون للناس طريق حياته في مختلف جوانبها , وعندما تضطرهم الظروف إلى الاختلاف في سبيل الحياة ومناحيها.</w:t>
      </w:r>
    </w:p>
    <w:p w:rsidR="00B72404" w:rsidRDefault="00B72404" w:rsidP="008A3E3C">
      <w:pPr>
        <w:pStyle w:val="a3"/>
        <w:ind w:left="644"/>
        <w:jc w:val="both"/>
        <w:rPr>
          <w:color w:val="0D0D0D" w:themeColor="text1" w:themeTint="F2"/>
          <w:sz w:val="36"/>
          <w:szCs w:val="36"/>
          <w:rtl/>
        </w:rPr>
      </w:pPr>
    </w:p>
    <w:p w:rsidR="00224353" w:rsidRDefault="00224353" w:rsidP="008A3E3C">
      <w:pPr>
        <w:pStyle w:val="a3"/>
        <w:ind w:left="644"/>
        <w:jc w:val="both"/>
        <w:rPr>
          <w:color w:val="0D0D0D" w:themeColor="text1" w:themeTint="F2"/>
          <w:sz w:val="36"/>
          <w:szCs w:val="36"/>
          <w:rtl/>
        </w:rPr>
      </w:pPr>
    </w:p>
    <w:p w:rsidR="00224353" w:rsidRDefault="00224353" w:rsidP="008A3E3C">
      <w:pPr>
        <w:pStyle w:val="a3"/>
        <w:ind w:left="644"/>
        <w:jc w:val="both"/>
        <w:rPr>
          <w:color w:val="0D0D0D" w:themeColor="text1" w:themeTint="F2"/>
          <w:sz w:val="36"/>
          <w:szCs w:val="36"/>
          <w:rtl/>
        </w:rPr>
      </w:pPr>
    </w:p>
    <w:p w:rsidR="00B72404" w:rsidRPr="00B72404" w:rsidRDefault="00B72404" w:rsidP="008A3E3C">
      <w:pPr>
        <w:pStyle w:val="a3"/>
        <w:ind w:left="644"/>
        <w:jc w:val="both"/>
        <w:rPr>
          <w:color w:val="FF0000"/>
          <w:sz w:val="36"/>
          <w:szCs w:val="36"/>
          <w:rtl/>
        </w:rPr>
      </w:pPr>
      <w:r w:rsidRPr="00B72404">
        <w:rPr>
          <w:rFonts w:hint="cs"/>
          <w:color w:val="FF0000"/>
          <w:sz w:val="36"/>
          <w:szCs w:val="36"/>
          <w:rtl/>
        </w:rPr>
        <w:t xml:space="preserve">ب-التناول القرآني لحادثة الإفك: </w:t>
      </w:r>
    </w:p>
    <w:p w:rsidR="00B72404" w:rsidRDefault="00B72404" w:rsidP="008A3E3C">
      <w:pPr>
        <w:pStyle w:val="a3"/>
        <w:ind w:left="644"/>
        <w:jc w:val="both"/>
        <w:rPr>
          <w:color w:val="0D0D0D" w:themeColor="text1" w:themeTint="F2"/>
          <w:sz w:val="36"/>
          <w:szCs w:val="36"/>
          <w:rtl/>
        </w:rPr>
      </w:pPr>
    </w:p>
    <w:p w:rsidR="006C7142" w:rsidRDefault="006C7142" w:rsidP="008A3E3C">
      <w:pPr>
        <w:pStyle w:val="a3"/>
        <w:ind w:left="644"/>
        <w:jc w:val="both"/>
        <w:rPr>
          <w:color w:val="0D0D0D" w:themeColor="text1" w:themeTint="F2"/>
          <w:sz w:val="36"/>
          <w:szCs w:val="36"/>
          <w:rtl/>
        </w:rPr>
      </w:pPr>
      <w:r>
        <w:rPr>
          <w:rFonts w:hint="cs"/>
          <w:color w:val="0D0D0D" w:themeColor="text1" w:themeTint="F2"/>
          <w:sz w:val="36"/>
          <w:szCs w:val="36"/>
          <w:rtl/>
        </w:rPr>
        <w:lastRenderedPageBreak/>
        <w:t xml:space="preserve">جاء التناول القرآني لحادثة الإفك </w:t>
      </w:r>
      <w:proofErr w:type="spellStart"/>
      <w:r>
        <w:rPr>
          <w:rFonts w:hint="cs"/>
          <w:color w:val="0D0D0D" w:themeColor="text1" w:themeTint="F2"/>
          <w:sz w:val="36"/>
          <w:szCs w:val="36"/>
          <w:rtl/>
        </w:rPr>
        <w:t>ملأكدل</w:t>
      </w:r>
      <w:proofErr w:type="spellEnd"/>
      <w:r>
        <w:rPr>
          <w:rFonts w:hint="cs"/>
          <w:color w:val="0D0D0D" w:themeColor="text1" w:themeTint="F2"/>
          <w:sz w:val="36"/>
          <w:szCs w:val="36"/>
          <w:rtl/>
        </w:rPr>
        <w:t xml:space="preserve"> طهارة المجتمع ونقائه من كل الأرجاس والأدناس , فأبانت هذه الآيات أنه لا يمكن الحديث في الأعراض إلا في إطار محدود جدا وفق آلية واضحة لا تقبل الشك سواء كان ذلك بالشهود الأربعة أو في الملاعنة بين الزوجين .</w:t>
      </w:r>
    </w:p>
    <w:p w:rsidR="006C7142" w:rsidRDefault="006C7142" w:rsidP="006C7142">
      <w:pPr>
        <w:pStyle w:val="a3"/>
        <w:ind w:left="644"/>
        <w:jc w:val="both"/>
        <w:rPr>
          <w:color w:val="0D0D0D" w:themeColor="text1" w:themeTint="F2"/>
          <w:sz w:val="36"/>
          <w:szCs w:val="36"/>
          <w:rtl/>
        </w:rPr>
      </w:pPr>
      <w:r>
        <w:rPr>
          <w:rFonts w:hint="cs"/>
          <w:color w:val="0D0D0D" w:themeColor="text1" w:themeTint="F2"/>
          <w:sz w:val="36"/>
          <w:szCs w:val="36"/>
          <w:rtl/>
        </w:rPr>
        <w:t xml:space="preserve">ثم انتقل للحديث عما رميت به أم المؤمنين رضي الله عنها بقوله تعالى:" إن الذين جاءوا بالإفك عصبة منكم </w:t>
      </w:r>
      <w:proofErr w:type="spellStart"/>
      <w:r>
        <w:rPr>
          <w:rFonts w:hint="cs"/>
          <w:color w:val="0D0D0D" w:themeColor="text1" w:themeTint="F2"/>
          <w:sz w:val="36"/>
          <w:szCs w:val="36"/>
          <w:rtl/>
        </w:rPr>
        <w:t>لاحسبوه</w:t>
      </w:r>
      <w:proofErr w:type="spellEnd"/>
      <w:r>
        <w:rPr>
          <w:rFonts w:hint="cs"/>
          <w:color w:val="0D0D0D" w:themeColor="text1" w:themeTint="F2"/>
          <w:sz w:val="36"/>
          <w:szCs w:val="36"/>
          <w:rtl/>
        </w:rPr>
        <w:t xml:space="preserve"> شرا لكم بل هو خير لكم لكل أمرئ منهم ما اكتسب من الإثم والذي تولى كبره منهم له عذاب عظيم"</w:t>
      </w:r>
      <w:r>
        <w:rPr>
          <w:rFonts w:hint="cs"/>
          <w:color w:val="0D0D0D" w:themeColor="text1" w:themeTint="F2"/>
          <w:sz w:val="36"/>
          <w:szCs w:val="36"/>
          <w:vertAlign w:val="superscript"/>
          <w:rtl/>
        </w:rPr>
        <w:t>(</w:t>
      </w:r>
      <w:r>
        <w:rPr>
          <w:rStyle w:val="a5"/>
          <w:color w:val="0D0D0D" w:themeColor="text1" w:themeTint="F2"/>
          <w:sz w:val="36"/>
          <w:szCs w:val="36"/>
          <w:rtl/>
        </w:rPr>
        <w:footnoteReference w:id="103"/>
      </w:r>
      <w:r>
        <w:rPr>
          <w:rFonts w:hint="cs"/>
          <w:color w:val="0D0D0D" w:themeColor="text1" w:themeTint="F2"/>
          <w:sz w:val="36"/>
          <w:szCs w:val="36"/>
          <w:vertAlign w:val="superscript"/>
          <w:rtl/>
        </w:rPr>
        <w:t>)</w:t>
      </w:r>
      <w:r>
        <w:rPr>
          <w:rFonts w:hint="cs"/>
          <w:color w:val="0D0D0D" w:themeColor="text1" w:themeTint="F2"/>
          <w:sz w:val="36"/>
          <w:szCs w:val="36"/>
          <w:rtl/>
        </w:rPr>
        <w:t xml:space="preserve">. فبدأ بالطعن في فريتهم وأنه إفك افتروه من عند أنفسهم, إذ لم تكن الحادثة مظنة السوء, حيث قدمت أم المؤمنين رضي الله عنها مع صفوان بن المعطل في وضح النهار, وأمام رسول الله صلى الله عليه وسلم ولو كان هناك ريبة لما أظهروا بتلك الصورة الواضحة. ثم جاء قوله تعالى:" </w:t>
      </w:r>
      <w:proofErr w:type="spellStart"/>
      <w:r>
        <w:rPr>
          <w:rFonts w:hint="cs"/>
          <w:color w:val="0D0D0D" w:themeColor="text1" w:themeTint="F2"/>
          <w:sz w:val="36"/>
          <w:szCs w:val="36"/>
          <w:rtl/>
        </w:rPr>
        <w:t>لاتحسبوه</w:t>
      </w:r>
      <w:proofErr w:type="spellEnd"/>
      <w:r>
        <w:rPr>
          <w:rFonts w:hint="cs"/>
          <w:color w:val="0D0D0D" w:themeColor="text1" w:themeTint="F2"/>
          <w:sz w:val="36"/>
          <w:szCs w:val="36"/>
          <w:rtl/>
        </w:rPr>
        <w:t xml:space="preserve"> شرا لكم بل هو خير لكم "</w:t>
      </w:r>
      <w:r>
        <w:rPr>
          <w:rFonts w:hint="cs"/>
          <w:color w:val="0D0D0D" w:themeColor="text1" w:themeTint="F2"/>
          <w:sz w:val="36"/>
          <w:szCs w:val="36"/>
          <w:vertAlign w:val="superscript"/>
          <w:rtl/>
        </w:rPr>
        <w:t>(</w:t>
      </w:r>
      <w:r>
        <w:rPr>
          <w:rStyle w:val="a5"/>
          <w:color w:val="0D0D0D" w:themeColor="text1" w:themeTint="F2"/>
          <w:sz w:val="36"/>
          <w:szCs w:val="36"/>
          <w:rtl/>
        </w:rPr>
        <w:footnoteReference w:id="104"/>
      </w:r>
      <w:r>
        <w:rPr>
          <w:rFonts w:hint="cs"/>
          <w:color w:val="0D0D0D" w:themeColor="text1" w:themeTint="F2"/>
          <w:sz w:val="36"/>
          <w:szCs w:val="36"/>
          <w:vertAlign w:val="superscript"/>
          <w:rtl/>
        </w:rPr>
        <w:t>)</w:t>
      </w:r>
    </w:p>
    <w:p w:rsidR="00AD063B" w:rsidRDefault="006C7142" w:rsidP="008A3E3C">
      <w:pPr>
        <w:pStyle w:val="a3"/>
        <w:ind w:left="644"/>
        <w:jc w:val="both"/>
        <w:rPr>
          <w:color w:val="0D0D0D" w:themeColor="text1" w:themeTint="F2"/>
          <w:sz w:val="36"/>
          <w:szCs w:val="36"/>
          <w:rtl/>
        </w:rPr>
      </w:pPr>
      <w:r>
        <w:rPr>
          <w:rFonts w:hint="cs"/>
          <w:color w:val="0D0D0D" w:themeColor="text1" w:themeTint="F2"/>
          <w:sz w:val="36"/>
          <w:szCs w:val="36"/>
          <w:rtl/>
        </w:rPr>
        <w:t>وأي أمان للمجتمع المسلم , وللعائلة المظلومة, بعد طمأنتهم لأن ما حسبوه شرا لهم كان خيرا, لسان صدق في لدنيا, ورفعة في منازل الآخرة, وإظهار شرف باعتناء الله عز وجل بعائشة أم المؤمنين رضي الله عنها</w:t>
      </w:r>
      <w:r w:rsidR="00AD063B">
        <w:rPr>
          <w:rFonts w:hint="cs"/>
          <w:color w:val="0D0D0D" w:themeColor="text1" w:themeTint="F2"/>
          <w:sz w:val="36"/>
          <w:szCs w:val="36"/>
          <w:rtl/>
        </w:rPr>
        <w:t xml:space="preserve">, </w:t>
      </w:r>
    </w:p>
    <w:p w:rsidR="00B72404" w:rsidRDefault="00AD063B" w:rsidP="008A3E3C">
      <w:pPr>
        <w:pStyle w:val="a3"/>
        <w:ind w:left="644"/>
        <w:jc w:val="both"/>
        <w:rPr>
          <w:color w:val="0D0D0D" w:themeColor="text1" w:themeTint="F2"/>
          <w:sz w:val="36"/>
          <w:szCs w:val="36"/>
          <w:rtl/>
        </w:rPr>
      </w:pPr>
      <w:r>
        <w:rPr>
          <w:rFonts w:hint="cs"/>
          <w:color w:val="0D0D0D" w:themeColor="text1" w:themeTint="F2"/>
          <w:sz w:val="36"/>
          <w:szCs w:val="36"/>
          <w:rtl/>
        </w:rPr>
        <w:t>حيث أنزل فيها قرآن يتلى إلى يوم القيامة</w:t>
      </w:r>
      <w:r>
        <w:rPr>
          <w:rFonts w:hint="cs"/>
          <w:color w:val="0D0D0D" w:themeColor="text1" w:themeTint="F2"/>
          <w:sz w:val="36"/>
          <w:szCs w:val="36"/>
          <w:vertAlign w:val="superscript"/>
          <w:rtl/>
        </w:rPr>
        <w:t>(</w:t>
      </w:r>
      <w:r>
        <w:rPr>
          <w:rStyle w:val="a5"/>
          <w:color w:val="0D0D0D" w:themeColor="text1" w:themeTint="F2"/>
          <w:sz w:val="36"/>
          <w:szCs w:val="36"/>
          <w:rtl/>
        </w:rPr>
        <w:footnoteReference w:id="105"/>
      </w:r>
      <w:r>
        <w:rPr>
          <w:rFonts w:hint="cs"/>
          <w:color w:val="0D0D0D" w:themeColor="text1" w:themeTint="F2"/>
          <w:sz w:val="36"/>
          <w:szCs w:val="36"/>
          <w:vertAlign w:val="superscript"/>
          <w:rtl/>
        </w:rPr>
        <w:t>)</w:t>
      </w:r>
      <w:r>
        <w:rPr>
          <w:rFonts w:hint="cs"/>
          <w:color w:val="0D0D0D" w:themeColor="text1" w:themeTint="F2"/>
          <w:sz w:val="36"/>
          <w:szCs w:val="36"/>
          <w:rtl/>
        </w:rPr>
        <w:t xml:space="preserve"> بعدما جهل عبد الله بن أبي وغيره من المنافقين باستغلالهم لهذا الحديث, وتوظيفهم له للنيل من رسول الله صلى الله عليه وسلم , واعتبارهم أنها حادثة تقسم الظهر فبدد القرآن كيدهم وجعل ما ظنوه ربحا عظيما لهم , وجاء خسارة عليهم, لأن الله عز وجل اعتبره للمسلمين على قصدهم, أي خسارة أعظم من هذا فميدان الأخلاق هو ركن عظيم في حياة الأمة </w:t>
      </w:r>
      <w:r w:rsidR="00224353">
        <w:rPr>
          <w:rFonts w:hint="cs"/>
          <w:color w:val="0D0D0D" w:themeColor="text1" w:themeTint="F2"/>
          <w:sz w:val="36"/>
          <w:szCs w:val="36"/>
          <w:rtl/>
        </w:rPr>
        <w:t>المسلم</w:t>
      </w:r>
      <w:r>
        <w:rPr>
          <w:rFonts w:hint="cs"/>
          <w:color w:val="0D0D0D" w:themeColor="text1" w:themeTint="F2"/>
          <w:sz w:val="36"/>
          <w:szCs w:val="36"/>
          <w:rtl/>
        </w:rPr>
        <w:t>ة , ولو سبقوا فيه لتوالت على المسلمين آثاره فيما بعد , ولكن الأمر جاء بخلاف ذلك</w:t>
      </w:r>
      <w:r>
        <w:rPr>
          <w:rFonts w:hint="cs"/>
          <w:color w:val="0D0D0D" w:themeColor="text1" w:themeTint="F2"/>
          <w:sz w:val="36"/>
          <w:szCs w:val="36"/>
          <w:vertAlign w:val="superscript"/>
          <w:rtl/>
        </w:rPr>
        <w:t>(</w:t>
      </w:r>
      <w:r>
        <w:rPr>
          <w:rStyle w:val="a5"/>
          <w:color w:val="0D0D0D" w:themeColor="text1" w:themeTint="F2"/>
          <w:sz w:val="36"/>
          <w:szCs w:val="36"/>
          <w:rtl/>
        </w:rPr>
        <w:footnoteReference w:id="106"/>
      </w:r>
      <w:r>
        <w:rPr>
          <w:rFonts w:hint="cs"/>
          <w:color w:val="0D0D0D" w:themeColor="text1" w:themeTint="F2"/>
          <w:sz w:val="36"/>
          <w:szCs w:val="36"/>
          <w:vertAlign w:val="superscript"/>
          <w:rtl/>
        </w:rPr>
        <w:t>)</w:t>
      </w:r>
      <w:r>
        <w:rPr>
          <w:rFonts w:hint="cs"/>
          <w:color w:val="0D0D0D" w:themeColor="text1" w:themeTint="F2"/>
          <w:sz w:val="36"/>
          <w:szCs w:val="36"/>
          <w:rtl/>
        </w:rPr>
        <w:t xml:space="preserve"> </w:t>
      </w:r>
    </w:p>
    <w:p w:rsidR="00AD063B" w:rsidRDefault="00AD063B" w:rsidP="008A3E3C">
      <w:pPr>
        <w:pStyle w:val="a3"/>
        <w:ind w:left="644"/>
        <w:jc w:val="both"/>
        <w:rPr>
          <w:color w:val="0D0D0D" w:themeColor="text1" w:themeTint="F2"/>
          <w:sz w:val="36"/>
          <w:szCs w:val="36"/>
          <w:rtl/>
        </w:rPr>
      </w:pPr>
      <w:r>
        <w:rPr>
          <w:rFonts w:hint="cs"/>
          <w:color w:val="0D0D0D" w:themeColor="text1" w:themeTint="F2"/>
          <w:sz w:val="36"/>
          <w:szCs w:val="36"/>
          <w:rtl/>
        </w:rPr>
        <w:lastRenderedPageBreak/>
        <w:t xml:space="preserve">  ثم كشف القرآن العظيم من الذي كان وراء هذا الأمر , قال تعالى:" والذي تولى كبره منهم له عذاب عظيم"</w:t>
      </w:r>
      <w:r>
        <w:rPr>
          <w:rFonts w:hint="cs"/>
          <w:color w:val="0D0D0D" w:themeColor="text1" w:themeTint="F2"/>
          <w:sz w:val="36"/>
          <w:szCs w:val="36"/>
          <w:vertAlign w:val="superscript"/>
          <w:rtl/>
        </w:rPr>
        <w:t>(</w:t>
      </w:r>
      <w:r>
        <w:rPr>
          <w:rStyle w:val="a5"/>
          <w:color w:val="0D0D0D" w:themeColor="text1" w:themeTint="F2"/>
          <w:sz w:val="36"/>
          <w:szCs w:val="36"/>
          <w:rtl/>
        </w:rPr>
        <w:footnoteReference w:id="107"/>
      </w:r>
      <w:r>
        <w:rPr>
          <w:rFonts w:hint="cs"/>
          <w:color w:val="0D0D0D" w:themeColor="text1" w:themeTint="F2"/>
          <w:sz w:val="36"/>
          <w:szCs w:val="36"/>
          <w:vertAlign w:val="superscript"/>
          <w:rtl/>
        </w:rPr>
        <w:t>)</w:t>
      </w:r>
      <w:r>
        <w:rPr>
          <w:rFonts w:hint="cs"/>
          <w:color w:val="0D0D0D" w:themeColor="text1" w:themeTint="F2"/>
          <w:sz w:val="36"/>
          <w:szCs w:val="36"/>
          <w:rtl/>
        </w:rPr>
        <w:t xml:space="preserve"> </w:t>
      </w:r>
    </w:p>
    <w:p w:rsidR="00AD063B" w:rsidRDefault="00AD063B" w:rsidP="008A3E3C">
      <w:pPr>
        <w:pStyle w:val="a3"/>
        <w:ind w:left="644"/>
        <w:jc w:val="both"/>
        <w:rPr>
          <w:color w:val="0D0D0D" w:themeColor="text1" w:themeTint="F2"/>
          <w:sz w:val="36"/>
          <w:szCs w:val="36"/>
          <w:rtl/>
        </w:rPr>
      </w:pPr>
      <w:r>
        <w:rPr>
          <w:rFonts w:hint="cs"/>
          <w:color w:val="0D0D0D" w:themeColor="text1" w:themeTint="F2"/>
          <w:sz w:val="36"/>
          <w:szCs w:val="36"/>
          <w:rtl/>
        </w:rPr>
        <w:t xml:space="preserve">    وكيف أن الأمر لم يكن حاضرا في أذهان الناس , إذ أن زعيم المنافقين هو من تولى خلق هذه الفرية بين المسلمين, ثم بذل جهده لنشرها بينهم, حتى وقع في شركها بعض المؤمنين دون دراية منهم لما يخطط هو وأعوانه.</w:t>
      </w:r>
    </w:p>
    <w:p w:rsidR="00AD063B" w:rsidRDefault="00AD063B" w:rsidP="008A3E3C">
      <w:pPr>
        <w:pStyle w:val="a3"/>
        <w:ind w:left="644"/>
        <w:jc w:val="both"/>
        <w:rPr>
          <w:color w:val="0D0D0D" w:themeColor="text1" w:themeTint="F2"/>
          <w:sz w:val="36"/>
          <w:szCs w:val="36"/>
          <w:rtl/>
        </w:rPr>
      </w:pPr>
      <w:r>
        <w:rPr>
          <w:rFonts w:hint="cs"/>
          <w:color w:val="0D0D0D" w:themeColor="text1" w:themeTint="F2"/>
          <w:sz w:val="36"/>
          <w:szCs w:val="36"/>
          <w:rtl/>
        </w:rPr>
        <w:t xml:space="preserve">  ولم يدع القرآن الكريم المسلمين في ظل تلك الظروف على مواقفهم </w:t>
      </w:r>
      <w:r w:rsidR="00DC3C32">
        <w:rPr>
          <w:rFonts w:hint="cs"/>
          <w:color w:val="0D0D0D" w:themeColor="text1" w:themeTint="F2"/>
          <w:sz w:val="36"/>
          <w:szCs w:val="36"/>
          <w:rtl/>
        </w:rPr>
        <w:t>تلك من هذه الفرية, فقال تعالى:" لولا إذ سمعتموه ظن المؤمنون والمؤمنات بأنفسهم خيرا وقالوا هذا إفك مبين"</w:t>
      </w:r>
      <w:r w:rsidR="00DC3C32">
        <w:rPr>
          <w:rFonts w:hint="cs"/>
          <w:color w:val="0D0D0D" w:themeColor="text1" w:themeTint="F2"/>
          <w:sz w:val="36"/>
          <w:szCs w:val="36"/>
          <w:vertAlign w:val="superscript"/>
          <w:rtl/>
        </w:rPr>
        <w:t>(</w:t>
      </w:r>
      <w:r w:rsidR="00DC3C32">
        <w:rPr>
          <w:rStyle w:val="a5"/>
          <w:color w:val="0D0D0D" w:themeColor="text1" w:themeTint="F2"/>
          <w:sz w:val="36"/>
          <w:szCs w:val="36"/>
          <w:rtl/>
        </w:rPr>
        <w:footnoteReference w:id="108"/>
      </w:r>
      <w:r w:rsidR="00DC3C32">
        <w:rPr>
          <w:rFonts w:hint="cs"/>
          <w:color w:val="0D0D0D" w:themeColor="text1" w:themeTint="F2"/>
          <w:sz w:val="36"/>
          <w:szCs w:val="36"/>
          <w:vertAlign w:val="superscript"/>
          <w:rtl/>
        </w:rPr>
        <w:t>)</w:t>
      </w:r>
    </w:p>
    <w:p w:rsidR="00DC3C32" w:rsidRDefault="00DC3C32" w:rsidP="008A3E3C">
      <w:pPr>
        <w:pStyle w:val="a3"/>
        <w:ind w:left="644"/>
        <w:jc w:val="both"/>
        <w:rPr>
          <w:color w:val="0D0D0D" w:themeColor="text1" w:themeTint="F2"/>
          <w:sz w:val="36"/>
          <w:szCs w:val="36"/>
          <w:rtl/>
        </w:rPr>
      </w:pPr>
      <w:r>
        <w:rPr>
          <w:rFonts w:hint="cs"/>
          <w:color w:val="0D0D0D" w:themeColor="text1" w:themeTint="F2"/>
          <w:sz w:val="36"/>
          <w:szCs w:val="36"/>
          <w:rtl/>
        </w:rPr>
        <w:t xml:space="preserve">فدعاهم إلى الظن الحسن بإخوانهم المسلمين, وعدم الاستجابة لدعاوي المنافقين, وأن رحمة الله لهم هي ما منعت وقوع العذاب عليهم جراء فعلتهم هذه, وفريتهم الكبرى على أم المؤمنين, وأنه جدير بهم أن يسلموا بنزاهة بيت النبوة وأن لا يداخلهم شك في ذلك. وحذرهم من الوقوع فيه مرة أخرى لما يسببه ذلك من جهد يبذله المسلمون, وذلك في غير محله, ومعاناة لرسول الله صلى الله عليه وسلم وأهل بيته, ومزايدة على طهارة المجتمع المسلم </w:t>
      </w:r>
      <w:r w:rsidR="007A18AE">
        <w:rPr>
          <w:rFonts w:hint="cs"/>
          <w:color w:val="0D0D0D" w:themeColor="text1" w:themeTint="F2"/>
          <w:sz w:val="36"/>
          <w:szCs w:val="36"/>
          <w:rtl/>
        </w:rPr>
        <w:t>.</w:t>
      </w:r>
    </w:p>
    <w:p w:rsidR="00B72404" w:rsidRDefault="00B72404" w:rsidP="008A3E3C">
      <w:pPr>
        <w:pStyle w:val="a3"/>
        <w:ind w:left="644"/>
        <w:jc w:val="both"/>
        <w:rPr>
          <w:color w:val="0D0D0D" w:themeColor="text1" w:themeTint="F2"/>
          <w:sz w:val="36"/>
          <w:szCs w:val="36"/>
          <w:rtl/>
        </w:rPr>
      </w:pPr>
    </w:p>
    <w:p w:rsidR="00581F42" w:rsidRDefault="00581F42" w:rsidP="008A3E3C">
      <w:pPr>
        <w:pStyle w:val="a3"/>
        <w:ind w:left="644"/>
        <w:jc w:val="both"/>
        <w:rPr>
          <w:color w:val="0D0D0D" w:themeColor="text1" w:themeTint="F2"/>
          <w:sz w:val="36"/>
          <w:szCs w:val="36"/>
          <w:rtl/>
        </w:rPr>
      </w:pPr>
    </w:p>
    <w:p w:rsidR="00905D36" w:rsidRDefault="007A18AE" w:rsidP="008A3E3C">
      <w:pPr>
        <w:pStyle w:val="a3"/>
        <w:ind w:left="644"/>
        <w:jc w:val="both"/>
        <w:rPr>
          <w:color w:val="0D0D0D" w:themeColor="text1" w:themeTint="F2"/>
          <w:sz w:val="36"/>
          <w:szCs w:val="36"/>
          <w:rtl/>
        </w:rPr>
      </w:pPr>
      <w:r>
        <w:rPr>
          <w:rFonts w:hint="cs"/>
          <w:color w:val="0D0D0D" w:themeColor="text1" w:themeTint="F2"/>
          <w:sz w:val="36"/>
          <w:szCs w:val="36"/>
          <w:rtl/>
        </w:rPr>
        <w:t>ثم تأتي الآيات القرآنية بعد ذلك لتأكد عظم هذه المقالة, قال تعالى:" إذ تلقونه بألسنتكم وتقولون بأفواهكم ما ليس لكم به علم وتحسبونه هينا وهو عند الله عظيم"</w:t>
      </w:r>
      <w:r>
        <w:rPr>
          <w:rFonts w:hint="cs"/>
          <w:color w:val="0D0D0D" w:themeColor="text1" w:themeTint="F2"/>
          <w:sz w:val="36"/>
          <w:szCs w:val="36"/>
          <w:vertAlign w:val="superscript"/>
          <w:rtl/>
        </w:rPr>
        <w:t>(</w:t>
      </w:r>
      <w:r>
        <w:rPr>
          <w:rStyle w:val="a5"/>
          <w:color w:val="0D0D0D" w:themeColor="text1" w:themeTint="F2"/>
          <w:sz w:val="36"/>
          <w:szCs w:val="36"/>
          <w:rtl/>
        </w:rPr>
        <w:footnoteReference w:id="109"/>
      </w:r>
      <w:r>
        <w:rPr>
          <w:rFonts w:hint="cs"/>
          <w:color w:val="0D0D0D" w:themeColor="text1" w:themeTint="F2"/>
          <w:sz w:val="36"/>
          <w:szCs w:val="36"/>
          <w:vertAlign w:val="superscript"/>
          <w:rtl/>
        </w:rPr>
        <w:t>)</w:t>
      </w:r>
      <w:r>
        <w:rPr>
          <w:rFonts w:hint="cs"/>
          <w:color w:val="0D0D0D" w:themeColor="text1" w:themeTint="F2"/>
          <w:sz w:val="36"/>
          <w:szCs w:val="36"/>
          <w:rtl/>
        </w:rPr>
        <w:t>. إن المتلقي لها لو تدبرها , وعظم دلالتها لمقتها, ولكن عطل عقله واستقبلها بلسانه, فلم يدرك بعد خطورة ما يتحدث به , والسامع يظن أنه قد خلى من الوعي والادراك, وأن مبعث ذلك الظن, لسهولة ما يتحدث به وغفل عن</w:t>
      </w:r>
    </w:p>
    <w:p w:rsidR="00581F42" w:rsidRDefault="007A18AE" w:rsidP="008A3E3C">
      <w:pPr>
        <w:pStyle w:val="a3"/>
        <w:ind w:left="644"/>
        <w:jc w:val="both"/>
        <w:rPr>
          <w:color w:val="0D0D0D" w:themeColor="text1" w:themeTint="F2"/>
          <w:sz w:val="36"/>
          <w:szCs w:val="36"/>
          <w:rtl/>
        </w:rPr>
      </w:pPr>
      <w:r>
        <w:rPr>
          <w:rFonts w:hint="cs"/>
          <w:color w:val="0D0D0D" w:themeColor="text1" w:themeTint="F2"/>
          <w:sz w:val="36"/>
          <w:szCs w:val="36"/>
          <w:rtl/>
        </w:rPr>
        <w:t xml:space="preserve"> آثاره المترتبة على النبي صلى الله عليه وسلم وأهل بيته, كيف لا , و الله عز وجل يقول إن ذلك عظيم عنده وكفى بذلك درجة</w:t>
      </w:r>
      <w:r>
        <w:rPr>
          <w:rFonts w:hint="cs"/>
          <w:color w:val="0D0D0D" w:themeColor="text1" w:themeTint="F2"/>
          <w:sz w:val="36"/>
          <w:szCs w:val="36"/>
          <w:vertAlign w:val="superscript"/>
          <w:rtl/>
        </w:rPr>
        <w:t>(</w:t>
      </w:r>
      <w:r>
        <w:rPr>
          <w:rStyle w:val="a5"/>
          <w:color w:val="0D0D0D" w:themeColor="text1" w:themeTint="F2"/>
          <w:sz w:val="36"/>
          <w:szCs w:val="36"/>
          <w:rtl/>
        </w:rPr>
        <w:footnoteReference w:id="110"/>
      </w:r>
      <w:r>
        <w:rPr>
          <w:rFonts w:hint="cs"/>
          <w:color w:val="0D0D0D" w:themeColor="text1" w:themeTint="F2"/>
          <w:sz w:val="36"/>
          <w:szCs w:val="36"/>
          <w:vertAlign w:val="superscript"/>
          <w:rtl/>
        </w:rPr>
        <w:t>)</w:t>
      </w:r>
      <w:r>
        <w:rPr>
          <w:rFonts w:hint="cs"/>
          <w:color w:val="0D0D0D" w:themeColor="text1" w:themeTint="F2"/>
          <w:sz w:val="36"/>
          <w:szCs w:val="36"/>
          <w:rtl/>
        </w:rPr>
        <w:t xml:space="preserve"> . </w:t>
      </w:r>
    </w:p>
    <w:p w:rsidR="007A18AE" w:rsidRDefault="007A18AE" w:rsidP="007A18AE">
      <w:pPr>
        <w:pStyle w:val="a3"/>
        <w:ind w:left="644"/>
        <w:jc w:val="both"/>
        <w:rPr>
          <w:color w:val="0D0D0D" w:themeColor="text1" w:themeTint="F2"/>
          <w:sz w:val="36"/>
          <w:szCs w:val="36"/>
          <w:rtl/>
        </w:rPr>
      </w:pPr>
      <w:r>
        <w:rPr>
          <w:rFonts w:hint="cs"/>
          <w:color w:val="0D0D0D" w:themeColor="text1" w:themeTint="F2"/>
          <w:sz w:val="36"/>
          <w:szCs w:val="36"/>
          <w:rtl/>
        </w:rPr>
        <w:lastRenderedPageBreak/>
        <w:t>ثم ختمت الآيات بقوله تعالى:" ولولا إذ سمعتموه قلتم ما يكون لنا أن نتكلم بهذا سبحانك هذا بهتان عظيم . يعظكم الله أن تعودوا لمثله أبدا إن كنتم مؤمنين"</w:t>
      </w:r>
      <w:r>
        <w:rPr>
          <w:rFonts w:hint="cs"/>
          <w:color w:val="0D0D0D" w:themeColor="text1" w:themeTint="F2"/>
          <w:sz w:val="36"/>
          <w:szCs w:val="36"/>
          <w:vertAlign w:val="superscript"/>
          <w:rtl/>
        </w:rPr>
        <w:t>(</w:t>
      </w:r>
      <w:r>
        <w:rPr>
          <w:rStyle w:val="a5"/>
          <w:color w:val="0D0D0D" w:themeColor="text1" w:themeTint="F2"/>
          <w:sz w:val="36"/>
          <w:szCs w:val="36"/>
          <w:rtl/>
        </w:rPr>
        <w:footnoteReference w:id="111"/>
      </w:r>
      <w:r>
        <w:rPr>
          <w:rFonts w:hint="cs"/>
          <w:color w:val="0D0D0D" w:themeColor="text1" w:themeTint="F2"/>
          <w:sz w:val="36"/>
          <w:szCs w:val="36"/>
          <w:vertAlign w:val="superscript"/>
          <w:rtl/>
        </w:rPr>
        <w:t>)</w:t>
      </w:r>
      <w:r>
        <w:rPr>
          <w:rFonts w:hint="cs"/>
          <w:color w:val="0D0D0D" w:themeColor="text1" w:themeTint="F2"/>
          <w:sz w:val="36"/>
          <w:szCs w:val="36"/>
          <w:rtl/>
        </w:rPr>
        <w:t>. توجيه واضح لعظم ما قيل , وهو أن هذا الأمر يجب أن يكون الموقف منه الإعراض عنه  لعظم وفداحة خطر الحديث به. ولكن يجب أن يعي الناس في ها الشأن العظة والعبرة فلا يعود للحديث مثله مرة أخرى . ولكن الاستجابة لا تكون إلا للمؤمنين, أما غيرهم فيكرر الخطأ المرة تلو المرة</w:t>
      </w:r>
      <w:r w:rsidR="00E31393">
        <w:rPr>
          <w:rFonts w:hint="cs"/>
          <w:color w:val="0D0D0D" w:themeColor="text1" w:themeTint="F2"/>
          <w:sz w:val="36"/>
          <w:szCs w:val="36"/>
          <w:rtl/>
        </w:rPr>
        <w:t>.</w:t>
      </w:r>
      <w:r w:rsidR="00E31393">
        <w:rPr>
          <w:rFonts w:hint="cs"/>
          <w:color w:val="0D0D0D" w:themeColor="text1" w:themeTint="F2"/>
          <w:sz w:val="36"/>
          <w:szCs w:val="36"/>
          <w:vertAlign w:val="superscript"/>
          <w:rtl/>
        </w:rPr>
        <w:t>(</w:t>
      </w:r>
      <w:r w:rsidR="00E31393">
        <w:rPr>
          <w:rStyle w:val="a5"/>
          <w:color w:val="0D0D0D" w:themeColor="text1" w:themeTint="F2"/>
          <w:sz w:val="36"/>
          <w:szCs w:val="36"/>
          <w:rtl/>
        </w:rPr>
        <w:footnoteReference w:id="112"/>
      </w:r>
      <w:r w:rsidR="00E31393">
        <w:rPr>
          <w:rFonts w:hint="cs"/>
          <w:color w:val="0D0D0D" w:themeColor="text1" w:themeTint="F2"/>
          <w:sz w:val="36"/>
          <w:szCs w:val="36"/>
          <w:vertAlign w:val="superscript"/>
          <w:rtl/>
        </w:rPr>
        <w:t>)</w:t>
      </w:r>
    </w:p>
    <w:p w:rsidR="00905D36" w:rsidRPr="00905D36" w:rsidRDefault="00E31393" w:rsidP="00905D36">
      <w:pPr>
        <w:pStyle w:val="a3"/>
        <w:ind w:left="644"/>
        <w:jc w:val="both"/>
        <w:rPr>
          <w:color w:val="0D0D0D" w:themeColor="text1" w:themeTint="F2"/>
          <w:sz w:val="36"/>
          <w:szCs w:val="36"/>
          <w:rtl/>
        </w:rPr>
      </w:pPr>
      <w:r>
        <w:rPr>
          <w:rFonts w:hint="cs"/>
          <w:color w:val="0D0D0D" w:themeColor="text1" w:themeTint="F2"/>
          <w:sz w:val="36"/>
          <w:szCs w:val="36"/>
          <w:rtl/>
        </w:rPr>
        <w:t xml:space="preserve">   ومع كل ذلك وخطره والآثار المترتبة عليه , بل ومعاناته صلى الله عليه وسلم فيه طوال شهر كامل, وكان بالإمكان أن يشير بإنزال العقوبة على المتسبب بهذه الفرية, لكنه لم يظهر للناس دوره الفاعل في ذلك وتوارى خاف بعض المسلمين المخدوعين, وكان ذلك نجاة له من العقوبة التي نالها غيره , فرسول الله صلى الله عليه وسلم يتعامل بالظاهر ولا يفتش عن خفايا الناس, وهو المنهج الذي يجب على المسلمين في كل أحوالهم معرفته والسير عليه وفق أصوله المعتمدة شرعا .</w:t>
      </w:r>
    </w:p>
    <w:p w:rsidR="00E31393" w:rsidRPr="00905D36" w:rsidRDefault="00E31393" w:rsidP="00905D36">
      <w:pPr>
        <w:pStyle w:val="a3"/>
        <w:ind w:left="644"/>
        <w:jc w:val="both"/>
        <w:rPr>
          <w:color w:val="0D0D0D" w:themeColor="text1" w:themeTint="F2"/>
          <w:sz w:val="36"/>
          <w:szCs w:val="36"/>
          <w:rtl/>
        </w:rPr>
      </w:pPr>
      <w:r>
        <w:rPr>
          <w:rFonts w:hint="cs"/>
          <w:color w:val="0D0D0D" w:themeColor="text1" w:themeTint="F2"/>
          <w:sz w:val="36"/>
          <w:szCs w:val="36"/>
          <w:rtl/>
        </w:rPr>
        <w:t xml:space="preserve">   ولم يكن يريد صلى الله عليه وسلم الدخول معهم في أزمة ربما تنقلب آثارها على مجتمع المدينة الجديد فتتصدع العلاقات وتنشأ الإحن والاختلافات بما يعوق تقدم المجتمع في مختلف جوانب الحياة.</w:t>
      </w:r>
    </w:p>
    <w:p w:rsidR="003E407D" w:rsidRPr="00905D36" w:rsidRDefault="00E31393" w:rsidP="00905D36">
      <w:pPr>
        <w:pStyle w:val="a3"/>
        <w:ind w:left="644"/>
        <w:jc w:val="both"/>
        <w:rPr>
          <w:color w:val="0D0D0D" w:themeColor="text1" w:themeTint="F2"/>
          <w:sz w:val="36"/>
          <w:szCs w:val="36"/>
          <w:rtl/>
        </w:rPr>
      </w:pPr>
      <w:r>
        <w:rPr>
          <w:rFonts w:hint="cs"/>
          <w:color w:val="0D0D0D" w:themeColor="text1" w:themeTint="F2"/>
          <w:sz w:val="36"/>
          <w:szCs w:val="36"/>
          <w:rtl/>
        </w:rPr>
        <w:t xml:space="preserve">وأما الأمر الأساس قد تحقق وهو براءة بيت النبوة مما نسب إليه, فعرف ذلك القاصي والداني. فتقدير المصلحة واعتمادها في التعامل هو ما رجحه النبي صلى الله عليه وسلم في هذه القضية المهمة, وما ذاك إلا ليدعوا الناس إلى عدم التشفي من الخصوم وترك باب التوبة , والإنابة مفتوحا ومما له آثار عظيمة على المجتمع من زيادة تعاونه وتآلفه, والبعد عن ما يشيع </w:t>
      </w:r>
      <w:r w:rsidR="003E407D">
        <w:rPr>
          <w:rFonts w:hint="cs"/>
          <w:color w:val="0D0D0D" w:themeColor="text1" w:themeTint="F2"/>
          <w:sz w:val="36"/>
          <w:szCs w:val="36"/>
          <w:rtl/>
        </w:rPr>
        <w:t>الفرقة والخلاف فيه.</w:t>
      </w:r>
      <w:r w:rsidR="003E407D" w:rsidRPr="003E407D">
        <w:rPr>
          <w:rFonts w:hint="cs"/>
          <w:color w:val="0D0D0D" w:themeColor="text1" w:themeTint="F2"/>
          <w:sz w:val="36"/>
          <w:szCs w:val="36"/>
          <w:rtl/>
        </w:rPr>
        <w:t xml:space="preserve"> </w:t>
      </w:r>
      <w:r w:rsidRPr="003E407D">
        <w:rPr>
          <w:rFonts w:hint="cs"/>
          <w:color w:val="0D0D0D" w:themeColor="text1" w:themeTint="F2"/>
          <w:sz w:val="36"/>
          <w:szCs w:val="36"/>
          <w:rtl/>
        </w:rPr>
        <w:t xml:space="preserve"> </w:t>
      </w:r>
    </w:p>
    <w:p w:rsidR="003E407D" w:rsidRPr="003E407D" w:rsidRDefault="003E407D" w:rsidP="003E407D">
      <w:pPr>
        <w:pStyle w:val="a3"/>
        <w:numPr>
          <w:ilvl w:val="0"/>
          <w:numId w:val="10"/>
        </w:numPr>
        <w:jc w:val="both"/>
        <w:rPr>
          <w:color w:val="FF0000"/>
          <w:sz w:val="36"/>
          <w:szCs w:val="36"/>
          <w:rtl/>
        </w:rPr>
      </w:pPr>
      <w:r w:rsidRPr="003E407D">
        <w:rPr>
          <w:rFonts w:hint="cs"/>
          <w:color w:val="FF0000"/>
          <w:sz w:val="36"/>
          <w:szCs w:val="36"/>
          <w:rtl/>
        </w:rPr>
        <w:t>المبحث السابع</w:t>
      </w:r>
      <w:r>
        <w:rPr>
          <w:rFonts w:hint="cs"/>
          <w:color w:val="FF0000"/>
          <w:sz w:val="36"/>
          <w:szCs w:val="36"/>
          <w:rtl/>
        </w:rPr>
        <w:t>:</w:t>
      </w:r>
    </w:p>
    <w:p w:rsidR="003E407D" w:rsidRDefault="003E407D" w:rsidP="000A1322">
      <w:pPr>
        <w:jc w:val="both"/>
        <w:rPr>
          <w:color w:val="000000" w:themeColor="text1"/>
          <w:sz w:val="36"/>
          <w:szCs w:val="36"/>
          <w:rtl/>
        </w:rPr>
      </w:pPr>
    </w:p>
    <w:p w:rsidR="00847BB5" w:rsidRDefault="003E407D" w:rsidP="003E407D">
      <w:pPr>
        <w:pStyle w:val="a3"/>
        <w:numPr>
          <w:ilvl w:val="0"/>
          <w:numId w:val="21"/>
        </w:numPr>
        <w:ind w:left="644"/>
        <w:jc w:val="both"/>
        <w:rPr>
          <w:color w:val="FF0000"/>
          <w:sz w:val="36"/>
          <w:szCs w:val="36"/>
        </w:rPr>
      </w:pPr>
      <w:r w:rsidRPr="003E407D">
        <w:rPr>
          <w:rFonts w:hint="cs"/>
          <w:color w:val="FF0000"/>
          <w:sz w:val="36"/>
          <w:szCs w:val="36"/>
          <w:rtl/>
        </w:rPr>
        <w:t>موقف النبي صلى الله عليه وسلم من المنافقين في أحداث غزوة تبوك</w:t>
      </w:r>
      <w:r>
        <w:rPr>
          <w:rFonts w:hint="cs"/>
          <w:color w:val="FF0000"/>
          <w:sz w:val="36"/>
          <w:szCs w:val="36"/>
          <w:rtl/>
        </w:rPr>
        <w:t>:</w:t>
      </w:r>
    </w:p>
    <w:p w:rsidR="003E407D" w:rsidRDefault="003E407D" w:rsidP="00681EEE">
      <w:pPr>
        <w:ind w:left="644"/>
        <w:jc w:val="both"/>
        <w:rPr>
          <w:color w:val="000000" w:themeColor="text1"/>
          <w:sz w:val="36"/>
          <w:szCs w:val="36"/>
          <w:rtl/>
        </w:rPr>
      </w:pPr>
      <w:r w:rsidRPr="00F63A62">
        <w:rPr>
          <w:rFonts w:hint="cs"/>
          <w:color w:val="000000" w:themeColor="text1"/>
          <w:sz w:val="36"/>
          <w:szCs w:val="36"/>
          <w:rtl/>
        </w:rPr>
        <w:lastRenderedPageBreak/>
        <w:t>بلغ صلى الله عليه وسلم في السنة التاسعة من الهجرة, أن الروم قد جمعت جموعا كثيرة بالشام, وأن هرقل قد رزق</w:t>
      </w:r>
      <w:r w:rsidR="00681EEE">
        <w:rPr>
          <w:rFonts w:hint="cs"/>
          <w:color w:val="000000" w:themeColor="text1"/>
          <w:sz w:val="36"/>
          <w:szCs w:val="36"/>
          <w:rtl/>
        </w:rPr>
        <w:t xml:space="preserve"> </w:t>
      </w:r>
      <w:r w:rsidRPr="00F63A62">
        <w:rPr>
          <w:rFonts w:hint="cs"/>
          <w:color w:val="000000" w:themeColor="text1"/>
          <w:sz w:val="36"/>
          <w:szCs w:val="36"/>
          <w:rtl/>
        </w:rPr>
        <w:t>أصحابه لسنة, وأجلبت معه لخم و جذام وعاملة وغسان,</w:t>
      </w:r>
      <w:r w:rsidR="00681EEE">
        <w:rPr>
          <w:rFonts w:hint="cs"/>
          <w:color w:val="000000" w:themeColor="text1"/>
          <w:sz w:val="36"/>
          <w:szCs w:val="36"/>
          <w:rtl/>
        </w:rPr>
        <w:t xml:space="preserve"> وقدموا مقدماتهم إلى البلقاء</w:t>
      </w:r>
      <w:r w:rsidR="00681EEE">
        <w:rPr>
          <w:rFonts w:hint="cs"/>
          <w:color w:val="000000" w:themeColor="text1"/>
          <w:sz w:val="36"/>
          <w:szCs w:val="36"/>
          <w:vertAlign w:val="superscript"/>
          <w:rtl/>
        </w:rPr>
        <w:t>(</w:t>
      </w:r>
      <w:r w:rsidR="00681EEE">
        <w:rPr>
          <w:rStyle w:val="a5"/>
          <w:color w:val="000000" w:themeColor="text1"/>
          <w:sz w:val="36"/>
          <w:szCs w:val="36"/>
          <w:rtl/>
        </w:rPr>
        <w:footnoteReference w:id="113"/>
      </w:r>
      <w:r w:rsidR="00681EEE">
        <w:rPr>
          <w:rFonts w:hint="cs"/>
          <w:color w:val="000000" w:themeColor="text1"/>
          <w:sz w:val="36"/>
          <w:szCs w:val="36"/>
          <w:vertAlign w:val="superscript"/>
          <w:rtl/>
        </w:rPr>
        <w:t>)</w:t>
      </w:r>
      <w:r w:rsidR="00681EEE">
        <w:rPr>
          <w:rFonts w:hint="cs"/>
          <w:color w:val="000000" w:themeColor="text1"/>
          <w:sz w:val="36"/>
          <w:szCs w:val="36"/>
          <w:rtl/>
        </w:rPr>
        <w:t>. وقال ابن كثير:" فعزم رسول الله صلى الله عليه وسلم على قتال الروم لأنهم أقرب الناس إليه وأولى الناس بالدعوة إلى الحق لقربهم إلى الإسلام وأهله"</w:t>
      </w:r>
      <w:r w:rsidR="00681EEE">
        <w:rPr>
          <w:rFonts w:hint="cs"/>
          <w:color w:val="000000" w:themeColor="text1"/>
          <w:sz w:val="36"/>
          <w:szCs w:val="36"/>
          <w:vertAlign w:val="superscript"/>
          <w:rtl/>
        </w:rPr>
        <w:t>(</w:t>
      </w:r>
      <w:r w:rsidR="00681EEE">
        <w:rPr>
          <w:rStyle w:val="a5"/>
          <w:color w:val="000000" w:themeColor="text1"/>
          <w:sz w:val="36"/>
          <w:szCs w:val="36"/>
          <w:rtl/>
        </w:rPr>
        <w:footnoteReference w:id="114"/>
      </w:r>
      <w:r w:rsidR="00681EEE">
        <w:rPr>
          <w:rFonts w:hint="cs"/>
          <w:color w:val="000000" w:themeColor="text1"/>
          <w:sz w:val="36"/>
          <w:szCs w:val="36"/>
          <w:vertAlign w:val="superscript"/>
          <w:rtl/>
        </w:rPr>
        <w:t>)</w:t>
      </w:r>
      <w:r w:rsidR="00681EEE">
        <w:rPr>
          <w:rFonts w:hint="cs"/>
          <w:color w:val="000000" w:themeColor="text1"/>
          <w:sz w:val="36"/>
          <w:szCs w:val="36"/>
          <w:rtl/>
        </w:rPr>
        <w:t xml:space="preserve"> </w:t>
      </w:r>
    </w:p>
    <w:p w:rsidR="00681EEE" w:rsidRDefault="00681EEE" w:rsidP="00681EEE">
      <w:pPr>
        <w:ind w:left="644"/>
        <w:jc w:val="both"/>
        <w:rPr>
          <w:color w:val="000000" w:themeColor="text1"/>
          <w:sz w:val="36"/>
          <w:szCs w:val="36"/>
          <w:rtl/>
        </w:rPr>
      </w:pPr>
      <w:r>
        <w:rPr>
          <w:rFonts w:hint="cs"/>
          <w:color w:val="000000" w:themeColor="text1"/>
          <w:sz w:val="36"/>
          <w:szCs w:val="36"/>
          <w:rtl/>
        </w:rPr>
        <w:t>فبادر النبي صلى الله عليه وسلم " فجلى للمسلمين ليتأهبوا أهبة غزوهم, فأخبرهم بوجهه الذي يريد"</w:t>
      </w:r>
      <w:r>
        <w:rPr>
          <w:rFonts w:hint="cs"/>
          <w:color w:val="000000" w:themeColor="text1"/>
          <w:sz w:val="36"/>
          <w:szCs w:val="36"/>
          <w:vertAlign w:val="superscript"/>
          <w:rtl/>
        </w:rPr>
        <w:t>(</w:t>
      </w:r>
      <w:r>
        <w:rPr>
          <w:rStyle w:val="a5"/>
          <w:color w:val="000000" w:themeColor="text1"/>
          <w:sz w:val="36"/>
          <w:szCs w:val="36"/>
          <w:rtl/>
        </w:rPr>
        <w:footnoteReference w:id="115"/>
      </w:r>
      <w:r>
        <w:rPr>
          <w:rFonts w:hint="cs"/>
          <w:color w:val="000000" w:themeColor="text1"/>
          <w:sz w:val="36"/>
          <w:szCs w:val="36"/>
          <w:vertAlign w:val="superscript"/>
          <w:rtl/>
        </w:rPr>
        <w:t>)</w:t>
      </w:r>
    </w:p>
    <w:p w:rsidR="000A1322" w:rsidRPr="00681EEE" w:rsidRDefault="00681EEE" w:rsidP="00681EEE">
      <w:pPr>
        <w:ind w:left="644"/>
        <w:jc w:val="both"/>
        <w:rPr>
          <w:color w:val="000000" w:themeColor="text1"/>
          <w:sz w:val="36"/>
          <w:szCs w:val="36"/>
          <w:rtl/>
        </w:rPr>
      </w:pPr>
      <w:r>
        <w:rPr>
          <w:rFonts w:hint="cs"/>
          <w:color w:val="000000" w:themeColor="text1"/>
          <w:sz w:val="36"/>
          <w:szCs w:val="36"/>
          <w:rtl/>
        </w:rPr>
        <w:t xml:space="preserve">   يمكن أن نعد ما جرى مع المنفقين في غزوة تبوك مرحلة جديدة بدأها الرسول صلى الله عليه وسلم باتخاذ مواقف جازمة ضد فسادهم وهي تتواءم وطبيعة واقع الناس في ذلك اليوم الذي أصبح للمسلمين فيه قوة وهيمنة على مناطق كثيرة في الجزيرة وغيرها. </w:t>
      </w:r>
    </w:p>
    <w:p w:rsidR="00555CA0" w:rsidRPr="00E85490" w:rsidRDefault="00681EEE" w:rsidP="00681EEE">
      <w:pPr>
        <w:pStyle w:val="a3"/>
        <w:ind w:left="644"/>
        <w:jc w:val="both"/>
        <w:rPr>
          <w:color w:val="FF0000"/>
          <w:sz w:val="36"/>
          <w:szCs w:val="36"/>
          <w:rtl/>
        </w:rPr>
      </w:pPr>
      <w:r>
        <w:rPr>
          <w:rFonts w:hint="cs"/>
          <w:color w:val="FF0000"/>
          <w:sz w:val="36"/>
          <w:szCs w:val="36"/>
          <w:rtl/>
        </w:rPr>
        <w:t xml:space="preserve">   </w:t>
      </w:r>
      <w:r w:rsidR="00847BB5">
        <w:rPr>
          <w:rFonts w:hint="cs"/>
          <w:color w:val="FF0000"/>
          <w:sz w:val="36"/>
          <w:szCs w:val="36"/>
          <w:rtl/>
        </w:rPr>
        <w:t xml:space="preserve">    </w:t>
      </w:r>
      <w:r w:rsidRPr="00681EEE">
        <w:rPr>
          <w:rFonts w:hint="cs"/>
          <w:color w:val="000000" w:themeColor="text1"/>
          <w:sz w:val="36"/>
          <w:szCs w:val="36"/>
          <w:rtl/>
        </w:rPr>
        <w:t>لقد</w:t>
      </w:r>
      <w:r w:rsidR="00847BB5">
        <w:rPr>
          <w:rFonts w:hint="cs"/>
          <w:color w:val="FF0000"/>
          <w:sz w:val="36"/>
          <w:szCs w:val="36"/>
          <w:rtl/>
        </w:rPr>
        <w:t xml:space="preserve"> </w:t>
      </w:r>
      <w:r w:rsidR="003F2D75" w:rsidRPr="00E85490">
        <w:rPr>
          <w:rFonts w:hint="cs"/>
          <w:color w:val="1D1B11" w:themeColor="background2" w:themeShade="1A"/>
          <w:sz w:val="36"/>
          <w:szCs w:val="36"/>
          <w:rtl/>
        </w:rPr>
        <w:t xml:space="preserve">تعددت أدوار المنافقين </w:t>
      </w:r>
      <w:r w:rsidR="00736DFE">
        <w:rPr>
          <w:rFonts w:hint="cs"/>
          <w:color w:val="1D1B11" w:themeColor="background2" w:themeShade="1A"/>
          <w:sz w:val="36"/>
          <w:szCs w:val="36"/>
          <w:rtl/>
        </w:rPr>
        <w:t>في</w:t>
      </w:r>
      <w:r w:rsidR="003F2D75" w:rsidRPr="00E85490">
        <w:rPr>
          <w:rFonts w:hint="cs"/>
          <w:color w:val="1D1B11" w:themeColor="background2" w:themeShade="1A"/>
          <w:sz w:val="36"/>
          <w:szCs w:val="36"/>
          <w:rtl/>
        </w:rPr>
        <w:t xml:space="preserve"> غزوة تبوك، فحين استنفر رسول الله صلى الله عليه وسلم الناس للخروج</w:t>
      </w:r>
      <w:r w:rsidR="007A1D36" w:rsidRPr="00E85490">
        <w:rPr>
          <w:rFonts w:hint="cs"/>
          <w:color w:val="1D1B11" w:themeColor="background2" w:themeShade="1A"/>
          <w:sz w:val="36"/>
          <w:szCs w:val="36"/>
          <w:rtl/>
        </w:rPr>
        <w:t xml:space="preserve">، ورغبهم </w:t>
      </w:r>
      <w:r w:rsidR="00736DFE">
        <w:rPr>
          <w:rFonts w:hint="cs"/>
          <w:color w:val="1D1B11" w:themeColor="background2" w:themeShade="1A"/>
          <w:sz w:val="36"/>
          <w:szCs w:val="36"/>
          <w:rtl/>
        </w:rPr>
        <w:t>في</w:t>
      </w:r>
      <w:r w:rsidR="007A1D36" w:rsidRPr="00E85490">
        <w:rPr>
          <w:rFonts w:hint="cs"/>
          <w:color w:val="1D1B11" w:themeColor="background2" w:themeShade="1A"/>
          <w:sz w:val="36"/>
          <w:szCs w:val="36"/>
          <w:rtl/>
        </w:rPr>
        <w:t xml:space="preserve"> ذلك</w:t>
      </w:r>
      <w:r w:rsidR="003F7C47" w:rsidRPr="00E85490">
        <w:rPr>
          <w:rFonts w:hint="cs"/>
          <w:color w:val="1D1B11" w:themeColor="background2" w:themeShade="1A"/>
          <w:sz w:val="36"/>
          <w:szCs w:val="36"/>
          <w:rtl/>
        </w:rPr>
        <w:t xml:space="preserve">، عمد المنافقون </w:t>
      </w:r>
      <w:r w:rsidR="00847BB5" w:rsidRPr="00E85490">
        <w:rPr>
          <w:rFonts w:hint="cs"/>
          <w:color w:val="1D1B11" w:themeColor="background2" w:themeShade="1A"/>
          <w:sz w:val="36"/>
          <w:szCs w:val="36"/>
          <w:rtl/>
        </w:rPr>
        <w:t>إلى</w:t>
      </w:r>
      <w:r w:rsidR="003F7C47" w:rsidRPr="00E85490">
        <w:rPr>
          <w:rFonts w:hint="cs"/>
          <w:color w:val="1D1B11" w:themeColor="background2" w:themeShade="1A"/>
          <w:sz w:val="36"/>
          <w:szCs w:val="36"/>
          <w:rtl/>
        </w:rPr>
        <w:t xml:space="preserve"> القعود وعدم الخروج مع المسلمين بل كان لهم دور </w:t>
      </w:r>
      <w:r w:rsidR="00736DFE">
        <w:rPr>
          <w:rFonts w:hint="cs"/>
          <w:color w:val="1D1B11" w:themeColor="background2" w:themeShade="1A"/>
          <w:sz w:val="36"/>
          <w:szCs w:val="36"/>
          <w:rtl/>
        </w:rPr>
        <w:t>في</w:t>
      </w:r>
      <w:r w:rsidR="003F7C47" w:rsidRPr="00E85490">
        <w:rPr>
          <w:rFonts w:hint="cs"/>
          <w:color w:val="1D1B11" w:themeColor="background2" w:themeShade="1A"/>
          <w:sz w:val="36"/>
          <w:szCs w:val="36"/>
          <w:rtl/>
        </w:rPr>
        <w:t xml:space="preserve"> تثبيط الناس ودعوتهم لعدم الخروج، فقد قال </w:t>
      </w:r>
      <w:r>
        <w:rPr>
          <w:rFonts w:hint="cs"/>
          <w:color w:val="1D1B11" w:themeColor="background2" w:themeShade="1A"/>
          <w:sz w:val="36"/>
          <w:szCs w:val="36"/>
          <w:rtl/>
        </w:rPr>
        <w:t>قوم من المنافقين بعضهم لبعض</w:t>
      </w:r>
      <w:r w:rsidR="00700ACC" w:rsidRPr="00E85490">
        <w:rPr>
          <w:rFonts w:hint="cs"/>
          <w:color w:val="1D1B11" w:themeColor="background2" w:themeShade="1A"/>
          <w:sz w:val="36"/>
          <w:szCs w:val="36"/>
          <w:rtl/>
        </w:rPr>
        <w:t xml:space="preserve">:"لا تنفروا </w:t>
      </w:r>
      <w:r w:rsidR="00736DFE">
        <w:rPr>
          <w:rFonts w:hint="cs"/>
          <w:color w:val="1D1B11" w:themeColor="background2" w:themeShade="1A"/>
          <w:sz w:val="36"/>
          <w:szCs w:val="36"/>
          <w:rtl/>
        </w:rPr>
        <w:t>في</w:t>
      </w:r>
      <w:r w:rsidR="00700ACC" w:rsidRPr="00E85490">
        <w:rPr>
          <w:rFonts w:hint="cs"/>
          <w:color w:val="1D1B11" w:themeColor="background2" w:themeShade="1A"/>
          <w:sz w:val="36"/>
          <w:szCs w:val="36"/>
          <w:rtl/>
        </w:rPr>
        <w:t xml:space="preserve"> الحر، </w:t>
      </w:r>
      <w:r w:rsidR="00847BB5">
        <w:rPr>
          <w:rFonts w:hint="cs"/>
          <w:color w:val="1D1B11" w:themeColor="background2" w:themeShade="1A"/>
          <w:sz w:val="36"/>
          <w:szCs w:val="36"/>
          <w:rtl/>
        </w:rPr>
        <w:t>زهادة</w:t>
      </w:r>
      <w:r w:rsidR="00700ACC" w:rsidRPr="00E85490">
        <w:rPr>
          <w:rFonts w:hint="cs"/>
          <w:color w:val="1D1B11" w:themeColor="background2" w:themeShade="1A"/>
          <w:sz w:val="36"/>
          <w:szCs w:val="36"/>
          <w:rtl/>
        </w:rPr>
        <w:t xml:space="preserve"> </w:t>
      </w:r>
      <w:r w:rsidR="00736DFE">
        <w:rPr>
          <w:rFonts w:hint="cs"/>
          <w:color w:val="1D1B11" w:themeColor="background2" w:themeShade="1A"/>
          <w:sz w:val="36"/>
          <w:szCs w:val="36"/>
          <w:rtl/>
        </w:rPr>
        <w:t>في</w:t>
      </w:r>
      <w:r w:rsidR="00700ACC" w:rsidRPr="00E85490">
        <w:rPr>
          <w:rFonts w:hint="cs"/>
          <w:color w:val="1D1B11" w:themeColor="background2" w:themeShade="1A"/>
          <w:sz w:val="36"/>
          <w:szCs w:val="36"/>
          <w:rtl/>
        </w:rPr>
        <w:t xml:space="preserve"> الجهاد، وشكا </w:t>
      </w:r>
      <w:r w:rsidR="00736DFE">
        <w:rPr>
          <w:rFonts w:hint="cs"/>
          <w:color w:val="1D1B11" w:themeColor="background2" w:themeShade="1A"/>
          <w:sz w:val="36"/>
          <w:szCs w:val="36"/>
          <w:rtl/>
        </w:rPr>
        <w:t>في</w:t>
      </w:r>
      <w:r w:rsidR="00700ACC" w:rsidRPr="00E85490">
        <w:rPr>
          <w:rFonts w:hint="cs"/>
          <w:color w:val="1D1B11" w:themeColor="background2" w:themeShade="1A"/>
          <w:sz w:val="36"/>
          <w:szCs w:val="36"/>
          <w:rtl/>
        </w:rPr>
        <w:t xml:space="preserve"> ال</w:t>
      </w:r>
      <w:r w:rsidR="00701C8F" w:rsidRPr="00E85490">
        <w:rPr>
          <w:rFonts w:hint="cs"/>
          <w:color w:val="1D1B11" w:themeColor="background2" w:themeShade="1A"/>
          <w:sz w:val="36"/>
          <w:szCs w:val="36"/>
          <w:rtl/>
        </w:rPr>
        <w:t xml:space="preserve">حق، وإرجافا برسول الله </w:t>
      </w:r>
      <w:r w:rsidR="00700ACC" w:rsidRPr="00E85490">
        <w:rPr>
          <w:rFonts w:hint="cs"/>
          <w:color w:val="1D1B11" w:themeColor="background2" w:themeShade="1A"/>
          <w:sz w:val="36"/>
          <w:szCs w:val="36"/>
          <w:rtl/>
        </w:rPr>
        <w:t>صلى الله عليه وسلم"</w:t>
      </w:r>
      <w:r w:rsidR="00701C8F" w:rsidRPr="00E85490">
        <w:rPr>
          <w:rFonts w:hint="cs"/>
          <w:color w:val="1D1B11" w:themeColor="background2" w:themeShade="1A"/>
          <w:sz w:val="36"/>
          <w:szCs w:val="36"/>
          <w:vertAlign w:val="superscript"/>
          <w:rtl/>
        </w:rPr>
        <w:t>(</w:t>
      </w:r>
      <w:r w:rsidR="00700ACC" w:rsidRPr="00701C8F">
        <w:rPr>
          <w:rStyle w:val="a5"/>
          <w:color w:val="1D1B11" w:themeColor="background2" w:themeShade="1A"/>
          <w:sz w:val="36"/>
          <w:szCs w:val="36"/>
          <w:rtl/>
        </w:rPr>
        <w:footnoteReference w:id="116"/>
      </w:r>
      <w:r w:rsidR="00701C8F" w:rsidRPr="00E85490">
        <w:rPr>
          <w:rFonts w:hint="cs"/>
          <w:color w:val="1D1B11" w:themeColor="background2" w:themeShade="1A"/>
          <w:sz w:val="36"/>
          <w:szCs w:val="36"/>
          <w:vertAlign w:val="superscript"/>
          <w:rtl/>
        </w:rPr>
        <w:t>)</w:t>
      </w:r>
    </w:p>
    <w:p w:rsidR="00701C8F" w:rsidRDefault="00701C8F"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"فجاء أناس منهم </w:t>
      </w:r>
      <w:r w:rsidR="00847BB5">
        <w:rPr>
          <w:rFonts w:hint="cs"/>
          <w:color w:val="1D1B11" w:themeColor="background2" w:themeShade="1A"/>
          <w:sz w:val="36"/>
          <w:szCs w:val="36"/>
          <w:rtl/>
        </w:rPr>
        <w:t>إلى</w:t>
      </w:r>
      <w:r>
        <w:rPr>
          <w:rFonts w:hint="cs"/>
          <w:color w:val="1D1B11" w:themeColor="background2" w:themeShade="1A"/>
          <w:sz w:val="36"/>
          <w:szCs w:val="36"/>
          <w:rtl/>
        </w:rPr>
        <w:t xml:space="preserve"> </w:t>
      </w:r>
      <w:r w:rsidR="00421496">
        <w:rPr>
          <w:rFonts w:hint="cs"/>
          <w:color w:val="1D1B11" w:themeColor="background2" w:themeShade="1A"/>
          <w:sz w:val="36"/>
          <w:szCs w:val="36"/>
          <w:rtl/>
        </w:rPr>
        <w:t>الرسول</w:t>
      </w:r>
      <w:r>
        <w:rPr>
          <w:rFonts w:hint="cs"/>
          <w:color w:val="1D1B11" w:themeColor="background2" w:themeShade="1A"/>
          <w:sz w:val="36"/>
          <w:szCs w:val="36"/>
          <w:rtl/>
        </w:rPr>
        <w:t xml:space="preserve"> صلى الله عليه وسلم ليستأذنوه لعدم القدرة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الحر، فأذن لهم صلى الله عليه وسلم وأعرض عنهم"</w:t>
      </w:r>
      <w:r w:rsidR="00A2414C" w:rsidRPr="00A2414C">
        <w:rPr>
          <w:rFonts w:hint="cs"/>
          <w:color w:val="1D1B11" w:themeColor="background2" w:themeShade="1A"/>
          <w:sz w:val="36"/>
          <w:szCs w:val="36"/>
          <w:vertAlign w:val="superscript"/>
          <w:rtl/>
        </w:rPr>
        <w:t>(</w:t>
      </w:r>
      <w:r w:rsidRPr="00A2414C">
        <w:rPr>
          <w:rStyle w:val="a5"/>
          <w:color w:val="1D1B11" w:themeColor="background2" w:themeShade="1A"/>
          <w:sz w:val="36"/>
          <w:szCs w:val="36"/>
          <w:rtl/>
        </w:rPr>
        <w:footnoteReference w:id="117"/>
      </w:r>
      <w:r w:rsidR="00A2414C" w:rsidRPr="00A2414C">
        <w:rPr>
          <w:rFonts w:hint="cs"/>
          <w:color w:val="1D1B11" w:themeColor="background2" w:themeShade="1A"/>
          <w:sz w:val="36"/>
          <w:szCs w:val="36"/>
          <w:vertAlign w:val="superscript"/>
          <w:rtl/>
        </w:rPr>
        <w:t>)</w:t>
      </w:r>
      <w:r w:rsidRPr="00A2414C">
        <w:rPr>
          <w:rFonts w:hint="cs"/>
          <w:color w:val="1D1B11" w:themeColor="background2" w:themeShade="1A"/>
          <w:sz w:val="36"/>
          <w:szCs w:val="36"/>
          <w:vertAlign w:val="superscript"/>
          <w:rtl/>
        </w:rPr>
        <w:t xml:space="preserve"> </w:t>
      </w:r>
      <w:r>
        <w:rPr>
          <w:rFonts w:hint="cs"/>
          <w:color w:val="1D1B11" w:themeColor="background2" w:themeShade="1A"/>
          <w:sz w:val="36"/>
          <w:szCs w:val="36"/>
          <w:rtl/>
        </w:rPr>
        <w:t xml:space="preserve"> </w:t>
      </w:r>
    </w:p>
    <w:p w:rsidR="00766E7F" w:rsidRDefault="00734933" w:rsidP="00E606CE">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وجاء </w:t>
      </w:r>
      <w:r w:rsidR="00421496">
        <w:rPr>
          <w:rFonts w:hint="cs"/>
          <w:color w:val="1D1B11" w:themeColor="background2" w:themeShade="1A"/>
          <w:sz w:val="36"/>
          <w:szCs w:val="36"/>
          <w:rtl/>
        </w:rPr>
        <w:t xml:space="preserve">المخلفون "فطفقوا يعتذرون إليه ويحلفون له, وكانوا </w:t>
      </w:r>
      <w:r>
        <w:rPr>
          <w:rFonts w:hint="cs"/>
          <w:color w:val="1D1B11" w:themeColor="background2" w:themeShade="1A"/>
          <w:sz w:val="36"/>
          <w:szCs w:val="36"/>
          <w:rtl/>
        </w:rPr>
        <w:t xml:space="preserve"> بضعة وثمانين</w:t>
      </w:r>
      <w:r w:rsidR="00421496">
        <w:rPr>
          <w:rFonts w:hint="cs"/>
          <w:color w:val="1D1B11" w:themeColor="background2" w:themeShade="1A"/>
          <w:sz w:val="36"/>
          <w:szCs w:val="36"/>
          <w:rtl/>
        </w:rPr>
        <w:t xml:space="preserve"> رجلا,فقبل منهم رسول الله صلى الله عليه وسلم علانيتهم, وبايعهم واستغفر لهم, ووكل سرائرهم إلى الله"</w:t>
      </w:r>
      <w:r w:rsidR="00421496">
        <w:rPr>
          <w:rFonts w:hint="cs"/>
          <w:color w:val="1D1B11" w:themeColor="background2" w:themeShade="1A"/>
          <w:sz w:val="36"/>
          <w:szCs w:val="36"/>
          <w:vertAlign w:val="superscript"/>
          <w:rtl/>
        </w:rPr>
        <w:t>(</w:t>
      </w:r>
      <w:r w:rsidR="00421496">
        <w:rPr>
          <w:rStyle w:val="a5"/>
          <w:color w:val="1D1B11" w:themeColor="background2" w:themeShade="1A"/>
          <w:sz w:val="36"/>
          <w:szCs w:val="36"/>
          <w:rtl/>
        </w:rPr>
        <w:footnoteReference w:id="118"/>
      </w:r>
      <w:r w:rsidR="00421496">
        <w:rPr>
          <w:rFonts w:hint="cs"/>
          <w:color w:val="1D1B11" w:themeColor="background2" w:themeShade="1A"/>
          <w:sz w:val="36"/>
          <w:szCs w:val="36"/>
          <w:vertAlign w:val="superscript"/>
          <w:rtl/>
        </w:rPr>
        <w:t>)</w:t>
      </w:r>
      <w:r w:rsidR="00421496">
        <w:rPr>
          <w:rFonts w:hint="cs"/>
          <w:color w:val="1D1B11" w:themeColor="background2" w:themeShade="1A"/>
          <w:sz w:val="36"/>
          <w:szCs w:val="36"/>
          <w:rtl/>
        </w:rPr>
        <w:t xml:space="preserve"> هذا</w:t>
      </w:r>
      <w:r w:rsidR="00A96149">
        <w:rPr>
          <w:rFonts w:hint="cs"/>
          <w:color w:val="1D1B11" w:themeColor="background2" w:themeShade="1A"/>
          <w:sz w:val="36"/>
          <w:szCs w:val="36"/>
          <w:rtl/>
        </w:rPr>
        <w:t xml:space="preserve"> </w:t>
      </w:r>
      <w:r w:rsidR="00847BB5">
        <w:rPr>
          <w:rFonts w:hint="cs"/>
          <w:color w:val="1D1B11" w:themeColor="background2" w:themeShade="1A"/>
          <w:sz w:val="36"/>
          <w:szCs w:val="36"/>
          <w:rtl/>
        </w:rPr>
        <w:t>موقفه صلى الله علي</w:t>
      </w:r>
      <w:r w:rsidR="00190544">
        <w:rPr>
          <w:rFonts w:hint="cs"/>
          <w:color w:val="1D1B11" w:themeColor="background2" w:themeShade="1A"/>
          <w:sz w:val="36"/>
          <w:szCs w:val="36"/>
          <w:rtl/>
        </w:rPr>
        <w:t xml:space="preserve">ه </w:t>
      </w:r>
      <w:r w:rsidR="00A96149">
        <w:rPr>
          <w:rFonts w:hint="cs"/>
          <w:color w:val="1D1B11" w:themeColor="background2" w:themeShade="1A"/>
          <w:sz w:val="36"/>
          <w:szCs w:val="36"/>
          <w:rtl/>
        </w:rPr>
        <w:t xml:space="preserve">وسلم </w:t>
      </w:r>
      <w:r w:rsidR="00270FC6">
        <w:rPr>
          <w:rFonts w:hint="cs"/>
          <w:color w:val="1D1B11" w:themeColor="background2" w:themeShade="1A"/>
          <w:sz w:val="36"/>
          <w:szCs w:val="36"/>
          <w:rtl/>
        </w:rPr>
        <w:t>الذي</w:t>
      </w:r>
      <w:r w:rsidR="00A96149">
        <w:rPr>
          <w:rFonts w:hint="cs"/>
          <w:color w:val="1D1B11" w:themeColor="background2" w:themeShade="1A"/>
          <w:sz w:val="36"/>
          <w:szCs w:val="36"/>
          <w:rtl/>
        </w:rPr>
        <w:t xml:space="preserve"> يرى منه عدم التحقيق والتدقيق فيما يخص المنافقين، فلم </w:t>
      </w:r>
      <w:r w:rsidR="00A96149">
        <w:rPr>
          <w:rFonts w:hint="cs"/>
          <w:color w:val="1D1B11" w:themeColor="background2" w:themeShade="1A"/>
          <w:sz w:val="36"/>
          <w:szCs w:val="36"/>
          <w:rtl/>
        </w:rPr>
        <w:lastRenderedPageBreak/>
        <w:t>يطالبهم بتأكيد صحة دعواهم ع</w:t>
      </w:r>
      <w:r w:rsidR="00421496">
        <w:rPr>
          <w:rFonts w:hint="cs"/>
          <w:color w:val="1D1B11" w:themeColor="background2" w:themeShade="1A"/>
          <w:sz w:val="36"/>
          <w:szCs w:val="36"/>
          <w:rtl/>
        </w:rPr>
        <w:t>دم القدرة على</w:t>
      </w:r>
      <w:r w:rsidR="00A96149">
        <w:rPr>
          <w:rFonts w:hint="cs"/>
          <w:color w:val="1D1B11" w:themeColor="background2" w:themeShade="1A"/>
          <w:sz w:val="36"/>
          <w:szCs w:val="36"/>
          <w:rtl/>
        </w:rPr>
        <w:t xml:space="preserve"> الخروج بل </w:t>
      </w:r>
      <w:r w:rsidR="00E606CE">
        <w:rPr>
          <w:rFonts w:hint="cs"/>
          <w:color w:val="1D1B11" w:themeColor="background2" w:themeShade="1A"/>
          <w:sz w:val="36"/>
          <w:szCs w:val="36"/>
          <w:rtl/>
        </w:rPr>
        <w:t>قبل علانيتهم وترك سرائرهم إلى الله</w:t>
      </w:r>
      <w:r w:rsidR="00766E7F">
        <w:rPr>
          <w:rFonts w:hint="cs"/>
          <w:color w:val="1D1B11" w:themeColor="background2" w:themeShade="1A"/>
          <w:sz w:val="36"/>
          <w:szCs w:val="36"/>
          <w:rtl/>
        </w:rPr>
        <w:t>.</w:t>
      </w:r>
    </w:p>
    <w:p w:rsidR="00AE4D33" w:rsidRDefault="00E606CE" w:rsidP="00E606CE">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ومم</w:t>
      </w:r>
      <w:r w:rsidR="00766E7F">
        <w:rPr>
          <w:rFonts w:hint="cs"/>
          <w:color w:val="1D1B11" w:themeColor="background2" w:themeShade="1A"/>
          <w:sz w:val="36"/>
          <w:szCs w:val="36"/>
          <w:rtl/>
        </w:rPr>
        <w:t xml:space="preserve"> </w:t>
      </w:r>
      <w:r>
        <w:rPr>
          <w:rFonts w:hint="cs"/>
          <w:color w:val="1D1B11" w:themeColor="background2" w:themeShade="1A"/>
          <w:sz w:val="36"/>
          <w:szCs w:val="36"/>
          <w:rtl/>
        </w:rPr>
        <w:t>أ</w:t>
      </w:r>
      <w:r w:rsidR="00766E7F">
        <w:rPr>
          <w:rFonts w:hint="cs"/>
          <w:color w:val="1D1B11" w:themeColor="background2" w:themeShade="1A"/>
          <w:sz w:val="36"/>
          <w:szCs w:val="36"/>
          <w:rtl/>
        </w:rPr>
        <w:t>فع</w:t>
      </w:r>
      <w:r>
        <w:rPr>
          <w:rFonts w:hint="cs"/>
          <w:color w:val="1D1B11" w:themeColor="background2" w:themeShade="1A"/>
          <w:sz w:val="36"/>
          <w:szCs w:val="36"/>
          <w:rtl/>
        </w:rPr>
        <w:t>ا</w:t>
      </w:r>
      <w:r w:rsidR="00766E7F">
        <w:rPr>
          <w:rFonts w:hint="cs"/>
          <w:color w:val="1D1B11" w:themeColor="background2" w:themeShade="1A"/>
          <w:sz w:val="36"/>
          <w:szCs w:val="36"/>
          <w:rtl/>
        </w:rPr>
        <w:t>له</w:t>
      </w:r>
      <w:r>
        <w:rPr>
          <w:rFonts w:hint="cs"/>
          <w:color w:val="1D1B11" w:themeColor="background2" w:themeShade="1A"/>
          <w:sz w:val="36"/>
          <w:szCs w:val="36"/>
          <w:rtl/>
        </w:rPr>
        <w:t>م</w:t>
      </w:r>
      <w:r w:rsidR="00766E7F">
        <w:rPr>
          <w:rFonts w:hint="cs"/>
          <w:color w:val="1D1B11" w:themeColor="background2" w:themeShade="1A"/>
          <w:sz w:val="36"/>
          <w:szCs w:val="36"/>
          <w:rtl/>
        </w:rPr>
        <w:t xml:space="preserve"> السخرية واللمز للمتصدقين من المسلمين </w:t>
      </w:r>
      <w:r w:rsidR="00461330">
        <w:rPr>
          <w:rFonts w:hint="cs"/>
          <w:color w:val="1D1B11" w:themeColor="background2" w:themeShade="1A"/>
          <w:sz w:val="36"/>
          <w:szCs w:val="36"/>
          <w:rtl/>
        </w:rPr>
        <w:t>لإعدا</w:t>
      </w:r>
      <w:r w:rsidR="00AE4D33">
        <w:rPr>
          <w:rFonts w:hint="cs"/>
          <w:color w:val="1D1B11" w:themeColor="background2" w:themeShade="1A"/>
          <w:sz w:val="36"/>
          <w:szCs w:val="36"/>
          <w:rtl/>
        </w:rPr>
        <w:t>د هذه الغزوة، فق</w:t>
      </w:r>
      <w:r w:rsidR="00847BB5">
        <w:rPr>
          <w:rFonts w:hint="cs"/>
          <w:color w:val="1D1B11" w:themeColor="background2" w:themeShade="1A"/>
          <w:sz w:val="36"/>
          <w:szCs w:val="36"/>
          <w:rtl/>
        </w:rPr>
        <w:t>د جاء أحد المسلمين ليتصدق</w:t>
      </w:r>
      <w:r w:rsidR="00AE4D33">
        <w:rPr>
          <w:rFonts w:hint="cs"/>
          <w:color w:val="1D1B11" w:themeColor="background2" w:themeShade="1A"/>
          <w:sz w:val="36"/>
          <w:szCs w:val="36"/>
          <w:rtl/>
        </w:rPr>
        <w:t xml:space="preserve"> بصاع من تمر، وجاء آخر ب</w:t>
      </w:r>
      <w:r>
        <w:rPr>
          <w:rFonts w:hint="cs"/>
          <w:color w:val="1D1B11" w:themeColor="background2" w:themeShade="1A"/>
          <w:sz w:val="36"/>
          <w:szCs w:val="36"/>
          <w:rtl/>
        </w:rPr>
        <w:t xml:space="preserve">مال </w:t>
      </w:r>
      <w:r w:rsidR="00AE4D33">
        <w:rPr>
          <w:rFonts w:hint="cs"/>
          <w:color w:val="1D1B11" w:themeColor="background2" w:themeShade="1A"/>
          <w:sz w:val="36"/>
          <w:szCs w:val="36"/>
          <w:rtl/>
        </w:rPr>
        <w:t>كث</w:t>
      </w:r>
      <w:r>
        <w:rPr>
          <w:rFonts w:hint="cs"/>
          <w:color w:val="1D1B11" w:themeColor="background2" w:themeShade="1A"/>
          <w:sz w:val="36"/>
          <w:szCs w:val="36"/>
          <w:rtl/>
        </w:rPr>
        <w:t xml:space="preserve">ير </w:t>
      </w:r>
      <w:r w:rsidR="00AE4D33">
        <w:rPr>
          <w:rFonts w:hint="cs"/>
          <w:color w:val="1D1B11" w:themeColor="background2" w:themeShade="1A"/>
          <w:sz w:val="36"/>
          <w:szCs w:val="36"/>
          <w:rtl/>
        </w:rPr>
        <w:t>فلمزوهما بقولهم: " إن الله لغنى عن صدقة هذا وما فعل هذا الآخر إلا رئاء "</w:t>
      </w:r>
      <w:r w:rsidR="00AE4D33" w:rsidRPr="00AE4D33">
        <w:rPr>
          <w:rFonts w:hint="cs"/>
          <w:color w:val="1D1B11" w:themeColor="background2" w:themeShade="1A"/>
          <w:sz w:val="36"/>
          <w:szCs w:val="36"/>
          <w:vertAlign w:val="superscript"/>
          <w:rtl/>
        </w:rPr>
        <w:t>(</w:t>
      </w:r>
      <w:r w:rsidR="00AE4D33" w:rsidRPr="00AE4D33">
        <w:rPr>
          <w:rStyle w:val="a5"/>
          <w:color w:val="1D1B11" w:themeColor="background2" w:themeShade="1A"/>
          <w:sz w:val="36"/>
          <w:szCs w:val="36"/>
          <w:rtl/>
        </w:rPr>
        <w:footnoteReference w:id="119"/>
      </w:r>
      <w:r w:rsidR="00AE4D33" w:rsidRPr="00AE4D33">
        <w:rPr>
          <w:rFonts w:hint="cs"/>
          <w:color w:val="1D1B11" w:themeColor="background2" w:themeShade="1A"/>
          <w:sz w:val="36"/>
          <w:szCs w:val="36"/>
          <w:vertAlign w:val="superscript"/>
          <w:rtl/>
        </w:rPr>
        <w:t xml:space="preserve">) </w:t>
      </w:r>
    </w:p>
    <w:p w:rsidR="00A53C51" w:rsidRDefault="00E606CE" w:rsidP="00E606CE">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w:t>
      </w:r>
      <w:r w:rsidR="00AE4D33">
        <w:rPr>
          <w:rFonts w:hint="cs"/>
          <w:color w:val="1D1B11" w:themeColor="background2" w:themeShade="1A"/>
          <w:sz w:val="36"/>
          <w:szCs w:val="36"/>
          <w:rtl/>
        </w:rPr>
        <w:t xml:space="preserve">   لم يتوقف كيدهم </w:t>
      </w:r>
      <w:r w:rsidR="00736DFE">
        <w:rPr>
          <w:rFonts w:hint="cs"/>
          <w:color w:val="1D1B11" w:themeColor="background2" w:themeShade="1A"/>
          <w:sz w:val="36"/>
          <w:szCs w:val="36"/>
          <w:rtl/>
        </w:rPr>
        <w:t>في</w:t>
      </w:r>
      <w:r w:rsidR="00AE4D33">
        <w:rPr>
          <w:rFonts w:hint="cs"/>
          <w:color w:val="1D1B11" w:themeColor="background2" w:themeShade="1A"/>
          <w:sz w:val="36"/>
          <w:szCs w:val="36"/>
          <w:rtl/>
        </w:rPr>
        <w:t xml:space="preserve"> مجال واحد</w:t>
      </w:r>
      <w:r w:rsidR="003270FF">
        <w:rPr>
          <w:rFonts w:hint="cs"/>
          <w:color w:val="1D1B11" w:themeColor="background2" w:themeShade="1A"/>
          <w:sz w:val="36"/>
          <w:szCs w:val="36"/>
          <w:rtl/>
        </w:rPr>
        <w:t>،</w:t>
      </w:r>
      <w:r w:rsidR="00AE4D33">
        <w:rPr>
          <w:rFonts w:hint="cs"/>
          <w:color w:val="1D1B11" w:themeColor="background2" w:themeShade="1A"/>
          <w:sz w:val="36"/>
          <w:szCs w:val="36"/>
          <w:rtl/>
        </w:rPr>
        <w:t xml:space="preserve"> بل سارعوا </w:t>
      </w:r>
      <w:r w:rsidR="003270FF">
        <w:rPr>
          <w:rFonts w:hint="cs"/>
          <w:color w:val="1D1B11" w:themeColor="background2" w:themeShade="1A"/>
          <w:sz w:val="36"/>
          <w:szCs w:val="36"/>
          <w:rtl/>
        </w:rPr>
        <w:t>إلى كل ما يحقق مرادهم وكأنهم قطعوا على أنفسهم أن لا يهنأ لهم عيش إلا بإفساد كل أمر للمسلمين،</w:t>
      </w:r>
      <w:r>
        <w:rPr>
          <w:rFonts w:hint="cs"/>
          <w:color w:val="1D1B11" w:themeColor="background2" w:themeShade="1A"/>
          <w:sz w:val="36"/>
          <w:szCs w:val="36"/>
          <w:rtl/>
        </w:rPr>
        <w:t>وحيث إن من مستلزمات</w:t>
      </w:r>
      <w:r w:rsidR="003270FF">
        <w:rPr>
          <w:rFonts w:hint="cs"/>
          <w:color w:val="1D1B11" w:themeColor="background2" w:themeShade="1A"/>
          <w:sz w:val="36"/>
          <w:szCs w:val="36"/>
          <w:rtl/>
        </w:rPr>
        <w:t xml:space="preserve"> هذه الغزوة المبادرة بالإنفاق، والصدقة فيها، كان المنافقون </w:t>
      </w:r>
      <w:r w:rsidR="00461330">
        <w:rPr>
          <w:rFonts w:hint="cs"/>
          <w:color w:val="1D1B11" w:themeColor="background2" w:themeShade="1A"/>
          <w:sz w:val="36"/>
          <w:szCs w:val="36"/>
          <w:rtl/>
        </w:rPr>
        <w:t xml:space="preserve">يرون أن ذهاب المسلمين </w:t>
      </w:r>
      <w:r w:rsidR="00736DFE">
        <w:rPr>
          <w:rFonts w:hint="cs"/>
          <w:color w:val="1D1B11" w:themeColor="background2" w:themeShade="1A"/>
          <w:sz w:val="36"/>
          <w:szCs w:val="36"/>
          <w:rtl/>
        </w:rPr>
        <w:t>في</w:t>
      </w:r>
      <w:r w:rsidR="00A53C51">
        <w:rPr>
          <w:rFonts w:hint="cs"/>
          <w:color w:val="1D1B11" w:themeColor="background2" w:themeShade="1A"/>
          <w:sz w:val="36"/>
          <w:szCs w:val="36"/>
          <w:rtl/>
        </w:rPr>
        <w:t xml:space="preserve"> تلك الغزوة عزة </w:t>
      </w:r>
      <w:r>
        <w:rPr>
          <w:rFonts w:hint="cs"/>
          <w:color w:val="1D1B11" w:themeColor="background2" w:themeShade="1A"/>
          <w:sz w:val="36"/>
          <w:szCs w:val="36"/>
          <w:rtl/>
        </w:rPr>
        <w:t xml:space="preserve">ومنعة </w:t>
      </w:r>
      <w:r w:rsidR="00A53C51">
        <w:rPr>
          <w:rFonts w:hint="cs"/>
          <w:color w:val="1D1B11" w:themeColor="background2" w:themeShade="1A"/>
          <w:sz w:val="36"/>
          <w:szCs w:val="36"/>
          <w:rtl/>
        </w:rPr>
        <w:t xml:space="preserve">لهم، والتوقف عن النفقة عليها هو تأخير لها، فكان منهم تحقير القليل </w:t>
      </w:r>
      <w:r w:rsidR="00270FC6">
        <w:rPr>
          <w:rFonts w:hint="cs"/>
          <w:color w:val="1D1B11" w:themeColor="background2" w:themeShade="1A"/>
          <w:sz w:val="36"/>
          <w:szCs w:val="36"/>
          <w:rtl/>
        </w:rPr>
        <w:t>الذي</w:t>
      </w:r>
      <w:r w:rsidR="00A53C51">
        <w:rPr>
          <w:rFonts w:hint="cs"/>
          <w:color w:val="1D1B11" w:themeColor="background2" w:themeShade="1A"/>
          <w:sz w:val="36"/>
          <w:szCs w:val="36"/>
          <w:rtl/>
        </w:rPr>
        <w:t xml:space="preserve"> ينفقه غير المستطيع، </w:t>
      </w:r>
      <w:r w:rsidR="009D0F00">
        <w:rPr>
          <w:rFonts w:hint="cs"/>
          <w:color w:val="1D1B11" w:themeColor="background2" w:themeShade="1A"/>
          <w:sz w:val="36"/>
          <w:szCs w:val="36"/>
          <w:rtl/>
        </w:rPr>
        <w:t>واتهام</w:t>
      </w:r>
      <w:r w:rsidR="00A53C51">
        <w:rPr>
          <w:rFonts w:hint="cs"/>
          <w:color w:val="1D1B11" w:themeColor="background2" w:themeShade="1A"/>
          <w:sz w:val="36"/>
          <w:szCs w:val="36"/>
          <w:rtl/>
        </w:rPr>
        <w:t xml:space="preserve"> الأثرياء بالرياء، وما ذاك إلا لصد الناس عن الخير والمشاركة.</w:t>
      </w:r>
    </w:p>
    <w:p w:rsidR="00A53C51" w:rsidRDefault="00A53C51" w:rsidP="000A1322">
      <w:pPr>
        <w:pStyle w:val="a3"/>
        <w:ind w:left="644"/>
        <w:jc w:val="both"/>
        <w:rPr>
          <w:color w:val="1D1B11" w:themeColor="background2" w:themeShade="1A"/>
          <w:sz w:val="36"/>
          <w:szCs w:val="36"/>
          <w:rtl/>
        </w:rPr>
      </w:pPr>
    </w:p>
    <w:p w:rsidR="00A53C51" w:rsidRDefault="00A53C51"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وعلى الرغم من ذلك كله لم يتوجه </w:t>
      </w:r>
      <w:r w:rsidR="00270FC6">
        <w:rPr>
          <w:rFonts w:hint="cs"/>
          <w:color w:val="1D1B11" w:themeColor="background2" w:themeShade="1A"/>
          <w:sz w:val="36"/>
          <w:szCs w:val="36"/>
          <w:rtl/>
        </w:rPr>
        <w:t>النبي</w:t>
      </w:r>
      <w:r>
        <w:rPr>
          <w:rFonts w:hint="cs"/>
          <w:color w:val="1D1B11" w:themeColor="background2" w:themeShade="1A"/>
          <w:sz w:val="36"/>
          <w:szCs w:val="36"/>
          <w:rtl/>
        </w:rPr>
        <w:t xml:space="preserve"> صلى الله عليه وسلم </w:t>
      </w:r>
      <w:r w:rsidR="00E606CE">
        <w:rPr>
          <w:rFonts w:hint="cs"/>
          <w:color w:val="1D1B11" w:themeColor="background2" w:themeShade="1A"/>
          <w:sz w:val="36"/>
          <w:szCs w:val="36"/>
          <w:rtl/>
        </w:rPr>
        <w:t>إ</w:t>
      </w:r>
      <w:r>
        <w:rPr>
          <w:rFonts w:hint="cs"/>
          <w:color w:val="1D1B11" w:themeColor="background2" w:themeShade="1A"/>
          <w:sz w:val="36"/>
          <w:szCs w:val="36"/>
          <w:rtl/>
        </w:rPr>
        <w:t>ل</w:t>
      </w:r>
      <w:r w:rsidR="00E606CE">
        <w:rPr>
          <w:rFonts w:hint="cs"/>
          <w:color w:val="1D1B11" w:themeColor="background2" w:themeShade="1A"/>
          <w:sz w:val="36"/>
          <w:szCs w:val="36"/>
          <w:rtl/>
        </w:rPr>
        <w:t>ي</w:t>
      </w:r>
      <w:r>
        <w:rPr>
          <w:rFonts w:hint="cs"/>
          <w:color w:val="1D1B11" w:themeColor="background2" w:themeShade="1A"/>
          <w:sz w:val="36"/>
          <w:szCs w:val="36"/>
          <w:rtl/>
        </w:rPr>
        <w:t xml:space="preserve">هم بالحساب </w:t>
      </w:r>
      <w:r w:rsidR="00E606CE">
        <w:rPr>
          <w:rFonts w:hint="cs"/>
          <w:color w:val="1D1B11" w:themeColor="background2" w:themeShade="1A"/>
          <w:sz w:val="36"/>
          <w:szCs w:val="36"/>
          <w:rtl/>
        </w:rPr>
        <w:t>أ</w:t>
      </w:r>
      <w:r>
        <w:rPr>
          <w:rFonts w:hint="cs"/>
          <w:color w:val="1D1B11" w:themeColor="background2" w:themeShade="1A"/>
          <w:sz w:val="36"/>
          <w:szCs w:val="36"/>
          <w:rtl/>
        </w:rPr>
        <w:t>و</w:t>
      </w:r>
      <w:r w:rsidR="00E606CE">
        <w:rPr>
          <w:rFonts w:hint="cs"/>
          <w:color w:val="1D1B11" w:themeColor="background2" w:themeShade="1A"/>
          <w:sz w:val="36"/>
          <w:szCs w:val="36"/>
          <w:rtl/>
        </w:rPr>
        <w:t xml:space="preserve"> </w:t>
      </w:r>
      <w:r>
        <w:rPr>
          <w:rFonts w:hint="cs"/>
          <w:color w:val="1D1B11" w:themeColor="background2" w:themeShade="1A"/>
          <w:sz w:val="36"/>
          <w:szCs w:val="36"/>
          <w:rtl/>
        </w:rPr>
        <w:t xml:space="preserve">المساءلة على فعلتهم هذه، وذلك وفق تقديره صلى الله عليه وسلم للمصلحة. </w:t>
      </w:r>
    </w:p>
    <w:p w:rsidR="00E606CE" w:rsidRDefault="00A53C51"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w:t>
      </w:r>
    </w:p>
    <w:p w:rsidR="00E606CE" w:rsidRDefault="00E606CE" w:rsidP="000A1322">
      <w:pPr>
        <w:pStyle w:val="a3"/>
        <w:ind w:left="644"/>
        <w:jc w:val="both"/>
        <w:rPr>
          <w:color w:val="1D1B11" w:themeColor="background2" w:themeShade="1A"/>
          <w:sz w:val="36"/>
          <w:szCs w:val="36"/>
          <w:rtl/>
        </w:rPr>
      </w:pPr>
    </w:p>
    <w:p w:rsidR="00E606CE" w:rsidRDefault="00E606CE" w:rsidP="000A1322">
      <w:pPr>
        <w:pStyle w:val="a3"/>
        <w:ind w:left="644"/>
        <w:jc w:val="both"/>
        <w:rPr>
          <w:color w:val="1D1B11" w:themeColor="background2" w:themeShade="1A"/>
          <w:sz w:val="36"/>
          <w:szCs w:val="36"/>
          <w:rtl/>
        </w:rPr>
      </w:pPr>
    </w:p>
    <w:p w:rsidR="001D5439" w:rsidRDefault="00E606CE"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w:t>
      </w:r>
      <w:r w:rsidR="00A53C51">
        <w:rPr>
          <w:rFonts w:hint="cs"/>
          <w:color w:val="1D1B11" w:themeColor="background2" w:themeShade="1A"/>
          <w:sz w:val="36"/>
          <w:szCs w:val="36"/>
          <w:rtl/>
        </w:rPr>
        <w:t xml:space="preserve">ولقد ظهرت صورة للمنافقين تبين المرحلة </w:t>
      </w:r>
      <w:r w:rsidR="00183756">
        <w:rPr>
          <w:rFonts w:hint="cs"/>
          <w:color w:val="1D1B11" w:themeColor="background2" w:themeShade="1A"/>
          <w:sz w:val="36"/>
          <w:szCs w:val="36"/>
          <w:rtl/>
        </w:rPr>
        <w:t>التي</w:t>
      </w:r>
      <w:r w:rsidR="00A53C51">
        <w:rPr>
          <w:rFonts w:hint="cs"/>
          <w:color w:val="1D1B11" w:themeColor="background2" w:themeShade="1A"/>
          <w:sz w:val="36"/>
          <w:szCs w:val="36"/>
          <w:rtl/>
        </w:rPr>
        <w:t xml:space="preserve"> وصلوا </w:t>
      </w:r>
      <w:r w:rsidR="00190544">
        <w:rPr>
          <w:rFonts w:hint="cs"/>
          <w:color w:val="1D1B11" w:themeColor="background2" w:themeShade="1A"/>
          <w:sz w:val="36"/>
          <w:szCs w:val="36"/>
          <w:rtl/>
        </w:rPr>
        <w:t>إليها</w:t>
      </w:r>
      <w:r w:rsidR="00A53C51">
        <w:rPr>
          <w:rFonts w:hint="cs"/>
          <w:color w:val="1D1B11" w:themeColor="background2" w:themeShade="1A"/>
          <w:sz w:val="36"/>
          <w:szCs w:val="36"/>
          <w:rtl/>
        </w:rPr>
        <w:t xml:space="preserve"> من كيدهم للإسلام والمسلمين</w:t>
      </w:r>
      <w:r w:rsidR="001D5439">
        <w:rPr>
          <w:rFonts w:hint="cs"/>
          <w:color w:val="1D1B11" w:themeColor="background2" w:themeShade="1A"/>
          <w:sz w:val="36"/>
          <w:szCs w:val="36"/>
          <w:rtl/>
        </w:rPr>
        <w:t>، مما يدل على</w:t>
      </w:r>
      <w:r>
        <w:rPr>
          <w:rFonts w:hint="cs"/>
          <w:color w:val="1D1B11" w:themeColor="background2" w:themeShade="1A"/>
          <w:sz w:val="36"/>
          <w:szCs w:val="36"/>
          <w:rtl/>
        </w:rPr>
        <w:t xml:space="preserve"> أن ذلك لم يكن وليد ساعته، بل هي</w:t>
      </w:r>
      <w:r w:rsidR="001D5439">
        <w:rPr>
          <w:rFonts w:hint="cs"/>
          <w:color w:val="1D1B11" w:themeColor="background2" w:themeShade="1A"/>
          <w:sz w:val="36"/>
          <w:szCs w:val="36"/>
          <w:rtl/>
        </w:rPr>
        <w:t xml:space="preserve"> مرحلة سبق </w:t>
      </w:r>
      <w:r w:rsidR="00190544">
        <w:rPr>
          <w:rFonts w:hint="cs"/>
          <w:color w:val="1D1B11" w:themeColor="background2" w:themeShade="1A"/>
          <w:sz w:val="36"/>
          <w:szCs w:val="36"/>
          <w:rtl/>
        </w:rPr>
        <w:t>إليهم</w:t>
      </w:r>
      <w:r w:rsidR="001D5439">
        <w:rPr>
          <w:rFonts w:hint="cs"/>
          <w:color w:val="1D1B11" w:themeColor="background2" w:themeShade="1A"/>
          <w:sz w:val="36"/>
          <w:szCs w:val="36"/>
          <w:rtl/>
        </w:rPr>
        <w:t xml:space="preserve"> السير فيها وإن لم تكن ظاهرة للمسلمين، فقد وصل</w:t>
      </w:r>
      <w:r w:rsidR="00FB7578">
        <w:rPr>
          <w:rFonts w:hint="cs"/>
          <w:color w:val="1D1B11" w:themeColor="background2" w:themeShade="1A"/>
          <w:sz w:val="36"/>
          <w:szCs w:val="36"/>
          <w:rtl/>
        </w:rPr>
        <w:t xml:space="preserve"> بهم</w:t>
      </w:r>
      <w:r w:rsidR="001D5439">
        <w:rPr>
          <w:rFonts w:hint="cs"/>
          <w:color w:val="1D1B11" w:themeColor="background2" w:themeShade="1A"/>
          <w:sz w:val="36"/>
          <w:szCs w:val="36"/>
          <w:rtl/>
        </w:rPr>
        <w:t xml:space="preserve"> الأمر </w:t>
      </w:r>
      <w:r w:rsidR="00190544">
        <w:rPr>
          <w:rFonts w:hint="cs"/>
          <w:color w:val="1D1B11" w:themeColor="background2" w:themeShade="1A"/>
          <w:sz w:val="36"/>
          <w:szCs w:val="36"/>
          <w:rtl/>
        </w:rPr>
        <w:t>إلى</w:t>
      </w:r>
      <w:r w:rsidR="001D5439">
        <w:rPr>
          <w:rFonts w:hint="cs"/>
          <w:color w:val="1D1B11" w:themeColor="background2" w:themeShade="1A"/>
          <w:sz w:val="36"/>
          <w:szCs w:val="36"/>
          <w:rtl/>
        </w:rPr>
        <w:t xml:space="preserve"> عقد </w:t>
      </w:r>
      <w:r w:rsidR="009D0F00">
        <w:rPr>
          <w:rFonts w:hint="cs"/>
          <w:color w:val="1D1B11" w:themeColor="background2" w:themeShade="1A"/>
          <w:sz w:val="36"/>
          <w:szCs w:val="36"/>
          <w:rtl/>
        </w:rPr>
        <w:t>الاجتماعات</w:t>
      </w:r>
      <w:r w:rsidR="001D5439">
        <w:rPr>
          <w:rFonts w:hint="cs"/>
          <w:color w:val="1D1B11" w:themeColor="background2" w:themeShade="1A"/>
          <w:sz w:val="36"/>
          <w:szCs w:val="36"/>
          <w:rtl/>
        </w:rPr>
        <w:t xml:space="preserve"> وترتيب اللقاءات وإعداد الخطط للكيد للمسلمين </w:t>
      </w:r>
      <w:r w:rsidR="00736DFE">
        <w:rPr>
          <w:rFonts w:hint="cs"/>
          <w:color w:val="1D1B11" w:themeColor="background2" w:themeShade="1A"/>
          <w:sz w:val="36"/>
          <w:szCs w:val="36"/>
          <w:rtl/>
        </w:rPr>
        <w:t>في</w:t>
      </w:r>
      <w:r w:rsidR="001D5439">
        <w:rPr>
          <w:rFonts w:hint="cs"/>
          <w:color w:val="1D1B11" w:themeColor="background2" w:themeShade="1A"/>
          <w:sz w:val="36"/>
          <w:szCs w:val="36"/>
          <w:rtl/>
        </w:rPr>
        <w:t xml:space="preserve"> غزوة تبوك.</w:t>
      </w:r>
    </w:p>
    <w:p w:rsidR="00264F2E" w:rsidRDefault="001D5439" w:rsidP="00FB7578">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 فقد بلغ رسول الله صلى الله عليه وسلم أن ناسا من ال</w:t>
      </w:r>
      <w:r w:rsidR="00FB7578">
        <w:rPr>
          <w:rFonts w:hint="cs"/>
          <w:color w:val="1D1B11" w:themeColor="background2" w:themeShade="1A"/>
          <w:sz w:val="36"/>
          <w:szCs w:val="36"/>
          <w:rtl/>
        </w:rPr>
        <w:t>منافقين</w:t>
      </w:r>
      <w:r>
        <w:rPr>
          <w:rFonts w:hint="cs"/>
          <w:color w:val="1D1B11" w:themeColor="background2" w:themeShade="1A"/>
          <w:sz w:val="36"/>
          <w:szCs w:val="36"/>
          <w:rtl/>
        </w:rPr>
        <w:t xml:space="preserve"> يجتمعون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بيت سويلم اليهود</w:t>
      </w:r>
      <w:r w:rsidR="00FB7578">
        <w:rPr>
          <w:rFonts w:hint="cs"/>
          <w:color w:val="1D1B11" w:themeColor="background2" w:themeShade="1A"/>
          <w:sz w:val="36"/>
          <w:szCs w:val="36"/>
          <w:rtl/>
        </w:rPr>
        <w:t>ي</w:t>
      </w:r>
      <w:r w:rsidR="00264F2E">
        <w:rPr>
          <w:rFonts w:hint="cs"/>
          <w:color w:val="1D1B11" w:themeColor="background2" w:themeShade="1A"/>
          <w:sz w:val="36"/>
          <w:szCs w:val="36"/>
          <w:rtl/>
        </w:rPr>
        <w:t xml:space="preserve">، يثبطون الناس عن رسول الله صلى الله عليه وسلم </w:t>
      </w:r>
      <w:r w:rsidR="00736DFE">
        <w:rPr>
          <w:rFonts w:hint="cs"/>
          <w:color w:val="1D1B11" w:themeColor="background2" w:themeShade="1A"/>
          <w:sz w:val="36"/>
          <w:szCs w:val="36"/>
          <w:rtl/>
        </w:rPr>
        <w:t>في</w:t>
      </w:r>
      <w:r w:rsidR="00264F2E">
        <w:rPr>
          <w:rFonts w:hint="cs"/>
          <w:color w:val="1D1B11" w:themeColor="background2" w:themeShade="1A"/>
          <w:sz w:val="36"/>
          <w:szCs w:val="36"/>
          <w:rtl/>
        </w:rPr>
        <w:t xml:space="preserve"> غزوة تبوك، فبعث </w:t>
      </w:r>
      <w:r w:rsidR="00190544">
        <w:rPr>
          <w:rFonts w:hint="cs"/>
          <w:color w:val="1D1B11" w:themeColor="background2" w:themeShade="1A"/>
          <w:sz w:val="36"/>
          <w:szCs w:val="36"/>
          <w:rtl/>
        </w:rPr>
        <w:t>إليهم</w:t>
      </w:r>
      <w:r w:rsidR="00264F2E">
        <w:rPr>
          <w:rFonts w:hint="cs"/>
          <w:color w:val="1D1B11" w:themeColor="background2" w:themeShade="1A"/>
          <w:sz w:val="36"/>
          <w:szCs w:val="36"/>
          <w:rtl/>
        </w:rPr>
        <w:t xml:space="preserve"> </w:t>
      </w:r>
      <w:r w:rsidR="00270FC6">
        <w:rPr>
          <w:rFonts w:hint="cs"/>
          <w:color w:val="1D1B11" w:themeColor="background2" w:themeShade="1A"/>
          <w:sz w:val="36"/>
          <w:szCs w:val="36"/>
          <w:rtl/>
        </w:rPr>
        <w:t>النبي</w:t>
      </w:r>
      <w:r w:rsidR="00264F2E">
        <w:rPr>
          <w:rFonts w:hint="cs"/>
          <w:color w:val="1D1B11" w:themeColor="background2" w:themeShade="1A"/>
          <w:sz w:val="36"/>
          <w:szCs w:val="36"/>
          <w:rtl/>
        </w:rPr>
        <w:t xml:space="preserve"> صلى الله عليه وسلم طلحة بن عبيد الله </w:t>
      </w:r>
      <w:r w:rsidR="00736DFE">
        <w:rPr>
          <w:rFonts w:hint="cs"/>
          <w:color w:val="1D1B11" w:themeColor="background2" w:themeShade="1A"/>
          <w:sz w:val="36"/>
          <w:szCs w:val="36"/>
          <w:rtl/>
        </w:rPr>
        <w:t>في</w:t>
      </w:r>
      <w:r w:rsidR="00264F2E">
        <w:rPr>
          <w:rFonts w:hint="cs"/>
          <w:color w:val="1D1B11" w:themeColor="background2" w:themeShade="1A"/>
          <w:sz w:val="36"/>
          <w:szCs w:val="36"/>
          <w:rtl/>
        </w:rPr>
        <w:t xml:space="preserve"> نفر من أصحابه، وأمره </w:t>
      </w:r>
      <w:r w:rsidR="00264F2E">
        <w:rPr>
          <w:rFonts w:hint="cs"/>
          <w:color w:val="1D1B11" w:themeColor="background2" w:themeShade="1A"/>
          <w:sz w:val="36"/>
          <w:szCs w:val="36"/>
          <w:rtl/>
        </w:rPr>
        <w:lastRenderedPageBreak/>
        <w:t>أن يحرق عليهم بيت سويلم، ففعل طلحة. فاقتحم الضحاك بن خليفة من ظهر البيت، فانكسرت رجله، واقتحم أصحابه فأفلتوا "</w:t>
      </w:r>
      <w:r w:rsidR="00264F2E" w:rsidRPr="00264F2E">
        <w:rPr>
          <w:rFonts w:hint="cs"/>
          <w:color w:val="1D1B11" w:themeColor="background2" w:themeShade="1A"/>
          <w:sz w:val="36"/>
          <w:szCs w:val="36"/>
          <w:vertAlign w:val="superscript"/>
          <w:rtl/>
        </w:rPr>
        <w:t>(</w:t>
      </w:r>
      <w:r w:rsidR="00264F2E" w:rsidRPr="00264F2E">
        <w:rPr>
          <w:rStyle w:val="a5"/>
          <w:color w:val="1D1B11" w:themeColor="background2" w:themeShade="1A"/>
          <w:sz w:val="36"/>
          <w:szCs w:val="36"/>
          <w:rtl/>
        </w:rPr>
        <w:footnoteReference w:id="120"/>
      </w:r>
      <w:r w:rsidR="00264F2E" w:rsidRPr="00264F2E">
        <w:rPr>
          <w:rFonts w:hint="cs"/>
          <w:color w:val="1D1B11" w:themeColor="background2" w:themeShade="1A"/>
          <w:sz w:val="36"/>
          <w:szCs w:val="36"/>
          <w:vertAlign w:val="superscript"/>
          <w:rtl/>
        </w:rPr>
        <w:t>)</w:t>
      </w:r>
      <w:r w:rsidR="00264F2E">
        <w:rPr>
          <w:rFonts w:hint="cs"/>
          <w:color w:val="1D1B11" w:themeColor="background2" w:themeShade="1A"/>
          <w:sz w:val="36"/>
          <w:szCs w:val="36"/>
          <w:rtl/>
        </w:rPr>
        <w:t xml:space="preserve"> </w:t>
      </w:r>
    </w:p>
    <w:p w:rsidR="001225E7" w:rsidRDefault="00264F2E"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w:t>
      </w:r>
      <w:r w:rsidR="001225E7">
        <w:rPr>
          <w:rFonts w:hint="cs"/>
          <w:color w:val="1D1B11" w:themeColor="background2" w:themeShade="1A"/>
          <w:sz w:val="36"/>
          <w:szCs w:val="36"/>
          <w:rtl/>
        </w:rPr>
        <w:t xml:space="preserve">  </w:t>
      </w:r>
      <w:r>
        <w:rPr>
          <w:rFonts w:hint="cs"/>
          <w:color w:val="1D1B11" w:themeColor="background2" w:themeShade="1A"/>
          <w:sz w:val="36"/>
          <w:szCs w:val="36"/>
          <w:rtl/>
        </w:rPr>
        <w:t xml:space="preserve">فلماذا كان هذا الموقف منه صلى الله عليه وسلم </w:t>
      </w:r>
      <w:r w:rsidR="00FB7578">
        <w:rPr>
          <w:rFonts w:hint="cs"/>
          <w:color w:val="1D1B11" w:themeColor="background2" w:themeShade="1A"/>
          <w:sz w:val="36"/>
          <w:szCs w:val="36"/>
          <w:rtl/>
        </w:rPr>
        <w:t>تجاه المنافقين؟</w:t>
      </w:r>
    </w:p>
    <w:p w:rsidR="00AD1C87" w:rsidRDefault="001225E7" w:rsidP="00FB7578">
      <w:pPr>
        <w:pStyle w:val="a3"/>
        <w:ind w:left="644"/>
        <w:jc w:val="both"/>
        <w:rPr>
          <w:color w:val="1D1B11" w:themeColor="background2" w:themeShade="1A"/>
          <w:sz w:val="36"/>
          <w:szCs w:val="36"/>
          <w:rtl/>
        </w:rPr>
      </w:pPr>
      <w:r>
        <w:rPr>
          <w:rFonts w:hint="cs"/>
          <w:color w:val="1D1B11" w:themeColor="background2" w:themeShade="1A"/>
          <w:sz w:val="36"/>
          <w:szCs w:val="36"/>
          <w:rtl/>
        </w:rPr>
        <w:t xml:space="preserve">وهل حالة المسلمين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w:t>
      </w:r>
      <w:r w:rsidR="009D0F00">
        <w:rPr>
          <w:rFonts w:hint="cs"/>
          <w:color w:val="1D1B11" w:themeColor="background2" w:themeShade="1A"/>
          <w:sz w:val="36"/>
          <w:szCs w:val="36"/>
          <w:rtl/>
        </w:rPr>
        <w:t>الاستعداد</w:t>
      </w:r>
      <w:r w:rsidR="00FB7578">
        <w:rPr>
          <w:rFonts w:hint="cs"/>
          <w:color w:val="1D1B11" w:themeColor="background2" w:themeShade="1A"/>
          <w:sz w:val="36"/>
          <w:szCs w:val="36"/>
          <w:rtl/>
        </w:rPr>
        <w:t xml:space="preserve"> لهذه الحرب هي</w:t>
      </w:r>
      <w:r>
        <w:rPr>
          <w:rFonts w:hint="cs"/>
          <w:color w:val="1D1B11" w:themeColor="background2" w:themeShade="1A"/>
          <w:sz w:val="36"/>
          <w:szCs w:val="36"/>
          <w:rtl/>
        </w:rPr>
        <w:t xml:space="preserve"> </w:t>
      </w:r>
      <w:r w:rsidR="00183756">
        <w:rPr>
          <w:rFonts w:hint="cs"/>
          <w:color w:val="1D1B11" w:themeColor="background2" w:themeShade="1A"/>
          <w:sz w:val="36"/>
          <w:szCs w:val="36"/>
          <w:rtl/>
        </w:rPr>
        <w:t>التي</w:t>
      </w:r>
      <w:r w:rsidR="00FB7578">
        <w:rPr>
          <w:rFonts w:hint="cs"/>
          <w:color w:val="1D1B11" w:themeColor="background2" w:themeShade="1A"/>
          <w:sz w:val="36"/>
          <w:szCs w:val="36"/>
          <w:rtl/>
        </w:rPr>
        <w:t xml:space="preserve"> فرضت عليه هذا الموقف؟ </w:t>
      </w:r>
      <w:r>
        <w:rPr>
          <w:rFonts w:hint="cs"/>
          <w:color w:val="1D1B11" w:themeColor="background2" w:themeShade="1A"/>
          <w:sz w:val="36"/>
          <w:szCs w:val="36"/>
          <w:rtl/>
        </w:rPr>
        <w:t xml:space="preserve">أم أن الصورة </w:t>
      </w:r>
      <w:r w:rsidR="00183756">
        <w:rPr>
          <w:rFonts w:hint="cs"/>
          <w:color w:val="1D1B11" w:themeColor="background2" w:themeShade="1A"/>
          <w:sz w:val="36"/>
          <w:szCs w:val="36"/>
          <w:rtl/>
        </w:rPr>
        <w:t>التي</w:t>
      </w:r>
      <w:r>
        <w:rPr>
          <w:rFonts w:hint="cs"/>
          <w:color w:val="1D1B11" w:themeColor="background2" w:themeShade="1A"/>
          <w:sz w:val="36"/>
          <w:szCs w:val="36"/>
          <w:rtl/>
        </w:rPr>
        <w:t xml:space="preserve"> ظهر بها المنافقون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الكيد للمسلمين من الت</w:t>
      </w:r>
      <w:r w:rsidR="00391555">
        <w:rPr>
          <w:rFonts w:hint="cs"/>
          <w:color w:val="1D1B11" w:themeColor="background2" w:themeShade="1A"/>
          <w:sz w:val="36"/>
          <w:szCs w:val="36"/>
          <w:rtl/>
        </w:rPr>
        <w:t>جمع والإعداد والتخطيط هو ما است</w:t>
      </w:r>
      <w:r>
        <w:rPr>
          <w:rFonts w:hint="cs"/>
          <w:color w:val="1D1B11" w:themeColor="background2" w:themeShade="1A"/>
          <w:sz w:val="36"/>
          <w:szCs w:val="36"/>
          <w:rtl/>
        </w:rPr>
        <w:t>د</w:t>
      </w:r>
      <w:r w:rsidR="00391555">
        <w:rPr>
          <w:rFonts w:hint="cs"/>
          <w:color w:val="1D1B11" w:themeColor="background2" w:themeShade="1A"/>
          <w:sz w:val="36"/>
          <w:szCs w:val="36"/>
          <w:rtl/>
        </w:rPr>
        <w:t>ع</w:t>
      </w:r>
      <w:r>
        <w:rPr>
          <w:rFonts w:hint="cs"/>
          <w:color w:val="1D1B11" w:themeColor="background2" w:themeShade="1A"/>
          <w:sz w:val="36"/>
          <w:szCs w:val="36"/>
          <w:rtl/>
        </w:rPr>
        <w:t>ى موقفه منهم صلى الله عليه وسلم</w:t>
      </w:r>
      <w:r w:rsidR="00AD1C87">
        <w:rPr>
          <w:rFonts w:hint="cs"/>
          <w:color w:val="1D1B11" w:themeColor="background2" w:themeShade="1A"/>
          <w:sz w:val="36"/>
          <w:szCs w:val="36"/>
          <w:rtl/>
        </w:rPr>
        <w:t>؟</w:t>
      </w:r>
      <w:r w:rsidR="00FB7578">
        <w:rPr>
          <w:rFonts w:hint="cs"/>
          <w:color w:val="1D1B11" w:themeColor="background2" w:themeShade="1A"/>
          <w:sz w:val="36"/>
          <w:szCs w:val="36"/>
          <w:rtl/>
        </w:rPr>
        <w:t xml:space="preserve"> </w:t>
      </w:r>
      <w:r w:rsidR="00AD1C87">
        <w:rPr>
          <w:rFonts w:hint="cs"/>
          <w:color w:val="1D1B11" w:themeColor="background2" w:themeShade="1A"/>
          <w:sz w:val="36"/>
          <w:szCs w:val="36"/>
          <w:rtl/>
        </w:rPr>
        <w:t xml:space="preserve">أم أنها مرحلة جديدة </w:t>
      </w:r>
      <w:r w:rsidR="00736DFE">
        <w:rPr>
          <w:rFonts w:hint="cs"/>
          <w:color w:val="1D1B11" w:themeColor="background2" w:themeShade="1A"/>
          <w:sz w:val="36"/>
          <w:szCs w:val="36"/>
          <w:rtl/>
        </w:rPr>
        <w:t>في</w:t>
      </w:r>
      <w:r w:rsidR="00AD1C87">
        <w:rPr>
          <w:rFonts w:hint="cs"/>
          <w:color w:val="1D1B11" w:themeColor="background2" w:themeShade="1A"/>
          <w:sz w:val="36"/>
          <w:szCs w:val="36"/>
          <w:rtl/>
        </w:rPr>
        <w:t xml:space="preserve"> التعامل مع المنافقين، حيث زالت المحاذير </w:t>
      </w:r>
      <w:r w:rsidR="00183756">
        <w:rPr>
          <w:rFonts w:hint="cs"/>
          <w:color w:val="1D1B11" w:themeColor="background2" w:themeShade="1A"/>
          <w:sz w:val="36"/>
          <w:szCs w:val="36"/>
          <w:rtl/>
        </w:rPr>
        <w:t>التي</w:t>
      </w:r>
      <w:r w:rsidR="00AD1C87">
        <w:rPr>
          <w:rFonts w:hint="cs"/>
          <w:color w:val="1D1B11" w:themeColor="background2" w:themeShade="1A"/>
          <w:sz w:val="36"/>
          <w:szCs w:val="36"/>
          <w:rtl/>
        </w:rPr>
        <w:t xml:space="preserve"> كانت تمنعه من اتخاذ مثل هذا الموقف؟</w:t>
      </w:r>
      <w:r w:rsidR="00FB7578">
        <w:rPr>
          <w:rFonts w:hint="cs"/>
          <w:color w:val="1D1B11" w:themeColor="background2" w:themeShade="1A"/>
          <w:sz w:val="36"/>
          <w:szCs w:val="36"/>
          <w:rtl/>
        </w:rPr>
        <w:t xml:space="preserve"> </w:t>
      </w:r>
      <w:r w:rsidR="00AD1C87">
        <w:rPr>
          <w:rFonts w:hint="cs"/>
          <w:color w:val="1D1B11" w:themeColor="background2" w:themeShade="1A"/>
          <w:sz w:val="36"/>
          <w:szCs w:val="36"/>
          <w:rtl/>
        </w:rPr>
        <w:t>وأظن أنه يمكن القول أن تلك الظروف مجتمعة ه</w:t>
      </w:r>
      <w:r w:rsidR="00FB7578">
        <w:rPr>
          <w:rFonts w:hint="cs"/>
          <w:color w:val="1D1B11" w:themeColor="background2" w:themeShade="1A"/>
          <w:sz w:val="36"/>
          <w:szCs w:val="36"/>
          <w:rtl/>
        </w:rPr>
        <w:t>ي</w:t>
      </w:r>
      <w:r w:rsidR="00AD1C87">
        <w:rPr>
          <w:rFonts w:hint="cs"/>
          <w:color w:val="1D1B11" w:themeColor="background2" w:themeShade="1A"/>
          <w:sz w:val="36"/>
          <w:szCs w:val="36"/>
          <w:rtl/>
        </w:rPr>
        <w:t xml:space="preserve"> </w:t>
      </w:r>
      <w:r w:rsidR="00183756">
        <w:rPr>
          <w:rFonts w:hint="cs"/>
          <w:color w:val="1D1B11" w:themeColor="background2" w:themeShade="1A"/>
          <w:sz w:val="36"/>
          <w:szCs w:val="36"/>
          <w:rtl/>
        </w:rPr>
        <w:t>التي</w:t>
      </w:r>
      <w:r w:rsidR="00AD1C87">
        <w:rPr>
          <w:rFonts w:hint="cs"/>
          <w:color w:val="1D1B11" w:themeColor="background2" w:themeShade="1A"/>
          <w:sz w:val="36"/>
          <w:szCs w:val="36"/>
          <w:rtl/>
        </w:rPr>
        <w:t xml:space="preserve"> أوصلت </w:t>
      </w:r>
      <w:r w:rsidR="00190544">
        <w:rPr>
          <w:rFonts w:hint="cs"/>
          <w:color w:val="1D1B11" w:themeColor="background2" w:themeShade="1A"/>
          <w:sz w:val="36"/>
          <w:szCs w:val="36"/>
          <w:rtl/>
        </w:rPr>
        <w:t>إلى</w:t>
      </w:r>
      <w:r w:rsidR="00AD1C87">
        <w:rPr>
          <w:rFonts w:hint="cs"/>
          <w:color w:val="1D1B11" w:themeColor="background2" w:themeShade="1A"/>
          <w:sz w:val="36"/>
          <w:szCs w:val="36"/>
          <w:rtl/>
        </w:rPr>
        <w:t xml:space="preserve"> هذه المرحلة الجديدة </w:t>
      </w:r>
      <w:r w:rsidR="00736DFE">
        <w:rPr>
          <w:rFonts w:hint="cs"/>
          <w:color w:val="1D1B11" w:themeColor="background2" w:themeShade="1A"/>
          <w:sz w:val="36"/>
          <w:szCs w:val="36"/>
          <w:rtl/>
        </w:rPr>
        <w:t>في</w:t>
      </w:r>
      <w:r w:rsidR="00AD1C87">
        <w:rPr>
          <w:rFonts w:hint="cs"/>
          <w:color w:val="1D1B11" w:themeColor="background2" w:themeShade="1A"/>
          <w:sz w:val="36"/>
          <w:szCs w:val="36"/>
          <w:rtl/>
        </w:rPr>
        <w:t xml:space="preserve"> التعامل، فالم</w:t>
      </w:r>
      <w:r w:rsidR="00DF56FD">
        <w:rPr>
          <w:rFonts w:hint="cs"/>
          <w:color w:val="1D1B11" w:themeColor="background2" w:themeShade="1A"/>
          <w:sz w:val="36"/>
          <w:szCs w:val="36"/>
          <w:rtl/>
        </w:rPr>
        <w:t xml:space="preserve">وقف دقيق </w:t>
      </w:r>
      <w:r w:rsidR="00736DFE">
        <w:rPr>
          <w:rFonts w:hint="cs"/>
          <w:color w:val="1D1B11" w:themeColor="background2" w:themeShade="1A"/>
          <w:sz w:val="36"/>
          <w:szCs w:val="36"/>
          <w:rtl/>
        </w:rPr>
        <w:t>في</w:t>
      </w:r>
      <w:r w:rsidR="00DF56FD">
        <w:rPr>
          <w:rFonts w:hint="cs"/>
          <w:color w:val="1D1B11" w:themeColor="background2" w:themeShade="1A"/>
          <w:sz w:val="36"/>
          <w:szCs w:val="36"/>
          <w:rtl/>
        </w:rPr>
        <w:t xml:space="preserve"> </w:t>
      </w:r>
      <w:r w:rsidR="00FB7578">
        <w:rPr>
          <w:rFonts w:hint="cs"/>
          <w:color w:val="1D1B11" w:themeColor="background2" w:themeShade="1A"/>
          <w:sz w:val="36"/>
          <w:szCs w:val="36"/>
          <w:rtl/>
        </w:rPr>
        <w:t>هذه ال</w:t>
      </w:r>
      <w:r w:rsidR="00DF56FD">
        <w:rPr>
          <w:rFonts w:hint="cs"/>
          <w:color w:val="1D1B11" w:themeColor="background2" w:themeShade="1A"/>
          <w:sz w:val="36"/>
          <w:szCs w:val="36"/>
          <w:rtl/>
        </w:rPr>
        <w:t>مرحل</w:t>
      </w:r>
      <w:r w:rsidR="00FB7578">
        <w:rPr>
          <w:rFonts w:hint="cs"/>
          <w:color w:val="1D1B11" w:themeColor="background2" w:themeShade="1A"/>
          <w:sz w:val="36"/>
          <w:szCs w:val="36"/>
          <w:rtl/>
        </w:rPr>
        <w:t>ة</w:t>
      </w:r>
      <w:r w:rsidR="00DF56FD">
        <w:rPr>
          <w:rFonts w:hint="cs"/>
          <w:color w:val="1D1B11" w:themeColor="background2" w:themeShade="1A"/>
          <w:sz w:val="36"/>
          <w:szCs w:val="36"/>
          <w:rtl/>
        </w:rPr>
        <w:t>، والمنافقون ت</w:t>
      </w:r>
      <w:r w:rsidR="00AD1C87">
        <w:rPr>
          <w:rFonts w:hint="cs"/>
          <w:color w:val="1D1B11" w:themeColor="background2" w:themeShade="1A"/>
          <w:sz w:val="36"/>
          <w:szCs w:val="36"/>
          <w:rtl/>
        </w:rPr>
        <w:t xml:space="preserve">جاوزوا الحد </w:t>
      </w:r>
      <w:r w:rsidR="00736DFE">
        <w:rPr>
          <w:rFonts w:hint="cs"/>
          <w:color w:val="1D1B11" w:themeColor="background2" w:themeShade="1A"/>
          <w:sz w:val="36"/>
          <w:szCs w:val="36"/>
          <w:rtl/>
        </w:rPr>
        <w:t>في</w:t>
      </w:r>
      <w:r w:rsidR="00AD1C87">
        <w:rPr>
          <w:rFonts w:hint="cs"/>
          <w:color w:val="1D1B11" w:themeColor="background2" w:themeShade="1A"/>
          <w:sz w:val="36"/>
          <w:szCs w:val="36"/>
          <w:rtl/>
        </w:rPr>
        <w:t xml:space="preserve"> تنفيذ خططهم </w:t>
      </w:r>
      <w:r w:rsidR="00DF56FD">
        <w:rPr>
          <w:rFonts w:hint="cs"/>
          <w:color w:val="1D1B11" w:themeColor="background2" w:themeShade="1A"/>
          <w:sz w:val="36"/>
          <w:szCs w:val="36"/>
          <w:rtl/>
        </w:rPr>
        <w:t>و</w:t>
      </w:r>
      <w:r w:rsidR="00FB7578">
        <w:rPr>
          <w:rFonts w:hint="cs"/>
          <w:color w:val="1D1B11" w:themeColor="background2" w:themeShade="1A"/>
          <w:sz w:val="36"/>
          <w:szCs w:val="36"/>
          <w:rtl/>
        </w:rPr>
        <w:t>مآ</w:t>
      </w:r>
      <w:r w:rsidR="00AD1C87">
        <w:rPr>
          <w:rFonts w:hint="cs"/>
          <w:color w:val="1D1B11" w:themeColor="background2" w:themeShade="1A"/>
          <w:sz w:val="36"/>
          <w:szCs w:val="36"/>
          <w:rtl/>
        </w:rPr>
        <w:t>ربهم.</w:t>
      </w:r>
    </w:p>
    <w:p w:rsidR="00A21E61" w:rsidRPr="00DC20B5" w:rsidRDefault="00AD1C87" w:rsidP="00846074">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وواقع الرسول صلى الله عليه وسلم </w:t>
      </w:r>
      <w:r w:rsidR="00387D45">
        <w:rPr>
          <w:rFonts w:hint="cs"/>
          <w:color w:val="1D1B11" w:themeColor="background2" w:themeShade="1A"/>
          <w:sz w:val="36"/>
          <w:szCs w:val="36"/>
          <w:rtl/>
        </w:rPr>
        <w:t xml:space="preserve">والمسلمين </w:t>
      </w:r>
      <w:r w:rsidR="00736DFE">
        <w:rPr>
          <w:rFonts w:hint="cs"/>
          <w:color w:val="1D1B11" w:themeColor="background2" w:themeShade="1A"/>
          <w:sz w:val="36"/>
          <w:szCs w:val="36"/>
          <w:rtl/>
        </w:rPr>
        <w:t>في</w:t>
      </w:r>
      <w:r w:rsidR="00387D45">
        <w:rPr>
          <w:rFonts w:hint="cs"/>
          <w:color w:val="1D1B11" w:themeColor="background2" w:themeShade="1A"/>
          <w:sz w:val="36"/>
          <w:szCs w:val="36"/>
          <w:rtl/>
        </w:rPr>
        <w:t xml:space="preserve"> المدينة من جميع الأحوال قد تغير، فقوة المسلمين واضحة، وصوت المنافقين لم يعد له </w:t>
      </w:r>
      <w:r w:rsidR="007A6800">
        <w:rPr>
          <w:rFonts w:hint="cs"/>
          <w:color w:val="1D1B11" w:themeColor="background2" w:themeShade="1A"/>
          <w:sz w:val="36"/>
          <w:szCs w:val="36"/>
          <w:rtl/>
        </w:rPr>
        <w:t xml:space="preserve">ذلك الصدى </w:t>
      </w:r>
      <w:r w:rsidR="00736DFE">
        <w:rPr>
          <w:rFonts w:hint="cs"/>
          <w:color w:val="1D1B11" w:themeColor="background2" w:themeShade="1A"/>
          <w:sz w:val="36"/>
          <w:szCs w:val="36"/>
          <w:rtl/>
        </w:rPr>
        <w:t>في</w:t>
      </w:r>
      <w:r w:rsidR="007A6800">
        <w:rPr>
          <w:rFonts w:hint="cs"/>
          <w:color w:val="1D1B11" w:themeColor="background2" w:themeShade="1A"/>
          <w:sz w:val="36"/>
          <w:szCs w:val="36"/>
          <w:rtl/>
        </w:rPr>
        <w:t xml:space="preserve"> المدينة وما حولها .</w:t>
      </w:r>
      <w:r w:rsidR="00846074">
        <w:rPr>
          <w:rFonts w:hint="cs"/>
          <w:color w:val="1D1B11" w:themeColor="background2" w:themeShade="1A"/>
          <w:sz w:val="36"/>
          <w:szCs w:val="36"/>
          <w:rtl/>
        </w:rPr>
        <w:t xml:space="preserve"> </w:t>
      </w:r>
      <w:r w:rsidR="0018254E" w:rsidRPr="00FB7578">
        <w:rPr>
          <w:rFonts w:hint="cs"/>
          <w:color w:val="1D1B11" w:themeColor="background2" w:themeShade="1A"/>
          <w:sz w:val="36"/>
          <w:szCs w:val="36"/>
          <w:rtl/>
        </w:rPr>
        <w:t>و</w:t>
      </w:r>
      <w:r w:rsidR="00FB7578" w:rsidRPr="00FB7578">
        <w:rPr>
          <w:rFonts w:hint="cs"/>
          <w:color w:val="1D1B11" w:themeColor="background2" w:themeShade="1A"/>
          <w:sz w:val="36"/>
          <w:szCs w:val="36"/>
          <w:rtl/>
        </w:rPr>
        <w:t>بالرغم من ذلك لا</w:t>
      </w:r>
      <w:r w:rsidR="0018254E" w:rsidRPr="00FB7578">
        <w:rPr>
          <w:rFonts w:hint="cs"/>
          <w:color w:val="1D1B11" w:themeColor="background2" w:themeShade="1A"/>
          <w:sz w:val="36"/>
          <w:szCs w:val="36"/>
          <w:rtl/>
        </w:rPr>
        <w:t xml:space="preserve"> يدع المنافقون أ</w:t>
      </w:r>
      <w:r w:rsidR="00FB7578" w:rsidRPr="00FB7578">
        <w:rPr>
          <w:rFonts w:hint="cs"/>
          <w:color w:val="1D1B11" w:themeColor="background2" w:themeShade="1A"/>
          <w:sz w:val="36"/>
          <w:szCs w:val="36"/>
          <w:rtl/>
        </w:rPr>
        <w:t>ي</w:t>
      </w:r>
      <w:r w:rsidR="0018254E" w:rsidRPr="00FB7578">
        <w:rPr>
          <w:rFonts w:hint="cs"/>
          <w:color w:val="1D1B11" w:themeColor="background2" w:themeShade="1A"/>
          <w:sz w:val="36"/>
          <w:szCs w:val="36"/>
          <w:rtl/>
        </w:rPr>
        <w:t xml:space="preserve"> موقف يمكن أن يكيدوا به للمسلمين، أو يضعفوا صفهم إلا قاموا به.</w:t>
      </w:r>
      <w:r w:rsidR="006C79C2" w:rsidRPr="00FB7578">
        <w:rPr>
          <w:rFonts w:hint="cs"/>
          <w:color w:val="1D1B11" w:themeColor="background2" w:themeShade="1A"/>
          <w:sz w:val="36"/>
          <w:szCs w:val="36"/>
          <w:rtl/>
        </w:rPr>
        <w:t xml:space="preserve"> فبينما خلف صلى الله</w:t>
      </w:r>
      <w:r w:rsidR="0018254E" w:rsidRPr="00FB7578">
        <w:rPr>
          <w:rFonts w:hint="cs"/>
          <w:color w:val="1D1B11" w:themeColor="background2" w:themeShade="1A"/>
          <w:sz w:val="36"/>
          <w:szCs w:val="36"/>
          <w:rtl/>
        </w:rPr>
        <w:t xml:space="preserve"> </w:t>
      </w:r>
      <w:r w:rsidR="00FB7578" w:rsidRPr="00FB7578">
        <w:rPr>
          <w:rFonts w:hint="cs"/>
          <w:color w:val="1D1B11" w:themeColor="background2" w:themeShade="1A"/>
          <w:sz w:val="36"/>
          <w:szCs w:val="36"/>
          <w:rtl/>
        </w:rPr>
        <w:t>علي</w:t>
      </w:r>
      <w:r w:rsidR="00FB4B95" w:rsidRPr="00FB7578">
        <w:rPr>
          <w:rFonts w:hint="cs"/>
          <w:color w:val="1D1B11" w:themeColor="background2" w:themeShade="1A"/>
          <w:sz w:val="36"/>
          <w:szCs w:val="36"/>
          <w:rtl/>
        </w:rPr>
        <w:t xml:space="preserve"> بن أب</w:t>
      </w:r>
      <w:r w:rsidR="00FB7578" w:rsidRPr="00FB7578">
        <w:rPr>
          <w:rFonts w:hint="cs"/>
          <w:color w:val="1D1B11" w:themeColor="background2" w:themeShade="1A"/>
          <w:sz w:val="36"/>
          <w:szCs w:val="36"/>
          <w:rtl/>
        </w:rPr>
        <w:t>ي طالب رضي</w:t>
      </w:r>
      <w:r w:rsidR="00FB4B95" w:rsidRPr="00FB7578">
        <w:rPr>
          <w:rFonts w:hint="cs"/>
          <w:color w:val="1D1B11" w:themeColor="background2" w:themeShade="1A"/>
          <w:sz w:val="36"/>
          <w:szCs w:val="36"/>
          <w:rtl/>
        </w:rPr>
        <w:t xml:space="preserve"> الله عنه على أهله، </w:t>
      </w:r>
      <w:r w:rsidR="00190544" w:rsidRPr="00FB7578">
        <w:rPr>
          <w:rFonts w:hint="cs"/>
          <w:color w:val="1D1B11" w:themeColor="background2" w:themeShade="1A"/>
          <w:sz w:val="36"/>
          <w:szCs w:val="36"/>
          <w:rtl/>
        </w:rPr>
        <w:t>وأمره</w:t>
      </w:r>
      <w:r w:rsidR="00FB4B95" w:rsidRPr="00FB7578">
        <w:rPr>
          <w:rFonts w:hint="cs"/>
          <w:color w:val="1D1B11" w:themeColor="background2" w:themeShade="1A"/>
          <w:sz w:val="36"/>
          <w:szCs w:val="36"/>
          <w:rtl/>
        </w:rPr>
        <w:t xml:space="preserve"> بالإقامة </w:t>
      </w:r>
      <w:r w:rsidR="00736DFE" w:rsidRPr="00FB7578">
        <w:rPr>
          <w:rFonts w:hint="cs"/>
          <w:color w:val="1D1B11" w:themeColor="background2" w:themeShade="1A"/>
          <w:sz w:val="36"/>
          <w:szCs w:val="36"/>
          <w:rtl/>
        </w:rPr>
        <w:t>في</w:t>
      </w:r>
      <w:r w:rsidR="00FB4B95" w:rsidRPr="00FB7578">
        <w:rPr>
          <w:rFonts w:hint="cs"/>
          <w:color w:val="1D1B11" w:themeColor="background2" w:themeShade="1A"/>
          <w:sz w:val="36"/>
          <w:szCs w:val="36"/>
          <w:rtl/>
        </w:rPr>
        <w:t xml:space="preserve"> المدينة وعدم السفر، لبعد المسافة وقوة العدو </w:t>
      </w:r>
      <w:r w:rsidR="00270FC6" w:rsidRPr="00FB7578">
        <w:rPr>
          <w:rFonts w:hint="cs"/>
          <w:color w:val="1D1B11" w:themeColor="background2" w:themeShade="1A"/>
          <w:sz w:val="36"/>
          <w:szCs w:val="36"/>
          <w:rtl/>
        </w:rPr>
        <w:t>الذي</w:t>
      </w:r>
      <w:r w:rsidR="00FB4B95" w:rsidRPr="00FB7578">
        <w:rPr>
          <w:rFonts w:hint="cs"/>
          <w:color w:val="1D1B11" w:themeColor="background2" w:themeShade="1A"/>
          <w:sz w:val="36"/>
          <w:szCs w:val="36"/>
          <w:rtl/>
        </w:rPr>
        <w:t xml:space="preserve"> سيواجهونه </w:t>
      </w:r>
      <w:r w:rsidR="00736DFE" w:rsidRPr="00FB7578">
        <w:rPr>
          <w:rFonts w:hint="cs"/>
          <w:color w:val="1D1B11" w:themeColor="background2" w:themeShade="1A"/>
          <w:sz w:val="36"/>
          <w:szCs w:val="36"/>
          <w:rtl/>
        </w:rPr>
        <w:t>في</w:t>
      </w:r>
      <w:r w:rsidR="00FB4B95" w:rsidRPr="00FB7578">
        <w:rPr>
          <w:rFonts w:hint="cs"/>
          <w:color w:val="1D1B11" w:themeColor="background2" w:themeShade="1A"/>
          <w:sz w:val="36"/>
          <w:szCs w:val="36"/>
          <w:rtl/>
        </w:rPr>
        <w:t xml:space="preserve"> تبوك</w:t>
      </w:r>
      <w:r w:rsidR="00FB7578">
        <w:rPr>
          <w:rFonts w:hint="cs"/>
          <w:color w:val="1D1B11" w:themeColor="background2" w:themeShade="1A"/>
          <w:sz w:val="36"/>
          <w:szCs w:val="36"/>
          <w:rtl/>
        </w:rPr>
        <w:t xml:space="preserve"> "</w:t>
      </w:r>
      <w:r w:rsidR="00FB4B95" w:rsidRPr="00FB7578">
        <w:rPr>
          <w:rFonts w:hint="cs"/>
          <w:color w:val="1D1B11" w:themeColor="background2" w:themeShade="1A"/>
          <w:sz w:val="36"/>
          <w:szCs w:val="36"/>
          <w:rtl/>
        </w:rPr>
        <w:t>أرجف المنافقون بعل</w:t>
      </w:r>
      <w:r w:rsidR="00FB7578">
        <w:rPr>
          <w:rFonts w:hint="cs"/>
          <w:color w:val="1D1B11" w:themeColor="background2" w:themeShade="1A"/>
          <w:sz w:val="36"/>
          <w:szCs w:val="36"/>
          <w:rtl/>
        </w:rPr>
        <w:t>ي</w:t>
      </w:r>
      <w:r w:rsidR="00FB4B95" w:rsidRPr="00FB7578">
        <w:rPr>
          <w:rFonts w:hint="cs"/>
          <w:color w:val="1D1B11" w:themeColor="background2" w:themeShade="1A"/>
          <w:sz w:val="36"/>
          <w:szCs w:val="36"/>
          <w:rtl/>
        </w:rPr>
        <w:t xml:space="preserve"> رض</w:t>
      </w:r>
      <w:r w:rsidR="00FB7578">
        <w:rPr>
          <w:rFonts w:hint="cs"/>
          <w:color w:val="1D1B11" w:themeColor="background2" w:themeShade="1A"/>
          <w:sz w:val="36"/>
          <w:szCs w:val="36"/>
          <w:rtl/>
        </w:rPr>
        <w:t>ي</w:t>
      </w:r>
      <w:r w:rsidR="00FB4B95" w:rsidRPr="00FB7578">
        <w:rPr>
          <w:rFonts w:hint="cs"/>
          <w:color w:val="1D1B11" w:themeColor="background2" w:themeShade="1A"/>
          <w:sz w:val="36"/>
          <w:szCs w:val="36"/>
          <w:rtl/>
        </w:rPr>
        <w:t xml:space="preserve"> الله عنه وقالوا: ما خلفه إلا استثقالا له</w:t>
      </w:r>
      <w:r w:rsidR="009D3D33" w:rsidRPr="00FB7578">
        <w:rPr>
          <w:rFonts w:hint="cs"/>
          <w:color w:val="1D1B11" w:themeColor="background2" w:themeShade="1A"/>
          <w:sz w:val="36"/>
          <w:szCs w:val="36"/>
          <w:rtl/>
        </w:rPr>
        <w:t>، وتخففا منه، فلما قالوا ذلك أخذ عل</w:t>
      </w:r>
      <w:r w:rsidR="00FB7578">
        <w:rPr>
          <w:rFonts w:hint="cs"/>
          <w:color w:val="1D1B11" w:themeColor="background2" w:themeShade="1A"/>
          <w:sz w:val="36"/>
          <w:szCs w:val="36"/>
          <w:rtl/>
        </w:rPr>
        <w:t>ي رضي الله عنه</w:t>
      </w:r>
      <w:r w:rsidR="009D3D33" w:rsidRPr="00FB7578">
        <w:rPr>
          <w:rFonts w:hint="cs"/>
          <w:color w:val="1D1B11" w:themeColor="background2" w:themeShade="1A"/>
          <w:sz w:val="36"/>
          <w:szCs w:val="36"/>
          <w:rtl/>
        </w:rPr>
        <w:t xml:space="preserve"> سلاحه وخرج حتى لحق برسول الله صلى الله عليه وسلم وهو نازل بالجرف فأخبره بما قالوا. فقال رسول الله صلى الله عليه وسلم:</w:t>
      </w:r>
      <w:r w:rsidR="00FB7578">
        <w:rPr>
          <w:rFonts w:hint="cs"/>
          <w:color w:val="1D1B11" w:themeColor="background2" w:themeShade="1A"/>
          <w:sz w:val="36"/>
          <w:szCs w:val="36"/>
          <w:rtl/>
        </w:rPr>
        <w:t xml:space="preserve"> "</w:t>
      </w:r>
      <w:r w:rsidR="00DC20B5">
        <w:rPr>
          <w:rFonts w:hint="cs"/>
          <w:color w:val="1D1B11" w:themeColor="background2" w:themeShade="1A"/>
          <w:sz w:val="36"/>
          <w:szCs w:val="36"/>
          <w:rtl/>
        </w:rPr>
        <w:t xml:space="preserve">كذبوا ولكنى خلفتك لما تركت </w:t>
      </w:r>
      <w:r w:rsidR="009D3D33" w:rsidRPr="00DC20B5">
        <w:rPr>
          <w:rFonts w:hint="cs"/>
          <w:color w:val="1D1B11" w:themeColor="background2" w:themeShade="1A"/>
          <w:sz w:val="36"/>
          <w:szCs w:val="36"/>
          <w:rtl/>
        </w:rPr>
        <w:t>ورائ</w:t>
      </w:r>
      <w:r w:rsidR="00DC20B5">
        <w:rPr>
          <w:rFonts w:hint="cs"/>
          <w:color w:val="1D1B11" w:themeColor="background2" w:themeShade="1A"/>
          <w:sz w:val="36"/>
          <w:szCs w:val="36"/>
          <w:rtl/>
        </w:rPr>
        <w:t>ي</w:t>
      </w:r>
      <w:r w:rsidR="009D3D33" w:rsidRPr="00DC20B5">
        <w:rPr>
          <w:rFonts w:hint="cs"/>
          <w:color w:val="1D1B11" w:themeColor="background2" w:themeShade="1A"/>
          <w:sz w:val="36"/>
          <w:szCs w:val="36"/>
          <w:rtl/>
        </w:rPr>
        <w:t xml:space="preserve"> فارجع فاخلفن</w:t>
      </w:r>
      <w:r w:rsidR="00DC20B5">
        <w:rPr>
          <w:rFonts w:hint="cs"/>
          <w:color w:val="1D1B11" w:themeColor="background2" w:themeShade="1A"/>
          <w:sz w:val="36"/>
          <w:szCs w:val="36"/>
          <w:rtl/>
        </w:rPr>
        <w:t>ي</w:t>
      </w:r>
      <w:r w:rsidR="009D3D33" w:rsidRPr="00DC20B5">
        <w:rPr>
          <w:rFonts w:hint="cs"/>
          <w:color w:val="1D1B11" w:themeColor="background2" w:themeShade="1A"/>
          <w:sz w:val="36"/>
          <w:szCs w:val="36"/>
          <w:rtl/>
        </w:rPr>
        <w:t xml:space="preserve"> </w:t>
      </w:r>
      <w:r w:rsidR="00736DFE" w:rsidRPr="00DC20B5">
        <w:rPr>
          <w:rFonts w:hint="cs"/>
          <w:color w:val="1D1B11" w:themeColor="background2" w:themeShade="1A"/>
          <w:sz w:val="36"/>
          <w:szCs w:val="36"/>
          <w:rtl/>
        </w:rPr>
        <w:t>في</w:t>
      </w:r>
      <w:r w:rsidR="009D3D33" w:rsidRPr="00DC20B5">
        <w:rPr>
          <w:rFonts w:hint="cs"/>
          <w:color w:val="1D1B11" w:themeColor="background2" w:themeShade="1A"/>
          <w:sz w:val="36"/>
          <w:szCs w:val="36"/>
          <w:rtl/>
        </w:rPr>
        <w:t xml:space="preserve"> أهل</w:t>
      </w:r>
      <w:r w:rsidR="00DC20B5">
        <w:rPr>
          <w:rFonts w:hint="cs"/>
          <w:color w:val="1D1B11" w:themeColor="background2" w:themeShade="1A"/>
          <w:sz w:val="36"/>
          <w:szCs w:val="36"/>
          <w:rtl/>
        </w:rPr>
        <w:t>ي</w:t>
      </w:r>
      <w:r w:rsidR="009D3D33" w:rsidRPr="00DC20B5">
        <w:rPr>
          <w:rFonts w:hint="cs"/>
          <w:color w:val="1D1B11" w:themeColor="background2" w:themeShade="1A"/>
          <w:sz w:val="36"/>
          <w:szCs w:val="36"/>
          <w:rtl/>
        </w:rPr>
        <w:t xml:space="preserve"> وأهلك"</w:t>
      </w:r>
      <w:r w:rsidR="009D3D33" w:rsidRPr="00DC20B5">
        <w:rPr>
          <w:rFonts w:hint="cs"/>
          <w:color w:val="1D1B11" w:themeColor="background2" w:themeShade="1A"/>
          <w:sz w:val="36"/>
          <w:szCs w:val="36"/>
          <w:vertAlign w:val="superscript"/>
          <w:rtl/>
        </w:rPr>
        <w:t>(</w:t>
      </w:r>
      <w:r w:rsidR="009D3D33" w:rsidRPr="009D3D33">
        <w:rPr>
          <w:rStyle w:val="a5"/>
          <w:color w:val="1D1B11" w:themeColor="background2" w:themeShade="1A"/>
          <w:sz w:val="36"/>
          <w:szCs w:val="36"/>
          <w:rtl/>
        </w:rPr>
        <w:footnoteReference w:id="121"/>
      </w:r>
      <w:r w:rsidR="009D3D33" w:rsidRPr="00DC20B5">
        <w:rPr>
          <w:rFonts w:hint="cs"/>
          <w:color w:val="1D1B11" w:themeColor="background2" w:themeShade="1A"/>
          <w:sz w:val="36"/>
          <w:szCs w:val="36"/>
          <w:vertAlign w:val="superscript"/>
          <w:rtl/>
        </w:rPr>
        <w:t xml:space="preserve">)، </w:t>
      </w:r>
      <w:r w:rsidR="009D3D33" w:rsidRPr="00DC20B5">
        <w:rPr>
          <w:rFonts w:hint="cs"/>
          <w:color w:val="1D1B11" w:themeColor="background2" w:themeShade="1A"/>
          <w:sz w:val="36"/>
          <w:szCs w:val="36"/>
          <w:rtl/>
        </w:rPr>
        <w:t>"ألا ترضى أن تك</w:t>
      </w:r>
      <w:r w:rsidR="00DC20B5">
        <w:rPr>
          <w:rFonts w:hint="cs"/>
          <w:color w:val="1D1B11" w:themeColor="background2" w:themeShade="1A"/>
          <w:sz w:val="36"/>
          <w:szCs w:val="36"/>
          <w:rtl/>
        </w:rPr>
        <w:t>ون مني</w:t>
      </w:r>
      <w:r w:rsidR="009D3D33" w:rsidRPr="00DC20B5">
        <w:rPr>
          <w:rFonts w:hint="cs"/>
          <w:color w:val="1D1B11" w:themeColor="background2" w:themeShade="1A"/>
          <w:sz w:val="36"/>
          <w:szCs w:val="36"/>
          <w:rtl/>
        </w:rPr>
        <w:t xml:space="preserve"> بمنزلة هارون من موسى</w:t>
      </w:r>
      <w:r w:rsidR="00DC20B5">
        <w:rPr>
          <w:rFonts w:hint="cs"/>
          <w:color w:val="1D1B11" w:themeColor="background2" w:themeShade="1A"/>
          <w:sz w:val="36"/>
          <w:szCs w:val="36"/>
          <w:rtl/>
        </w:rPr>
        <w:t>؟</w:t>
      </w:r>
      <w:r w:rsidR="009D3D33" w:rsidRPr="00DC20B5">
        <w:rPr>
          <w:rFonts w:hint="cs"/>
          <w:color w:val="1D1B11" w:themeColor="background2" w:themeShade="1A"/>
          <w:sz w:val="36"/>
          <w:szCs w:val="36"/>
          <w:rtl/>
        </w:rPr>
        <w:t xml:space="preserve"> إلا أنه ليس نب</w:t>
      </w:r>
      <w:r w:rsidR="00DC20B5">
        <w:rPr>
          <w:rFonts w:hint="cs"/>
          <w:color w:val="1D1B11" w:themeColor="background2" w:themeShade="1A"/>
          <w:sz w:val="36"/>
          <w:szCs w:val="36"/>
          <w:rtl/>
        </w:rPr>
        <w:t>ي</w:t>
      </w:r>
      <w:r w:rsidR="009D3D33" w:rsidRPr="00DC20B5">
        <w:rPr>
          <w:rFonts w:hint="cs"/>
          <w:color w:val="1D1B11" w:themeColor="background2" w:themeShade="1A"/>
          <w:sz w:val="36"/>
          <w:szCs w:val="36"/>
          <w:rtl/>
        </w:rPr>
        <w:t xml:space="preserve"> بعدى"</w:t>
      </w:r>
      <w:r w:rsidR="009D3D33" w:rsidRPr="00DC20B5">
        <w:rPr>
          <w:rFonts w:hint="cs"/>
          <w:color w:val="1D1B11" w:themeColor="background2" w:themeShade="1A"/>
          <w:sz w:val="36"/>
          <w:szCs w:val="36"/>
          <w:vertAlign w:val="superscript"/>
          <w:rtl/>
        </w:rPr>
        <w:t>(</w:t>
      </w:r>
      <w:r w:rsidR="009D3D33" w:rsidRPr="009D3D33">
        <w:rPr>
          <w:rStyle w:val="a5"/>
          <w:color w:val="1D1B11" w:themeColor="background2" w:themeShade="1A"/>
          <w:sz w:val="36"/>
          <w:szCs w:val="36"/>
          <w:rtl/>
        </w:rPr>
        <w:footnoteReference w:id="122"/>
      </w:r>
      <w:r w:rsidR="009D3D33" w:rsidRPr="00DC20B5">
        <w:rPr>
          <w:rFonts w:hint="cs"/>
          <w:color w:val="1D1B11" w:themeColor="background2" w:themeShade="1A"/>
          <w:sz w:val="36"/>
          <w:szCs w:val="36"/>
          <w:vertAlign w:val="superscript"/>
          <w:rtl/>
        </w:rPr>
        <w:t>)</w:t>
      </w:r>
      <w:r w:rsidR="00A21E61" w:rsidRPr="00DC20B5">
        <w:rPr>
          <w:rFonts w:hint="cs"/>
          <w:color w:val="1D1B11" w:themeColor="background2" w:themeShade="1A"/>
          <w:sz w:val="36"/>
          <w:szCs w:val="36"/>
          <w:rtl/>
        </w:rPr>
        <w:t xml:space="preserve"> فرجع عل</w:t>
      </w:r>
      <w:r w:rsidR="00DC20B5">
        <w:rPr>
          <w:rFonts w:hint="cs"/>
          <w:color w:val="1D1B11" w:themeColor="background2" w:themeShade="1A"/>
          <w:sz w:val="36"/>
          <w:szCs w:val="36"/>
          <w:rtl/>
        </w:rPr>
        <w:t>ي</w:t>
      </w:r>
      <w:r w:rsidR="00A21E61" w:rsidRPr="00DC20B5">
        <w:rPr>
          <w:rFonts w:hint="cs"/>
          <w:color w:val="1D1B11" w:themeColor="background2" w:themeShade="1A"/>
          <w:sz w:val="36"/>
          <w:szCs w:val="36"/>
          <w:rtl/>
        </w:rPr>
        <w:t xml:space="preserve"> </w:t>
      </w:r>
      <w:r w:rsidR="00307416" w:rsidRPr="00DC20B5">
        <w:rPr>
          <w:rFonts w:hint="cs"/>
          <w:color w:val="1D1B11" w:themeColor="background2" w:themeShade="1A"/>
          <w:sz w:val="36"/>
          <w:szCs w:val="36"/>
          <w:rtl/>
        </w:rPr>
        <w:t>إلى</w:t>
      </w:r>
      <w:r w:rsidR="009D3D33" w:rsidRPr="00DC20B5">
        <w:rPr>
          <w:rFonts w:hint="cs"/>
          <w:color w:val="1D1B11" w:themeColor="background2" w:themeShade="1A"/>
          <w:sz w:val="36"/>
          <w:szCs w:val="36"/>
          <w:rtl/>
        </w:rPr>
        <w:t xml:space="preserve"> </w:t>
      </w:r>
      <w:r w:rsidR="00A21E61" w:rsidRPr="00DC20B5">
        <w:rPr>
          <w:rFonts w:hint="cs"/>
          <w:color w:val="1D1B11" w:themeColor="background2" w:themeShade="1A"/>
          <w:sz w:val="36"/>
          <w:szCs w:val="36"/>
          <w:rtl/>
        </w:rPr>
        <w:t>المدينة.</w:t>
      </w:r>
    </w:p>
    <w:p w:rsidR="00330670" w:rsidRDefault="00A21E61" w:rsidP="00DC20B5">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w:t>
      </w:r>
      <w:r w:rsidR="00330670">
        <w:rPr>
          <w:rFonts w:hint="cs"/>
          <w:color w:val="1D1B11" w:themeColor="background2" w:themeShade="1A"/>
          <w:sz w:val="36"/>
          <w:szCs w:val="36"/>
          <w:rtl/>
        </w:rPr>
        <w:t xml:space="preserve"> </w:t>
      </w:r>
      <w:r>
        <w:rPr>
          <w:rFonts w:hint="cs"/>
          <w:color w:val="1D1B11" w:themeColor="background2" w:themeShade="1A"/>
          <w:sz w:val="36"/>
          <w:szCs w:val="36"/>
          <w:rtl/>
        </w:rPr>
        <w:t xml:space="preserve"> وهذه الحا</w:t>
      </w:r>
      <w:r w:rsidR="00330670">
        <w:rPr>
          <w:rFonts w:hint="cs"/>
          <w:color w:val="1D1B11" w:themeColor="background2" w:themeShade="1A"/>
          <w:sz w:val="36"/>
          <w:szCs w:val="36"/>
          <w:rtl/>
        </w:rPr>
        <w:t>د</w:t>
      </w:r>
      <w:r w:rsidR="00DC20B5">
        <w:rPr>
          <w:rFonts w:hint="cs"/>
          <w:color w:val="1D1B11" w:themeColor="background2" w:themeShade="1A"/>
          <w:sz w:val="36"/>
          <w:szCs w:val="36"/>
          <w:rtl/>
        </w:rPr>
        <w:t>ثة هي</w:t>
      </w:r>
      <w:r>
        <w:rPr>
          <w:rFonts w:hint="cs"/>
          <w:color w:val="1D1B11" w:themeColor="background2" w:themeShade="1A"/>
          <w:sz w:val="36"/>
          <w:szCs w:val="36"/>
          <w:rtl/>
        </w:rPr>
        <w:t xml:space="preserve">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سياق ما يسعى </w:t>
      </w:r>
      <w:r w:rsidR="00DF56FD">
        <w:rPr>
          <w:rFonts w:hint="cs"/>
          <w:color w:val="1D1B11" w:themeColor="background2" w:themeShade="1A"/>
          <w:sz w:val="36"/>
          <w:szCs w:val="36"/>
          <w:rtl/>
        </w:rPr>
        <w:t>إليه</w:t>
      </w:r>
      <w:r>
        <w:rPr>
          <w:rFonts w:hint="cs"/>
          <w:color w:val="1D1B11" w:themeColor="background2" w:themeShade="1A"/>
          <w:sz w:val="36"/>
          <w:szCs w:val="36"/>
          <w:rtl/>
        </w:rPr>
        <w:t xml:space="preserve"> المنافقون من تكدير صفو مجتمع ال</w:t>
      </w:r>
      <w:r w:rsidR="00DF56FD">
        <w:rPr>
          <w:rFonts w:hint="cs"/>
          <w:color w:val="1D1B11" w:themeColor="background2" w:themeShade="1A"/>
          <w:sz w:val="36"/>
          <w:szCs w:val="36"/>
          <w:rtl/>
        </w:rPr>
        <w:t xml:space="preserve">مدينة، فلا تفوت عليهم حادثة، أو </w:t>
      </w:r>
      <w:r w:rsidR="00DC20B5">
        <w:rPr>
          <w:rFonts w:hint="cs"/>
          <w:color w:val="1D1B11" w:themeColor="background2" w:themeShade="1A"/>
          <w:sz w:val="36"/>
          <w:szCs w:val="36"/>
          <w:rtl/>
        </w:rPr>
        <w:t xml:space="preserve">موقف إلا </w:t>
      </w:r>
      <w:r>
        <w:rPr>
          <w:rFonts w:hint="cs"/>
          <w:color w:val="1D1B11" w:themeColor="background2" w:themeShade="1A"/>
          <w:sz w:val="36"/>
          <w:szCs w:val="36"/>
          <w:rtl/>
        </w:rPr>
        <w:t xml:space="preserve">انتهزوه لتحقيق مرادهم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النيل من رسول الله صلى الله عليه وسلم وصحابته الكرام، وإلا </w:t>
      </w:r>
      <w:r>
        <w:rPr>
          <w:rFonts w:hint="cs"/>
          <w:color w:val="1D1B11" w:themeColor="background2" w:themeShade="1A"/>
          <w:sz w:val="36"/>
          <w:szCs w:val="36"/>
          <w:rtl/>
        </w:rPr>
        <w:lastRenderedPageBreak/>
        <w:t>فإنه يمكن القول أن استخلاف ر</w:t>
      </w:r>
      <w:r w:rsidR="00DC20B5">
        <w:rPr>
          <w:rFonts w:hint="cs"/>
          <w:color w:val="1D1B11" w:themeColor="background2" w:themeShade="1A"/>
          <w:sz w:val="36"/>
          <w:szCs w:val="36"/>
          <w:rtl/>
        </w:rPr>
        <w:t>سول الله صلى الله عليه وسلم لعلي</w:t>
      </w:r>
      <w:r>
        <w:rPr>
          <w:rFonts w:hint="cs"/>
          <w:color w:val="1D1B11" w:themeColor="background2" w:themeShade="1A"/>
          <w:sz w:val="36"/>
          <w:szCs w:val="36"/>
          <w:rtl/>
        </w:rPr>
        <w:t xml:space="preserve"> رض</w:t>
      </w:r>
      <w:r w:rsidR="00DC20B5">
        <w:rPr>
          <w:rFonts w:hint="cs"/>
          <w:color w:val="1D1B11" w:themeColor="background2" w:themeShade="1A"/>
          <w:sz w:val="36"/>
          <w:szCs w:val="36"/>
          <w:rtl/>
        </w:rPr>
        <w:t>ي</w:t>
      </w:r>
      <w:r>
        <w:rPr>
          <w:rFonts w:hint="cs"/>
          <w:color w:val="1D1B11" w:themeColor="background2" w:themeShade="1A"/>
          <w:sz w:val="36"/>
          <w:szCs w:val="36"/>
          <w:rtl/>
        </w:rPr>
        <w:t xml:space="preserve"> الله عنه هو </w:t>
      </w:r>
      <w:r w:rsidR="00DF56FD">
        <w:rPr>
          <w:rFonts w:hint="cs"/>
          <w:color w:val="1D1B11" w:themeColor="background2" w:themeShade="1A"/>
          <w:sz w:val="36"/>
          <w:szCs w:val="36"/>
          <w:rtl/>
        </w:rPr>
        <w:t>أمر</w:t>
      </w:r>
      <w:r>
        <w:rPr>
          <w:rFonts w:hint="cs"/>
          <w:color w:val="1D1B11" w:themeColor="background2" w:themeShade="1A"/>
          <w:sz w:val="36"/>
          <w:szCs w:val="36"/>
          <w:rtl/>
        </w:rPr>
        <w:t xml:space="preserve"> خاص بينهما أوجبته </w:t>
      </w:r>
      <w:r w:rsidR="00DC20B5">
        <w:rPr>
          <w:rFonts w:hint="cs"/>
          <w:color w:val="1D1B11" w:themeColor="background2" w:themeShade="1A"/>
          <w:sz w:val="36"/>
          <w:szCs w:val="36"/>
          <w:rtl/>
        </w:rPr>
        <w:t>الروابط الأسرية</w:t>
      </w:r>
      <w:r>
        <w:rPr>
          <w:rFonts w:hint="cs"/>
          <w:color w:val="1D1B11" w:themeColor="background2" w:themeShade="1A"/>
          <w:sz w:val="36"/>
          <w:szCs w:val="36"/>
          <w:rtl/>
        </w:rPr>
        <w:t xml:space="preserve">، ليبقى </w:t>
      </w:r>
      <w:r w:rsidR="00330670">
        <w:rPr>
          <w:rFonts w:hint="cs"/>
          <w:color w:val="1D1B11" w:themeColor="background2" w:themeShade="1A"/>
          <w:sz w:val="36"/>
          <w:szCs w:val="36"/>
          <w:rtl/>
        </w:rPr>
        <w:t>على رض</w:t>
      </w:r>
      <w:r w:rsidR="00DC20B5">
        <w:rPr>
          <w:rFonts w:hint="cs"/>
          <w:color w:val="1D1B11" w:themeColor="background2" w:themeShade="1A"/>
          <w:sz w:val="36"/>
          <w:szCs w:val="36"/>
          <w:rtl/>
        </w:rPr>
        <w:t>ي</w:t>
      </w:r>
      <w:r w:rsidR="00330670">
        <w:rPr>
          <w:rFonts w:hint="cs"/>
          <w:color w:val="1D1B11" w:themeColor="background2" w:themeShade="1A"/>
          <w:sz w:val="36"/>
          <w:szCs w:val="36"/>
          <w:rtl/>
        </w:rPr>
        <w:t xml:space="preserve"> الله عنه </w:t>
      </w:r>
      <w:r w:rsidR="00736DFE">
        <w:rPr>
          <w:rFonts w:hint="cs"/>
          <w:color w:val="1D1B11" w:themeColor="background2" w:themeShade="1A"/>
          <w:sz w:val="36"/>
          <w:szCs w:val="36"/>
          <w:rtl/>
        </w:rPr>
        <w:t>في</w:t>
      </w:r>
      <w:r w:rsidR="00330670">
        <w:rPr>
          <w:rFonts w:hint="cs"/>
          <w:color w:val="1D1B11" w:themeColor="background2" w:themeShade="1A"/>
          <w:sz w:val="36"/>
          <w:szCs w:val="36"/>
          <w:rtl/>
        </w:rPr>
        <w:t xml:space="preserve"> المدينة جوار أهل رسول الله صلى الله عليه وسلم .</w:t>
      </w:r>
    </w:p>
    <w:p w:rsidR="00330670" w:rsidRDefault="00DC20B5" w:rsidP="00DC20B5">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w:t>
      </w:r>
      <w:r w:rsidR="00330670">
        <w:rPr>
          <w:rFonts w:hint="cs"/>
          <w:color w:val="1D1B11" w:themeColor="background2" w:themeShade="1A"/>
          <w:sz w:val="36"/>
          <w:szCs w:val="36"/>
          <w:rtl/>
        </w:rPr>
        <w:t xml:space="preserve"> </w:t>
      </w:r>
      <w:r>
        <w:rPr>
          <w:rFonts w:hint="cs"/>
          <w:color w:val="1D1B11" w:themeColor="background2" w:themeShade="1A"/>
          <w:sz w:val="36"/>
          <w:szCs w:val="36"/>
          <w:rtl/>
        </w:rPr>
        <w:t>و</w:t>
      </w:r>
      <w:r w:rsidR="00330670">
        <w:rPr>
          <w:rFonts w:hint="cs"/>
          <w:color w:val="1D1B11" w:themeColor="background2" w:themeShade="1A"/>
          <w:sz w:val="36"/>
          <w:szCs w:val="36"/>
          <w:rtl/>
        </w:rPr>
        <w:t xml:space="preserve">سعى المنافقون </w:t>
      </w:r>
      <w:r w:rsidR="00307416">
        <w:rPr>
          <w:rFonts w:hint="cs"/>
          <w:color w:val="1D1B11" w:themeColor="background2" w:themeShade="1A"/>
          <w:sz w:val="36"/>
          <w:szCs w:val="36"/>
          <w:rtl/>
        </w:rPr>
        <w:t>لاستغلاله</w:t>
      </w:r>
      <w:r w:rsidR="00330670">
        <w:rPr>
          <w:rFonts w:hint="cs"/>
          <w:color w:val="1D1B11" w:themeColor="background2" w:themeShade="1A"/>
          <w:sz w:val="36"/>
          <w:szCs w:val="36"/>
          <w:rtl/>
        </w:rPr>
        <w:t>، من أجل الكيد للإسلام وأهله وحامل رسالته صلى الله عليه وسلم، فلا يريدون أن يدعوا أ</w:t>
      </w:r>
      <w:r>
        <w:rPr>
          <w:rFonts w:hint="cs"/>
          <w:color w:val="1D1B11" w:themeColor="background2" w:themeShade="1A"/>
          <w:sz w:val="36"/>
          <w:szCs w:val="36"/>
          <w:rtl/>
        </w:rPr>
        <w:t>ي</w:t>
      </w:r>
      <w:r w:rsidR="00330670">
        <w:rPr>
          <w:rFonts w:hint="cs"/>
          <w:color w:val="1D1B11" w:themeColor="background2" w:themeShade="1A"/>
          <w:sz w:val="36"/>
          <w:szCs w:val="36"/>
          <w:rtl/>
        </w:rPr>
        <w:t xml:space="preserve"> أمر يكدر على المسلمين فرادى وجماعات</w:t>
      </w:r>
      <w:r>
        <w:rPr>
          <w:rFonts w:hint="cs"/>
          <w:color w:val="1D1B11" w:themeColor="background2" w:themeShade="1A"/>
          <w:sz w:val="36"/>
          <w:szCs w:val="36"/>
          <w:rtl/>
        </w:rPr>
        <w:t xml:space="preserve"> إلا ووظفوه في مكايدهم</w:t>
      </w:r>
      <w:r w:rsidR="00330670">
        <w:rPr>
          <w:rFonts w:hint="cs"/>
          <w:color w:val="1D1B11" w:themeColor="background2" w:themeShade="1A"/>
          <w:sz w:val="36"/>
          <w:szCs w:val="36"/>
          <w:rtl/>
        </w:rPr>
        <w:t>.</w:t>
      </w:r>
    </w:p>
    <w:p w:rsidR="00702E92" w:rsidRDefault="00DC20B5" w:rsidP="00DC20B5">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فكان منهم هذا الإرجاف بعلي</w:t>
      </w:r>
      <w:r w:rsidR="00330670">
        <w:rPr>
          <w:rFonts w:hint="cs"/>
          <w:color w:val="1D1B11" w:themeColor="background2" w:themeShade="1A"/>
          <w:sz w:val="36"/>
          <w:szCs w:val="36"/>
          <w:rtl/>
        </w:rPr>
        <w:t xml:space="preserve"> رض</w:t>
      </w:r>
      <w:r>
        <w:rPr>
          <w:rFonts w:hint="cs"/>
          <w:color w:val="1D1B11" w:themeColor="background2" w:themeShade="1A"/>
          <w:sz w:val="36"/>
          <w:szCs w:val="36"/>
          <w:rtl/>
        </w:rPr>
        <w:t>ي الله عنه، ل</w:t>
      </w:r>
      <w:r w:rsidR="00330670">
        <w:rPr>
          <w:rFonts w:hint="cs"/>
          <w:color w:val="1D1B11" w:themeColor="background2" w:themeShade="1A"/>
          <w:sz w:val="36"/>
          <w:szCs w:val="36"/>
          <w:rtl/>
        </w:rPr>
        <w:t>لنيل منه، وذلك ب</w:t>
      </w:r>
      <w:r>
        <w:rPr>
          <w:rFonts w:hint="cs"/>
          <w:color w:val="1D1B11" w:themeColor="background2" w:themeShade="1A"/>
          <w:sz w:val="36"/>
          <w:szCs w:val="36"/>
          <w:rtl/>
        </w:rPr>
        <w:t>ن</w:t>
      </w:r>
      <w:r w:rsidR="00330670">
        <w:rPr>
          <w:rFonts w:hint="cs"/>
          <w:color w:val="1D1B11" w:themeColor="background2" w:themeShade="1A"/>
          <w:sz w:val="36"/>
          <w:szCs w:val="36"/>
          <w:rtl/>
        </w:rPr>
        <w:t xml:space="preserve">قل أخبار كاذبة </w:t>
      </w:r>
      <w:r w:rsidR="00736DFE">
        <w:rPr>
          <w:rFonts w:hint="cs"/>
          <w:color w:val="1D1B11" w:themeColor="background2" w:themeShade="1A"/>
          <w:sz w:val="36"/>
          <w:szCs w:val="36"/>
          <w:rtl/>
        </w:rPr>
        <w:t>في</w:t>
      </w:r>
      <w:r w:rsidR="00FA3036">
        <w:rPr>
          <w:rFonts w:hint="cs"/>
          <w:color w:val="1D1B11" w:themeColor="background2" w:themeShade="1A"/>
          <w:sz w:val="36"/>
          <w:szCs w:val="36"/>
          <w:rtl/>
        </w:rPr>
        <w:t xml:space="preserve"> شأن استخلافه </w:t>
      </w:r>
      <w:r w:rsidR="00736DFE">
        <w:rPr>
          <w:rFonts w:hint="cs"/>
          <w:color w:val="1D1B11" w:themeColor="background2" w:themeShade="1A"/>
          <w:sz w:val="36"/>
          <w:szCs w:val="36"/>
          <w:rtl/>
        </w:rPr>
        <w:t>في</w:t>
      </w:r>
      <w:r w:rsidR="00FA3036">
        <w:rPr>
          <w:rFonts w:hint="cs"/>
          <w:color w:val="1D1B11" w:themeColor="background2" w:themeShade="1A"/>
          <w:sz w:val="36"/>
          <w:szCs w:val="36"/>
          <w:rtl/>
        </w:rPr>
        <w:t xml:space="preserve"> المدينة، أنه ما </w:t>
      </w:r>
      <w:r w:rsidR="004D5F43">
        <w:rPr>
          <w:rFonts w:hint="cs"/>
          <w:color w:val="1D1B11" w:themeColor="background2" w:themeShade="1A"/>
          <w:sz w:val="36"/>
          <w:szCs w:val="36"/>
          <w:rtl/>
        </w:rPr>
        <w:t>أ</w:t>
      </w:r>
      <w:r w:rsidR="00FA3036">
        <w:rPr>
          <w:rFonts w:hint="cs"/>
          <w:color w:val="1D1B11" w:themeColor="background2" w:themeShade="1A"/>
          <w:sz w:val="36"/>
          <w:szCs w:val="36"/>
          <w:rtl/>
        </w:rPr>
        <w:t xml:space="preserve">بقى فيها إلا لثقله على </w:t>
      </w:r>
      <w:r w:rsidR="00270FC6">
        <w:rPr>
          <w:rFonts w:hint="cs"/>
          <w:color w:val="1D1B11" w:themeColor="background2" w:themeShade="1A"/>
          <w:sz w:val="36"/>
          <w:szCs w:val="36"/>
          <w:rtl/>
        </w:rPr>
        <w:t>النبي</w:t>
      </w:r>
      <w:r w:rsidR="00FA3036">
        <w:rPr>
          <w:rFonts w:hint="cs"/>
          <w:color w:val="1D1B11" w:themeColor="background2" w:themeShade="1A"/>
          <w:sz w:val="36"/>
          <w:szCs w:val="36"/>
          <w:rtl/>
        </w:rPr>
        <w:t xml:space="preserve"> صلى الله عليه وسلم، وقد ن</w:t>
      </w:r>
      <w:r w:rsidR="00736DFE">
        <w:rPr>
          <w:rFonts w:hint="cs"/>
          <w:color w:val="1D1B11" w:themeColor="background2" w:themeShade="1A"/>
          <w:sz w:val="36"/>
          <w:szCs w:val="36"/>
          <w:rtl/>
        </w:rPr>
        <w:t>ف</w:t>
      </w:r>
      <w:r>
        <w:rPr>
          <w:rFonts w:hint="cs"/>
          <w:color w:val="1D1B11" w:themeColor="background2" w:themeShade="1A"/>
          <w:sz w:val="36"/>
          <w:szCs w:val="36"/>
          <w:rtl/>
        </w:rPr>
        <w:t>ى</w:t>
      </w:r>
      <w:r w:rsidR="00FA3036">
        <w:rPr>
          <w:rFonts w:hint="cs"/>
          <w:color w:val="1D1B11" w:themeColor="background2" w:themeShade="1A"/>
          <w:sz w:val="36"/>
          <w:szCs w:val="36"/>
          <w:rtl/>
        </w:rPr>
        <w:t xml:space="preserve"> </w:t>
      </w:r>
      <w:r>
        <w:rPr>
          <w:rFonts w:hint="cs"/>
          <w:color w:val="1D1B11" w:themeColor="background2" w:themeShade="1A"/>
          <w:sz w:val="36"/>
          <w:szCs w:val="36"/>
          <w:rtl/>
        </w:rPr>
        <w:t xml:space="preserve">صلى الله عليه وسلم </w:t>
      </w:r>
      <w:r w:rsidR="00FA3036">
        <w:rPr>
          <w:rFonts w:hint="cs"/>
          <w:color w:val="1D1B11" w:themeColor="background2" w:themeShade="1A"/>
          <w:sz w:val="36"/>
          <w:szCs w:val="36"/>
          <w:rtl/>
        </w:rPr>
        <w:t>كل هذه الأ</w:t>
      </w:r>
      <w:r>
        <w:rPr>
          <w:rFonts w:hint="cs"/>
          <w:color w:val="1D1B11" w:themeColor="background2" w:themeShade="1A"/>
          <w:sz w:val="36"/>
          <w:szCs w:val="36"/>
          <w:rtl/>
        </w:rPr>
        <w:t>قاويل</w:t>
      </w:r>
      <w:r w:rsidR="00FA3036">
        <w:rPr>
          <w:rFonts w:hint="cs"/>
          <w:color w:val="1D1B11" w:themeColor="background2" w:themeShade="1A"/>
          <w:sz w:val="36"/>
          <w:szCs w:val="36"/>
          <w:rtl/>
        </w:rPr>
        <w:t xml:space="preserve">، وأبان له أنه ما دعاه </w:t>
      </w:r>
      <w:r w:rsidR="004D5F43">
        <w:rPr>
          <w:rFonts w:hint="cs"/>
          <w:color w:val="1D1B11" w:themeColor="background2" w:themeShade="1A"/>
          <w:sz w:val="36"/>
          <w:szCs w:val="36"/>
          <w:rtl/>
        </w:rPr>
        <w:t>إلى</w:t>
      </w:r>
      <w:r w:rsidR="00FA3036">
        <w:rPr>
          <w:rFonts w:hint="cs"/>
          <w:color w:val="1D1B11" w:themeColor="background2" w:themeShade="1A"/>
          <w:sz w:val="36"/>
          <w:szCs w:val="36"/>
          <w:rtl/>
        </w:rPr>
        <w:t xml:space="preserve"> البقاء إلا لخلافته </w:t>
      </w:r>
      <w:r w:rsidR="00736DFE">
        <w:rPr>
          <w:rFonts w:hint="cs"/>
          <w:color w:val="1D1B11" w:themeColor="background2" w:themeShade="1A"/>
          <w:sz w:val="36"/>
          <w:szCs w:val="36"/>
          <w:rtl/>
        </w:rPr>
        <w:t>في</w:t>
      </w:r>
      <w:r w:rsidR="00FA3036">
        <w:rPr>
          <w:rFonts w:hint="cs"/>
          <w:color w:val="1D1B11" w:themeColor="background2" w:themeShade="1A"/>
          <w:sz w:val="36"/>
          <w:szCs w:val="36"/>
          <w:rtl/>
        </w:rPr>
        <w:t xml:space="preserve"> أهله، بل جعله مشابها </w:t>
      </w:r>
      <w:r w:rsidR="00736DFE">
        <w:rPr>
          <w:rFonts w:hint="cs"/>
          <w:color w:val="1D1B11" w:themeColor="background2" w:themeShade="1A"/>
          <w:sz w:val="36"/>
          <w:szCs w:val="36"/>
          <w:rtl/>
        </w:rPr>
        <w:t>في</w:t>
      </w:r>
      <w:r w:rsidR="00FA3036">
        <w:rPr>
          <w:rFonts w:hint="cs"/>
          <w:color w:val="1D1B11" w:themeColor="background2" w:themeShade="1A"/>
          <w:sz w:val="36"/>
          <w:szCs w:val="36"/>
          <w:rtl/>
        </w:rPr>
        <w:t xml:space="preserve"> هذه المهمة لنب</w:t>
      </w:r>
      <w:r>
        <w:rPr>
          <w:rFonts w:hint="cs"/>
          <w:color w:val="1D1B11" w:themeColor="background2" w:themeShade="1A"/>
          <w:sz w:val="36"/>
          <w:szCs w:val="36"/>
          <w:rtl/>
        </w:rPr>
        <w:t>ي</w:t>
      </w:r>
      <w:r w:rsidR="00FA3036">
        <w:rPr>
          <w:rFonts w:hint="cs"/>
          <w:color w:val="1D1B11" w:themeColor="background2" w:themeShade="1A"/>
          <w:sz w:val="36"/>
          <w:szCs w:val="36"/>
          <w:rtl/>
        </w:rPr>
        <w:t xml:space="preserve"> الله هارون </w:t>
      </w:r>
      <w:r w:rsidR="00702E92">
        <w:rPr>
          <w:rFonts w:hint="cs"/>
          <w:color w:val="1D1B11" w:themeColor="background2" w:themeShade="1A"/>
          <w:sz w:val="36"/>
          <w:szCs w:val="36"/>
          <w:rtl/>
        </w:rPr>
        <w:t>مع موسى عليهما السلام، إلا أنه لا نب</w:t>
      </w:r>
      <w:r>
        <w:rPr>
          <w:rFonts w:hint="cs"/>
          <w:color w:val="1D1B11" w:themeColor="background2" w:themeShade="1A"/>
          <w:sz w:val="36"/>
          <w:szCs w:val="36"/>
          <w:rtl/>
        </w:rPr>
        <w:t>ي</w:t>
      </w:r>
      <w:r w:rsidR="00702E92">
        <w:rPr>
          <w:rFonts w:hint="cs"/>
          <w:color w:val="1D1B11" w:themeColor="background2" w:themeShade="1A"/>
          <w:sz w:val="36"/>
          <w:szCs w:val="36"/>
          <w:rtl/>
        </w:rPr>
        <w:t xml:space="preserve"> بعده صلى الله عليه وسلم.</w:t>
      </w:r>
    </w:p>
    <w:p w:rsidR="00702E92" w:rsidRDefault="00702E92" w:rsidP="00DC20B5">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وليست هذه أول محاولة لهم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هذه الغزوة، ولا آخر محاولة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إحداث الفتن بين المسلمين، ومع هذا فإنه صلى الله عليه وسلم لم يتخذ </w:t>
      </w:r>
      <w:r w:rsidR="00DC20B5">
        <w:rPr>
          <w:rFonts w:hint="cs"/>
          <w:color w:val="1D1B11" w:themeColor="background2" w:themeShade="1A"/>
          <w:sz w:val="36"/>
          <w:szCs w:val="36"/>
          <w:rtl/>
        </w:rPr>
        <w:t>إزاءهم</w:t>
      </w:r>
      <w:r>
        <w:rPr>
          <w:rFonts w:hint="cs"/>
          <w:color w:val="1D1B11" w:themeColor="background2" w:themeShade="1A"/>
          <w:sz w:val="36"/>
          <w:szCs w:val="36"/>
          <w:rtl/>
        </w:rPr>
        <w:t xml:space="preserve"> موقفا </w:t>
      </w:r>
      <w:r w:rsidR="00DC20B5">
        <w:rPr>
          <w:rFonts w:hint="cs"/>
          <w:color w:val="1D1B11" w:themeColor="background2" w:themeShade="1A"/>
          <w:sz w:val="36"/>
          <w:szCs w:val="36"/>
          <w:rtl/>
        </w:rPr>
        <w:t>تأديبيا</w:t>
      </w:r>
      <w:r>
        <w:rPr>
          <w:rFonts w:hint="cs"/>
          <w:color w:val="1D1B11" w:themeColor="background2" w:themeShade="1A"/>
          <w:sz w:val="36"/>
          <w:szCs w:val="36"/>
          <w:rtl/>
        </w:rPr>
        <w:t xml:space="preserve">. بل </w:t>
      </w:r>
      <w:r w:rsidR="00DC20B5">
        <w:rPr>
          <w:rFonts w:hint="cs"/>
          <w:color w:val="1D1B11" w:themeColor="background2" w:themeShade="1A"/>
          <w:sz w:val="36"/>
          <w:szCs w:val="36"/>
          <w:rtl/>
        </w:rPr>
        <w:t>كان موقفه وفق مواقفه السابقة منهم,</w:t>
      </w:r>
      <w:r>
        <w:rPr>
          <w:rFonts w:hint="cs"/>
          <w:color w:val="1D1B11" w:themeColor="background2" w:themeShade="1A"/>
          <w:sz w:val="36"/>
          <w:szCs w:val="36"/>
          <w:rtl/>
        </w:rPr>
        <w:t xml:space="preserve"> </w:t>
      </w:r>
      <w:r w:rsidR="00DC20B5">
        <w:rPr>
          <w:rFonts w:hint="cs"/>
          <w:color w:val="1D1B11" w:themeColor="background2" w:themeShade="1A"/>
          <w:sz w:val="36"/>
          <w:szCs w:val="36"/>
          <w:rtl/>
        </w:rPr>
        <w:t xml:space="preserve">وسيتكرر ذلك أيضا في مواقف لهم </w:t>
      </w:r>
      <w:r>
        <w:rPr>
          <w:rFonts w:hint="cs"/>
          <w:color w:val="1D1B11" w:themeColor="background2" w:themeShade="1A"/>
          <w:sz w:val="36"/>
          <w:szCs w:val="36"/>
          <w:rtl/>
        </w:rPr>
        <w:t xml:space="preserve">كبيرة التأثير كما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w:t>
      </w:r>
      <w:r w:rsidR="00307416">
        <w:rPr>
          <w:rFonts w:hint="cs"/>
          <w:color w:val="1D1B11" w:themeColor="background2" w:themeShade="1A"/>
          <w:sz w:val="36"/>
          <w:szCs w:val="36"/>
          <w:rtl/>
        </w:rPr>
        <w:t>الاجتماعات</w:t>
      </w:r>
      <w:r>
        <w:rPr>
          <w:rFonts w:hint="cs"/>
          <w:color w:val="1D1B11" w:themeColor="background2" w:themeShade="1A"/>
          <w:sz w:val="36"/>
          <w:szCs w:val="36"/>
          <w:rtl/>
        </w:rPr>
        <w:t xml:space="preserve"> </w:t>
      </w:r>
      <w:r w:rsidR="00183756">
        <w:rPr>
          <w:rFonts w:hint="cs"/>
          <w:color w:val="1D1B11" w:themeColor="background2" w:themeShade="1A"/>
          <w:sz w:val="36"/>
          <w:szCs w:val="36"/>
          <w:rtl/>
        </w:rPr>
        <w:t>التي</w:t>
      </w:r>
      <w:r>
        <w:rPr>
          <w:rFonts w:hint="cs"/>
          <w:color w:val="1D1B11" w:themeColor="background2" w:themeShade="1A"/>
          <w:sz w:val="36"/>
          <w:szCs w:val="36"/>
          <w:rtl/>
        </w:rPr>
        <w:t xml:space="preserve"> يتربصون بها للمسلمين.</w:t>
      </w:r>
    </w:p>
    <w:p w:rsidR="00D86163" w:rsidRDefault="00702E92" w:rsidP="00DC20B5">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ومن مواقفهم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هذه الغزوة تخلفهم المعلن عن رسول الله صلى الله عليه وسلم، فقد خرج عبد الله بن أبى بن سلول مع عدد من أصحابه وعسكر خارج المدينة بجوار معسكر المسلمين، وكأنه </w:t>
      </w:r>
      <w:r w:rsidR="003F56A6">
        <w:rPr>
          <w:rFonts w:hint="cs"/>
          <w:color w:val="1D1B11" w:themeColor="background2" w:themeShade="1A"/>
          <w:sz w:val="36"/>
          <w:szCs w:val="36"/>
          <w:rtl/>
        </w:rPr>
        <w:t xml:space="preserve">أراد بهذه الخطوة جذب من يستطيع </w:t>
      </w:r>
      <w:r w:rsidR="00736DFE">
        <w:rPr>
          <w:rFonts w:hint="cs"/>
          <w:color w:val="1D1B11" w:themeColor="background2" w:themeShade="1A"/>
          <w:sz w:val="36"/>
          <w:szCs w:val="36"/>
          <w:rtl/>
        </w:rPr>
        <w:t>في</w:t>
      </w:r>
      <w:r w:rsidR="003F56A6">
        <w:rPr>
          <w:rFonts w:hint="cs"/>
          <w:color w:val="1D1B11" w:themeColor="background2" w:themeShade="1A"/>
          <w:sz w:val="36"/>
          <w:szCs w:val="36"/>
          <w:rtl/>
        </w:rPr>
        <w:t xml:space="preserve"> آخر لحظة من المسلمين، ليتخلف عن رسول الله صلى الله عليه وسلم، وأعاد على الناس دعواه السابقة وغيره من المنافقين و</w:t>
      </w:r>
      <w:r w:rsidR="00183756">
        <w:rPr>
          <w:rFonts w:hint="cs"/>
          <w:color w:val="1D1B11" w:themeColor="background2" w:themeShade="1A"/>
          <w:sz w:val="36"/>
          <w:szCs w:val="36"/>
          <w:rtl/>
        </w:rPr>
        <w:t>التي</w:t>
      </w:r>
      <w:r w:rsidR="003F56A6">
        <w:rPr>
          <w:rFonts w:hint="cs"/>
          <w:color w:val="1D1B11" w:themeColor="background2" w:themeShade="1A"/>
          <w:sz w:val="36"/>
          <w:szCs w:val="36"/>
          <w:rtl/>
        </w:rPr>
        <w:t xml:space="preserve"> يرون أنها ع</w:t>
      </w:r>
      <w:r w:rsidR="00DC20B5">
        <w:rPr>
          <w:rFonts w:hint="cs"/>
          <w:color w:val="1D1B11" w:themeColor="background2" w:themeShade="1A"/>
          <w:sz w:val="36"/>
          <w:szCs w:val="36"/>
          <w:rtl/>
        </w:rPr>
        <w:t>ذرتهم</w:t>
      </w:r>
      <w:r w:rsidR="003F56A6">
        <w:rPr>
          <w:rFonts w:hint="cs"/>
          <w:color w:val="1D1B11" w:themeColor="background2" w:themeShade="1A"/>
          <w:sz w:val="36"/>
          <w:szCs w:val="36"/>
          <w:rtl/>
        </w:rPr>
        <w:t xml:space="preserve"> من المشاركة </w:t>
      </w:r>
      <w:r w:rsidR="00736DFE">
        <w:rPr>
          <w:rFonts w:hint="cs"/>
          <w:color w:val="1D1B11" w:themeColor="background2" w:themeShade="1A"/>
          <w:sz w:val="36"/>
          <w:szCs w:val="36"/>
          <w:rtl/>
        </w:rPr>
        <w:t>في</w:t>
      </w:r>
      <w:r w:rsidR="003F56A6">
        <w:rPr>
          <w:rFonts w:hint="cs"/>
          <w:color w:val="1D1B11" w:themeColor="background2" w:themeShade="1A"/>
          <w:sz w:val="36"/>
          <w:szCs w:val="36"/>
          <w:rtl/>
        </w:rPr>
        <w:t xml:space="preserve"> الجيش"فما أن سار رسول الله صلى الله عليه وسلم نحو تبوك، تخلف ابن أبى راجعا </w:t>
      </w:r>
      <w:r w:rsidR="004D5F43">
        <w:rPr>
          <w:rFonts w:hint="cs"/>
          <w:color w:val="1D1B11" w:themeColor="background2" w:themeShade="1A"/>
          <w:sz w:val="36"/>
          <w:szCs w:val="36"/>
          <w:rtl/>
        </w:rPr>
        <w:t>إلى</w:t>
      </w:r>
      <w:r w:rsidR="003F56A6">
        <w:rPr>
          <w:rFonts w:hint="cs"/>
          <w:color w:val="1D1B11" w:themeColor="background2" w:themeShade="1A"/>
          <w:sz w:val="36"/>
          <w:szCs w:val="36"/>
          <w:rtl/>
        </w:rPr>
        <w:t xml:space="preserve"> المدينة </w:t>
      </w:r>
      <w:r w:rsidR="004D5F43">
        <w:rPr>
          <w:rFonts w:hint="cs"/>
          <w:color w:val="1D1B11" w:themeColor="background2" w:themeShade="1A"/>
          <w:sz w:val="36"/>
          <w:szCs w:val="36"/>
          <w:rtl/>
        </w:rPr>
        <w:t xml:space="preserve">فيمن تخلف من المنافقين، حتى </w:t>
      </w:r>
      <w:r w:rsidR="009F6701">
        <w:rPr>
          <w:rFonts w:hint="cs"/>
          <w:color w:val="1D1B11" w:themeColor="background2" w:themeShade="1A"/>
          <w:sz w:val="36"/>
          <w:szCs w:val="36"/>
          <w:rtl/>
        </w:rPr>
        <w:t xml:space="preserve">قال: </w:t>
      </w:r>
      <w:r w:rsidR="004C3CCB">
        <w:rPr>
          <w:rFonts w:hint="cs"/>
          <w:color w:val="1D1B11" w:themeColor="background2" w:themeShade="1A"/>
          <w:sz w:val="36"/>
          <w:szCs w:val="36"/>
          <w:rtl/>
        </w:rPr>
        <w:t xml:space="preserve">يغزو محمد </w:t>
      </w:r>
      <w:r w:rsidR="00D86163">
        <w:rPr>
          <w:rFonts w:hint="cs"/>
          <w:color w:val="1D1B11" w:themeColor="background2" w:themeShade="1A"/>
          <w:sz w:val="36"/>
          <w:szCs w:val="36"/>
          <w:rtl/>
        </w:rPr>
        <w:t xml:space="preserve">بنى الأصفر مع جهد الحال، والحر والبلد البعيد </w:t>
      </w:r>
      <w:r w:rsidR="004D5F43">
        <w:rPr>
          <w:rFonts w:hint="cs"/>
          <w:color w:val="1D1B11" w:themeColor="background2" w:themeShade="1A"/>
          <w:sz w:val="36"/>
          <w:szCs w:val="36"/>
          <w:rtl/>
        </w:rPr>
        <w:t>إلى</w:t>
      </w:r>
      <w:r w:rsidR="00D86163">
        <w:rPr>
          <w:rFonts w:hint="cs"/>
          <w:color w:val="1D1B11" w:themeColor="background2" w:themeShade="1A"/>
          <w:sz w:val="36"/>
          <w:szCs w:val="36"/>
          <w:rtl/>
        </w:rPr>
        <w:t xml:space="preserve"> ما لا طاقة له به، يحسب محمد أن قتال </w:t>
      </w:r>
      <w:r w:rsidR="00D86163">
        <w:rPr>
          <w:rFonts w:hint="cs"/>
          <w:color w:val="1D1B11" w:themeColor="background2" w:themeShade="1A"/>
          <w:sz w:val="36"/>
          <w:szCs w:val="36"/>
          <w:rtl/>
        </w:rPr>
        <w:lastRenderedPageBreak/>
        <w:t xml:space="preserve">بنى الأصفر معه اللعب، والله </w:t>
      </w:r>
      <w:proofErr w:type="spellStart"/>
      <w:r w:rsidR="00D86163">
        <w:rPr>
          <w:rFonts w:hint="cs"/>
          <w:color w:val="1D1B11" w:themeColor="background2" w:themeShade="1A"/>
          <w:sz w:val="36"/>
          <w:szCs w:val="36"/>
          <w:rtl/>
        </w:rPr>
        <w:t>لكأنى</w:t>
      </w:r>
      <w:proofErr w:type="spellEnd"/>
      <w:r w:rsidR="00D86163">
        <w:rPr>
          <w:rFonts w:hint="cs"/>
          <w:color w:val="1D1B11" w:themeColor="background2" w:themeShade="1A"/>
          <w:sz w:val="36"/>
          <w:szCs w:val="36"/>
          <w:rtl/>
        </w:rPr>
        <w:t xml:space="preserve"> أنظر إلى أصحابه مقرنين </w:t>
      </w:r>
      <w:r w:rsidR="00736DFE">
        <w:rPr>
          <w:rFonts w:hint="cs"/>
          <w:color w:val="1D1B11" w:themeColor="background2" w:themeShade="1A"/>
          <w:sz w:val="36"/>
          <w:szCs w:val="36"/>
          <w:rtl/>
        </w:rPr>
        <w:t>في</w:t>
      </w:r>
      <w:r w:rsidR="00D86163">
        <w:rPr>
          <w:rFonts w:hint="cs"/>
          <w:color w:val="1D1B11" w:themeColor="background2" w:themeShade="1A"/>
          <w:sz w:val="36"/>
          <w:szCs w:val="36"/>
          <w:rtl/>
        </w:rPr>
        <w:t xml:space="preserve"> الحبال"</w:t>
      </w:r>
      <w:r w:rsidR="00D86163" w:rsidRPr="00D86163">
        <w:rPr>
          <w:rFonts w:hint="cs"/>
          <w:color w:val="1D1B11" w:themeColor="background2" w:themeShade="1A"/>
          <w:sz w:val="36"/>
          <w:szCs w:val="36"/>
          <w:vertAlign w:val="superscript"/>
          <w:rtl/>
        </w:rPr>
        <w:t>(</w:t>
      </w:r>
      <w:r w:rsidR="00D86163" w:rsidRPr="00D86163">
        <w:rPr>
          <w:rStyle w:val="a5"/>
          <w:color w:val="1D1B11" w:themeColor="background2" w:themeShade="1A"/>
          <w:sz w:val="36"/>
          <w:szCs w:val="36"/>
          <w:rtl/>
        </w:rPr>
        <w:footnoteReference w:id="123"/>
      </w:r>
      <w:r w:rsidR="00D86163" w:rsidRPr="00D86163">
        <w:rPr>
          <w:rFonts w:hint="cs"/>
          <w:color w:val="1D1B11" w:themeColor="background2" w:themeShade="1A"/>
          <w:sz w:val="36"/>
          <w:szCs w:val="36"/>
          <w:vertAlign w:val="superscript"/>
          <w:rtl/>
        </w:rPr>
        <w:t>)</w:t>
      </w:r>
      <w:r w:rsidR="00D86163">
        <w:rPr>
          <w:rFonts w:hint="cs"/>
          <w:color w:val="1D1B11" w:themeColor="background2" w:themeShade="1A"/>
          <w:sz w:val="36"/>
          <w:szCs w:val="36"/>
          <w:rtl/>
        </w:rPr>
        <w:t xml:space="preserve"> </w:t>
      </w:r>
    </w:p>
    <w:p w:rsidR="00A07681" w:rsidRDefault="00D86163" w:rsidP="00437C37">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إن هذا الموقف من عبد الله بن أبى بن سلول قد يظن منه أن الناس سيرون منه استعداد للخروج، ومشاركة لهم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أشد ظروفهم </w:t>
      </w:r>
      <w:r w:rsidR="00437C37">
        <w:rPr>
          <w:rFonts w:hint="cs"/>
          <w:color w:val="1D1B11" w:themeColor="background2" w:themeShade="1A"/>
          <w:sz w:val="36"/>
          <w:szCs w:val="36"/>
          <w:rtl/>
        </w:rPr>
        <w:t>غزوة تبوك، ولكنه رمي</w:t>
      </w:r>
      <w:r w:rsidR="00A07681">
        <w:rPr>
          <w:rFonts w:hint="cs"/>
          <w:color w:val="1D1B11" w:themeColor="background2" w:themeShade="1A"/>
          <w:sz w:val="36"/>
          <w:szCs w:val="36"/>
          <w:rtl/>
        </w:rPr>
        <w:t xml:space="preserve"> من ذلك كما يظهر </w:t>
      </w:r>
      <w:r w:rsidR="00437C37">
        <w:rPr>
          <w:rFonts w:hint="cs"/>
          <w:color w:val="1D1B11" w:themeColor="background2" w:themeShade="1A"/>
          <w:sz w:val="36"/>
          <w:szCs w:val="36"/>
          <w:rtl/>
        </w:rPr>
        <w:t>سعيه</w:t>
      </w:r>
      <w:r w:rsidR="00A07681">
        <w:rPr>
          <w:rFonts w:hint="cs"/>
          <w:color w:val="1D1B11" w:themeColor="background2" w:themeShade="1A"/>
          <w:sz w:val="36"/>
          <w:szCs w:val="36"/>
          <w:rtl/>
        </w:rPr>
        <w:t xml:space="preserve"> </w:t>
      </w:r>
      <w:r w:rsidR="00437C37">
        <w:rPr>
          <w:rFonts w:hint="cs"/>
          <w:color w:val="1D1B11" w:themeColor="background2" w:themeShade="1A"/>
          <w:sz w:val="36"/>
          <w:szCs w:val="36"/>
          <w:rtl/>
        </w:rPr>
        <w:t xml:space="preserve">في </w:t>
      </w:r>
      <w:r w:rsidR="00A07681">
        <w:rPr>
          <w:rFonts w:hint="cs"/>
          <w:color w:val="1D1B11" w:themeColor="background2" w:themeShade="1A"/>
          <w:sz w:val="36"/>
          <w:szCs w:val="36"/>
          <w:rtl/>
        </w:rPr>
        <w:t xml:space="preserve"> آخر لحظة </w:t>
      </w:r>
      <w:r w:rsidR="004D5F43">
        <w:rPr>
          <w:rFonts w:hint="cs"/>
          <w:color w:val="1D1B11" w:themeColor="background2" w:themeShade="1A"/>
          <w:sz w:val="36"/>
          <w:szCs w:val="36"/>
          <w:rtl/>
        </w:rPr>
        <w:t>إلى</w:t>
      </w:r>
      <w:r w:rsidR="00A07681">
        <w:rPr>
          <w:rFonts w:hint="cs"/>
          <w:color w:val="1D1B11" w:themeColor="background2" w:themeShade="1A"/>
          <w:sz w:val="36"/>
          <w:szCs w:val="36"/>
          <w:rtl/>
        </w:rPr>
        <w:t xml:space="preserve"> جذب الناس </w:t>
      </w:r>
      <w:r w:rsidR="004D5F43">
        <w:rPr>
          <w:rFonts w:hint="cs"/>
          <w:color w:val="1D1B11" w:themeColor="background2" w:themeShade="1A"/>
          <w:sz w:val="36"/>
          <w:szCs w:val="36"/>
          <w:rtl/>
        </w:rPr>
        <w:t>إليه</w:t>
      </w:r>
      <w:r w:rsidR="00A07681">
        <w:rPr>
          <w:rFonts w:hint="cs"/>
          <w:color w:val="1D1B11" w:themeColor="background2" w:themeShade="1A"/>
          <w:sz w:val="36"/>
          <w:szCs w:val="36"/>
          <w:rtl/>
        </w:rPr>
        <w:t>، فهو لا يكت</w:t>
      </w:r>
      <w:r w:rsidR="00736DFE">
        <w:rPr>
          <w:rFonts w:hint="cs"/>
          <w:color w:val="1D1B11" w:themeColor="background2" w:themeShade="1A"/>
          <w:sz w:val="36"/>
          <w:szCs w:val="36"/>
          <w:rtl/>
        </w:rPr>
        <w:t>في</w:t>
      </w:r>
      <w:r w:rsidR="00437C37">
        <w:rPr>
          <w:rFonts w:hint="cs"/>
          <w:color w:val="1D1B11" w:themeColor="background2" w:themeShade="1A"/>
          <w:sz w:val="36"/>
          <w:szCs w:val="36"/>
          <w:rtl/>
        </w:rPr>
        <w:t xml:space="preserve"> بعدم الخروج. بل </w:t>
      </w:r>
      <w:r w:rsidR="00A07681">
        <w:rPr>
          <w:rFonts w:hint="cs"/>
          <w:color w:val="1D1B11" w:themeColor="background2" w:themeShade="1A"/>
          <w:sz w:val="36"/>
          <w:szCs w:val="36"/>
          <w:rtl/>
        </w:rPr>
        <w:t xml:space="preserve">ذهب </w:t>
      </w:r>
      <w:r w:rsidR="00437C37">
        <w:rPr>
          <w:rFonts w:hint="cs"/>
          <w:color w:val="1D1B11" w:themeColor="background2" w:themeShade="1A"/>
          <w:sz w:val="36"/>
          <w:szCs w:val="36"/>
          <w:rtl/>
        </w:rPr>
        <w:t>مع</w:t>
      </w:r>
      <w:r w:rsidR="00A07681">
        <w:rPr>
          <w:rFonts w:hint="cs"/>
          <w:color w:val="1D1B11" w:themeColor="background2" w:themeShade="1A"/>
          <w:sz w:val="36"/>
          <w:szCs w:val="36"/>
          <w:rtl/>
        </w:rPr>
        <w:t xml:space="preserve"> الناس الذين تغلبوا على كل ظروفهم، واستعدوا للمشاركة ليقول لهم: أننا لا نمانع من المشاركة، ولكن ليس </w:t>
      </w:r>
      <w:r w:rsidR="00736DFE">
        <w:rPr>
          <w:rFonts w:hint="cs"/>
          <w:color w:val="1D1B11" w:themeColor="background2" w:themeShade="1A"/>
          <w:sz w:val="36"/>
          <w:szCs w:val="36"/>
          <w:rtl/>
        </w:rPr>
        <w:t>في</w:t>
      </w:r>
      <w:r w:rsidR="00A07681">
        <w:rPr>
          <w:rFonts w:hint="cs"/>
          <w:color w:val="1D1B11" w:themeColor="background2" w:themeShade="1A"/>
          <w:sz w:val="36"/>
          <w:szCs w:val="36"/>
          <w:rtl/>
        </w:rPr>
        <w:t xml:space="preserve"> هذا الوقت، فكيف يغزو صلى الله عليه وسلم </w:t>
      </w:r>
      <w:r w:rsidR="00437C37">
        <w:rPr>
          <w:rFonts w:hint="cs"/>
          <w:color w:val="1D1B11" w:themeColor="background2" w:themeShade="1A"/>
          <w:sz w:val="36"/>
          <w:szCs w:val="36"/>
          <w:rtl/>
        </w:rPr>
        <w:t>ب</w:t>
      </w:r>
      <w:r w:rsidR="00A07681">
        <w:rPr>
          <w:rFonts w:hint="cs"/>
          <w:color w:val="1D1B11" w:themeColor="background2" w:themeShade="1A"/>
          <w:sz w:val="36"/>
          <w:szCs w:val="36"/>
          <w:rtl/>
        </w:rPr>
        <w:t>حسب زعمه بن</w:t>
      </w:r>
      <w:r w:rsidR="00437C37">
        <w:rPr>
          <w:rFonts w:hint="cs"/>
          <w:color w:val="1D1B11" w:themeColor="background2" w:themeShade="1A"/>
          <w:sz w:val="36"/>
          <w:szCs w:val="36"/>
          <w:rtl/>
        </w:rPr>
        <w:t>ي</w:t>
      </w:r>
      <w:r w:rsidR="00A07681">
        <w:rPr>
          <w:rFonts w:hint="cs"/>
          <w:color w:val="1D1B11" w:themeColor="background2" w:themeShade="1A"/>
          <w:sz w:val="36"/>
          <w:szCs w:val="36"/>
          <w:rtl/>
        </w:rPr>
        <w:t xml:space="preserve"> الأصفر، مع ضعف حال الناس، وشدة الحر </w:t>
      </w:r>
      <w:r w:rsidR="00183756">
        <w:rPr>
          <w:rFonts w:hint="cs"/>
          <w:color w:val="1D1B11" w:themeColor="background2" w:themeShade="1A"/>
          <w:sz w:val="36"/>
          <w:szCs w:val="36"/>
          <w:rtl/>
        </w:rPr>
        <w:t>التي</w:t>
      </w:r>
      <w:r w:rsidR="00A07681">
        <w:rPr>
          <w:rFonts w:hint="cs"/>
          <w:color w:val="1D1B11" w:themeColor="background2" w:themeShade="1A"/>
          <w:sz w:val="36"/>
          <w:szCs w:val="36"/>
          <w:rtl/>
        </w:rPr>
        <w:t xml:space="preserve"> يمرون بها، والبلد </w:t>
      </w:r>
      <w:r w:rsidR="00270FC6">
        <w:rPr>
          <w:rFonts w:hint="cs"/>
          <w:color w:val="1D1B11" w:themeColor="background2" w:themeShade="1A"/>
          <w:sz w:val="36"/>
          <w:szCs w:val="36"/>
          <w:rtl/>
        </w:rPr>
        <w:t>الذي</w:t>
      </w:r>
      <w:r w:rsidR="00A07681">
        <w:rPr>
          <w:rFonts w:hint="cs"/>
          <w:color w:val="1D1B11" w:themeColor="background2" w:themeShade="1A"/>
          <w:sz w:val="36"/>
          <w:szCs w:val="36"/>
          <w:rtl/>
        </w:rPr>
        <w:t xml:space="preserve"> يراد الوصول </w:t>
      </w:r>
      <w:r w:rsidR="004D5F43">
        <w:rPr>
          <w:rFonts w:hint="cs"/>
          <w:color w:val="1D1B11" w:themeColor="background2" w:themeShade="1A"/>
          <w:sz w:val="36"/>
          <w:szCs w:val="36"/>
          <w:rtl/>
        </w:rPr>
        <w:t>إليه</w:t>
      </w:r>
      <w:r w:rsidR="00A07681">
        <w:rPr>
          <w:rFonts w:hint="cs"/>
          <w:color w:val="1D1B11" w:themeColor="background2" w:themeShade="1A"/>
          <w:sz w:val="36"/>
          <w:szCs w:val="36"/>
          <w:rtl/>
        </w:rPr>
        <w:t xml:space="preserve"> بعيد. </w:t>
      </w:r>
    </w:p>
    <w:p w:rsidR="00EE2976" w:rsidRDefault="00A07681" w:rsidP="00437C37">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فهذه الظروف </w:t>
      </w:r>
      <w:r w:rsidR="00437C37">
        <w:rPr>
          <w:rFonts w:hint="cs"/>
          <w:color w:val="1D1B11" w:themeColor="background2" w:themeShade="1A"/>
          <w:sz w:val="36"/>
          <w:szCs w:val="36"/>
          <w:rtl/>
        </w:rPr>
        <w:t>ب</w:t>
      </w:r>
      <w:r>
        <w:rPr>
          <w:rFonts w:hint="cs"/>
          <w:color w:val="1D1B11" w:themeColor="background2" w:themeShade="1A"/>
          <w:sz w:val="36"/>
          <w:szCs w:val="36"/>
          <w:rtl/>
        </w:rPr>
        <w:t xml:space="preserve">حسب زعمه ستكون نتائجها وخيمة على المسلمين، </w:t>
      </w:r>
      <w:r w:rsidR="00EE2976">
        <w:rPr>
          <w:rFonts w:hint="cs"/>
          <w:color w:val="1D1B11" w:themeColor="background2" w:themeShade="1A"/>
          <w:sz w:val="36"/>
          <w:szCs w:val="36"/>
          <w:rtl/>
        </w:rPr>
        <w:t>وربما أنه قد يسر لها، وه</w:t>
      </w:r>
      <w:r w:rsidR="00437C37">
        <w:rPr>
          <w:rFonts w:hint="cs"/>
          <w:color w:val="1D1B11" w:themeColor="background2" w:themeShade="1A"/>
          <w:sz w:val="36"/>
          <w:szCs w:val="36"/>
          <w:rtl/>
        </w:rPr>
        <w:t>و ما عبر عنها بقوله: والله لكأني</w:t>
      </w:r>
      <w:r w:rsidR="00EE2976">
        <w:rPr>
          <w:rFonts w:hint="cs"/>
          <w:color w:val="1D1B11" w:themeColor="background2" w:themeShade="1A"/>
          <w:sz w:val="36"/>
          <w:szCs w:val="36"/>
          <w:rtl/>
        </w:rPr>
        <w:t xml:space="preserve"> أنظر </w:t>
      </w:r>
      <w:r w:rsidR="004D5F43">
        <w:rPr>
          <w:rFonts w:hint="cs"/>
          <w:color w:val="1D1B11" w:themeColor="background2" w:themeShade="1A"/>
          <w:sz w:val="36"/>
          <w:szCs w:val="36"/>
          <w:rtl/>
        </w:rPr>
        <w:t>إلى</w:t>
      </w:r>
      <w:r w:rsidR="00EE2976">
        <w:rPr>
          <w:rFonts w:hint="cs"/>
          <w:color w:val="1D1B11" w:themeColor="background2" w:themeShade="1A"/>
          <w:sz w:val="36"/>
          <w:szCs w:val="36"/>
          <w:rtl/>
        </w:rPr>
        <w:t xml:space="preserve"> أصحابه مقرنين بالحبال</w:t>
      </w:r>
      <w:r w:rsidR="00437C37">
        <w:rPr>
          <w:rFonts w:hint="cs"/>
          <w:color w:val="1D1B11" w:themeColor="background2" w:themeShade="1A"/>
          <w:sz w:val="36"/>
          <w:szCs w:val="36"/>
          <w:rtl/>
        </w:rPr>
        <w:t>"</w:t>
      </w:r>
      <w:r w:rsidR="00EE2976">
        <w:rPr>
          <w:rFonts w:hint="cs"/>
          <w:color w:val="1D1B11" w:themeColor="background2" w:themeShade="1A"/>
          <w:sz w:val="36"/>
          <w:szCs w:val="36"/>
          <w:rtl/>
        </w:rPr>
        <w:t>، وهى كناية عن هزيمة ساحقة كما يزعم ستقع عليهم، ولا شك أنه بهذا التعبير يأمل أن يستجيب له من عزم على الخروج ويعود معه، وما يعلم أن</w:t>
      </w:r>
      <w:r w:rsidR="00437C37">
        <w:rPr>
          <w:rFonts w:hint="cs"/>
          <w:color w:val="1D1B11" w:themeColor="background2" w:themeShade="1A"/>
          <w:sz w:val="36"/>
          <w:szCs w:val="36"/>
          <w:rtl/>
        </w:rPr>
        <w:t>ه</w:t>
      </w:r>
      <w:r w:rsidR="00EE2976">
        <w:rPr>
          <w:rFonts w:hint="cs"/>
          <w:color w:val="1D1B11" w:themeColor="background2" w:themeShade="1A"/>
          <w:sz w:val="36"/>
          <w:szCs w:val="36"/>
          <w:rtl/>
        </w:rPr>
        <w:t xml:space="preserve"> </w:t>
      </w:r>
      <w:r w:rsidR="00437C37">
        <w:rPr>
          <w:rFonts w:hint="cs"/>
          <w:color w:val="1D1B11" w:themeColor="background2" w:themeShade="1A"/>
          <w:sz w:val="36"/>
          <w:szCs w:val="36"/>
          <w:rtl/>
        </w:rPr>
        <w:t>ل</w:t>
      </w:r>
      <w:r w:rsidR="00EE2976">
        <w:rPr>
          <w:rFonts w:hint="cs"/>
          <w:color w:val="1D1B11" w:themeColor="background2" w:themeShade="1A"/>
          <w:sz w:val="36"/>
          <w:szCs w:val="36"/>
          <w:rtl/>
        </w:rPr>
        <w:t xml:space="preserve">ن يقع تحت تأثيره </w:t>
      </w:r>
      <w:r w:rsidR="00437C37">
        <w:rPr>
          <w:rFonts w:hint="cs"/>
          <w:color w:val="1D1B11" w:themeColor="background2" w:themeShade="1A"/>
          <w:sz w:val="36"/>
          <w:szCs w:val="36"/>
          <w:rtl/>
        </w:rPr>
        <w:t>إلا</w:t>
      </w:r>
      <w:r w:rsidR="00EE2976">
        <w:rPr>
          <w:rFonts w:hint="cs"/>
          <w:color w:val="1D1B11" w:themeColor="background2" w:themeShade="1A"/>
          <w:sz w:val="36"/>
          <w:szCs w:val="36"/>
          <w:rtl/>
        </w:rPr>
        <w:t xml:space="preserve"> أمثاله من المنافقين، ولكنه وبعد هذه المدة من التربية مع </w:t>
      </w:r>
      <w:r w:rsidR="00270FC6">
        <w:rPr>
          <w:rFonts w:hint="cs"/>
          <w:color w:val="1D1B11" w:themeColor="background2" w:themeShade="1A"/>
          <w:sz w:val="36"/>
          <w:szCs w:val="36"/>
          <w:rtl/>
        </w:rPr>
        <w:t>النبي</w:t>
      </w:r>
      <w:r w:rsidR="00EE2976">
        <w:rPr>
          <w:rFonts w:hint="cs"/>
          <w:color w:val="1D1B11" w:themeColor="background2" w:themeShade="1A"/>
          <w:sz w:val="36"/>
          <w:szCs w:val="36"/>
          <w:rtl/>
        </w:rPr>
        <w:t xml:space="preserve"> صلى الله عليه وسلم قد زاد المسلمون ثقة وأملا بنصر الله عز وجل</w:t>
      </w:r>
      <w:r w:rsidR="00437C37">
        <w:rPr>
          <w:rFonts w:hint="cs"/>
          <w:color w:val="1D1B11" w:themeColor="background2" w:themeShade="1A"/>
          <w:sz w:val="36"/>
          <w:szCs w:val="36"/>
          <w:rtl/>
        </w:rPr>
        <w:t>, وازدادوا قناعة بعدم السماع لمن يرى عليه أثر النفاق بمخالفة رسول الله صلى الله عليه وسلم</w:t>
      </w:r>
      <w:r w:rsidR="00EE2976">
        <w:rPr>
          <w:rFonts w:hint="cs"/>
          <w:color w:val="1D1B11" w:themeColor="background2" w:themeShade="1A"/>
          <w:sz w:val="36"/>
          <w:szCs w:val="36"/>
          <w:rtl/>
        </w:rPr>
        <w:t>.</w:t>
      </w:r>
    </w:p>
    <w:p w:rsidR="00C9543F" w:rsidRDefault="00EE2976" w:rsidP="00437C37">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الطريق </w:t>
      </w:r>
      <w:r w:rsidR="004D5F43">
        <w:rPr>
          <w:rFonts w:hint="cs"/>
          <w:color w:val="1D1B11" w:themeColor="background2" w:themeShade="1A"/>
          <w:sz w:val="36"/>
          <w:szCs w:val="36"/>
          <w:rtl/>
        </w:rPr>
        <w:t>إلى</w:t>
      </w:r>
      <w:r w:rsidR="00437C37">
        <w:rPr>
          <w:rFonts w:hint="cs"/>
          <w:color w:val="1D1B11" w:themeColor="background2" w:themeShade="1A"/>
          <w:sz w:val="36"/>
          <w:szCs w:val="36"/>
          <w:rtl/>
        </w:rPr>
        <w:t xml:space="preserve"> تبوك ت</w:t>
      </w:r>
      <w:r>
        <w:rPr>
          <w:rFonts w:hint="cs"/>
          <w:color w:val="1D1B11" w:themeColor="background2" w:themeShade="1A"/>
          <w:sz w:val="36"/>
          <w:szCs w:val="36"/>
          <w:rtl/>
        </w:rPr>
        <w:t xml:space="preserve">تجدد منهم الموقف، فكأن </w:t>
      </w:r>
      <w:r w:rsidR="00437C37">
        <w:rPr>
          <w:rFonts w:hint="cs"/>
          <w:color w:val="1D1B11" w:themeColor="background2" w:themeShade="1A"/>
          <w:sz w:val="36"/>
          <w:szCs w:val="36"/>
          <w:rtl/>
        </w:rPr>
        <w:t>بعض المنافقين</w:t>
      </w:r>
      <w:r>
        <w:rPr>
          <w:rFonts w:hint="cs"/>
          <w:color w:val="1D1B11" w:themeColor="background2" w:themeShade="1A"/>
          <w:sz w:val="36"/>
          <w:szCs w:val="36"/>
          <w:rtl/>
        </w:rPr>
        <w:t xml:space="preserve"> لم تعنهم الظروف على البقاء، أو أنهم قصدوا </w:t>
      </w:r>
      <w:r w:rsidR="007E2EDB">
        <w:rPr>
          <w:rFonts w:hint="cs"/>
          <w:color w:val="1D1B11" w:themeColor="background2" w:themeShade="1A"/>
          <w:sz w:val="36"/>
          <w:szCs w:val="36"/>
          <w:rtl/>
        </w:rPr>
        <w:t>مرافقة</w:t>
      </w:r>
      <w:r w:rsidR="00437C37">
        <w:rPr>
          <w:rFonts w:hint="cs"/>
          <w:color w:val="1D1B11" w:themeColor="background2" w:themeShade="1A"/>
          <w:sz w:val="36"/>
          <w:szCs w:val="36"/>
          <w:rtl/>
        </w:rPr>
        <w:t xml:space="preserve"> الجيش، وتعمدوا استغلال كل حالة ل</w:t>
      </w:r>
      <w:r w:rsidR="007E2EDB">
        <w:rPr>
          <w:rFonts w:hint="cs"/>
          <w:color w:val="1D1B11" w:themeColor="background2" w:themeShade="1A"/>
          <w:sz w:val="36"/>
          <w:szCs w:val="36"/>
          <w:rtl/>
        </w:rPr>
        <w:t xml:space="preserve">لتشكيك </w:t>
      </w:r>
      <w:r w:rsidR="00437C37">
        <w:rPr>
          <w:rFonts w:hint="cs"/>
          <w:color w:val="1D1B11" w:themeColor="background2" w:themeShade="1A"/>
          <w:sz w:val="36"/>
          <w:szCs w:val="36"/>
          <w:rtl/>
        </w:rPr>
        <w:t>في</w:t>
      </w:r>
      <w:r w:rsidR="007E2EDB">
        <w:rPr>
          <w:rFonts w:hint="cs"/>
          <w:color w:val="1D1B11" w:themeColor="background2" w:themeShade="1A"/>
          <w:sz w:val="36"/>
          <w:szCs w:val="36"/>
          <w:rtl/>
        </w:rPr>
        <w:t xml:space="preserve"> رسول الله صلى الله عليه وسلم، و</w:t>
      </w:r>
      <w:r w:rsidR="00437C37">
        <w:rPr>
          <w:rFonts w:hint="cs"/>
          <w:color w:val="1D1B11" w:themeColor="background2" w:themeShade="1A"/>
          <w:sz w:val="36"/>
          <w:szCs w:val="36"/>
          <w:rtl/>
        </w:rPr>
        <w:t>في</w:t>
      </w:r>
      <w:r w:rsidR="007E2EDB">
        <w:rPr>
          <w:rFonts w:hint="cs"/>
          <w:color w:val="1D1B11" w:themeColor="background2" w:themeShade="1A"/>
          <w:sz w:val="36"/>
          <w:szCs w:val="36"/>
          <w:rtl/>
        </w:rPr>
        <w:t xml:space="preserve"> المسلمين، وكان أحدهم الجلاس</w:t>
      </w:r>
      <w:r w:rsidR="00437C37">
        <w:rPr>
          <w:rFonts w:hint="cs"/>
          <w:color w:val="1D1B11" w:themeColor="background2" w:themeShade="1A"/>
          <w:sz w:val="36"/>
          <w:szCs w:val="36"/>
          <w:vertAlign w:val="superscript"/>
          <w:rtl/>
        </w:rPr>
        <w:t>(</w:t>
      </w:r>
      <w:r w:rsidR="00437C37">
        <w:rPr>
          <w:rStyle w:val="a5"/>
          <w:color w:val="1D1B11" w:themeColor="background2" w:themeShade="1A"/>
          <w:sz w:val="36"/>
          <w:szCs w:val="36"/>
          <w:rtl/>
        </w:rPr>
        <w:footnoteReference w:id="124"/>
      </w:r>
      <w:r w:rsidR="00437C37">
        <w:rPr>
          <w:rFonts w:hint="cs"/>
          <w:color w:val="1D1B11" w:themeColor="background2" w:themeShade="1A"/>
          <w:sz w:val="36"/>
          <w:szCs w:val="36"/>
          <w:vertAlign w:val="superscript"/>
          <w:rtl/>
        </w:rPr>
        <w:t>)</w:t>
      </w:r>
      <w:r w:rsidR="007E2EDB">
        <w:rPr>
          <w:rFonts w:hint="cs"/>
          <w:color w:val="1D1B11" w:themeColor="background2" w:themeShade="1A"/>
          <w:sz w:val="36"/>
          <w:szCs w:val="36"/>
          <w:rtl/>
        </w:rPr>
        <w:t xml:space="preserve"> بن سويد يقول" والله لئن كان </w:t>
      </w:r>
      <w:r w:rsidR="00437C37">
        <w:rPr>
          <w:rFonts w:hint="cs"/>
          <w:color w:val="1D1B11" w:themeColor="background2" w:themeShade="1A"/>
          <w:sz w:val="36"/>
          <w:szCs w:val="36"/>
          <w:rtl/>
        </w:rPr>
        <w:t>هذا الرجل</w:t>
      </w:r>
      <w:r w:rsidR="007E2EDB">
        <w:rPr>
          <w:rFonts w:hint="cs"/>
          <w:color w:val="1D1B11" w:themeColor="background2" w:themeShade="1A"/>
          <w:sz w:val="36"/>
          <w:szCs w:val="36"/>
          <w:rtl/>
        </w:rPr>
        <w:t xml:space="preserve"> صادقا لنحن شر من الحمير"</w:t>
      </w:r>
      <w:r w:rsidR="00071236" w:rsidRPr="00071236">
        <w:rPr>
          <w:rFonts w:hint="cs"/>
          <w:color w:val="1D1B11" w:themeColor="background2" w:themeShade="1A"/>
          <w:sz w:val="36"/>
          <w:szCs w:val="36"/>
          <w:vertAlign w:val="superscript"/>
          <w:rtl/>
        </w:rPr>
        <w:t>(</w:t>
      </w:r>
      <w:r w:rsidR="007E2EDB" w:rsidRPr="00071236">
        <w:rPr>
          <w:rStyle w:val="a5"/>
          <w:color w:val="1D1B11" w:themeColor="background2" w:themeShade="1A"/>
          <w:sz w:val="36"/>
          <w:szCs w:val="36"/>
          <w:rtl/>
        </w:rPr>
        <w:footnoteReference w:id="125"/>
      </w:r>
      <w:r w:rsidR="00071236" w:rsidRPr="00071236">
        <w:rPr>
          <w:rFonts w:hint="cs"/>
          <w:color w:val="1D1B11" w:themeColor="background2" w:themeShade="1A"/>
          <w:sz w:val="36"/>
          <w:szCs w:val="36"/>
          <w:vertAlign w:val="superscript"/>
          <w:rtl/>
        </w:rPr>
        <w:t>)</w:t>
      </w:r>
      <w:r w:rsidR="007E2EDB">
        <w:rPr>
          <w:rFonts w:hint="cs"/>
          <w:color w:val="1D1B11" w:themeColor="background2" w:themeShade="1A"/>
          <w:sz w:val="36"/>
          <w:szCs w:val="36"/>
          <w:rtl/>
        </w:rPr>
        <w:t xml:space="preserve"> </w:t>
      </w:r>
      <w:r w:rsidR="00071236">
        <w:rPr>
          <w:rFonts w:hint="cs"/>
          <w:color w:val="1D1B11" w:themeColor="background2" w:themeShade="1A"/>
          <w:sz w:val="36"/>
          <w:szCs w:val="36"/>
          <w:rtl/>
        </w:rPr>
        <w:t xml:space="preserve">إنها عبارة تنم عن سوء نية وقبح طوية، فقد </w:t>
      </w:r>
      <w:r w:rsidR="00437C37">
        <w:rPr>
          <w:rFonts w:hint="cs"/>
          <w:color w:val="1D1B11" w:themeColor="background2" w:themeShade="1A"/>
          <w:sz w:val="36"/>
          <w:szCs w:val="36"/>
          <w:rtl/>
        </w:rPr>
        <w:t>تمادوا</w:t>
      </w:r>
      <w:r w:rsidR="00C9543F">
        <w:rPr>
          <w:rFonts w:hint="cs"/>
          <w:color w:val="1D1B11" w:themeColor="background2" w:themeShade="1A"/>
          <w:sz w:val="36"/>
          <w:szCs w:val="36"/>
          <w:rtl/>
        </w:rPr>
        <w:t xml:space="preserve"> </w:t>
      </w:r>
      <w:r w:rsidR="00736DFE">
        <w:rPr>
          <w:rFonts w:hint="cs"/>
          <w:color w:val="1D1B11" w:themeColor="background2" w:themeShade="1A"/>
          <w:sz w:val="36"/>
          <w:szCs w:val="36"/>
          <w:rtl/>
        </w:rPr>
        <w:t>في</w:t>
      </w:r>
      <w:r w:rsidR="00C9543F">
        <w:rPr>
          <w:rFonts w:hint="cs"/>
          <w:color w:val="1D1B11" w:themeColor="background2" w:themeShade="1A"/>
          <w:sz w:val="36"/>
          <w:szCs w:val="36"/>
          <w:rtl/>
        </w:rPr>
        <w:t xml:space="preserve"> حربهم نيل</w:t>
      </w:r>
      <w:r w:rsidR="00437C37">
        <w:rPr>
          <w:rFonts w:hint="cs"/>
          <w:color w:val="1D1B11" w:themeColor="background2" w:themeShade="1A"/>
          <w:sz w:val="36"/>
          <w:szCs w:val="36"/>
          <w:rtl/>
        </w:rPr>
        <w:t>ا</w:t>
      </w:r>
      <w:r w:rsidR="00C9543F">
        <w:rPr>
          <w:rFonts w:hint="cs"/>
          <w:color w:val="1D1B11" w:themeColor="background2" w:themeShade="1A"/>
          <w:sz w:val="36"/>
          <w:szCs w:val="36"/>
          <w:rtl/>
        </w:rPr>
        <w:t xml:space="preserve"> من الرسالة ومن صاحبها.</w:t>
      </w:r>
    </w:p>
    <w:p w:rsidR="00437C37" w:rsidRDefault="00437C37" w:rsidP="000A1322">
      <w:pPr>
        <w:pStyle w:val="a3"/>
        <w:ind w:left="644"/>
        <w:jc w:val="both"/>
        <w:rPr>
          <w:color w:val="1D1B11" w:themeColor="background2" w:themeShade="1A"/>
          <w:sz w:val="36"/>
          <w:szCs w:val="36"/>
          <w:rtl/>
        </w:rPr>
      </w:pPr>
      <w:r>
        <w:rPr>
          <w:rFonts w:hint="cs"/>
          <w:color w:val="1D1B11" w:themeColor="background2" w:themeShade="1A"/>
          <w:sz w:val="36"/>
          <w:szCs w:val="36"/>
          <w:rtl/>
        </w:rPr>
        <w:lastRenderedPageBreak/>
        <w:t xml:space="preserve">    وعن عبد الله بن عمر رضي الله عنه قال:"قال رجل </w:t>
      </w:r>
      <w:r w:rsidR="00767C6E">
        <w:rPr>
          <w:rFonts w:hint="cs"/>
          <w:color w:val="1D1B11" w:themeColor="background2" w:themeShade="1A"/>
          <w:sz w:val="36"/>
          <w:szCs w:val="36"/>
          <w:rtl/>
        </w:rPr>
        <w:t>في غزوة تبوك في مجلس: ما رأيت مثل قرائنا هؤلاء أرغب بطونا, ولا أكذب ألسنا, ولا أجبن عند اللقاء؟"</w:t>
      </w:r>
      <w:r w:rsidR="00767C6E">
        <w:rPr>
          <w:rFonts w:hint="cs"/>
          <w:color w:val="1D1B11" w:themeColor="background2" w:themeShade="1A"/>
          <w:sz w:val="36"/>
          <w:szCs w:val="36"/>
          <w:vertAlign w:val="superscript"/>
          <w:rtl/>
        </w:rPr>
        <w:t>(</w:t>
      </w:r>
      <w:r w:rsidR="00767C6E">
        <w:rPr>
          <w:rStyle w:val="a5"/>
          <w:color w:val="1D1B11" w:themeColor="background2" w:themeShade="1A"/>
          <w:sz w:val="36"/>
          <w:szCs w:val="36"/>
          <w:rtl/>
        </w:rPr>
        <w:footnoteReference w:id="126"/>
      </w:r>
      <w:r w:rsidR="00767C6E">
        <w:rPr>
          <w:rFonts w:hint="cs"/>
          <w:color w:val="1D1B11" w:themeColor="background2" w:themeShade="1A"/>
          <w:sz w:val="36"/>
          <w:szCs w:val="36"/>
          <w:vertAlign w:val="superscript"/>
          <w:rtl/>
        </w:rPr>
        <w:t>)</w:t>
      </w:r>
      <w:r w:rsidR="00767C6E">
        <w:rPr>
          <w:rFonts w:hint="cs"/>
          <w:color w:val="1D1B11" w:themeColor="background2" w:themeShade="1A"/>
          <w:sz w:val="36"/>
          <w:szCs w:val="36"/>
          <w:rtl/>
        </w:rPr>
        <w:t>.</w:t>
      </w:r>
    </w:p>
    <w:p w:rsidR="00CF1606" w:rsidRDefault="00C9543F" w:rsidP="00767C6E">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ولهذا لم يقبل منه صلى الله عليه وسلم ال</w:t>
      </w:r>
      <w:r w:rsidR="00767C6E">
        <w:rPr>
          <w:rFonts w:hint="cs"/>
          <w:color w:val="1D1B11" w:themeColor="background2" w:themeShade="1A"/>
          <w:sz w:val="36"/>
          <w:szCs w:val="36"/>
          <w:rtl/>
        </w:rPr>
        <w:t>اعتذار</w:t>
      </w:r>
      <w:r>
        <w:rPr>
          <w:rFonts w:hint="cs"/>
          <w:color w:val="1D1B11" w:themeColor="background2" w:themeShade="1A"/>
          <w:sz w:val="36"/>
          <w:szCs w:val="36"/>
          <w:rtl/>
        </w:rPr>
        <w:t xml:space="preserve"> مع </w:t>
      </w:r>
      <w:r w:rsidR="00767C6E">
        <w:rPr>
          <w:rFonts w:hint="cs"/>
          <w:color w:val="1D1B11" w:themeColor="background2" w:themeShade="1A"/>
          <w:sz w:val="36"/>
          <w:szCs w:val="36"/>
          <w:rtl/>
        </w:rPr>
        <w:t>شدة إلحاحه وتذلّله</w:t>
      </w:r>
      <w:r>
        <w:rPr>
          <w:rFonts w:hint="cs"/>
          <w:color w:val="1D1B11" w:themeColor="background2" w:themeShade="1A"/>
          <w:sz w:val="36"/>
          <w:szCs w:val="36"/>
          <w:rtl/>
        </w:rPr>
        <w:t xml:space="preserve">، حيث كان متعلقا بناقة رسول الله صلى الله عليه وسلم، والحجارة تدمى قدميه ورسول الله صلى الله عليه وسلم يرفض قبول اعتذاره، وكأنها مرحلة جديدة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التعامل معهم </w:t>
      </w:r>
      <w:r w:rsidR="001542C6">
        <w:rPr>
          <w:rFonts w:hint="cs"/>
          <w:color w:val="1D1B11" w:themeColor="background2" w:themeShade="1A"/>
          <w:sz w:val="36"/>
          <w:szCs w:val="36"/>
          <w:rtl/>
        </w:rPr>
        <w:t>ف</w:t>
      </w:r>
      <w:r w:rsidR="00767C6E">
        <w:rPr>
          <w:rFonts w:hint="cs"/>
          <w:color w:val="1D1B11" w:themeColor="background2" w:themeShade="1A"/>
          <w:sz w:val="36"/>
          <w:szCs w:val="36"/>
          <w:rtl/>
        </w:rPr>
        <w:t>من قبل</w:t>
      </w:r>
      <w:r w:rsidR="001542C6">
        <w:rPr>
          <w:rFonts w:hint="cs"/>
          <w:color w:val="1D1B11" w:themeColor="background2" w:themeShade="1A"/>
          <w:sz w:val="36"/>
          <w:szCs w:val="36"/>
          <w:rtl/>
        </w:rPr>
        <w:t xml:space="preserve"> كانت مطالبهم لا</w:t>
      </w:r>
      <w:r w:rsidR="004D5F43">
        <w:rPr>
          <w:rFonts w:hint="cs"/>
          <w:color w:val="1D1B11" w:themeColor="background2" w:themeShade="1A"/>
          <w:sz w:val="36"/>
          <w:szCs w:val="36"/>
          <w:rtl/>
        </w:rPr>
        <w:t xml:space="preserve"> </w:t>
      </w:r>
      <w:r w:rsidR="001542C6">
        <w:rPr>
          <w:rFonts w:hint="cs"/>
          <w:color w:val="1D1B11" w:themeColor="background2" w:themeShade="1A"/>
          <w:sz w:val="36"/>
          <w:szCs w:val="36"/>
          <w:rtl/>
        </w:rPr>
        <w:t xml:space="preserve">ترد، </w:t>
      </w:r>
      <w:r w:rsidR="00767C6E">
        <w:rPr>
          <w:rFonts w:hint="cs"/>
          <w:color w:val="1D1B11" w:themeColor="background2" w:themeShade="1A"/>
          <w:sz w:val="36"/>
          <w:szCs w:val="36"/>
          <w:rtl/>
        </w:rPr>
        <w:t>وها</w:t>
      </w:r>
      <w:r w:rsidR="001542C6">
        <w:rPr>
          <w:rFonts w:hint="cs"/>
          <w:color w:val="1D1B11" w:themeColor="background2" w:themeShade="1A"/>
          <w:sz w:val="36"/>
          <w:szCs w:val="36"/>
          <w:rtl/>
        </w:rPr>
        <w:t>هو</w:t>
      </w:r>
      <w:r w:rsidR="00767C6E">
        <w:rPr>
          <w:rFonts w:hint="cs"/>
          <w:color w:val="1D1B11" w:themeColor="background2" w:themeShade="1A"/>
          <w:sz w:val="36"/>
          <w:szCs w:val="36"/>
          <w:rtl/>
        </w:rPr>
        <w:t xml:space="preserve"> ذا</w:t>
      </w:r>
      <w:r w:rsidR="001542C6">
        <w:rPr>
          <w:rFonts w:hint="cs"/>
          <w:color w:val="1D1B11" w:themeColor="background2" w:themeShade="1A"/>
          <w:sz w:val="36"/>
          <w:szCs w:val="36"/>
          <w:rtl/>
        </w:rPr>
        <w:t xml:space="preserve"> رسول الله صلى الله عليه وسلم  يرى </w:t>
      </w:r>
      <w:r w:rsidR="00767C6E">
        <w:rPr>
          <w:rFonts w:hint="cs"/>
          <w:color w:val="1D1B11" w:themeColor="background2" w:themeShade="1A"/>
          <w:sz w:val="36"/>
          <w:szCs w:val="36"/>
          <w:rtl/>
        </w:rPr>
        <w:t>أحدهم</w:t>
      </w:r>
      <w:r w:rsidR="001542C6">
        <w:rPr>
          <w:rFonts w:hint="cs"/>
          <w:color w:val="1D1B11" w:themeColor="background2" w:themeShade="1A"/>
          <w:sz w:val="36"/>
          <w:szCs w:val="36"/>
          <w:rtl/>
        </w:rPr>
        <w:t xml:space="preserve"> </w:t>
      </w:r>
      <w:r w:rsidR="00736DFE">
        <w:rPr>
          <w:rFonts w:hint="cs"/>
          <w:color w:val="1D1B11" w:themeColor="background2" w:themeShade="1A"/>
          <w:sz w:val="36"/>
          <w:szCs w:val="36"/>
          <w:rtl/>
        </w:rPr>
        <w:t>في</w:t>
      </w:r>
      <w:r w:rsidR="001542C6">
        <w:rPr>
          <w:rFonts w:hint="cs"/>
          <w:color w:val="1D1B11" w:themeColor="background2" w:themeShade="1A"/>
          <w:sz w:val="36"/>
          <w:szCs w:val="36"/>
          <w:rtl/>
        </w:rPr>
        <w:t xml:space="preserve"> </w:t>
      </w:r>
      <w:r w:rsidR="00767C6E">
        <w:rPr>
          <w:rFonts w:hint="cs"/>
          <w:color w:val="1D1B11" w:themeColor="background2" w:themeShade="1A"/>
          <w:sz w:val="36"/>
          <w:szCs w:val="36"/>
          <w:rtl/>
        </w:rPr>
        <w:t>حال</w:t>
      </w:r>
      <w:r w:rsidR="001542C6">
        <w:rPr>
          <w:rFonts w:hint="cs"/>
          <w:color w:val="1D1B11" w:themeColor="background2" w:themeShade="1A"/>
          <w:sz w:val="36"/>
          <w:szCs w:val="36"/>
          <w:rtl/>
        </w:rPr>
        <w:t xml:space="preserve"> ضعف</w:t>
      </w:r>
      <w:r w:rsidR="00767C6E">
        <w:rPr>
          <w:rFonts w:hint="cs"/>
          <w:color w:val="1D1B11" w:themeColor="background2" w:themeShade="1A"/>
          <w:sz w:val="36"/>
          <w:szCs w:val="36"/>
          <w:rtl/>
        </w:rPr>
        <w:t xml:space="preserve"> شديد</w:t>
      </w:r>
      <w:r w:rsidR="001542C6">
        <w:rPr>
          <w:rFonts w:hint="cs"/>
          <w:color w:val="1D1B11" w:themeColor="background2" w:themeShade="1A"/>
          <w:sz w:val="36"/>
          <w:szCs w:val="36"/>
          <w:rtl/>
        </w:rPr>
        <w:t>، ومع ذلك يرفض قبول اعتذاره</w:t>
      </w:r>
      <w:r w:rsidR="00CF1606">
        <w:rPr>
          <w:rFonts w:hint="cs"/>
          <w:color w:val="1D1B11" w:themeColor="background2" w:themeShade="1A"/>
          <w:sz w:val="36"/>
          <w:szCs w:val="36"/>
          <w:rtl/>
        </w:rPr>
        <w:t>.</w:t>
      </w:r>
    </w:p>
    <w:p w:rsidR="00CF1606" w:rsidRDefault="00767C6E" w:rsidP="008D63A6">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w:t>
      </w:r>
      <w:r w:rsidR="00CF1606">
        <w:rPr>
          <w:rFonts w:hint="cs"/>
          <w:color w:val="1D1B11" w:themeColor="background2" w:themeShade="1A"/>
          <w:sz w:val="36"/>
          <w:szCs w:val="36"/>
          <w:rtl/>
        </w:rPr>
        <w:t xml:space="preserve">وتكررت أذيتهم برسول الله صلى الله عليه وسلم، فحينما استغاث رسول الله صلى الله عليه وسلم الله عز وجل ونزل المطر جاء المسلمون للمنافقين يذكرون لهم عظم هذه </w:t>
      </w:r>
      <w:r w:rsidR="004D5F43">
        <w:rPr>
          <w:rFonts w:hint="cs"/>
          <w:color w:val="1D1B11" w:themeColor="background2" w:themeShade="1A"/>
          <w:sz w:val="36"/>
          <w:szCs w:val="36"/>
          <w:rtl/>
        </w:rPr>
        <w:t>الآية</w:t>
      </w:r>
      <w:r w:rsidR="00CF1606">
        <w:rPr>
          <w:rFonts w:hint="cs"/>
          <w:color w:val="1D1B11" w:themeColor="background2" w:themeShade="1A"/>
          <w:sz w:val="36"/>
          <w:szCs w:val="36"/>
          <w:rtl/>
        </w:rPr>
        <w:t xml:space="preserve"> فكان الرد بقول:"سحابة مارة"</w:t>
      </w:r>
      <w:r w:rsidR="00CF1606" w:rsidRPr="00CF1606">
        <w:rPr>
          <w:rFonts w:hint="cs"/>
          <w:color w:val="1D1B11" w:themeColor="background2" w:themeShade="1A"/>
          <w:sz w:val="36"/>
          <w:szCs w:val="36"/>
          <w:vertAlign w:val="superscript"/>
          <w:rtl/>
        </w:rPr>
        <w:t>(</w:t>
      </w:r>
      <w:r w:rsidR="00CF1606" w:rsidRPr="00CF1606">
        <w:rPr>
          <w:rStyle w:val="a5"/>
          <w:color w:val="1D1B11" w:themeColor="background2" w:themeShade="1A"/>
          <w:sz w:val="36"/>
          <w:szCs w:val="36"/>
          <w:rtl/>
        </w:rPr>
        <w:footnoteReference w:id="127"/>
      </w:r>
      <w:r w:rsidR="00CF1606" w:rsidRPr="00CF1606">
        <w:rPr>
          <w:rFonts w:hint="cs"/>
          <w:color w:val="1D1B11" w:themeColor="background2" w:themeShade="1A"/>
          <w:sz w:val="36"/>
          <w:szCs w:val="36"/>
          <w:vertAlign w:val="superscript"/>
          <w:rtl/>
        </w:rPr>
        <w:t>)</w:t>
      </w:r>
      <w:r w:rsidR="00CF1606">
        <w:rPr>
          <w:rFonts w:hint="cs"/>
          <w:color w:val="1D1B11" w:themeColor="background2" w:themeShade="1A"/>
          <w:sz w:val="36"/>
          <w:szCs w:val="36"/>
          <w:rtl/>
        </w:rPr>
        <w:t xml:space="preserve"> أ</w:t>
      </w:r>
      <w:r w:rsidR="008D63A6">
        <w:rPr>
          <w:rFonts w:hint="cs"/>
          <w:color w:val="1D1B11" w:themeColor="background2" w:themeShade="1A"/>
          <w:sz w:val="36"/>
          <w:szCs w:val="36"/>
          <w:rtl/>
        </w:rPr>
        <w:t>ي</w:t>
      </w:r>
      <w:r w:rsidR="00CF1606">
        <w:rPr>
          <w:rFonts w:hint="cs"/>
          <w:color w:val="1D1B11" w:themeColor="background2" w:themeShade="1A"/>
          <w:sz w:val="36"/>
          <w:szCs w:val="36"/>
          <w:rtl/>
        </w:rPr>
        <w:t xml:space="preserve"> لا معجزة فيها.</w:t>
      </w:r>
    </w:p>
    <w:p w:rsidR="00057A45" w:rsidRDefault="003F5B27" w:rsidP="008D63A6">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وحين طفق أصحاب </w:t>
      </w:r>
      <w:r w:rsidR="00270FC6">
        <w:rPr>
          <w:rFonts w:hint="cs"/>
          <w:color w:val="1D1B11" w:themeColor="background2" w:themeShade="1A"/>
          <w:sz w:val="36"/>
          <w:szCs w:val="36"/>
          <w:rtl/>
        </w:rPr>
        <w:t>النبي</w:t>
      </w:r>
      <w:r>
        <w:rPr>
          <w:rFonts w:hint="cs"/>
          <w:color w:val="1D1B11" w:themeColor="background2" w:themeShade="1A"/>
          <w:sz w:val="36"/>
          <w:szCs w:val="36"/>
          <w:rtl/>
        </w:rPr>
        <w:t xml:space="preserve"> صلى الله عليه وسلم يبحثون عن ناقته قال </w:t>
      </w:r>
      <w:r w:rsidR="004D5F43">
        <w:rPr>
          <w:rFonts w:hint="cs"/>
          <w:color w:val="1D1B11" w:themeColor="background2" w:themeShade="1A"/>
          <w:sz w:val="36"/>
          <w:szCs w:val="36"/>
          <w:rtl/>
        </w:rPr>
        <w:t>أحد المنافقين:" أليس محمد يزعم أ</w:t>
      </w:r>
      <w:r>
        <w:rPr>
          <w:rFonts w:hint="cs"/>
          <w:color w:val="1D1B11" w:themeColor="background2" w:themeShade="1A"/>
          <w:sz w:val="36"/>
          <w:szCs w:val="36"/>
          <w:rtl/>
        </w:rPr>
        <w:t>نه نب</w:t>
      </w:r>
      <w:r w:rsidR="008D63A6">
        <w:rPr>
          <w:rFonts w:hint="cs"/>
          <w:color w:val="1D1B11" w:themeColor="background2" w:themeShade="1A"/>
          <w:sz w:val="36"/>
          <w:szCs w:val="36"/>
          <w:rtl/>
        </w:rPr>
        <w:t>ي</w:t>
      </w:r>
      <w:r>
        <w:rPr>
          <w:rFonts w:hint="cs"/>
          <w:color w:val="1D1B11" w:themeColor="background2" w:themeShade="1A"/>
          <w:sz w:val="36"/>
          <w:szCs w:val="36"/>
          <w:rtl/>
        </w:rPr>
        <w:t xml:space="preserve"> ويخبركم عن خبر السماء، وهو لا يدرى أين ناقته، فقال رسول الله صلى الله عليه وسلم</w:t>
      </w:r>
      <w:r w:rsidR="008D63A6">
        <w:rPr>
          <w:rFonts w:hint="cs"/>
          <w:color w:val="1D1B11" w:themeColor="background2" w:themeShade="1A"/>
          <w:sz w:val="36"/>
          <w:szCs w:val="36"/>
          <w:rtl/>
        </w:rPr>
        <w:t xml:space="preserve"> وعمارة عنده</w:t>
      </w:r>
      <w:r>
        <w:rPr>
          <w:rFonts w:hint="cs"/>
          <w:color w:val="1D1B11" w:themeColor="background2" w:themeShade="1A"/>
          <w:sz w:val="36"/>
          <w:szCs w:val="36"/>
          <w:rtl/>
        </w:rPr>
        <w:t>:</w:t>
      </w:r>
      <w:r w:rsidR="008D63A6">
        <w:rPr>
          <w:rFonts w:hint="cs"/>
          <w:color w:val="1D1B11" w:themeColor="background2" w:themeShade="1A"/>
          <w:sz w:val="36"/>
          <w:szCs w:val="36"/>
          <w:rtl/>
        </w:rPr>
        <w:t>"</w:t>
      </w:r>
      <w:r>
        <w:rPr>
          <w:rFonts w:hint="cs"/>
          <w:color w:val="1D1B11" w:themeColor="background2" w:themeShade="1A"/>
          <w:sz w:val="36"/>
          <w:szCs w:val="36"/>
          <w:rtl/>
        </w:rPr>
        <w:t xml:space="preserve"> إن </w:t>
      </w:r>
      <w:r w:rsidR="008D63A6">
        <w:rPr>
          <w:rFonts w:hint="cs"/>
          <w:color w:val="1D1B11" w:themeColor="background2" w:themeShade="1A"/>
          <w:sz w:val="36"/>
          <w:szCs w:val="36"/>
          <w:rtl/>
        </w:rPr>
        <w:t>رجلا</w:t>
      </w:r>
      <w:r>
        <w:rPr>
          <w:rFonts w:hint="cs"/>
          <w:color w:val="1D1B11" w:themeColor="background2" w:themeShade="1A"/>
          <w:sz w:val="36"/>
          <w:szCs w:val="36"/>
          <w:rtl/>
        </w:rPr>
        <w:t xml:space="preserve"> ق</w:t>
      </w:r>
      <w:r w:rsidR="008D63A6">
        <w:rPr>
          <w:rFonts w:hint="cs"/>
          <w:color w:val="1D1B11" w:themeColor="background2" w:themeShade="1A"/>
          <w:sz w:val="36"/>
          <w:szCs w:val="36"/>
          <w:rtl/>
        </w:rPr>
        <w:t>ا</w:t>
      </w:r>
      <w:r>
        <w:rPr>
          <w:rFonts w:hint="cs"/>
          <w:color w:val="1D1B11" w:themeColor="background2" w:themeShade="1A"/>
          <w:sz w:val="36"/>
          <w:szCs w:val="36"/>
          <w:rtl/>
        </w:rPr>
        <w:t>ل</w:t>
      </w:r>
      <w:r w:rsidR="008D63A6">
        <w:rPr>
          <w:rFonts w:hint="cs"/>
          <w:color w:val="1D1B11" w:themeColor="background2" w:themeShade="1A"/>
          <w:sz w:val="36"/>
          <w:szCs w:val="36"/>
          <w:rtl/>
        </w:rPr>
        <w:t>:</w:t>
      </w:r>
      <w:r>
        <w:rPr>
          <w:rFonts w:hint="cs"/>
          <w:color w:val="1D1B11" w:themeColor="background2" w:themeShade="1A"/>
          <w:sz w:val="36"/>
          <w:szCs w:val="36"/>
          <w:rtl/>
        </w:rPr>
        <w:t xml:space="preserve"> إن محمدا </w:t>
      </w:r>
      <w:r w:rsidR="008D63A6">
        <w:rPr>
          <w:rFonts w:hint="cs"/>
          <w:color w:val="1D1B11" w:themeColor="background2" w:themeShade="1A"/>
          <w:sz w:val="36"/>
          <w:szCs w:val="36"/>
          <w:rtl/>
        </w:rPr>
        <w:t>هذا يخبركم</w:t>
      </w:r>
      <w:r>
        <w:rPr>
          <w:rFonts w:hint="cs"/>
          <w:color w:val="1D1B11" w:themeColor="background2" w:themeShade="1A"/>
          <w:sz w:val="36"/>
          <w:szCs w:val="36"/>
          <w:rtl/>
        </w:rPr>
        <w:t xml:space="preserve"> أنه نب</w:t>
      </w:r>
      <w:r w:rsidR="008D63A6">
        <w:rPr>
          <w:rFonts w:hint="cs"/>
          <w:color w:val="1D1B11" w:themeColor="background2" w:themeShade="1A"/>
          <w:sz w:val="36"/>
          <w:szCs w:val="36"/>
          <w:rtl/>
        </w:rPr>
        <w:t>ي</w:t>
      </w:r>
      <w:r>
        <w:rPr>
          <w:rFonts w:hint="cs"/>
          <w:color w:val="1D1B11" w:themeColor="background2" w:themeShade="1A"/>
          <w:sz w:val="36"/>
          <w:szCs w:val="36"/>
          <w:rtl/>
        </w:rPr>
        <w:t>، و</w:t>
      </w:r>
      <w:r w:rsidR="008D63A6">
        <w:rPr>
          <w:rFonts w:hint="cs"/>
          <w:color w:val="1D1B11" w:themeColor="background2" w:themeShade="1A"/>
          <w:sz w:val="36"/>
          <w:szCs w:val="36"/>
          <w:rtl/>
        </w:rPr>
        <w:t xml:space="preserve">هو يزعم </w:t>
      </w:r>
      <w:r>
        <w:rPr>
          <w:rFonts w:hint="cs"/>
          <w:color w:val="1D1B11" w:themeColor="background2" w:themeShade="1A"/>
          <w:sz w:val="36"/>
          <w:szCs w:val="36"/>
          <w:rtl/>
        </w:rPr>
        <w:t>أنه يخبركم ب</w:t>
      </w:r>
      <w:r w:rsidR="008D63A6">
        <w:rPr>
          <w:rFonts w:hint="cs"/>
          <w:color w:val="1D1B11" w:themeColor="background2" w:themeShade="1A"/>
          <w:sz w:val="36"/>
          <w:szCs w:val="36"/>
          <w:rtl/>
        </w:rPr>
        <w:t>خبر</w:t>
      </w:r>
      <w:r>
        <w:rPr>
          <w:rFonts w:hint="cs"/>
          <w:color w:val="1D1B11" w:themeColor="background2" w:themeShade="1A"/>
          <w:sz w:val="36"/>
          <w:szCs w:val="36"/>
          <w:rtl/>
        </w:rPr>
        <w:t xml:space="preserve"> السماء و</w:t>
      </w:r>
      <w:r w:rsidR="008D63A6">
        <w:rPr>
          <w:rFonts w:hint="cs"/>
          <w:color w:val="1D1B11" w:themeColor="background2" w:themeShade="1A"/>
          <w:sz w:val="36"/>
          <w:szCs w:val="36"/>
          <w:rtl/>
        </w:rPr>
        <w:t xml:space="preserve">هو </w:t>
      </w:r>
      <w:r>
        <w:rPr>
          <w:rFonts w:hint="cs"/>
          <w:color w:val="1D1B11" w:themeColor="background2" w:themeShade="1A"/>
          <w:sz w:val="36"/>
          <w:szCs w:val="36"/>
          <w:rtl/>
        </w:rPr>
        <w:t xml:space="preserve">لا يدرى أين ناقته </w:t>
      </w:r>
      <w:proofErr w:type="spellStart"/>
      <w:r>
        <w:rPr>
          <w:rFonts w:hint="cs"/>
          <w:color w:val="1D1B11" w:themeColor="background2" w:themeShade="1A"/>
          <w:sz w:val="36"/>
          <w:szCs w:val="36"/>
          <w:rtl/>
        </w:rPr>
        <w:t>وإنى</w:t>
      </w:r>
      <w:proofErr w:type="spellEnd"/>
      <w:r>
        <w:rPr>
          <w:rFonts w:hint="cs"/>
          <w:color w:val="1D1B11" w:themeColor="background2" w:themeShade="1A"/>
          <w:sz w:val="36"/>
          <w:szCs w:val="36"/>
          <w:rtl/>
        </w:rPr>
        <w:t xml:space="preserve"> والله ما أعلم إلا ما </w:t>
      </w:r>
      <w:proofErr w:type="spellStart"/>
      <w:r>
        <w:rPr>
          <w:rFonts w:hint="cs"/>
          <w:color w:val="1D1B11" w:themeColor="background2" w:themeShade="1A"/>
          <w:sz w:val="36"/>
          <w:szCs w:val="36"/>
          <w:rtl/>
        </w:rPr>
        <w:t>علمنى</w:t>
      </w:r>
      <w:proofErr w:type="spellEnd"/>
      <w:r>
        <w:rPr>
          <w:rFonts w:hint="cs"/>
          <w:color w:val="1D1B11" w:themeColor="background2" w:themeShade="1A"/>
          <w:sz w:val="36"/>
          <w:szCs w:val="36"/>
          <w:rtl/>
        </w:rPr>
        <w:t xml:space="preserve"> الله، وقد </w:t>
      </w:r>
      <w:proofErr w:type="spellStart"/>
      <w:r>
        <w:rPr>
          <w:rFonts w:hint="cs"/>
          <w:color w:val="1D1B11" w:themeColor="background2" w:themeShade="1A"/>
          <w:sz w:val="36"/>
          <w:szCs w:val="36"/>
          <w:rtl/>
        </w:rPr>
        <w:t>دلنى</w:t>
      </w:r>
      <w:proofErr w:type="spellEnd"/>
      <w:r>
        <w:rPr>
          <w:rFonts w:hint="cs"/>
          <w:color w:val="1D1B11" w:themeColor="background2" w:themeShade="1A"/>
          <w:sz w:val="36"/>
          <w:szCs w:val="36"/>
          <w:rtl/>
        </w:rPr>
        <w:t xml:space="preserve"> عليها، وهى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w:t>
      </w:r>
      <w:proofErr w:type="spellStart"/>
      <w:r>
        <w:rPr>
          <w:rFonts w:hint="cs"/>
          <w:color w:val="1D1B11" w:themeColor="background2" w:themeShade="1A"/>
          <w:sz w:val="36"/>
          <w:szCs w:val="36"/>
          <w:rtl/>
        </w:rPr>
        <w:t>الوادى</w:t>
      </w:r>
      <w:proofErr w:type="spellEnd"/>
      <w:r>
        <w:rPr>
          <w:rFonts w:hint="cs"/>
          <w:color w:val="1D1B11" w:themeColor="background2" w:themeShade="1A"/>
          <w:sz w:val="36"/>
          <w:szCs w:val="36"/>
          <w:rtl/>
        </w:rPr>
        <w:t xml:space="preserve"> </w:t>
      </w:r>
      <w:r w:rsidR="008D63A6">
        <w:rPr>
          <w:rFonts w:hint="cs"/>
          <w:color w:val="1D1B11" w:themeColor="background2" w:themeShade="1A"/>
          <w:sz w:val="36"/>
          <w:szCs w:val="36"/>
          <w:rtl/>
        </w:rPr>
        <w:t>من</w:t>
      </w:r>
      <w:r>
        <w:rPr>
          <w:rFonts w:hint="cs"/>
          <w:color w:val="1D1B11" w:themeColor="background2" w:themeShade="1A"/>
          <w:sz w:val="36"/>
          <w:szCs w:val="36"/>
          <w:rtl/>
        </w:rPr>
        <w:t xml:space="preserve"> شعب كذا وكذا حبستها شجرة بزمامها، فانطلقوا حتى تأتوا بها، فذهبوا فجاءوا بها"</w:t>
      </w:r>
      <w:r w:rsidR="00057A45" w:rsidRPr="00057A45">
        <w:rPr>
          <w:rFonts w:hint="cs"/>
          <w:color w:val="1D1B11" w:themeColor="background2" w:themeShade="1A"/>
          <w:sz w:val="36"/>
          <w:szCs w:val="36"/>
          <w:vertAlign w:val="superscript"/>
          <w:rtl/>
        </w:rPr>
        <w:t>(</w:t>
      </w:r>
      <w:r w:rsidR="00057A45" w:rsidRPr="00057A45">
        <w:rPr>
          <w:rStyle w:val="a5"/>
          <w:color w:val="1D1B11" w:themeColor="background2" w:themeShade="1A"/>
          <w:sz w:val="36"/>
          <w:szCs w:val="36"/>
          <w:rtl/>
        </w:rPr>
        <w:footnoteReference w:id="128"/>
      </w:r>
      <w:r w:rsidR="00057A45" w:rsidRPr="00057A45">
        <w:rPr>
          <w:rFonts w:hint="cs"/>
          <w:color w:val="1D1B11" w:themeColor="background2" w:themeShade="1A"/>
          <w:sz w:val="36"/>
          <w:szCs w:val="36"/>
          <w:vertAlign w:val="superscript"/>
          <w:rtl/>
        </w:rPr>
        <w:t>)</w:t>
      </w:r>
      <w:r>
        <w:rPr>
          <w:rFonts w:hint="cs"/>
          <w:color w:val="1D1B11" w:themeColor="background2" w:themeShade="1A"/>
          <w:sz w:val="36"/>
          <w:szCs w:val="36"/>
          <w:rtl/>
        </w:rPr>
        <w:t xml:space="preserve">  </w:t>
      </w:r>
    </w:p>
    <w:p w:rsidR="00BC5442" w:rsidRDefault="00057A45"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هكذا </w:t>
      </w:r>
      <w:proofErr w:type="spellStart"/>
      <w:r>
        <w:rPr>
          <w:rFonts w:hint="cs"/>
          <w:color w:val="1D1B11" w:themeColor="background2" w:themeShade="1A"/>
          <w:sz w:val="36"/>
          <w:szCs w:val="36"/>
          <w:rtl/>
        </w:rPr>
        <w:t>هى</w:t>
      </w:r>
      <w:proofErr w:type="spellEnd"/>
      <w:r>
        <w:rPr>
          <w:rFonts w:hint="cs"/>
          <w:color w:val="1D1B11" w:themeColor="background2" w:themeShade="1A"/>
          <w:sz w:val="36"/>
          <w:szCs w:val="36"/>
          <w:rtl/>
        </w:rPr>
        <w:t xml:space="preserve"> عداوتهم للإسلام، فليس المراد الوقوف أمام أعمال آنية التنفيذ. بل </w:t>
      </w:r>
      <w:proofErr w:type="spellStart"/>
      <w:r>
        <w:rPr>
          <w:rFonts w:hint="cs"/>
          <w:color w:val="1D1B11" w:themeColor="background2" w:themeShade="1A"/>
          <w:sz w:val="36"/>
          <w:szCs w:val="36"/>
          <w:rtl/>
        </w:rPr>
        <w:t>هى</w:t>
      </w:r>
      <w:proofErr w:type="spellEnd"/>
      <w:r>
        <w:rPr>
          <w:rFonts w:hint="cs"/>
          <w:color w:val="1D1B11" w:themeColor="background2" w:themeShade="1A"/>
          <w:sz w:val="36"/>
          <w:szCs w:val="36"/>
          <w:rtl/>
        </w:rPr>
        <w:t xml:space="preserve"> العداوة المستحكمة ضد الرسالة وصاحبها للتشكيك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w:t>
      </w:r>
      <w:r w:rsidR="006B451B">
        <w:rPr>
          <w:rFonts w:hint="cs"/>
          <w:color w:val="1D1B11" w:themeColor="background2" w:themeShade="1A"/>
          <w:sz w:val="36"/>
          <w:szCs w:val="36"/>
          <w:rtl/>
        </w:rPr>
        <w:t xml:space="preserve">معجزاته بل وطعن </w:t>
      </w:r>
      <w:r w:rsidR="00736DFE">
        <w:rPr>
          <w:rFonts w:hint="cs"/>
          <w:color w:val="1D1B11" w:themeColor="background2" w:themeShade="1A"/>
          <w:sz w:val="36"/>
          <w:szCs w:val="36"/>
          <w:rtl/>
        </w:rPr>
        <w:t>في</w:t>
      </w:r>
      <w:r w:rsidR="008D63A6">
        <w:rPr>
          <w:rFonts w:hint="cs"/>
          <w:color w:val="1D1B11" w:themeColor="background2" w:themeShade="1A"/>
          <w:sz w:val="36"/>
          <w:szCs w:val="36"/>
          <w:rtl/>
        </w:rPr>
        <w:t xml:space="preserve"> مصداقيته ورسالت</w:t>
      </w:r>
      <w:r w:rsidR="006B451B">
        <w:rPr>
          <w:rFonts w:hint="cs"/>
          <w:color w:val="1D1B11" w:themeColor="background2" w:themeShade="1A"/>
          <w:sz w:val="36"/>
          <w:szCs w:val="36"/>
          <w:rtl/>
        </w:rPr>
        <w:t>ه</w:t>
      </w:r>
      <w:r w:rsidR="00BC5442">
        <w:rPr>
          <w:rFonts w:hint="cs"/>
          <w:color w:val="1D1B11" w:themeColor="background2" w:themeShade="1A"/>
          <w:sz w:val="36"/>
          <w:szCs w:val="36"/>
          <w:rtl/>
        </w:rPr>
        <w:t xml:space="preserve">، فلا </w:t>
      </w:r>
      <w:proofErr w:type="spellStart"/>
      <w:r w:rsidR="00BC5442">
        <w:rPr>
          <w:rFonts w:hint="cs"/>
          <w:color w:val="1D1B11" w:themeColor="background2" w:themeShade="1A"/>
          <w:sz w:val="36"/>
          <w:szCs w:val="36"/>
          <w:rtl/>
        </w:rPr>
        <w:t>يأتى</w:t>
      </w:r>
      <w:proofErr w:type="spellEnd"/>
      <w:r w:rsidR="00BC5442">
        <w:rPr>
          <w:rFonts w:hint="cs"/>
          <w:color w:val="1D1B11" w:themeColor="background2" w:themeShade="1A"/>
          <w:sz w:val="36"/>
          <w:szCs w:val="36"/>
          <w:rtl/>
        </w:rPr>
        <w:t xml:space="preserve"> حدث إلا ويبادرون </w:t>
      </w:r>
      <w:r w:rsidR="00307416">
        <w:rPr>
          <w:rFonts w:hint="cs"/>
          <w:color w:val="1D1B11" w:themeColor="background2" w:themeShade="1A"/>
          <w:sz w:val="36"/>
          <w:szCs w:val="36"/>
          <w:rtl/>
        </w:rPr>
        <w:t>باستغلاله</w:t>
      </w:r>
      <w:r w:rsidR="00BC5442">
        <w:rPr>
          <w:rFonts w:hint="cs"/>
          <w:color w:val="1D1B11" w:themeColor="background2" w:themeShade="1A"/>
          <w:sz w:val="36"/>
          <w:szCs w:val="36"/>
          <w:rtl/>
        </w:rPr>
        <w:t xml:space="preserve"> وتوظيفه </w:t>
      </w:r>
      <w:r w:rsidR="00736DFE">
        <w:rPr>
          <w:rFonts w:hint="cs"/>
          <w:color w:val="1D1B11" w:themeColor="background2" w:themeShade="1A"/>
          <w:sz w:val="36"/>
          <w:szCs w:val="36"/>
          <w:rtl/>
        </w:rPr>
        <w:t>في</w:t>
      </w:r>
      <w:r w:rsidR="00BC5442">
        <w:rPr>
          <w:rFonts w:hint="cs"/>
          <w:color w:val="1D1B11" w:themeColor="background2" w:themeShade="1A"/>
          <w:sz w:val="36"/>
          <w:szCs w:val="36"/>
          <w:rtl/>
        </w:rPr>
        <w:t xml:space="preserve"> مقاصدهم.</w:t>
      </w:r>
    </w:p>
    <w:p w:rsidR="003F05A7" w:rsidRDefault="00BC5442"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ورسول الله </w:t>
      </w:r>
      <w:r w:rsidR="00070B99">
        <w:rPr>
          <w:rFonts w:hint="cs"/>
          <w:color w:val="1D1B11" w:themeColor="background2" w:themeShade="1A"/>
          <w:sz w:val="36"/>
          <w:szCs w:val="36"/>
          <w:rtl/>
        </w:rPr>
        <w:t xml:space="preserve">صلى الله عليه وسلم </w:t>
      </w:r>
      <w:r>
        <w:rPr>
          <w:rFonts w:hint="cs"/>
          <w:color w:val="1D1B11" w:themeColor="background2" w:themeShade="1A"/>
          <w:sz w:val="36"/>
          <w:szCs w:val="36"/>
          <w:rtl/>
        </w:rPr>
        <w:t>بين ظهرانيهم يعلم ما بدر منهم،</w:t>
      </w:r>
      <w:r w:rsidR="008D63A6">
        <w:rPr>
          <w:rFonts w:hint="cs"/>
          <w:color w:val="1D1B11" w:themeColor="background2" w:themeShade="1A"/>
          <w:sz w:val="36"/>
          <w:szCs w:val="36"/>
          <w:rtl/>
        </w:rPr>
        <w:t xml:space="preserve"> ويرد عليهم بمنطقية وحكمة، ويقر</w:t>
      </w:r>
      <w:r>
        <w:rPr>
          <w:rFonts w:hint="cs"/>
          <w:color w:val="1D1B11" w:themeColor="background2" w:themeShade="1A"/>
          <w:sz w:val="36"/>
          <w:szCs w:val="36"/>
          <w:rtl/>
        </w:rPr>
        <w:t xml:space="preserve">ر </w:t>
      </w:r>
      <w:r w:rsidR="003F05A7">
        <w:rPr>
          <w:rFonts w:hint="cs"/>
          <w:color w:val="1D1B11" w:themeColor="background2" w:themeShade="1A"/>
          <w:sz w:val="36"/>
          <w:szCs w:val="36"/>
          <w:rtl/>
        </w:rPr>
        <w:t>لحقيقة</w:t>
      </w:r>
      <w:r>
        <w:rPr>
          <w:rFonts w:hint="cs"/>
          <w:color w:val="1D1B11" w:themeColor="background2" w:themeShade="1A"/>
          <w:sz w:val="36"/>
          <w:szCs w:val="36"/>
          <w:rtl/>
        </w:rPr>
        <w:t xml:space="preserve"> الرسالة، ونبذ لشبههم عليها</w:t>
      </w:r>
      <w:r w:rsidR="006613C4">
        <w:rPr>
          <w:rFonts w:hint="cs"/>
          <w:color w:val="1D1B11" w:themeColor="background2" w:themeShade="1A"/>
          <w:sz w:val="36"/>
          <w:szCs w:val="36"/>
          <w:rtl/>
        </w:rPr>
        <w:t xml:space="preserve">، ولا يلتفت </w:t>
      </w:r>
      <w:r w:rsidR="004D5F43">
        <w:rPr>
          <w:rFonts w:hint="cs"/>
          <w:color w:val="1D1B11" w:themeColor="background2" w:themeShade="1A"/>
          <w:sz w:val="36"/>
          <w:szCs w:val="36"/>
          <w:rtl/>
        </w:rPr>
        <w:t>إلى</w:t>
      </w:r>
      <w:r w:rsidR="006613C4">
        <w:rPr>
          <w:rFonts w:hint="cs"/>
          <w:color w:val="1D1B11" w:themeColor="background2" w:themeShade="1A"/>
          <w:sz w:val="36"/>
          <w:szCs w:val="36"/>
          <w:rtl/>
        </w:rPr>
        <w:t xml:space="preserve"> ت</w:t>
      </w:r>
      <w:r>
        <w:rPr>
          <w:rFonts w:hint="cs"/>
          <w:color w:val="1D1B11" w:themeColor="background2" w:themeShade="1A"/>
          <w:sz w:val="36"/>
          <w:szCs w:val="36"/>
          <w:rtl/>
        </w:rPr>
        <w:t xml:space="preserve">أديب لهم </w:t>
      </w:r>
      <w:r w:rsidR="006613C4">
        <w:rPr>
          <w:rFonts w:hint="cs"/>
          <w:color w:val="1D1B11" w:themeColor="background2" w:themeShade="1A"/>
          <w:sz w:val="36"/>
          <w:szCs w:val="36"/>
          <w:rtl/>
        </w:rPr>
        <w:t>جراء أفعالهم</w:t>
      </w:r>
      <w:r w:rsidR="003F05A7">
        <w:rPr>
          <w:rFonts w:hint="cs"/>
          <w:color w:val="1D1B11" w:themeColor="background2" w:themeShade="1A"/>
          <w:sz w:val="36"/>
          <w:szCs w:val="36"/>
          <w:rtl/>
        </w:rPr>
        <w:t xml:space="preserve">، فهل واقع سير الجيش، وانشغال </w:t>
      </w:r>
      <w:r w:rsidR="003F05A7">
        <w:rPr>
          <w:rFonts w:hint="cs"/>
          <w:color w:val="1D1B11" w:themeColor="background2" w:themeShade="1A"/>
          <w:sz w:val="36"/>
          <w:szCs w:val="36"/>
          <w:rtl/>
        </w:rPr>
        <w:lastRenderedPageBreak/>
        <w:t>الناس تجعله لا يلقى لأشخاصهم بالا، حتى لا</w:t>
      </w:r>
      <w:r w:rsidR="00234925">
        <w:rPr>
          <w:rFonts w:hint="cs"/>
          <w:color w:val="1D1B11" w:themeColor="background2" w:themeShade="1A"/>
          <w:sz w:val="36"/>
          <w:szCs w:val="36"/>
          <w:rtl/>
        </w:rPr>
        <w:t xml:space="preserve"> </w:t>
      </w:r>
      <w:r w:rsidR="003F05A7">
        <w:rPr>
          <w:rFonts w:hint="cs"/>
          <w:color w:val="1D1B11" w:themeColor="background2" w:themeShade="1A"/>
          <w:sz w:val="36"/>
          <w:szCs w:val="36"/>
          <w:rtl/>
        </w:rPr>
        <w:t>ينشغل الناس بما</w:t>
      </w:r>
      <w:r w:rsidR="00234925">
        <w:rPr>
          <w:rFonts w:hint="cs"/>
          <w:color w:val="1D1B11" w:themeColor="background2" w:themeShade="1A"/>
          <w:sz w:val="36"/>
          <w:szCs w:val="36"/>
          <w:rtl/>
        </w:rPr>
        <w:t xml:space="preserve"> </w:t>
      </w:r>
      <w:r w:rsidR="003F05A7">
        <w:rPr>
          <w:rFonts w:hint="cs"/>
          <w:color w:val="1D1B11" w:themeColor="background2" w:themeShade="1A"/>
          <w:sz w:val="36"/>
          <w:szCs w:val="36"/>
          <w:rtl/>
        </w:rPr>
        <w:t>هو دون همهم فيؤثر ذلك على مسيرتهم؟000000</w:t>
      </w:r>
    </w:p>
    <w:p w:rsidR="00340613" w:rsidRDefault="003F05A7"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لقد توج المنافقون أعمالهم ومكائدهم ضد </w:t>
      </w:r>
      <w:r w:rsidR="00270FC6">
        <w:rPr>
          <w:rFonts w:hint="cs"/>
          <w:color w:val="1D1B11" w:themeColor="background2" w:themeShade="1A"/>
          <w:sz w:val="36"/>
          <w:szCs w:val="36"/>
          <w:rtl/>
        </w:rPr>
        <w:t>النبي</w:t>
      </w:r>
      <w:r>
        <w:rPr>
          <w:rFonts w:hint="cs"/>
          <w:color w:val="1D1B11" w:themeColor="background2" w:themeShade="1A"/>
          <w:sz w:val="36"/>
          <w:szCs w:val="36"/>
          <w:rtl/>
        </w:rPr>
        <w:t xml:space="preserve"> صلى الله عليه وسلم وهو عائد من تبوك بتدبير محاولة لقتله،"فقد قال أسيد بن حضير</w:t>
      </w:r>
      <w:r w:rsidR="00C55FDF">
        <w:rPr>
          <w:rFonts w:hint="cs"/>
          <w:color w:val="1D1B11" w:themeColor="background2" w:themeShade="1A"/>
          <w:sz w:val="36"/>
          <w:szCs w:val="36"/>
          <w:rtl/>
        </w:rPr>
        <w:t>: يا</w:t>
      </w:r>
      <w:r w:rsidR="004D5F43">
        <w:rPr>
          <w:rFonts w:hint="cs"/>
          <w:color w:val="1D1B11" w:themeColor="background2" w:themeShade="1A"/>
          <w:sz w:val="36"/>
          <w:szCs w:val="36"/>
          <w:rtl/>
        </w:rPr>
        <w:t xml:space="preserve"> </w:t>
      </w:r>
      <w:r w:rsidR="00C55FDF">
        <w:rPr>
          <w:rFonts w:hint="cs"/>
          <w:color w:val="1D1B11" w:themeColor="background2" w:themeShade="1A"/>
          <w:sz w:val="36"/>
          <w:szCs w:val="36"/>
          <w:rtl/>
        </w:rPr>
        <w:t xml:space="preserve">رسول الله ما منعك البارحة من سلوك </w:t>
      </w:r>
      <w:proofErr w:type="spellStart"/>
      <w:r w:rsidR="00C55FDF">
        <w:rPr>
          <w:rFonts w:hint="cs"/>
          <w:color w:val="1D1B11" w:themeColor="background2" w:themeShade="1A"/>
          <w:sz w:val="36"/>
          <w:szCs w:val="36"/>
          <w:rtl/>
        </w:rPr>
        <w:t>الوادى</w:t>
      </w:r>
      <w:proofErr w:type="spellEnd"/>
      <w:r w:rsidR="00C55FDF">
        <w:rPr>
          <w:rFonts w:hint="cs"/>
          <w:color w:val="1D1B11" w:themeColor="background2" w:themeShade="1A"/>
          <w:sz w:val="36"/>
          <w:szCs w:val="36"/>
          <w:rtl/>
        </w:rPr>
        <w:t xml:space="preserve">؟ فقد كان أسهل من العقبة، فقال رسول الله صلى الله: أتدرى ما أراد المنافقون وما هموا به؟ قالوا: نتبعه من العقبة، فإذا أظلم عليه الليل قطعوا أنساع </w:t>
      </w:r>
      <w:proofErr w:type="spellStart"/>
      <w:r w:rsidR="00C55FDF">
        <w:rPr>
          <w:rFonts w:hint="cs"/>
          <w:color w:val="1D1B11" w:themeColor="background2" w:themeShade="1A"/>
          <w:sz w:val="36"/>
          <w:szCs w:val="36"/>
          <w:rtl/>
        </w:rPr>
        <w:t>راحلتى</w:t>
      </w:r>
      <w:proofErr w:type="spellEnd"/>
      <w:r w:rsidR="00C55FDF">
        <w:rPr>
          <w:rFonts w:hint="cs"/>
          <w:color w:val="1D1B11" w:themeColor="background2" w:themeShade="1A"/>
          <w:sz w:val="36"/>
          <w:szCs w:val="36"/>
          <w:rtl/>
        </w:rPr>
        <w:t xml:space="preserve"> ونخسوها حتى </w:t>
      </w:r>
      <w:proofErr w:type="spellStart"/>
      <w:r w:rsidR="00C55FDF">
        <w:rPr>
          <w:rFonts w:hint="cs"/>
          <w:color w:val="1D1B11" w:themeColor="background2" w:themeShade="1A"/>
          <w:sz w:val="36"/>
          <w:szCs w:val="36"/>
          <w:rtl/>
        </w:rPr>
        <w:t>يطرحونى</w:t>
      </w:r>
      <w:proofErr w:type="spellEnd"/>
      <w:r w:rsidR="00C55FDF">
        <w:rPr>
          <w:rFonts w:hint="cs"/>
          <w:color w:val="1D1B11" w:themeColor="background2" w:themeShade="1A"/>
          <w:sz w:val="36"/>
          <w:szCs w:val="36"/>
          <w:rtl/>
        </w:rPr>
        <w:t xml:space="preserve"> عن </w:t>
      </w:r>
      <w:proofErr w:type="spellStart"/>
      <w:r w:rsidR="00C55FDF">
        <w:rPr>
          <w:rFonts w:hint="cs"/>
          <w:color w:val="1D1B11" w:themeColor="background2" w:themeShade="1A"/>
          <w:sz w:val="36"/>
          <w:szCs w:val="36"/>
          <w:rtl/>
        </w:rPr>
        <w:t>راحلتى</w:t>
      </w:r>
      <w:proofErr w:type="spellEnd"/>
      <w:r w:rsidR="00C55FDF">
        <w:rPr>
          <w:rFonts w:hint="cs"/>
          <w:color w:val="1D1B11" w:themeColor="background2" w:themeShade="1A"/>
          <w:sz w:val="36"/>
          <w:szCs w:val="36"/>
          <w:rtl/>
        </w:rPr>
        <w:t>، فقال أسيد: يا رسول الله، قد اجتمع الناس ونزلوا، فم</w:t>
      </w:r>
      <w:r w:rsidR="00070B99">
        <w:rPr>
          <w:rFonts w:hint="cs"/>
          <w:color w:val="1D1B11" w:themeColor="background2" w:themeShade="1A"/>
          <w:sz w:val="36"/>
          <w:szCs w:val="36"/>
          <w:rtl/>
        </w:rPr>
        <w:t>ر</w:t>
      </w:r>
      <w:r w:rsidR="00C55FDF">
        <w:rPr>
          <w:rFonts w:hint="cs"/>
          <w:color w:val="1D1B11" w:themeColor="background2" w:themeShade="1A"/>
          <w:sz w:val="36"/>
          <w:szCs w:val="36"/>
          <w:rtl/>
        </w:rPr>
        <w:t xml:space="preserve"> كل بطن أن يقتل الرجل </w:t>
      </w:r>
      <w:r w:rsidR="00270FC6">
        <w:rPr>
          <w:rFonts w:hint="cs"/>
          <w:color w:val="1D1B11" w:themeColor="background2" w:themeShade="1A"/>
          <w:sz w:val="36"/>
          <w:szCs w:val="36"/>
          <w:rtl/>
        </w:rPr>
        <w:t>الذي</w:t>
      </w:r>
      <w:r w:rsidR="00C55FDF">
        <w:rPr>
          <w:rFonts w:hint="cs"/>
          <w:color w:val="1D1B11" w:themeColor="background2" w:themeShade="1A"/>
          <w:sz w:val="36"/>
          <w:szCs w:val="36"/>
          <w:rtl/>
        </w:rPr>
        <w:t xml:space="preserve"> هم بهذا، فيكون الرجل من عشيرته هو </w:t>
      </w:r>
      <w:r w:rsidR="00270FC6">
        <w:rPr>
          <w:rFonts w:hint="cs"/>
          <w:color w:val="1D1B11" w:themeColor="background2" w:themeShade="1A"/>
          <w:sz w:val="36"/>
          <w:szCs w:val="36"/>
          <w:rtl/>
        </w:rPr>
        <w:t>الذي</w:t>
      </w:r>
      <w:r w:rsidR="00C55FDF">
        <w:rPr>
          <w:rFonts w:hint="cs"/>
          <w:color w:val="1D1B11" w:themeColor="background2" w:themeShade="1A"/>
          <w:sz w:val="36"/>
          <w:szCs w:val="36"/>
          <w:rtl/>
        </w:rPr>
        <w:t xml:space="preserve"> يقتله، وإن أحببت- و</w:t>
      </w:r>
      <w:r w:rsidR="00270FC6">
        <w:rPr>
          <w:rFonts w:hint="cs"/>
          <w:color w:val="1D1B11" w:themeColor="background2" w:themeShade="1A"/>
          <w:sz w:val="36"/>
          <w:szCs w:val="36"/>
          <w:rtl/>
        </w:rPr>
        <w:t>الذي</w:t>
      </w:r>
      <w:r w:rsidR="00C55FDF">
        <w:rPr>
          <w:rFonts w:hint="cs"/>
          <w:color w:val="1D1B11" w:themeColor="background2" w:themeShade="1A"/>
          <w:sz w:val="36"/>
          <w:szCs w:val="36"/>
          <w:rtl/>
        </w:rPr>
        <w:t xml:space="preserve"> بعثك بالحق- </w:t>
      </w:r>
      <w:proofErr w:type="spellStart"/>
      <w:r w:rsidR="00C55FDF">
        <w:rPr>
          <w:rFonts w:hint="cs"/>
          <w:color w:val="1D1B11" w:themeColor="background2" w:themeShade="1A"/>
          <w:sz w:val="36"/>
          <w:szCs w:val="36"/>
          <w:rtl/>
        </w:rPr>
        <w:t>فنبئنى</w:t>
      </w:r>
      <w:proofErr w:type="spellEnd"/>
      <w:r w:rsidR="00C55FDF">
        <w:rPr>
          <w:rFonts w:hint="cs"/>
          <w:color w:val="1D1B11" w:themeColor="background2" w:themeShade="1A"/>
          <w:sz w:val="36"/>
          <w:szCs w:val="36"/>
          <w:rtl/>
        </w:rPr>
        <w:t xml:space="preserve"> بأسمائهم فلا أبرح حتى آتيك </w:t>
      </w:r>
      <w:proofErr w:type="spellStart"/>
      <w:r w:rsidR="00C55FDF">
        <w:rPr>
          <w:rFonts w:hint="cs"/>
          <w:color w:val="1D1B11" w:themeColor="background2" w:themeShade="1A"/>
          <w:sz w:val="36"/>
          <w:szCs w:val="36"/>
          <w:rtl/>
        </w:rPr>
        <w:t>برؤسهم</w:t>
      </w:r>
      <w:proofErr w:type="spellEnd"/>
      <w:r w:rsidR="00C55FDF">
        <w:rPr>
          <w:rFonts w:hint="cs"/>
          <w:color w:val="1D1B11" w:themeColor="background2" w:themeShade="1A"/>
          <w:sz w:val="36"/>
          <w:szCs w:val="36"/>
          <w:rtl/>
        </w:rPr>
        <w:t xml:space="preserve">. قال: يا أسيد </w:t>
      </w:r>
      <w:proofErr w:type="spellStart"/>
      <w:r w:rsidR="00070B99">
        <w:rPr>
          <w:rFonts w:hint="cs"/>
          <w:color w:val="1D1B11" w:themeColor="background2" w:themeShade="1A"/>
          <w:sz w:val="36"/>
          <w:szCs w:val="36"/>
          <w:rtl/>
        </w:rPr>
        <w:t>إ</w:t>
      </w:r>
      <w:r w:rsidR="00774B28">
        <w:rPr>
          <w:rFonts w:hint="cs"/>
          <w:color w:val="1D1B11" w:themeColor="background2" w:themeShade="1A"/>
          <w:sz w:val="36"/>
          <w:szCs w:val="36"/>
          <w:rtl/>
        </w:rPr>
        <w:t>نى</w:t>
      </w:r>
      <w:proofErr w:type="spellEnd"/>
      <w:r w:rsidR="00774B28">
        <w:rPr>
          <w:rFonts w:hint="cs"/>
          <w:color w:val="1D1B11" w:themeColor="background2" w:themeShade="1A"/>
          <w:sz w:val="36"/>
          <w:szCs w:val="36"/>
          <w:rtl/>
        </w:rPr>
        <w:t xml:space="preserve"> أكره أن يقول الناس إن محمدا قاتل بقوم حتى إذا </w:t>
      </w:r>
      <w:r w:rsidR="00070B99">
        <w:rPr>
          <w:rFonts w:hint="cs"/>
          <w:color w:val="1D1B11" w:themeColor="background2" w:themeShade="1A"/>
          <w:sz w:val="36"/>
          <w:szCs w:val="36"/>
          <w:rtl/>
        </w:rPr>
        <w:t>أظهره</w:t>
      </w:r>
      <w:r w:rsidR="00774B28">
        <w:rPr>
          <w:rFonts w:hint="cs"/>
          <w:color w:val="1D1B11" w:themeColor="background2" w:themeShade="1A"/>
          <w:sz w:val="36"/>
          <w:szCs w:val="36"/>
          <w:rtl/>
        </w:rPr>
        <w:t xml:space="preserve"> الله تعالى بهم أقبل عليهم يقتلهم"</w:t>
      </w:r>
      <w:r w:rsidR="00795EB2" w:rsidRPr="00795EB2">
        <w:rPr>
          <w:rFonts w:hint="cs"/>
          <w:color w:val="1D1B11" w:themeColor="background2" w:themeShade="1A"/>
          <w:sz w:val="36"/>
          <w:szCs w:val="36"/>
          <w:vertAlign w:val="superscript"/>
          <w:rtl/>
        </w:rPr>
        <w:t>(</w:t>
      </w:r>
      <w:r w:rsidR="00EA4278" w:rsidRPr="00795EB2">
        <w:rPr>
          <w:rStyle w:val="a5"/>
          <w:color w:val="1D1B11" w:themeColor="background2" w:themeShade="1A"/>
          <w:sz w:val="36"/>
          <w:szCs w:val="36"/>
          <w:rtl/>
        </w:rPr>
        <w:footnoteReference w:id="129"/>
      </w:r>
      <w:r w:rsidR="00795EB2" w:rsidRPr="00795EB2">
        <w:rPr>
          <w:rFonts w:hint="cs"/>
          <w:color w:val="1D1B11" w:themeColor="background2" w:themeShade="1A"/>
          <w:sz w:val="36"/>
          <w:szCs w:val="36"/>
          <w:vertAlign w:val="superscript"/>
          <w:rtl/>
        </w:rPr>
        <w:t>)</w:t>
      </w:r>
      <w:r w:rsidR="00795EB2">
        <w:rPr>
          <w:rFonts w:hint="cs"/>
          <w:color w:val="1D1B11" w:themeColor="background2" w:themeShade="1A"/>
          <w:sz w:val="36"/>
          <w:szCs w:val="36"/>
          <w:rtl/>
        </w:rPr>
        <w:t>،و</w:t>
      </w:r>
      <w:r w:rsidR="00736DFE">
        <w:rPr>
          <w:rFonts w:hint="cs"/>
          <w:color w:val="1D1B11" w:themeColor="background2" w:themeShade="1A"/>
          <w:sz w:val="36"/>
          <w:szCs w:val="36"/>
          <w:rtl/>
        </w:rPr>
        <w:t>في</w:t>
      </w:r>
      <w:r w:rsidR="00795EB2">
        <w:rPr>
          <w:rFonts w:hint="cs"/>
          <w:color w:val="1D1B11" w:themeColor="background2" w:themeShade="1A"/>
          <w:sz w:val="36"/>
          <w:szCs w:val="36"/>
          <w:rtl/>
        </w:rPr>
        <w:t xml:space="preserve"> رواية أخرى قال رسول الله صلى الله عل</w:t>
      </w:r>
      <w:r w:rsidR="00AC3512">
        <w:rPr>
          <w:rFonts w:hint="cs"/>
          <w:color w:val="1D1B11" w:themeColor="background2" w:themeShade="1A"/>
          <w:sz w:val="36"/>
          <w:szCs w:val="36"/>
          <w:rtl/>
        </w:rPr>
        <w:t xml:space="preserve">يه وسلم لأسيد:" </w:t>
      </w:r>
      <w:proofErr w:type="spellStart"/>
      <w:r w:rsidR="00AC3512">
        <w:rPr>
          <w:rFonts w:hint="cs"/>
          <w:color w:val="1D1B11" w:themeColor="background2" w:themeShade="1A"/>
          <w:sz w:val="36"/>
          <w:szCs w:val="36"/>
          <w:rtl/>
        </w:rPr>
        <w:t>إنى</w:t>
      </w:r>
      <w:proofErr w:type="spellEnd"/>
      <w:r w:rsidR="00AC3512">
        <w:rPr>
          <w:rFonts w:hint="cs"/>
          <w:color w:val="1D1B11" w:themeColor="background2" w:themeShade="1A"/>
          <w:sz w:val="36"/>
          <w:szCs w:val="36"/>
          <w:rtl/>
        </w:rPr>
        <w:t xml:space="preserve"> أكره أن يقول</w:t>
      </w:r>
      <w:r w:rsidR="00795EB2">
        <w:rPr>
          <w:rFonts w:hint="cs"/>
          <w:color w:val="1D1B11" w:themeColor="background2" w:themeShade="1A"/>
          <w:sz w:val="36"/>
          <w:szCs w:val="36"/>
          <w:rtl/>
        </w:rPr>
        <w:t xml:space="preserve"> الناس أن محمدا لما انقضت الحرب </w:t>
      </w:r>
      <w:r w:rsidR="0082586E">
        <w:rPr>
          <w:rFonts w:hint="cs"/>
          <w:color w:val="1D1B11" w:themeColor="background2" w:themeShade="1A"/>
          <w:sz w:val="36"/>
          <w:szCs w:val="36"/>
          <w:rtl/>
        </w:rPr>
        <w:t xml:space="preserve">بينه وبين المشركين، وضع يده </w:t>
      </w:r>
      <w:r w:rsidR="00736DFE">
        <w:rPr>
          <w:rFonts w:hint="cs"/>
          <w:color w:val="1D1B11" w:themeColor="background2" w:themeShade="1A"/>
          <w:sz w:val="36"/>
          <w:szCs w:val="36"/>
          <w:rtl/>
        </w:rPr>
        <w:t>في</w:t>
      </w:r>
      <w:r w:rsidR="0082586E">
        <w:rPr>
          <w:rFonts w:hint="cs"/>
          <w:color w:val="1D1B11" w:themeColor="background2" w:themeShade="1A"/>
          <w:sz w:val="36"/>
          <w:szCs w:val="36"/>
          <w:rtl/>
        </w:rPr>
        <w:t xml:space="preserve"> قتل أصحابه فقال: يا رسول الله، فهؤلاء ليسوا بأصحاب، قال رسول الله صلى الله عليه وسلم: أليس يظهرو</w:t>
      </w:r>
      <w:r w:rsidR="00070B99">
        <w:rPr>
          <w:rFonts w:hint="cs"/>
          <w:color w:val="1D1B11" w:themeColor="background2" w:themeShade="1A"/>
          <w:sz w:val="36"/>
          <w:szCs w:val="36"/>
          <w:rtl/>
        </w:rPr>
        <w:t>ن</w:t>
      </w:r>
      <w:r w:rsidR="0082586E">
        <w:rPr>
          <w:rFonts w:hint="cs"/>
          <w:color w:val="1D1B11" w:themeColor="background2" w:themeShade="1A"/>
          <w:sz w:val="36"/>
          <w:szCs w:val="36"/>
          <w:rtl/>
        </w:rPr>
        <w:t xml:space="preserve"> شهادة أن لا اله إلا الله؟ قال: ولا شهادة لهم، قال أليس يظهرون أنى رسول الله؟ قال بلى ولا شهادة لهم، قال</w:t>
      </w:r>
      <w:r w:rsidR="00340613">
        <w:rPr>
          <w:rFonts w:hint="cs"/>
          <w:color w:val="1D1B11" w:themeColor="background2" w:themeShade="1A"/>
          <w:sz w:val="36"/>
          <w:szCs w:val="36"/>
          <w:rtl/>
        </w:rPr>
        <w:t>:</w:t>
      </w:r>
      <w:r w:rsidR="0082586E">
        <w:rPr>
          <w:rFonts w:hint="cs"/>
          <w:color w:val="1D1B11" w:themeColor="background2" w:themeShade="1A"/>
          <w:sz w:val="36"/>
          <w:szCs w:val="36"/>
          <w:rtl/>
        </w:rPr>
        <w:t xml:space="preserve"> فقد نهيت عن قتل أولئك"</w:t>
      </w:r>
      <w:r w:rsidR="00340613" w:rsidRPr="00340613">
        <w:rPr>
          <w:rFonts w:hint="cs"/>
          <w:color w:val="1D1B11" w:themeColor="background2" w:themeShade="1A"/>
          <w:sz w:val="36"/>
          <w:szCs w:val="36"/>
          <w:vertAlign w:val="superscript"/>
          <w:rtl/>
        </w:rPr>
        <w:t>(</w:t>
      </w:r>
      <w:r w:rsidR="0082586E" w:rsidRPr="00340613">
        <w:rPr>
          <w:rStyle w:val="a5"/>
          <w:color w:val="1D1B11" w:themeColor="background2" w:themeShade="1A"/>
          <w:sz w:val="36"/>
          <w:szCs w:val="36"/>
          <w:rtl/>
        </w:rPr>
        <w:footnoteReference w:id="130"/>
      </w:r>
      <w:r w:rsidR="00340613" w:rsidRPr="00340613">
        <w:rPr>
          <w:rFonts w:hint="cs"/>
          <w:color w:val="1D1B11" w:themeColor="background2" w:themeShade="1A"/>
          <w:sz w:val="36"/>
          <w:szCs w:val="36"/>
          <w:vertAlign w:val="superscript"/>
          <w:rtl/>
        </w:rPr>
        <w:t>)</w:t>
      </w:r>
      <w:r w:rsidR="0082586E" w:rsidRPr="00340613">
        <w:rPr>
          <w:rFonts w:hint="cs"/>
          <w:color w:val="1D1B11" w:themeColor="background2" w:themeShade="1A"/>
          <w:sz w:val="36"/>
          <w:szCs w:val="36"/>
          <w:vertAlign w:val="superscript"/>
          <w:rtl/>
        </w:rPr>
        <w:t xml:space="preserve">  </w:t>
      </w:r>
      <w:r w:rsidR="0082586E">
        <w:rPr>
          <w:rFonts w:hint="cs"/>
          <w:color w:val="1D1B11" w:themeColor="background2" w:themeShade="1A"/>
          <w:sz w:val="36"/>
          <w:szCs w:val="36"/>
          <w:rtl/>
        </w:rPr>
        <w:t xml:space="preserve"> </w:t>
      </w:r>
      <w:r w:rsidR="00AC3512">
        <w:rPr>
          <w:rFonts w:hint="cs"/>
          <w:color w:val="1D1B11" w:themeColor="background2" w:themeShade="1A"/>
          <w:sz w:val="36"/>
          <w:szCs w:val="36"/>
          <w:rtl/>
        </w:rPr>
        <w:t xml:space="preserve">قال شيخ الإسلام بن </w:t>
      </w:r>
      <w:r w:rsidR="00307416">
        <w:rPr>
          <w:rFonts w:hint="cs"/>
          <w:color w:val="1D1B11" w:themeColor="background2" w:themeShade="1A"/>
          <w:sz w:val="36"/>
          <w:szCs w:val="36"/>
          <w:rtl/>
        </w:rPr>
        <w:t>تيمية</w:t>
      </w:r>
      <w:r w:rsidR="00AC3512">
        <w:rPr>
          <w:rFonts w:hint="cs"/>
          <w:color w:val="1D1B11" w:themeColor="background2" w:themeShade="1A"/>
          <w:sz w:val="36"/>
          <w:szCs w:val="36"/>
          <w:rtl/>
        </w:rPr>
        <w:t xml:space="preserve"> رحمة الله"أن عامتهم لم يكن ما يتكلمون به من الكفر مما يثبت عليهم بالبينة، بل كانوا يظهرون الإسلام، ونفاقهم يعرف تارة بالكلمة يسمعها الرجل المؤمن، فينقلها إلى </w:t>
      </w:r>
      <w:r w:rsidR="00270FC6">
        <w:rPr>
          <w:rFonts w:hint="cs"/>
          <w:color w:val="1D1B11" w:themeColor="background2" w:themeShade="1A"/>
          <w:sz w:val="36"/>
          <w:szCs w:val="36"/>
          <w:rtl/>
        </w:rPr>
        <w:t>النبي</w:t>
      </w:r>
      <w:r w:rsidR="00AC3512">
        <w:rPr>
          <w:rFonts w:hint="cs"/>
          <w:color w:val="1D1B11" w:themeColor="background2" w:themeShade="1A"/>
          <w:sz w:val="36"/>
          <w:szCs w:val="36"/>
          <w:rtl/>
        </w:rPr>
        <w:t xml:space="preserve"> صلى الله عليه وسلم، فيحلفون بالله أنهم ما قالوها أو لا يحلفون، وتارة بما يظهر من تأخرهم عن الصلاة والجهاد واستثقالهم للزكاة، وظهور الكراهة منهم لكثير من أحكام الإسلام"</w:t>
      </w:r>
      <w:r w:rsidR="00AC3512" w:rsidRPr="00AC3512">
        <w:rPr>
          <w:rFonts w:hint="cs"/>
          <w:color w:val="1D1B11" w:themeColor="background2" w:themeShade="1A"/>
          <w:sz w:val="36"/>
          <w:szCs w:val="36"/>
          <w:vertAlign w:val="superscript"/>
          <w:rtl/>
        </w:rPr>
        <w:t>(</w:t>
      </w:r>
      <w:r w:rsidR="00AC3512" w:rsidRPr="00AC3512">
        <w:rPr>
          <w:rStyle w:val="a5"/>
          <w:color w:val="1D1B11" w:themeColor="background2" w:themeShade="1A"/>
          <w:sz w:val="36"/>
          <w:szCs w:val="36"/>
          <w:rtl/>
        </w:rPr>
        <w:footnoteReference w:id="131"/>
      </w:r>
      <w:r w:rsidR="00AC3512" w:rsidRPr="00AC3512">
        <w:rPr>
          <w:rFonts w:hint="cs"/>
          <w:color w:val="1D1B11" w:themeColor="background2" w:themeShade="1A"/>
          <w:sz w:val="36"/>
          <w:szCs w:val="36"/>
          <w:vertAlign w:val="superscript"/>
          <w:rtl/>
        </w:rPr>
        <w:t xml:space="preserve">)  </w:t>
      </w:r>
      <w:r w:rsidR="00AC3512">
        <w:rPr>
          <w:rFonts w:hint="cs"/>
          <w:color w:val="1D1B11" w:themeColor="background2" w:themeShade="1A"/>
          <w:sz w:val="36"/>
          <w:szCs w:val="36"/>
          <w:rtl/>
        </w:rPr>
        <w:t xml:space="preserve"> </w:t>
      </w:r>
    </w:p>
    <w:p w:rsidR="00340613" w:rsidRDefault="00340613"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وبهذا يتجلى لنا موقفه صلى الله</w:t>
      </w:r>
      <w:r w:rsidR="0082586E">
        <w:rPr>
          <w:rFonts w:hint="cs"/>
          <w:color w:val="1D1B11" w:themeColor="background2" w:themeShade="1A"/>
          <w:sz w:val="36"/>
          <w:szCs w:val="36"/>
          <w:rtl/>
        </w:rPr>
        <w:t xml:space="preserve"> </w:t>
      </w:r>
      <w:r>
        <w:rPr>
          <w:rFonts w:hint="cs"/>
          <w:color w:val="1D1B11" w:themeColor="background2" w:themeShade="1A"/>
          <w:sz w:val="36"/>
          <w:szCs w:val="36"/>
          <w:rtl/>
        </w:rPr>
        <w:t>عليه وسلم</w:t>
      </w:r>
      <w:r w:rsidR="0082586E">
        <w:rPr>
          <w:rFonts w:hint="cs"/>
          <w:color w:val="1D1B11" w:themeColor="background2" w:themeShade="1A"/>
          <w:sz w:val="36"/>
          <w:szCs w:val="36"/>
          <w:rtl/>
        </w:rPr>
        <w:t xml:space="preserve"> </w:t>
      </w:r>
      <w:r>
        <w:rPr>
          <w:rFonts w:hint="cs"/>
          <w:color w:val="1D1B11" w:themeColor="background2" w:themeShade="1A"/>
          <w:sz w:val="36"/>
          <w:szCs w:val="36"/>
          <w:rtl/>
        </w:rPr>
        <w:t>منهم. فمع هذ</w:t>
      </w:r>
      <w:r w:rsidR="004A3EE3">
        <w:rPr>
          <w:rFonts w:hint="cs"/>
          <w:color w:val="1D1B11" w:themeColor="background2" w:themeShade="1A"/>
          <w:sz w:val="36"/>
          <w:szCs w:val="36"/>
          <w:rtl/>
        </w:rPr>
        <w:t xml:space="preserve">ا الجرم العظيم </w:t>
      </w:r>
      <w:r w:rsidR="00270FC6">
        <w:rPr>
          <w:rFonts w:hint="cs"/>
          <w:color w:val="1D1B11" w:themeColor="background2" w:themeShade="1A"/>
          <w:sz w:val="36"/>
          <w:szCs w:val="36"/>
          <w:rtl/>
        </w:rPr>
        <w:t>الذي</w:t>
      </w:r>
      <w:r w:rsidR="004A3EE3">
        <w:rPr>
          <w:rFonts w:hint="cs"/>
          <w:color w:val="1D1B11" w:themeColor="background2" w:themeShade="1A"/>
          <w:sz w:val="36"/>
          <w:szCs w:val="36"/>
          <w:rtl/>
        </w:rPr>
        <w:t xml:space="preserve"> ارتكبوه، وهى</w:t>
      </w:r>
      <w:r>
        <w:rPr>
          <w:rFonts w:hint="cs"/>
          <w:color w:val="1D1B11" w:themeColor="background2" w:themeShade="1A"/>
          <w:sz w:val="36"/>
          <w:szCs w:val="36"/>
          <w:rtl/>
        </w:rPr>
        <w:t xml:space="preserve"> المؤامرة على قتل </w:t>
      </w:r>
      <w:r w:rsidR="00270FC6">
        <w:rPr>
          <w:rFonts w:hint="cs"/>
          <w:color w:val="1D1B11" w:themeColor="background2" w:themeShade="1A"/>
          <w:sz w:val="36"/>
          <w:szCs w:val="36"/>
          <w:rtl/>
        </w:rPr>
        <w:t>النبي</w:t>
      </w:r>
      <w:r>
        <w:rPr>
          <w:rFonts w:hint="cs"/>
          <w:color w:val="1D1B11" w:themeColor="background2" w:themeShade="1A"/>
          <w:sz w:val="36"/>
          <w:szCs w:val="36"/>
          <w:rtl/>
        </w:rPr>
        <w:t xml:space="preserve"> صلى الله عليه وسلم، وعقابه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كل القوانين هو القتل لشناعتها وبشاعتها.</w:t>
      </w:r>
    </w:p>
    <w:p w:rsidR="00A72653" w:rsidRDefault="00340613" w:rsidP="000A1322">
      <w:pPr>
        <w:pStyle w:val="a3"/>
        <w:ind w:left="644"/>
        <w:jc w:val="both"/>
        <w:rPr>
          <w:color w:val="1D1B11" w:themeColor="background2" w:themeShade="1A"/>
          <w:sz w:val="36"/>
          <w:szCs w:val="36"/>
          <w:rtl/>
        </w:rPr>
      </w:pPr>
      <w:r>
        <w:rPr>
          <w:rFonts w:hint="cs"/>
          <w:color w:val="1D1B11" w:themeColor="background2" w:themeShade="1A"/>
          <w:sz w:val="36"/>
          <w:szCs w:val="36"/>
          <w:rtl/>
        </w:rPr>
        <w:lastRenderedPageBreak/>
        <w:t xml:space="preserve">     ولكنه صلى الله عليه وسلم حتى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هذا الجرم يؤكد على أمر هو منهجه معهم، وأكثر ما ظهر لنا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أخر </w:t>
      </w:r>
      <w:r w:rsidR="00A72653">
        <w:rPr>
          <w:rFonts w:hint="cs"/>
          <w:color w:val="1D1B11" w:themeColor="background2" w:themeShade="1A"/>
          <w:sz w:val="36"/>
          <w:szCs w:val="36"/>
          <w:rtl/>
        </w:rPr>
        <w:t xml:space="preserve">أيامه وبالذات </w:t>
      </w:r>
      <w:r w:rsidR="00736DFE">
        <w:rPr>
          <w:rFonts w:hint="cs"/>
          <w:color w:val="1D1B11" w:themeColor="background2" w:themeShade="1A"/>
          <w:sz w:val="36"/>
          <w:szCs w:val="36"/>
          <w:rtl/>
        </w:rPr>
        <w:t>في</w:t>
      </w:r>
      <w:r w:rsidR="00A72653">
        <w:rPr>
          <w:rFonts w:hint="cs"/>
          <w:color w:val="1D1B11" w:themeColor="background2" w:themeShade="1A"/>
          <w:sz w:val="36"/>
          <w:szCs w:val="36"/>
          <w:rtl/>
        </w:rPr>
        <w:t xml:space="preserve"> هذه الغزوة، أنه يكافح ما يظهر له منهم من عمل </w:t>
      </w:r>
      <w:proofErr w:type="spellStart"/>
      <w:r w:rsidR="00A72653">
        <w:rPr>
          <w:rFonts w:hint="cs"/>
          <w:color w:val="1D1B11" w:themeColor="background2" w:themeShade="1A"/>
          <w:sz w:val="36"/>
          <w:szCs w:val="36"/>
          <w:rtl/>
        </w:rPr>
        <w:t>كيدى</w:t>
      </w:r>
      <w:proofErr w:type="spellEnd"/>
      <w:r w:rsidR="00A72653">
        <w:rPr>
          <w:rFonts w:hint="cs"/>
          <w:color w:val="1D1B11" w:themeColor="background2" w:themeShade="1A"/>
          <w:sz w:val="36"/>
          <w:szCs w:val="36"/>
          <w:rtl/>
        </w:rPr>
        <w:t xml:space="preserve"> يأخذ وضعا تنظيميا، كما عمل </w:t>
      </w:r>
      <w:r w:rsidR="00736DFE">
        <w:rPr>
          <w:rFonts w:hint="cs"/>
          <w:color w:val="1D1B11" w:themeColor="background2" w:themeShade="1A"/>
          <w:sz w:val="36"/>
          <w:szCs w:val="36"/>
          <w:rtl/>
        </w:rPr>
        <w:t>في</w:t>
      </w:r>
      <w:r w:rsidR="00A72653">
        <w:rPr>
          <w:rFonts w:hint="cs"/>
          <w:color w:val="1D1B11" w:themeColor="background2" w:themeShade="1A"/>
          <w:sz w:val="36"/>
          <w:szCs w:val="36"/>
          <w:rtl/>
        </w:rPr>
        <w:t xml:space="preserve"> البيت </w:t>
      </w:r>
      <w:r w:rsidR="00270FC6">
        <w:rPr>
          <w:rFonts w:hint="cs"/>
          <w:color w:val="1D1B11" w:themeColor="background2" w:themeShade="1A"/>
          <w:sz w:val="36"/>
          <w:szCs w:val="36"/>
          <w:rtl/>
        </w:rPr>
        <w:t>الذي</w:t>
      </w:r>
      <w:r w:rsidR="00A72653">
        <w:rPr>
          <w:rFonts w:hint="cs"/>
          <w:color w:val="1D1B11" w:themeColor="background2" w:themeShade="1A"/>
          <w:sz w:val="36"/>
          <w:szCs w:val="36"/>
          <w:rtl/>
        </w:rPr>
        <w:t xml:space="preserve"> يجتمعون فيه خلال </w:t>
      </w:r>
      <w:r w:rsidR="00307416">
        <w:rPr>
          <w:rFonts w:hint="cs"/>
          <w:color w:val="1D1B11" w:themeColor="background2" w:themeShade="1A"/>
          <w:sz w:val="36"/>
          <w:szCs w:val="36"/>
          <w:rtl/>
        </w:rPr>
        <w:t>الاستعداد</w:t>
      </w:r>
      <w:r w:rsidR="00A72653">
        <w:rPr>
          <w:rFonts w:hint="cs"/>
          <w:color w:val="1D1B11" w:themeColor="background2" w:themeShade="1A"/>
          <w:sz w:val="36"/>
          <w:szCs w:val="36"/>
          <w:rtl/>
        </w:rPr>
        <w:t xml:space="preserve"> لغزوة تبوك، أو </w:t>
      </w:r>
      <w:r w:rsidR="00736DFE">
        <w:rPr>
          <w:rFonts w:hint="cs"/>
          <w:color w:val="1D1B11" w:themeColor="background2" w:themeShade="1A"/>
          <w:sz w:val="36"/>
          <w:szCs w:val="36"/>
          <w:rtl/>
        </w:rPr>
        <w:t>في</w:t>
      </w:r>
      <w:r w:rsidR="00A72653">
        <w:rPr>
          <w:rFonts w:hint="cs"/>
          <w:color w:val="1D1B11" w:themeColor="background2" w:themeShade="1A"/>
          <w:sz w:val="36"/>
          <w:szCs w:val="36"/>
          <w:rtl/>
        </w:rPr>
        <w:t xml:space="preserve"> تنفيذ أمر الله عز وجل بشأن مسج</w:t>
      </w:r>
      <w:r w:rsidR="00570A72">
        <w:rPr>
          <w:rFonts w:hint="cs"/>
          <w:color w:val="1D1B11" w:themeColor="background2" w:themeShade="1A"/>
          <w:sz w:val="36"/>
          <w:szCs w:val="36"/>
          <w:rtl/>
        </w:rPr>
        <w:t>د</w:t>
      </w:r>
      <w:r w:rsidR="00A72653">
        <w:rPr>
          <w:rFonts w:hint="cs"/>
          <w:color w:val="1D1B11" w:themeColor="background2" w:themeShade="1A"/>
          <w:sz w:val="36"/>
          <w:szCs w:val="36"/>
          <w:rtl/>
        </w:rPr>
        <w:t xml:space="preserve"> الضرار.</w:t>
      </w:r>
    </w:p>
    <w:p w:rsidR="003C27C8" w:rsidRDefault="00A72653"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لكنه صلى الله عليه وسلم لم يوقع على أحد منهم عقوبة </w:t>
      </w:r>
      <w:r w:rsidR="003C27C8">
        <w:rPr>
          <w:rFonts w:hint="cs"/>
          <w:color w:val="1D1B11" w:themeColor="background2" w:themeShade="1A"/>
          <w:sz w:val="36"/>
          <w:szCs w:val="36"/>
          <w:rtl/>
        </w:rPr>
        <w:t xml:space="preserve">جراء عمل قام به، وها نحن نرى </w:t>
      </w:r>
      <w:r w:rsidR="004A3EE3">
        <w:rPr>
          <w:rFonts w:hint="cs"/>
          <w:color w:val="1D1B11" w:themeColor="background2" w:themeShade="1A"/>
          <w:sz w:val="36"/>
          <w:szCs w:val="36"/>
          <w:rtl/>
        </w:rPr>
        <w:t>الآن</w:t>
      </w:r>
      <w:r w:rsidR="003C27C8">
        <w:rPr>
          <w:rFonts w:hint="cs"/>
          <w:color w:val="1D1B11" w:themeColor="background2" w:themeShade="1A"/>
          <w:sz w:val="36"/>
          <w:szCs w:val="36"/>
          <w:rtl/>
        </w:rPr>
        <w:t xml:space="preserve"> أنهم قد توجوا أعمالهم، ومكائدهم </w:t>
      </w:r>
      <w:r w:rsidR="00736DFE">
        <w:rPr>
          <w:rFonts w:hint="cs"/>
          <w:color w:val="1D1B11" w:themeColor="background2" w:themeShade="1A"/>
          <w:sz w:val="36"/>
          <w:szCs w:val="36"/>
          <w:rtl/>
        </w:rPr>
        <w:t>في</w:t>
      </w:r>
      <w:r w:rsidR="003C27C8">
        <w:rPr>
          <w:rFonts w:hint="cs"/>
          <w:color w:val="1D1B11" w:themeColor="background2" w:themeShade="1A"/>
          <w:sz w:val="36"/>
          <w:szCs w:val="36"/>
          <w:rtl/>
        </w:rPr>
        <w:t xml:space="preserve"> قتله، والتخلص منه صلى الله عليه وسلم، حتى كما يظنون يفتح الأمر لولايتهم.</w:t>
      </w:r>
    </w:p>
    <w:p w:rsidR="00570A72" w:rsidRDefault="003C27C8"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ويدعو أسيد بن حضير، وهو من زعماء الأنصار </w:t>
      </w:r>
      <w:r w:rsidR="004D5F43">
        <w:rPr>
          <w:rFonts w:hint="cs"/>
          <w:color w:val="1D1B11" w:themeColor="background2" w:themeShade="1A"/>
          <w:sz w:val="36"/>
          <w:szCs w:val="36"/>
          <w:rtl/>
        </w:rPr>
        <w:t>إلى</w:t>
      </w:r>
      <w:r>
        <w:rPr>
          <w:rFonts w:hint="cs"/>
          <w:color w:val="1D1B11" w:themeColor="background2" w:themeShade="1A"/>
          <w:sz w:val="36"/>
          <w:szCs w:val="36"/>
          <w:rtl/>
        </w:rPr>
        <w:t xml:space="preserve"> تنفيذ العقوبة اللازمة لهم. مما يعنى أن جانب الأنصار لن يخشى منه على قتلهم، ومع ذلك تأتى نظرته صلى الله عليه وسلم لتتمتع بالشمولية، ويحسب للأعداء الذين يتربصون بالأمة أن يوظفوا مثل هذا الحدث أو غيره، فيقول صلى الله عليه وسلم</w:t>
      </w:r>
      <w:r w:rsidR="00570A72">
        <w:rPr>
          <w:rFonts w:hint="cs"/>
          <w:color w:val="1D1B11" w:themeColor="background2" w:themeShade="1A"/>
          <w:sz w:val="36"/>
          <w:szCs w:val="36"/>
          <w:rtl/>
        </w:rPr>
        <w:t xml:space="preserve">: </w:t>
      </w:r>
      <w:proofErr w:type="spellStart"/>
      <w:r w:rsidR="00570A72">
        <w:rPr>
          <w:rFonts w:hint="cs"/>
          <w:color w:val="1D1B11" w:themeColor="background2" w:themeShade="1A"/>
          <w:sz w:val="36"/>
          <w:szCs w:val="36"/>
          <w:rtl/>
        </w:rPr>
        <w:t>إنى</w:t>
      </w:r>
      <w:proofErr w:type="spellEnd"/>
      <w:r w:rsidR="00570A72">
        <w:rPr>
          <w:rFonts w:hint="cs"/>
          <w:color w:val="1D1B11" w:themeColor="background2" w:themeShade="1A"/>
          <w:sz w:val="36"/>
          <w:szCs w:val="36"/>
          <w:rtl/>
        </w:rPr>
        <w:t xml:space="preserve"> أكره أن يقول الناس إن محمدا قاتل ليقوم، حتى إذا أظهره الله تعالى بهم أقبل عليهم فقتلهم.</w:t>
      </w:r>
    </w:p>
    <w:p w:rsidR="00E500CB" w:rsidRDefault="00570A72"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إنها رؤية للمستقبل، وحسبا للأمور، وعدم مجازفة فيها، وتقدير مقولة قد يقولها العدو قبل الصديق، مراعيا مقتضى الحال فيها والنظرة المستقبلية للحياة ومستجداتها، وليس ردة الفعل الآنية </w:t>
      </w:r>
      <w:r w:rsidR="00183756">
        <w:rPr>
          <w:rFonts w:hint="cs"/>
          <w:color w:val="1D1B11" w:themeColor="background2" w:themeShade="1A"/>
          <w:sz w:val="36"/>
          <w:szCs w:val="36"/>
          <w:rtl/>
        </w:rPr>
        <w:t>التي</w:t>
      </w:r>
      <w:r>
        <w:rPr>
          <w:rFonts w:hint="cs"/>
          <w:color w:val="1D1B11" w:themeColor="background2" w:themeShade="1A"/>
          <w:sz w:val="36"/>
          <w:szCs w:val="36"/>
          <w:rtl/>
        </w:rPr>
        <w:t xml:space="preserve"> تش</w:t>
      </w:r>
      <w:r w:rsidR="00736DFE">
        <w:rPr>
          <w:rFonts w:hint="cs"/>
          <w:color w:val="1D1B11" w:themeColor="background2" w:themeShade="1A"/>
          <w:sz w:val="36"/>
          <w:szCs w:val="36"/>
          <w:rtl/>
        </w:rPr>
        <w:t>في</w:t>
      </w:r>
      <w:r>
        <w:rPr>
          <w:rFonts w:hint="cs"/>
          <w:color w:val="1D1B11" w:themeColor="background2" w:themeShade="1A"/>
          <w:sz w:val="36"/>
          <w:szCs w:val="36"/>
          <w:rtl/>
        </w:rPr>
        <w:t xml:space="preserve"> قلوب الناس </w:t>
      </w:r>
      <w:r w:rsidR="00E500CB">
        <w:rPr>
          <w:rFonts w:hint="cs"/>
          <w:color w:val="1D1B11" w:themeColor="background2" w:themeShade="1A"/>
          <w:sz w:val="36"/>
          <w:szCs w:val="36"/>
          <w:rtl/>
        </w:rPr>
        <w:t xml:space="preserve">وتترك أثرا </w:t>
      </w:r>
      <w:r w:rsidR="00736DFE">
        <w:rPr>
          <w:rFonts w:hint="cs"/>
          <w:color w:val="1D1B11" w:themeColor="background2" w:themeShade="1A"/>
          <w:sz w:val="36"/>
          <w:szCs w:val="36"/>
          <w:rtl/>
        </w:rPr>
        <w:t>في</w:t>
      </w:r>
      <w:r w:rsidR="00E500CB">
        <w:rPr>
          <w:rFonts w:hint="cs"/>
          <w:color w:val="1D1B11" w:themeColor="background2" w:themeShade="1A"/>
          <w:sz w:val="36"/>
          <w:szCs w:val="36"/>
          <w:rtl/>
        </w:rPr>
        <w:t xml:space="preserve"> مستقبل الأمور.</w:t>
      </w:r>
    </w:p>
    <w:p w:rsidR="00A90A00" w:rsidRDefault="00E500CB" w:rsidP="000A1322">
      <w:pPr>
        <w:pStyle w:val="a3"/>
        <w:ind w:left="644"/>
        <w:jc w:val="both"/>
        <w:rPr>
          <w:color w:val="1D1B11" w:themeColor="background2" w:themeShade="1A"/>
          <w:sz w:val="36"/>
          <w:szCs w:val="36"/>
          <w:vertAlign w:val="superscript"/>
          <w:rtl/>
        </w:rPr>
      </w:pPr>
      <w:r>
        <w:rPr>
          <w:rFonts w:hint="cs"/>
          <w:color w:val="1D1B11" w:themeColor="background2" w:themeShade="1A"/>
          <w:sz w:val="36"/>
          <w:szCs w:val="36"/>
          <w:rtl/>
        </w:rPr>
        <w:t xml:space="preserve">     وتركهم لعقاب الله سبحانه وتعالى، حيث قال صلى الله عليه وسلم :" إن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w:t>
      </w:r>
      <w:proofErr w:type="spellStart"/>
      <w:r>
        <w:rPr>
          <w:rFonts w:hint="cs"/>
          <w:color w:val="1D1B11" w:themeColor="background2" w:themeShade="1A"/>
          <w:sz w:val="36"/>
          <w:szCs w:val="36"/>
          <w:rtl/>
        </w:rPr>
        <w:t>أصحابى</w:t>
      </w:r>
      <w:proofErr w:type="spellEnd"/>
      <w:r>
        <w:rPr>
          <w:rFonts w:hint="cs"/>
          <w:color w:val="1D1B11" w:themeColor="background2" w:themeShade="1A"/>
          <w:sz w:val="36"/>
          <w:szCs w:val="36"/>
          <w:rtl/>
        </w:rPr>
        <w:t xml:space="preserve"> اثنا عشر منافقا، فيهم ثمانية لا يدخلون الجنة حتى يلج الجمل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سم الخياط، ثمانية منهم </w:t>
      </w:r>
      <w:proofErr w:type="spellStart"/>
      <w:r>
        <w:rPr>
          <w:rFonts w:hint="cs"/>
          <w:color w:val="1D1B11" w:themeColor="background2" w:themeShade="1A"/>
          <w:sz w:val="36"/>
          <w:szCs w:val="36"/>
          <w:rtl/>
        </w:rPr>
        <w:t>تكفيكهم</w:t>
      </w:r>
      <w:proofErr w:type="spellEnd"/>
      <w:r>
        <w:rPr>
          <w:rFonts w:hint="cs"/>
          <w:color w:val="1D1B11" w:themeColor="background2" w:themeShade="1A"/>
          <w:sz w:val="36"/>
          <w:szCs w:val="36"/>
          <w:rtl/>
        </w:rPr>
        <w:t xml:space="preserve"> الدبيلة</w:t>
      </w:r>
      <w:r w:rsidR="000F7243" w:rsidRPr="000F7243">
        <w:rPr>
          <w:rFonts w:hint="cs"/>
          <w:color w:val="1D1B11" w:themeColor="background2" w:themeShade="1A"/>
          <w:sz w:val="36"/>
          <w:szCs w:val="36"/>
          <w:vertAlign w:val="superscript"/>
          <w:rtl/>
        </w:rPr>
        <w:t>(</w:t>
      </w:r>
      <w:r w:rsidRPr="000F7243">
        <w:rPr>
          <w:rStyle w:val="a5"/>
          <w:color w:val="1D1B11" w:themeColor="background2" w:themeShade="1A"/>
          <w:sz w:val="36"/>
          <w:szCs w:val="36"/>
          <w:rtl/>
        </w:rPr>
        <w:footnoteReference w:id="132"/>
      </w:r>
      <w:r w:rsidR="000F7243" w:rsidRPr="000F7243">
        <w:rPr>
          <w:rFonts w:hint="cs"/>
          <w:color w:val="1D1B11" w:themeColor="background2" w:themeShade="1A"/>
          <w:sz w:val="36"/>
          <w:szCs w:val="36"/>
          <w:vertAlign w:val="superscript"/>
          <w:rtl/>
        </w:rPr>
        <w:t>)</w:t>
      </w:r>
      <w:r>
        <w:rPr>
          <w:rFonts w:hint="cs"/>
          <w:color w:val="1D1B11" w:themeColor="background2" w:themeShade="1A"/>
          <w:sz w:val="36"/>
          <w:szCs w:val="36"/>
          <w:rtl/>
        </w:rPr>
        <w:t>، وأربعة لم أحفظ "</w:t>
      </w:r>
      <w:r w:rsidR="00A90A00" w:rsidRPr="00A90A00">
        <w:rPr>
          <w:rFonts w:hint="cs"/>
          <w:color w:val="1D1B11" w:themeColor="background2" w:themeShade="1A"/>
          <w:sz w:val="36"/>
          <w:szCs w:val="36"/>
          <w:vertAlign w:val="superscript"/>
          <w:rtl/>
        </w:rPr>
        <w:t>(</w:t>
      </w:r>
      <w:r w:rsidR="005C762D" w:rsidRPr="00A90A00">
        <w:rPr>
          <w:rStyle w:val="a5"/>
          <w:color w:val="1D1B11" w:themeColor="background2" w:themeShade="1A"/>
          <w:sz w:val="36"/>
          <w:szCs w:val="36"/>
          <w:rtl/>
        </w:rPr>
        <w:footnoteReference w:id="133"/>
      </w:r>
      <w:r w:rsidR="00A90A00" w:rsidRPr="00A90A00">
        <w:rPr>
          <w:rFonts w:hint="cs"/>
          <w:color w:val="1D1B11" w:themeColor="background2" w:themeShade="1A"/>
          <w:sz w:val="36"/>
          <w:szCs w:val="36"/>
          <w:vertAlign w:val="superscript"/>
          <w:rtl/>
        </w:rPr>
        <w:t>)</w:t>
      </w:r>
      <w:r w:rsidRPr="00A90A00">
        <w:rPr>
          <w:rFonts w:hint="cs"/>
          <w:color w:val="1D1B11" w:themeColor="background2" w:themeShade="1A"/>
          <w:sz w:val="36"/>
          <w:szCs w:val="36"/>
          <w:vertAlign w:val="superscript"/>
          <w:rtl/>
        </w:rPr>
        <w:t xml:space="preserve"> </w:t>
      </w:r>
      <w:r w:rsidR="00570A72" w:rsidRPr="00A90A00">
        <w:rPr>
          <w:rFonts w:hint="cs"/>
          <w:color w:val="1D1B11" w:themeColor="background2" w:themeShade="1A"/>
          <w:sz w:val="36"/>
          <w:szCs w:val="36"/>
          <w:vertAlign w:val="superscript"/>
          <w:rtl/>
        </w:rPr>
        <w:t xml:space="preserve"> </w:t>
      </w:r>
      <w:r w:rsidR="00A90A00">
        <w:rPr>
          <w:rFonts w:hint="cs"/>
          <w:color w:val="1D1B11" w:themeColor="background2" w:themeShade="1A"/>
          <w:sz w:val="36"/>
          <w:szCs w:val="36"/>
          <w:vertAlign w:val="superscript"/>
          <w:rtl/>
        </w:rPr>
        <w:t xml:space="preserve">                              </w:t>
      </w:r>
    </w:p>
    <w:p w:rsidR="00BB1A5F" w:rsidRDefault="00570A72" w:rsidP="000A1322">
      <w:pPr>
        <w:pStyle w:val="a3"/>
        <w:ind w:left="644"/>
        <w:jc w:val="both"/>
        <w:rPr>
          <w:color w:val="1D1B11" w:themeColor="background2" w:themeShade="1A"/>
          <w:sz w:val="36"/>
          <w:szCs w:val="36"/>
          <w:rtl/>
        </w:rPr>
      </w:pPr>
      <w:r w:rsidRPr="00A90A00">
        <w:rPr>
          <w:rFonts w:hint="cs"/>
          <w:color w:val="1D1B11" w:themeColor="background2" w:themeShade="1A"/>
          <w:sz w:val="36"/>
          <w:szCs w:val="36"/>
          <w:vertAlign w:val="superscript"/>
          <w:rtl/>
        </w:rPr>
        <w:t xml:space="preserve"> </w:t>
      </w:r>
      <w:r>
        <w:rPr>
          <w:rFonts w:hint="cs"/>
          <w:color w:val="1D1B11" w:themeColor="background2" w:themeShade="1A"/>
          <w:sz w:val="36"/>
          <w:szCs w:val="36"/>
          <w:rtl/>
        </w:rPr>
        <w:t xml:space="preserve">    </w:t>
      </w:r>
      <w:r w:rsidR="003C27C8">
        <w:rPr>
          <w:rFonts w:hint="cs"/>
          <w:color w:val="1D1B11" w:themeColor="background2" w:themeShade="1A"/>
          <w:sz w:val="36"/>
          <w:szCs w:val="36"/>
          <w:rtl/>
        </w:rPr>
        <w:t xml:space="preserve"> </w:t>
      </w:r>
      <w:r w:rsidR="00A90A00" w:rsidRPr="00A90A00">
        <w:rPr>
          <w:rFonts w:hint="cs"/>
          <w:color w:val="1D1B11" w:themeColor="background2" w:themeShade="1A"/>
          <w:sz w:val="36"/>
          <w:szCs w:val="36"/>
          <w:rtl/>
        </w:rPr>
        <w:t>كما</w:t>
      </w:r>
      <w:r w:rsidR="00071236" w:rsidRPr="00A90A00">
        <w:rPr>
          <w:rFonts w:hint="cs"/>
          <w:color w:val="1D1B11" w:themeColor="background2" w:themeShade="1A"/>
          <w:sz w:val="36"/>
          <w:szCs w:val="36"/>
          <w:rtl/>
        </w:rPr>
        <w:t xml:space="preserve"> </w:t>
      </w:r>
      <w:r w:rsidR="00A90A00">
        <w:rPr>
          <w:rFonts w:hint="cs"/>
          <w:color w:val="1D1B11" w:themeColor="background2" w:themeShade="1A"/>
          <w:sz w:val="36"/>
          <w:szCs w:val="36"/>
          <w:rtl/>
        </w:rPr>
        <w:t xml:space="preserve">كان من أعمالهم </w:t>
      </w:r>
      <w:r w:rsidR="00736DFE">
        <w:rPr>
          <w:rFonts w:hint="cs"/>
          <w:color w:val="1D1B11" w:themeColor="background2" w:themeShade="1A"/>
          <w:sz w:val="36"/>
          <w:szCs w:val="36"/>
          <w:rtl/>
        </w:rPr>
        <w:t>في</w:t>
      </w:r>
      <w:r w:rsidR="00A90A00">
        <w:rPr>
          <w:rFonts w:hint="cs"/>
          <w:color w:val="1D1B11" w:themeColor="background2" w:themeShade="1A"/>
          <w:sz w:val="36"/>
          <w:szCs w:val="36"/>
          <w:rtl/>
        </w:rPr>
        <w:t xml:space="preserve"> هذه الغزوة، بناء مسجد </w:t>
      </w:r>
      <w:proofErr w:type="spellStart"/>
      <w:r w:rsidR="00A90A00">
        <w:rPr>
          <w:rFonts w:hint="cs"/>
          <w:color w:val="1D1B11" w:themeColor="background2" w:themeShade="1A"/>
          <w:sz w:val="36"/>
          <w:szCs w:val="36"/>
          <w:rtl/>
        </w:rPr>
        <w:t>الضرار</w:t>
      </w:r>
      <w:proofErr w:type="spellEnd"/>
      <w:r w:rsidR="00A90A00">
        <w:rPr>
          <w:rFonts w:hint="cs"/>
          <w:color w:val="1D1B11" w:themeColor="background2" w:themeShade="1A"/>
          <w:sz w:val="36"/>
          <w:szCs w:val="36"/>
          <w:rtl/>
        </w:rPr>
        <w:t xml:space="preserve"> فقد روى </w:t>
      </w:r>
      <w:proofErr w:type="spellStart"/>
      <w:r w:rsidR="00A90A00">
        <w:rPr>
          <w:rFonts w:hint="cs"/>
          <w:color w:val="1D1B11" w:themeColor="background2" w:themeShade="1A"/>
          <w:sz w:val="36"/>
          <w:szCs w:val="36"/>
          <w:rtl/>
        </w:rPr>
        <w:t>البيهقى</w:t>
      </w:r>
      <w:proofErr w:type="spellEnd"/>
      <w:r w:rsidR="00A90A00">
        <w:rPr>
          <w:rFonts w:hint="cs"/>
          <w:color w:val="1D1B11" w:themeColor="background2" w:themeShade="1A"/>
          <w:sz w:val="36"/>
          <w:szCs w:val="36"/>
          <w:rtl/>
        </w:rPr>
        <w:t>" أن ناسا من الأنصار ابتنوا مسجدا، فقال لهم أبو عامر</w:t>
      </w:r>
      <w:r w:rsidR="004C48A6" w:rsidRPr="004C48A6">
        <w:rPr>
          <w:rFonts w:hint="cs"/>
          <w:color w:val="1D1B11" w:themeColor="background2" w:themeShade="1A"/>
          <w:sz w:val="36"/>
          <w:szCs w:val="36"/>
          <w:vertAlign w:val="superscript"/>
          <w:rtl/>
        </w:rPr>
        <w:t>(</w:t>
      </w:r>
      <w:r w:rsidR="004C48A6" w:rsidRPr="004C48A6">
        <w:rPr>
          <w:rStyle w:val="a5"/>
          <w:color w:val="1D1B11" w:themeColor="background2" w:themeShade="1A"/>
          <w:sz w:val="36"/>
          <w:szCs w:val="36"/>
          <w:rtl/>
        </w:rPr>
        <w:footnoteReference w:id="134"/>
      </w:r>
      <w:r w:rsidR="004C48A6" w:rsidRPr="004C48A6">
        <w:rPr>
          <w:rFonts w:hint="cs"/>
          <w:color w:val="1D1B11" w:themeColor="background2" w:themeShade="1A"/>
          <w:sz w:val="36"/>
          <w:szCs w:val="36"/>
          <w:vertAlign w:val="superscript"/>
          <w:rtl/>
        </w:rPr>
        <w:t>)</w:t>
      </w:r>
      <w:r w:rsidR="00A90A00">
        <w:rPr>
          <w:rFonts w:hint="cs"/>
          <w:color w:val="1D1B11" w:themeColor="background2" w:themeShade="1A"/>
          <w:sz w:val="36"/>
          <w:szCs w:val="36"/>
          <w:rtl/>
        </w:rPr>
        <w:t xml:space="preserve">: ابنوا مسجدكم، واستمدوا ما استطعتم من قوة وسلاح، </w:t>
      </w:r>
      <w:proofErr w:type="spellStart"/>
      <w:r w:rsidR="00A90A00">
        <w:rPr>
          <w:rFonts w:hint="cs"/>
          <w:color w:val="1D1B11" w:themeColor="background2" w:themeShade="1A"/>
          <w:sz w:val="36"/>
          <w:szCs w:val="36"/>
          <w:rtl/>
        </w:rPr>
        <w:lastRenderedPageBreak/>
        <w:t>فإنى</w:t>
      </w:r>
      <w:proofErr w:type="spellEnd"/>
      <w:r w:rsidR="00A90A00">
        <w:rPr>
          <w:rFonts w:hint="cs"/>
          <w:color w:val="1D1B11" w:themeColor="background2" w:themeShade="1A"/>
          <w:sz w:val="36"/>
          <w:szCs w:val="36"/>
          <w:rtl/>
        </w:rPr>
        <w:t xml:space="preserve"> ذاهب </w:t>
      </w:r>
      <w:r w:rsidR="004D5F43">
        <w:rPr>
          <w:rFonts w:hint="cs"/>
          <w:color w:val="1D1B11" w:themeColor="background2" w:themeShade="1A"/>
          <w:sz w:val="36"/>
          <w:szCs w:val="36"/>
          <w:rtl/>
        </w:rPr>
        <w:t>إلى</w:t>
      </w:r>
      <w:r w:rsidR="00A90A00">
        <w:rPr>
          <w:rFonts w:hint="cs"/>
          <w:color w:val="1D1B11" w:themeColor="background2" w:themeShade="1A"/>
          <w:sz w:val="36"/>
          <w:szCs w:val="36"/>
          <w:rtl/>
        </w:rPr>
        <w:t xml:space="preserve"> قيصر ملك الروم فآتى بجند من الروم</w:t>
      </w:r>
      <w:r w:rsidR="004C48A6">
        <w:rPr>
          <w:rFonts w:hint="cs"/>
          <w:color w:val="1D1B11" w:themeColor="background2" w:themeShade="1A"/>
          <w:sz w:val="36"/>
          <w:szCs w:val="36"/>
          <w:rtl/>
        </w:rPr>
        <w:t>، فأخرج محمدا وأصحابه"</w:t>
      </w:r>
      <w:r w:rsidR="00BB1A5F" w:rsidRPr="00BB1A5F">
        <w:rPr>
          <w:rFonts w:hint="cs"/>
          <w:color w:val="1D1B11" w:themeColor="background2" w:themeShade="1A"/>
          <w:sz w:val="36"/>
          <w:szCs w:val="36"/>
          <w:vertAlign w:val="superscript"/>
          <w:rtl/>
        </w:rPr>
        <w:t>(</w:t>
      </w:r>
      <w:r w:rsidR="00BB1A5F" w:rsidRPr="00BB1A5F">
        <w:rPr>
          <w:rStyle w:val="a5"/>
          <w:color w:val="1D1B11" w:themeColor="background2" w:themeShade="1A"/>
          <w:sz w:val="36"/>
          <w:szCs w:val="36"/>
          <w:rtl/>
        </w:rPr>
        <w:footnoteReference w:id="135"/>
      </w:r>
      <w:r w:rsidR="00BB1A5F" w:rsidRPr="00BB1A5F">
        <w:rPr>
          <w:rFonts w:hint="cs"/>
          <w:color w:val="1D1B11" w:themeColor="background2" w:themeShade="1A"/>
          <w:sz w:val="36"/>
          <w:szCs w:val="36"/>
          <w:vertAlign w:val="superscript"/>
          <w:rtl/>
        </w:rPr>
        <w:t>)</w:t>
      </w:r>
      <w:r w:rsidR="00A90A00" w:rsidRPr="00BB1A5F">
        <w:rPr>
          <w:rFonts w:hint="cs"/>
          <w:color w:val="1D1B11" w:themeColor="background2" w:themeShade="1A"/>
          <w:sz w:val="36"/>
          <w:szCs w:val="36"/>
          <w:vertAlign w:val="superscript"/>
          <w:rtl/>
        </w:rPr>
        <w:t xml:space="preserve"> </w:t>
      </w:r>
    </w:p>
    <w:p w:rsidR="00A304EB" w:rsidRDefault="00BB1A5F"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هذا مسجد الضرار صورة من صور الكيد والحرب ضد المسلمين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المدينة، ولم يكن هذا العمل من السهولة بمكان، فهو تعاون مع عدو </w:t>
      </w:r>
      <w:proofErr w:type="spellStart"/>
      <w:r>
        <w:rPr>
          <w:rFonts w:hint="cs"/>
          <w:color w:val="1D1B11" w:themeColor="background2" w:themeShade="1A"/>
          <w:sz w:val="36"/>
          <w:szCs w:val="36"/>
          <w:rtl/>
        </w:rPr>
        <w:t>خارجى</w:t>
      </w:r>
      <w:proofErr w:type="spellEnd"/>
      <w:r>
        <w:rPr>
          <w:rFonts w:hint="cs"/>
          <w:color w:val="1D1B11" w:themeColor="background2" w:themeShade="1A"/>
          <w:sz w:val="36"/>
          <w:szCs w:val="36"/>
          <w:rtl/>
        </w:rPr>
        <w:t xml:space="preserve"> ضد كيان الأمة بأكملها، وهو </w:t>
      </w:r>
      <w:r w:rsidR="004D5F43">
        <w:rPr>
          <w:rFonts w:hint="cs"/>
          <w:color w:val="1D1B11" w:themeColor="background2" w:themeShade="1A"/>
          <w:sz w:val="36"/>
          <w:szCs w:val="36"/>
          <w:rtl/>
        </w:rPr>
        <w:t>إخراج</w:t>
      </w:r>
      <w:r>
        <w:rPr>
          <w:rFonts w:hint="cs"/>
          <w:color w:val="1D1B11" w:themeColor="background2" w:themeShade="1A"/>
          <w:sz w:val="36"/>
          <w:szCs w:val="36"/>
          <w:rtl/>
        </w:rPr>
        <w:t xml:space="preserve"> </w:t>
      </w:r>
      <w:proofErr w:type="spellStart"/>
      <w:r>
        <w:rPr>
          <w:rFonts w:hint="cs"/>
          <w:color w:val="1D1B11" w:themeColor="background2" w:themeShade="1A"/>
          <w:sz w:val="36"/>
          <w:szCs w:val="36"/>
          <w:rtl/>
        </w:rPr>
        <w:t>للنبى</w:t>
      </w:r>
      <w:proofErr w:type="spellEnd"/>
      <w:r>
        <w:rPr>
          <w:rFonts w:hint="cs"/>
          <w:color w:val="1D1B11" w:themeColor="background2" w:themeShade="1A"/>
          <w:sz w:val="36"/>
          <w:szCs w:val="36"/>
          <w:rtl/>
        </w:rPr>
        <w:t xml:space="preserve"> صلى الله عليه وسلم من المدينة وأصحابه</w:t>
      </w:r>
      <w:r w:rsidR="00DF2347">
        <w:rPr>
          <w:rFonts w:hint="cs"/>
          <w:color w:val="1D1B11" w:themeColor="background2" w:themeShade="1A"/>
          <w:sz w:val="36"/>
          <w:szCs w:val="36"/>
          <w:rtl/>
        </w:rPr>
        <w:t>، و</w:t>
      </w:r>
      <w:r w:rsidR="00A304EB">
        <w:rPr>
          <w:rFonts w:hint="cs"/>
          <w:color w:val="1D1B11" w:themeColor="background2" w:themeShade="1A"/>
          <w:sz w:val="36"/>
          <w:szCs w:val="36"/>
          <w:rtl/>
        </w:rPr>
        <w:t xml:space="preserve">ذلك </w:t>
      </w:r>
      <w:r w:rsidR="00DF2347">
        <w:rPr>
          <w:rFonts w:hint="cs"/>
          <w:color w:val="1D1B11" w:themeColor="background2" w:themeShade="1A"/>
          <w:sz w:val="36"/>
          <w:szCs w:val="36"/>
          <w:rtl/>
        </w:rPr>
        <w:t>لأ</w:t>
      </w:r>
      <w:r w:rsidR="004D5F43">
        <w:rPr>
          <w:rFonts w:hint="cs"/>
          <w:color w:val="1D1B11" w:themeColor="background2" w:themeShade="1A"/>
          <w:sz w:val="36"/>
          <w:szCs w:val="36"/>
          <w:rtl/>
        </w:rPr>
        <w:t>ن</w:t>
      </w:r>
      <w:r w:rsidR="00A304EB">
        <w:rPr>
          <w:rFonts w:hint="cs"/>
          <w:color w:val="1D1B11" w:themeColor="background2" w:themeShade="1A"/>
          <w:sz w:val="36"/>
          <w:szCs w:val="36"/>
          <w:rtl/>
        </w:rPr>
        <w:t xml:space="preserve"> حربهم لا</w:t>
      </w:r>
      <w:r w:rsidR="004D5F43">
        <w:rPr>
          <w:rFonts w:hint="cs"/>
          <w:color w:val="1D1B11" w:themeColor="background2" w:themeShade="1A"/>
          <w:sz w:val="36"/>
          <w:szCs w:val="36"/>
          <w:rtl/>
        </w:rPr>
        <w:t xml:space="preserve"> </w:t>
      </w:r>
      <w:r w:rsidR="00A304EB">
        <w:rPr>
          <w:rFonts w:hint="cs"/>
          <w:color w:val="1D1B11" w:themeColor="background2" w:themeShade="1A"/>
          <w:sz w:val="36"/>
          <w:szCs w:val="36"/>
          <w:rtl/>
        </w:rPr>
        <w:t xml:space="preserve">هوادة فيها أبدا، وليس لهم حد </w:t>
      </w:r>
      <w:r w:rsidR="00736DFE">
        <w:rPr>
          <w:rFonts w:hint="cs"/>
          <w:color w:val="1D1B11" w:themeColor="background2" w:themeShade="1A"/>
          <w:sz w:val="36"/>
          <w:szCs w:val="36"/>
          <w:rtl/>
        </w:rPr>
        <w:t>في</w:t>
      </w:r>
      <w:r w:rsidR="00A304EB">
        <w:rPr>
          <w:rFonts w:hint="cs"/>
          <w:color w:val="1D1B11" w:themeColor="background2" w:themeShade="1A"/>
          <w:sz w:val="36"/>
          <w:szCs w:val="36"/>
          <w:rtl/>
        </w:rPr>
        <w:t xml:space="preserve"> هذه العداوة سوى الإخفاء من الوجود، وليس لديهم تردد </w:t>
      </w:r>
      <w:r w:rsidR="00736DFE">
        <w:rPr>
          <w:rFonts w:hint="cs"/>
          <w:color w:val="1D1B11" w:themeColor="background2" w:themeShade="1A"/>
          <w:sz w:val="36"/>
          <w:szCs w:val="36"/>
          <w:rtl/>
        </w:rPr>
        <w:t>في</w:t>
      </w:r>
      <w:r w:rsidR="00A304EB">
        <w:rPr>
          <w:rFonts w:hint="cs"/>
          <w:color w:val="1D1B11" w:themeColor="background2" w:themeShade="1A"/>
          <w:sz w:val="36"/>
          <w:szCs w:val="36"/>
          <w:rtl/>
        </w:rPr>
        <w:t xml:space="preserve"> البحث عن </w:t>
      </w:r>
      <w:proofErr w:type="spellStart"/>
      <w:r w:rsidR="00A304EB">
        <w:rPr>
          <w:rFonts w:hint="cs"/>
          <w:color w:val="1D1B11" w:themeColor="background2" w:themeShade="1A"/>
          <w:sz w:val="36"/>
          <w:szCs w:val="36"/>
          <w:rtl/>
        </w:rPr>
        <w:t>أى</w:t>
      </w:r>
      <w:proofErr w:type="spellEnd"/>
      <w:r w:rsidR="00A304EB">
        <w:rPr>
          <w:rFonts w:hint="cs"/>
          <w:color w:val="1D1B11" w:themeColor="background2" w:themeShade="1A"/>
          <w:sz w:val="36"/>
          <w:szCs w:val="36"/>
          <w:rtl/>
        </w:rPr>
        <w:t xml:space="preserve"> وسيلة تحقق لهم ذلك حتى ولو كانت تسمى بأقبح المسميات</w:t>
      </w:r>
      <w:r>
        <w:rPr>
          <w:rFonts w:hint="cs"/>
          <w:color w:val="1D1B11" w:themeColor="background2" w:themeShade="1A"/>
          <w:sz w:val="36"/>
          <w:szCs w:val="36"/>
          <w:rtl/>
        </w:rPr>
        <w:t xml:space="preserve"> </w:t>
      </w:r>
      <w:r w:rsidR="00A304EB">
        <w:rPr>
          <w:rFonts w:hint="cs"/>
          <w:color w:val="1D1B11" w:themeColor="background2" w:themeShade="1A"/>
          <w:sz w:val="36"/>
          <w:szCs w:val="36"/>
          <w:rtl/>
        </w:rPr>
        <w:t>. وما كان تعاونهم مع الروم، وبنائهم لمسجد الضرار إلا صورة من هذه الصور القبيحة.</w:t>
      </w:r>
    </w:p>
    <w:p w:rsidR="00CC4419" w:rsidRDefault="00DF2347" w:rsidP="000A1322">
      <w:pPr>
        <w:pStyle w:val="a3"/>
        <w:ind w:left="644"/>
        <w:jc w:val="both"/>
        <w:rPr>
          <w:color w:val="1D1B11" w:themeColor="background2" w:themeShade="1A"/>
          <w:sz w:val="36"/>
          <w:szCs w:val="36"/>
          <w:rtl/>
        </w:rPr>
      </w:pPr>
      <w:r>
        <w:rPr>
          <w:rFonts w:hint="cs"/>
          <w:color w:val="1D1B11" w:themeColor="background2" w:themeShade="1A"/>
          <w:sz w:val="36"/>
          <w:szCs w:val="36"/>
          <w:rtl/>
        </w:rPr>
        <w:t xml:space="preserve">    </w:t>
      </w:r>
      <w:r w:rsidR="00A304EB">
        <w:rPr>
          <w:rFonts w:hint="cs"/>
          <w:color w:val="1D1B11" w:themeColor="background2" w:themeShade="1A"/>
          <w:sz w:val="36"/>
          <w:szCs w:val="36"/>
          <w:rtl/>
        </w:rPr>
        <w:t xml:space="preserve"> </w:t>
      </w:r>
      <w:r>
        <w:rPr>
          <w:rFonts w:hint="cs"/>
          <w:color w:val="1D1B11" w:themeColor="background2" w:themeShade="1A"/>
          <w:sz w:val="36"/>
          <w:szCs w:val="36"/>
          <w:rtl/>
        </w:rPr>
        <w:t>ف</w:t>
      </w:r>
      <w:r w:rsidR="00A304EB">
        <w:rPr>
          <w:rFonts w:hint="cs"/>
          <w:color w:val="1D1B11" w:themeColor="background2" w:themeShade="1A"/>
          <w:sz w:val="36"/>
          <w:szCs w:val="36"/>
          <w:rtl/>
        </w:rPr>
        <w:t xml:space="preserve">ماذا كان موقفه صلى الله عليه وسلم من هذه المكيدة والخيانة، هل تتبع أفراد هذه المجموعة، وأنزل العقوبة عليهم، أم عرضهم على محاكمة جزاء لهم؟00000 </w:t>
      </w:r>
      <w:r w:rsidR="00F2415D">
        <w:rPr>
          <w:rFonts w:hint="cs"/>
          <w:color w:val="1D1B11" w:themeColor="background2" w:themeShade="1A"/>
          <w:sz w:val="36"/>
          <w:szCs w:val="36"/>
          <w:rtl/>
        </w:rPr>
        <w:t xml:space="preserve">لم ينلهم </w:t>
      </w:r>
      <w:r w:rsidR="00307416">
        <w:rPr>
          <w:rFonts w:hint="cs"/>
          <w:color w:val="1D1B11" w:themeColor="background2" w:themeShade="1A"/>
          <w:sz w:val="36"/>
          <w:szCs w:val="36"/>
          <w:rtl/>
        </w:rPr>
        <w:t>شيء</w:t>
      </w:r>
      <w:r w:rsidR="00F2415D">
        <w:rPr>
          <w:rFonts w:hint="cs"/>
          <w:color w:val="1D1B11" w:themeColor="background2" w:themeShade="1A"/>
          <w:sz w:val="36"/>
          <w:szCs w:val="36"/>
          <w:rtl/>
        </w:rPr>
        <w:t xml:space="preserve"> منه على الإطلاق، وأقصى عمل قام به صلى الله عليه وسلم، أن أمر </w:t>
      </w:r>
      <w:r>
        <w:rPr>
          <w:rFonts w:hint="cs"/>
          <w:color w:val="1D1B11" w:themeColor="background2" w:themeShade="1A"/>
          <w:sz w:val="36"/>
          <w:szCs w:val="36"/>
          <w:rtl/>
        </w:rPr>
        <w:t xml:space="preserve">بهدم </w:t>
      </w:r>
      <w:r w:rsidR="00F2415D">
        <w:rPr>
          <w:rFonts w:hint="cs"/>
          <w:color w:val="1D1B11" w:themeColor="background2" w:themeShade="1A"/>
          <w:sz w:val="36"/>
          <w:szCs w:val="36"/>
          <w:rtl/>
        </w:rPr>
        <w:t xml:space="preserve">ما </w:t>
      </w:r>
      <w:proofErr w:type="spellStart"/>
      <w:r w:rsidR="00F2415D">
        <w:rPr>
          <w:rFonts w:hint="cs"/>
          <w:color w:val="1D1B11" w:themeColor="background2" w:themeShade="1A"/>
          <w:sz w:val="36"/>
          <w:szCs w:val="36"/>
          <w:rtl/>
        </w:rPr>
        <w:t>دعى</w:t>
      </w:r>
      <w:proofErr w:type="spellEnd"/>
      <w:r w:rsidR="00F2415D">
        <w:rPr>
          <w:rFonts w:hint="cs"/>
          <w:color w:val="1D1B11" w:themeColor="background2" w:themeShade="1A"/>
          <w:sz w:val="36"/>
          <w:szCs w:val="36"/>
          <w:rtl/>
        </w:rPr>
        <w:t xml:space="preserve"> أنه مسجد </w:t>
      </w:r>
      <w:r>
        <w:rPr>
          <w:rFonts w:hint="cs"/>
          <w:color w:val="1D1B11" w:themeColor="background2" w:themeShade="1A"/>
          <w:sz w:val="36"/>
          <w:szCs w:val="36"/>
          <w:rtl/>
        </w:rPr>
        <w:t xml:space="preserve">وهو </w:t>
      </w:r>
      <w:r w:rsidR="00F2415D">
        <w:rPr>
          <w:rFonts w:hint="cs"/>
          <w:color w:val="1D1B11" w:themeColor="background2" w:themeShade="1A"/>
          <w:sz w:val="36"/>
          <w:szCs w:val="36"/>
          <w:rtl/>
        </w:rPr>
        <w:t>مجمع الولاء للعدو، ومركز</w:t>
      </w:r>
      <w:r w:rsidR="00C8214E">
        <w:rPr>
          <w:rFonts w:hint="cs"/>
          <w:color w:val="1D1B11" w:themeColor="background2" w:themeShade="1A"/>
          <w:sz w:val="36"/>
          <w:szCs w:val="36"/>
          <w:rtl/>
        </w:rPr>
        <w:t xml:space="preserve"> الخيانة للمسلمين، وهو بهذا </w:t>
      </w:r>
      <w:r w:rsidR="00F2415D">
        <w:rPr>
          <w:rFonts w:hint="cs"/>
          <w:color w:val="1D1B11" w:themeColor="background2" w:themeShade="1A"/>
          <w:sz w:val="36"/>
          <w:szCs w:val="36"/>
          <w:rtl/>
        </w:rPr>
        <w:t xml:space="preserve"> قد قضى على مركز الخيانة، لكن أفرادها سيبقون يحملون الأ</w:t>
      </w:r>
      <w:r>
        <w:rPr>
          <w:rFonts w:hint="cs"/>
          <w:color w:val="1D1B11" w:themeColor="background2" w:themeShade="1A"/>
          <w:sz w:val="36"/>
          <w:szCs w:val="36"/>
          <w:rtl/>
        </w:rPr>
        <w:t xml:space="preserve">ذية للمسلمين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w:t>
      </w:r>
      <w:proofErr w:type="spellStart"/>
      <w:r>
        <w:rPr>
          <w:rFonts w:hint="cs"/>
          <w:color w:val="1D1B11" w:themeColor="background2" w:themeShade="1A"/>
          <w:sz w:val="36"/>
          <w:szCs w:val="36"/>
          <w:rtl/>
        </w:rPr>
        <w:t>أى</w:t>
      </w:r>
      <w:proofErr w:type="spellEnd"/>
      <w:r>
        <w:rPr>
          <w:rFonts w:hint="cs"/>
          <w:color w:val="1D1B11" w:themeColor="background2" w:themeShade="1A"/>
          <w:sz w:val="36"/>
          <w:szCs w:val="36"/>
          <w:rtl/>
        </w:rPr>
        <w:t xml:space="preserve"> مرحلة تناسبهم</w:t>
      </w:r>
      <w:r w:rsidR="00F2415D">
        <w:rPr>
          <w:rFonts w:hint="cs"/>
          <w:color w:val="1D1B11" w:themeColor="background2" w:themeShade="1A"/>
          <w:sz w:val="36"/>
          <w:szCs w:val="36"/>
          <w:rtl/>
        </w:rPr>
        <w:t xml:space="preserve">، أو </w:t>
      </w:r>
      <w:r w:rsidR="00736DFE">
        <w:rPr>
          <w:rFonts w:hint="cs"/>
          <w:color w:val="1D1B11" w:themeColor="background2" w:themeShade="1A"/>
          <w:sz w:val="36"/>
          <w:szCs w:val="36"/>
          <w:rtl/>
        </w:rPr>
        <w:t>في</w:t>
      </w:r>
      <w:r>
        <w:rPr>
          <w:rFonts w:hint="cs"/>
          <w:color w:val="1D1B11" w:themeColor="background2" w:themeShade="1A"/>
          <w:sz w:val="36"/>
          <w:szCs w:val="36"/>
          <w:rtl/>
        </w:rPr>
        <w:t xml:space="preserve"> </w:t>
      </w:r>
      <w:r w:rsidR="00F2415D">
        <w:rPr>
          <w:rFonts w:hint="cs"/>
          <w:color w:val="1D1B11" w:themeColor="background2" w:themeShade="1A"/>
          <w:sz w:val="36"/>
          <w:szCs w:val="36"/>
          <w:rtl/>
        </w:rPr>
        <w:t xml:space="preserve">مجال يرونه </w:t>
      </w:r>
      <w:r>
        <w:rPr>
          <w:rFonts w:hint="cs"/>
          <w:color w:val="1D1B11" w:themeColor="background2" w:themeShade="1A"/>
          <w:sz w:val="36"/>
          <w:szCs w:val="36"/>
          <w:rtl/>
        </w:rPr>
        <w:t>إمكانية ا</w:t>
      </w:r>
      <w:r w:rsidR="00F2415D">
        <w:rPr>
          <w:rFonts w:hint="cs"/>
          <w:color w:val="1D1B11" w:themeColor="background2" w:themeShade="1A"/>
          <w:sz w:val="36"/>
          <w:szCs w:val="36"/>
          <w:rtl/>
        </w:rPr>
        <w:t>ل</w:t>
      </w:r>
      <w:r>
        <w:rPr>
          <w:rFonts w:hint="cs"/>
          <w:color w:val="1D1B11" w:themeColor="background2" w:themeShade="1A"/>
          <w:sz w:val="36"/>
          <w:szCs w:val="36"/>
          <w:rtl/>
        </w:rPr>
        <w:t>دخول فيه وتوظيفه لأهدافهم، وهو أمر</w:t>
      </w:r>
      <w:r w:rsidR="00F2415D">
        <w:rPr>
          <w:rFonts w:hint="cs"/>
          <w:color w:val="1D1B11" w:themeColor="background2" w:themeShade="1A"/>
          <w:sz w:val="36"/>
          <w:szCs w:val="36"/>
          <w:rtl/>
        </w:rPr>
        <w:t xml:space="preserve"> لم يغب عن رسول الله صلى الله عليه وسلم، ولكن</w:t>
      </w:r>
      <w:r>
        <w:rPr>
          <w:rFonts w:hint="cs"/>
          <w:color w:val="1D1B11" w:themeColor="background2" w:themeShade="1A"/>
          <w:sz w:val="36"/>
          <w:szCs w:val="36"/>
          <w:rtl/>
        </w:rPr>
        <w:t>ه يرى أن نتيجة</w:t>
      </w:r>
      <w:r w:rsidR="00F2415D">
        <w:rPr>
          <w:rFonts w:hint="cs"/>
          <w:color w:val="1D1B11" w:themeColor="background2" w:themeShade="1A"/>
          <w:sz w:val="36"/>
          <w:szCs w:val="36"/>
          <w:rtl/>
        </w:rPr>
        <w:t xml:space="preserve"> إيقاع العقوبة عليهم أشد وأنكى على المسلمين من تركهم دون عقاب، كما أن توالى الأحداث منهم </w:t>
      </w:r>
      <w:r w:rsidR="00CC4419">
        <w:rPr>
          <w:rFonts w:hint="cs"/>
          <w:color w:val="1D1B11" w:themeColor="background2" w:themeShade="1A"/>
          <w:sz w:val="36"/>
          <w:szCs w:val="36"/>
          <w:rtl/>
        </w:rPr>
        <w:t xml:space="preserve">يجعلهم ينحصرون </w:t>
      </w:r>
      <w:r w:rsidR="00736DFE">
        <w:rPr>
          <w:rFonts w:hint="cs"/>
          <w:color w:val="1D1B11" w:themeColor="background2" w:themeShade="1A"/>
          <w:sz w:val="36"/>
          <w:szCs w:val="36"/>
          <w:rtl/>
        </w:rPr>
        <w:t>في</w:t>
      </w:r>
      <w:r w:rsidR="00CC4419">
        <w:rPr>
          <w:rFonts w:hint="cs"/>
          <w:color w:val="1D1B11" w:themeColor="background2" w:themeShade="1A"/>
          <w:sz w:val="36"/>
          <w:szCs w:val="36"/>
          <w:rtl/>
        </w:rPr>
        <w:t xml:space="preserve"> نطاق ضيق، ولا يستطيعون إيقاع الأذية على المسلمين بشكل عام بل سيبقى أثره محدودا عليهم.</w:t>
      </w:r>
    </w:p>
    <w:p w:rsidR="00C8214E" w:rsidRDefault="00C8214E" w:rsidP="000A1322">
      <w:pPr>
        <w:pStyle w:val="a3"/>
        <w:ind w:left="644"/>
        <w:jc w:val="both"/>
        <w:rPr>
          <w:color w:val="FF0000"/>
          <w:sz w:val="36"/>
          <w:szCs w:val="36"/>
          <w:rtl/>
        </w:rPr>
      </w:pPr>
    </w:p>
    <w:p w:rsidR="00CC4419" w:rsidRPr="00990DB3" w:rsidRDefault="004B72B1" w:rsidP="00426049">
      <w:pPr>
        <w:pStyle w:val="a3"/>
        <w:numPr>
          <w:ilvl w:val="0"/>
          <w:numId w:val="21"/>
        </w:numPr>
        <w:jc w:val="both"/>
        <w:rPr>
          <w:color w:val="FF0000"/>
          <w:sz w:val="36"/>
          <w:szCs w:val="36"/>
        </w:rPr>
      </w:pPr>
      <w:r w:rsidRPr="00990DB3">
        <w:rPr>
          <w:rFonts w:hint="cs"/>
          <w:color w:val="FF0000"/>
          <w:sz w:val="36"/>
          <w:szCs w:val="36"/>
          <w:rtl/>
        </w:rPr>
        <w:t xml:space="preserve">تناول القرآن الكريم لمواقف المنافقين </w:t>
      </w:r>
      <w:r w:rsidR="00736DFE">
        <w:rPr>
          <w:rFonts w:hint="cs"/>
          <w:color w:val="FF0000"/>
          <w:sz w:val="36"/>
          <w:szCs w:val="36"/>
          <w:rtl/>
        </w:rPr>
        <w:t>في</w:t>
      </w:r>
      <w:r w:rsidRPr="00990DB3">
        <w:rPr>
          <w:rFonts w:hint="cs"/>
          <w:color w:val="FF0000"/>
          <w:sz w:val="36"/>
          <w:szCs w:val="36"/>
          <w:rtl/>
        </w:rPr>
        <w:t xml:space="preserve"> أحداث غزوة تبوك:</w:t>
      </w:r>
    </w:p>
    <w:p w:rsidR="004B72B1" w:rsidRDefault="004B72B1" w:rsidP="000A1322">
      <w:pPr>
        <w:pStyle w:val="a3"/>
        <w:ind w:left="644"/>
        <w:jc w:val="both"/>
        <w:rPr>
          <w:color w:val="0070C0"/>
          <w:sz w:val="36"/>
          <w:szCs w:val="36"/>
          <w:rtl/>
        </w:rPr>
      </w:pPr>
      <w:r>
        <w:rPr>
          <w:rFonts w:hint="cs"/>
          <w:color w:val="0D0D0D" w:themeColor="text1" w:themeTint="F2"/>
          <w:sz w:val="36"/>
          <w:szCs w:val="36"/>
          <w:rtl/>
        </w:rPr>
        <w:t xml:space="preserve">    </w:t>
      </w:r>
      <w:r w:rsidRPr="004B72B1">
        <w:rPr>
          <w:rFonts w:hint="cs"/>
          <w:color w:val="0D0D0D" w:themeColor="text1" w:themeTint="F2"/>
          <w:sz w:val="36"/>
          <w:szCs w:val="36"/>
          <w:rtl/>
        </w:rPr>
        <w:t>لقد بدأت م</w:t>
      </w:r>
      <w:r>
        <w:rPr>
          <w:rFonts w:hint="cs"/>
          <w:color w:val="0D0D0D" w:themeColor="text1" w:themeTint="F2"/>
          <w:sz w:val="36"/>
          <w:szCs w:val="36"/>
          <w:rtl/>
        </w:rPr>
        <w:t>و</w:t>
      </w:r>
      <w:r w:rsidRPr="004B72B1">
        <w:rPr>
          <w:rFonts w:hint="cs"/>
          <w:color w:val="0D0D0D" w:themeColor="text1" w:themeTint="F2"/>
          <w:sz w:val="36"/>
          <w:szCs w:val="36"/>
          <w:rtl/>
        </w:rPr>
        <w:t xml:space="preserve">اقف </w:t>
      </w:r>
      <w:r>
        <w:rPr>
          <w:rFonts w:hint="cs"/>
          <w:color w:val="0D0D0D" w:themeColor="text1" w:themeTint="F2"/>
          <w:sz w:val="36"/>
          <w:szCs w:val="36"/>
          <w:rtl/>
        </w:rPr>
        <w:t xml:space="preserve">المنافقين </w:t>
      </w:r>
      <w:r w:rsidR="00736DFE">
        <w:rPr>
          <w:rFonts w:hint="cs"/>
          <w:color w:val="0D0D0D" w:themeColor="text1" w:themeTint="F2"/>
          <w:sz w:val="36"/>
          <w:szCs w:val="36"/>
          <w:rtl/>
        </w:rPr>
        <w:t>في</w:t>
      </w:r>
      <w:r>
        <w:rPr>
          <w:rFonts w:hint="cs"/>
          <w:color w:val="0D0D0D" w:themeColor="text1" w:themeTint="F2"/>
          <w:sz w:val="36"/>
          <w:szCs w:val="36"/>
          <w:rtl/>
        </w:rPr>
        <w:t xml:space="preserve"> تخذيل المسلمين حينما بدأ رسول الله صل</w:t>
      </w:r>
      <w:r w:rsidR="004D5F43">
        <w:rPr>
          <w:rFonts w:hint="cs"/>
          <w:color w:val="0D0D0D" w:themeColor="text1" w:themeTint="F2"/>
          <w:sz w:val="36"/>
          <w:szCs w:val="36"/>
          <w:rtl/>
        </w:rPr>
        <w:t xml:space="preserve">ى الله عليه وسلم جمع الصدقة من </w:t>
      </w:r>
      <w:r>
        <w:rPr>
          <w:rFonts w:hint="cs"/>
          <w:color w:val="0D0D0D" w:themeColor="text1" w:themeTint="F2"/>
          <w:sz w:val="36"/>
          <w:szCs w:val="36"/>
          <w:rtl/>
        </w:rPr>
        <w:t>أجل تجهيز جيش تبوك، فتسارع الناس للنفقة كل منهم على قدر حاله، فما كان من</w:t>
      </w:r>
      <w:r w:rsidR="00AC2CD2">
        <w:rPr>
          <w:rFonts w:hint="cs"/>
          <w:color w:val="0D0D0D" w:themeColor="text1" w:themeTint="F2"/>
          <w:sz w:val="36"/>
          <w:szCs w:val="36"/>
          <w:rtl/>
        </w:rPr>
        <w:t>هم إلا</w:t>
      </w:r>
      <w:r>
        <w:rPr>
          <w:rFonts w:hint="cs"/>
          <w:color w:val="0D0D0D" w:themeColor="text1" w:themeTint="F2"/>
          <w:sz w:val="36"/>
          <w:szCs w:val="36"/>
          <w:rtl/>
        </w:rPr>
        <w:t xml:space="preserve"> </w:t>
      </w:r>
      <w:r w:rsidR="004D5F43">
        <w:rPr>
          <w:rFonts w:hint="cs"/>
          <w:color w:val="0D0D0D" w:themeColor="text1" w:themeTint="F2"/>
          <w:sz w:val="36"/>
          <w:szCs w:val="36"/>
          <w:rtl/>
        </w:rPr>
        <w:t>أن</w:t>
      </w:r>
      <w:r>
        <w:rPr>
          <w:rFonts w:hint="cs"/>
          <w:color w:val="0D0D0D" w:themeColor="text1" w:themeTint="F2"/>
          <w:sz w:val="36"/>
          <w:szCs w:val="36"/>
          <w:rtl/>
        </w:rPr>
        <w:t xml:space="preserve"> لمزوهم على نفقتهم، فنزل قوله تعالى </w:t>
      </w:r>
      <w:r w:rsidRPr="0007665B">
        <w:rPr>
          <w:rFonts w:hint="cs"/>
          <w:color w:val="0070C0"/>
          <w:sz w:val="36"/>
          <w:szCs w:val="36"/>
          <w:rtl/>
        </w:rPr>
        <w:t>[الذين يلمزون المطوعين من المؤمنين</w:t>
      </w:r>
      <w:r w:rsidR="0007665B" w:rsidRPr="0007665B">
        <w:rPr>
          <w:rFonts w:hint="cs"/>
          <w:color w:val="0070C0"/>
          <w:sz w:val="36"/>
          <w:szCs w:val="36"/>
          <w:rtl/>
        </w:rPr>
        <w:t xml:space="preserve"> </w:t>
      </w:r>
      <w:r w:rsidR="00736DFE">
        <w:rPr>
          <w:rFonts w:hint="cs"/>
          <w:color w:val="0070C0"/>
          <w:sz w:val="36"/>
          <w:szCs w:val="36"/>
          <w:rtl/>
        </w:rPr>
        <w:t>في</w:t>
      </w:r>
      <w:r w:rsidR="0007665B" w:rsidRPr="0007665B">
        <w:rPr>
          <w:rFonts w:hint="cs"/>
          <w:color w:val="0070C0"/>
          <w:sz w:val="36"/>
          <w:szCs w:val="36"/>
          <w:rtl/>
        </w:rPr>
        <w:t xml:space="preserve"> </w:t>
      </w:r>
      <w:r w:rsidR="0007665B" w:rsidRPr="0007665B">
        <w:rPr>
          <w:rFonts w:hint="cs"/>
          <w:color w:val="0070C0"/>
          <w:sz w:val="36"/>
          <w:szCs w:val="36"/>
          <w:rtl/>
        </w:rPr>
        <w:lastRenderedPageBreak/>
        <w:t>الصدقات والذين لا يجدون إلا جهدهم فيسخرون منهم سخر الله</w:t>
      </w:r>
      <w:r w:rsidRPr="0007665B">
        <w:rPr>
          <w:rFonts w:hint="cs"/>
          <w:color w:val="0070C0"/>
          <w:sz w:val="36"/>
          <w:szCs w:val="36"/>
          <w:rtl/>
        </w:rPr>
        <w:t xml:space="preserve"> </w:t>
      </w:r>
      <w:r w:rsidR="0007665B" w:rsidRPr="0007665B">
        <w:rPr>
          <w:rFonts w:hint="cs"/>
          <w:color w:val="0070C0"/>
          <w:sz w:val="36"/>
          <w:szCs w:val="36"/>
          <w:rtl/>
        </w:rPr>
        <w:t>منهم ولهم عذاب أليم]</w:t>
      </w:r>
      <w:r w:rsidR="0007665B" w:rsidRPr="0007665B">
        <w:rPr>
          <w:rFonts w:hint="cs"/>
          <w:color w:val="0070C0"/>
          <w:sz w:val="36"/>
          <w:szCs w:val="36"/>
          <w:vertAlign w:val="superscript"/>
          <w:rtl/>
        </w:rPr>
        <w:t>(</w:t>
      </w:r>
      <w:r w:rsidR="0007665B" w:rsidRPr="0007665B">
        <w:rPr>
          <w:rStyle w:val="a5"/>
          <w:color w:val="0070C0"/>
          <w:sz w:val="36"/>
          <w:szCs w:val="36"/>
          <w:rtl/>
        </w:rPr>
        <w:footnoteReference w:id="136"/>
      </w:r>
      <w:r w:rsidR="0007665B" w:rsidRPr="0007665B">
        <w:rPr>
          <w:rFonts w:hint="cs"/>
          <w:color w:val="0070C0"/>
          <w:sz w:val="36"/>
          <w:szCs w:val="36"/>
          <w:vertAlign w:val="superscript"/>
          <w:rtl/>
        </w:rPr>
        <w:t xml:space="preserve">) </w:t>
      </w:r>
    </w:p>
    <w:p w:rsidR="009F47A7" w:rsidRDefault="0007665B"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لقد سخر الله من صنيعهم هذا، ولا شك أن سخرية الله منهم أشد وأنكى من سخريتهم لغيرهم، بل لقد توعدهم سبحانه وتعالى بالعذاب الأليم جزاء فعلتهم هذه، و</w:t>
      </w:r>
      <w:r w:rsidR="00183756">
        <w:rPr>
          <w:rFonts w:hint="cs"/>
          <w:color w:val="0D0D0D" w:themeColor="text1" w:themeTint="F2"/>
          <w:sz w:val="36"/>
          <w:szCs w:val="36"/>
          <w:rtl/>
        </w:rPr>
        <w:t>التي</w:t>
      </w:r>
      <w:r>
        <w:rPr>
          <w:rFonts w:hint="cs"/>
          <w:color w:val="0D0D0D" w:themeColor="text1" w:themeTint="F2"/>
          <w:sz w:val="36"/>
          <w:szCs w:val="36"/>
          <w:rtl/>
        </w:rPr>
        <w:t xml:space="preserve"> ربما يظنون أنها كلمة لا تساوى شيئا، ولكن لها أثرها </w:t>
      </w:r>
      <w:r w:rsidR="00736DFE">
        <w:rPr>
          <w:rFonts w:hint="cs"/>
          <w:color w:val="0D0D0D" w:themeColor="text1" w:themeTint="F2"/>
          <w:sz w:val="36"/>
          <w:szCs w:val="36"/>
          <w:rtl/>
        </w:rPr>
        <w:t>في</w:t>
      </w:r>
      <w:r>
        <w:rPr>
          <w:rFonts w:hint="cs"/>
          <w:color w:val="0D0D0D" w:themeColor="text1" w:themeTint="F2"/>
          <w:sz w:val="36"/>
          <w:szCs w:val="36"/>
          <w:rtl/>
        </w:rPr>
        <w:t xml:space="preserve"> </w:t>
      </w:r>
      <w:proofErr w:type="spellStart"/>
      <w:r>
        <w:rPr>
          <w:rFonts w:hint="cs"/>
          <w:color w:val="0D0D0D" w:themeColor="text1" w:themeTint="F2"/>
          <w:sz w:val="36"/>
          <w:szCs w:val="36"/>
          <w:rtl/>
        </w:rPr>
        <w:t>التخذيل</w:t>
      </w:r>
      <w:proofErr w:type="spellEnd"/>
      <w:r>
        <w:rPr>
          <w:rFonts w:hint="cs"/>
          <w:color w:val="0D0D0D" w:themeColor="text1" w:themeTint="F2"/>
          <w:sz w:val="36"/>
          <w:szCs w:val="36"/>
          <w:rtl/>
        </w:rPr>
        <w:t>، فجاء هذا الرد المباشر من الله سبحانه وتعالى ليكون رادعا لهم عن أعمالهم المسيئة.</w:t>
      </w:r>
    </w:p>
    <w:p w:rsidR="0007665B" w:rsidRPr="0064053D" w:rsidRDefault="009F47A7" w:rsidP="000A1322">
      <w:pPr>
        <w:pStyle w:val="a3"/>
        <w:ind w:left="644"/>
        <w:jc w:val="both"/>
        <w:rPr>
          <w:color w:val="0070C0"/>
          <w:sz w:val="36"/>
          <w:szCs w:val="36"/>
          <w:rtl/>
        </w:rPr>
      </w:pPr>
      <w:r>
        <w:rPr>
          <w:rFonts w:hint="cs"/>
          <w:color w:val="0D0D0D" w:themeColor="text1" w:themeTint="F2"/>
          <w:sz w:val="36"/>
          <w:szCs w:val="36"/>
          <w:rtl/>
        </w:rPr>
        <w:t xml:space="preserve">     ومع موضع آخر شنع القرآن الكريم على المنافقين تخلفهم عن الغزو، وعن المساهمة مع الجيش، وما دعوا الناس </w:t>
      </w:r>
      <w:r w:rsidR="004D5F43">
        <w:rPr>
          <w:rFonts w:hint="cs"/>
          <w:color w:val="0D0D0D" w:themeColor="text1" w:themeTint="F2"/>
          <w:sz w:val="36"/>
          <w:szCs w:val="36"/>
          <w:rtl/>
        </w:rPr>
        <w:t>إليه</w:t>
      </w:r>
      <w:r>
        <w:rPr>
          <w:rFonts w:hint="cs"/>
          <w:color w:val="0D0D0D" w:themeColor="text1" w:themeTint="F2"/>
          <w:sz w:val="36"/>
          <w:szCs w:val="36"/>
          <w:rtl/>
        </w:rPr>
        <w:t xml:space="preserve"> بعدم الخروج متعللين بشدة الحر، قال تعالى </w:t>
      </w:r>
      <w:r w:rsidRPr="0064053D">
        <w:rPr>
          <w:rFonts w:hint="cs"/>
          <w:color w:val="0070C0"/>
          <w:sz w:val="36"/>
          <w:szCs w:val="36"/>
          <w:rtl/>
        </w:rPr>
        <w:t xml:space="preserve">[فرح المخلفون بمقعدهم خلاف رسول الله وكرهوا أن يجاهدوا بأموالهم وأنفسهم </w:t>
      </w:r>
      <w:r w:rsidR="00736DFE">
        <w:rPr>
          <w:rFonts w:hint="cs"/>
          <w:color w:val="0070C0"/>
          <w:sz w:val="36"/>
          <w:szCs w:val="36"/>
          <w:rtl/>
        </w:rPr>
        <w:t>في</w:t>
      </w:r>
      <w:r w:rsidRPr="0064053D">
        <w:rPr>
          <w:rFonts w:hint="cs"/>
          <w:color w:val="0070C0"/>
          <w:sz w:val="36"/>
          <w:szCs w:val="36"/>
          <w:rtl/>
        </w:rPr>
        <w:t xml:space="preserve"> سبيل الله وقالوا لا تنفروا </w:t>
      </w:r>
      <w:r w:rsidR="00736DFE">
        <w:rPr>
          <w:rFonts w:hint="cs"/>
          <w:color w:val="0070C0"/>
          <w:sz w:val="36"/>
          <w:szCs w:val="36"/>
          <w:rtl/>
        </w:rPr>
        <w:t>في</w:t>
      </w:r>
      <w:r w:rsidRPr="0064053D">
        <w:rPr>
          <w:rFonts w:hint="cs"/>
          <w:color w:val="0070C0"/>
          <w:sz w:val="36"/>
          <w:szCs w:val="36"/>
          <w:rtl/>
        </w:rPr>
        <w:t xml:space="preserve"> الحر قل نار جهنم أشد حرا لو كانوا يفقهون. فليضحكوا قليلا وليبكوا كثيرا جزاء بما كانوا يكسبون]</w:t>
      </w:r>
      <w:r w:rsidR="0064053D" w:rsidRPr="0064053D">
        <w:rPr>
          <w:rFonts w:hint="cs"/>
          <w:color w:val="0070C0"/>
          <w:sz w:val="36"/>
          <w:szCs w:val="36"/>
          <w:vertAlign w:val="superscript"/>
          <w:rtl/>
        </w:rPr>
        <w:t>(</w:t>
      </w:r>
      <w:r w:rsidR="0064053D" w:rsidRPr="0064053D">
        <w:rPr>
          <w:rStyle w:val="a5"/>
          <w:color w:val="0070C0"/>
          <w:sz w:val="36"/>
          <w:szCs w:val="36"/>
          <w:rtl/>
        </w:rPr>
        <w:footnoteReference w:id="137"/>
      </w:r>
      <w:r w:rsidR="0064053D" w:rsidRPr="0064053D">
        <w:rPr>
          <w:rFonts w:hint="cs"/>
          <w:color w:val="0070C0"/>
          <w:sz w:val="36"/>
          <w:szCs w:val="36"/>
          <w:vertAlign w:val="superscript"/>
          <w:rtl/>
        </w:rPr>
        <w:t>)</w:t>
      </w:r>
      <w:r w:rsidRPr="0064053D">
        <w:rPr>
          <w:rFonts w:hint="cs"/>
          <w:color w:val="0070C0"/>
          <w:sz w:val="36"/>
          <w:szCs w:val="36"/>
          <w:vertAlign w:val="superscript"/>
          <w:rtl/>
        </w:rPr>
        <w:t xml:space="preserve"> </w:t>
      </w:r>
      <w:r w:rsidRPr="0064053D">
        <w:rPr>
          <w:rFonts w:hint="cs"/>
          <w:color w:val="0070C0"/>
          <w:sz w:val="36"/>
          <w:szCs w:val="36"/>
          <w:rtl/>
        </w:rPr>
        <w:t xml:space="preserve">  </w:t>
      </w:r>
      <w:r w:rsidR="0007665B" w:rsidRPr="0064053D">
        <w:rPr>
          <w:rFonts w:hint="cs"/>
          <w:color w:val="0070C0"/>
          <w:sz w:val="36"/>
          <w:szCs w:val="36"/>
          <w:rtl/>
        </w:rPr>
        <w:t xml:space="preserve">     </w:t>
      </w:r>
    </w:p>
    <w:p w:rsidR="002C7AFB" w:rsidRDefault="00F2415D" w:rsidP="000A1322">
      <w:pPr>
        <w:pStyle w:val="a3"/>
        <w:ind w:left="644"/>
        <w:jc w:val="both"/>
        <w:rPr>
          <w:color w:val="0D0D0D" w:themeColor="text1" w:themeTint="F2"/>
          <w:sz w:val="36"/>
          <w:szCs w:val="36"/>
          <w:rtl/>
        </w:rPr>
      </w:pPr>
      <w:r w:rsidRPr="0064053D">
        <w:rPr>
          <w:rFonts w:hint="cs"/>
          <w:color w:val="0070C0"/>
          <w:sz w:val="36"/>
          <w:szCs w:val="36"/>
          <w:rtl/>
        </w:rPr>
        <w:t xml:space="preserve">     </w:t>
      </w:r>
      <w:r w:rsidR="0064053D" w:rsidRPr="0064053D">
        <w:rPr>
          <w:rFonts w:hint="cs"/>
          <w:color w:val="0D0D0D" w:themeColor="text1" w:themeTint="F2"/>
          <w:sz w:val="36"/>
          <w:szCs w:val="36"/>
          <w:rtl/>
        </w:rPr>
        <w:t>فما تو</w:t>
      </w:r>
      <w:r w:rsidR="0064053D">
        <w:rPr>
          <w:rFonts w:hint="cs"/>
          <w:color w:val="0D0D0D" w:themeColor="text1" w:themeTint="F2"/>
          <w:sz w:val="36"/>
          <w:szCs w:val="36"/>
          <w:rtl/>
        </w:rPr>
        <w:t xml:space="preserve">قف أمرهم عند عدم المشاركة، بل دعوا الناس للتخلف، معللين ذلك </w:t>
      </w:r>
      <w:r w:rsidR="00DF5275">
        <w:rPr>
          <w:rFonts w:hint="cs"/>
          <w:color w:val="0D0D0D" w:themeColor="text1" w:themeTint="F2"/>
          <w:sz w:val="36"/>
          <w:szCs w:val="36"/>
          <w:rtl/>
        </w:rPr>
        <w:t xml:space="preserve">بشدة الحر، فكان الرد </w:t>
      </w:r>
      <w:proofErr w:type="spellStart"/>
      <w:r w:rsidR="00DF5275">
        <w:rPr>
          <w:rFonts w:hint="cs"/>
          <w:color w:val="0D0D0D" w:themeColor="text1" w:themeTint="F2"/>
          <w:sz w:val="36"/>
          <w:szCs w:val="36"/>
          <w:rtl/>
        </w:rPr>
        <w:t>القرآنى</w:t>
      </w:r>
      <w:proofErr w:type="spellEnd"/>
      <w:r w:rsidR="00DF5275">
        <w:rPr>
          <w:rFonts w:hint="cs"/>
          <w:color w:val="0D0D0D" w:themeColor="text1" w:themeTint="F2"/>
          <w:sz w:val="36"/>
          <w:szCs w:val="36"/>
          <w:rtl/>
        </w:rPr>
        <w:t xml:space="preserve"> مخزيا لهم ورادعا، إذ قال الله عز وجل لرسوله صلى الله عليه وسلم "قل لهم نار جهنم </w:t>
      </w:r>
      <w:r w:rsidR="00183756">
        <w:rPr>
          <w:rFonts w:hint="cs"/>
          <w:color w:val="0D0D0D" w:themeColor="text1" w:themeTint="F2"/>
          <w:sz w:val="36"/>
          <w:szCs w:val="36"/>
          <w:rtl/>
        </w:rPr>
        <w:t>التي</w:t>
      </w:r>
      <w:r w:rsidR="00DF5275">
        <w:rPr>
          <w:rFonts w:hint="cs"/>
          <w:color w:val="0D0D0D" w:themeColor="text1" w:themeTint="F2"/>
          <w:sz w:val="36"/>
          <w:szCs w:val="36"/>
          <w:rtl/>
        </w:rPr>
        <w:t xml:space="preserve"> تصيرون إليها بمخالفتكم أشد حرا مما فررتم منه من الحر"</w:t>
      </w:r>
      <w:r w:rsidR="00A2459C" w:rsidRPr="00A2459C">
        <w:rPr>
          <w:rFonts w:hint="cs"/>
          <w:color w:val="0D0D0D" w:themeColor="text1" w:themeTint="F2"/>
          <w:sz w:val="36"/>
          <w:szCs w:val="36"/>
          <w:vertAlign w:val="superscript"/>
          <w:rtl/>
        </w:rPr>
        <w:t>(</w:t>
      </w:r>
      <w:r w:rsidR="002C7AFB" w:rsidRPr="00A2459C">
        <w:rPr>
          <w:rStyle w:val="a5"/>
          <w:color w:val="0D0D0D" w:themeColor="text1" w:themeTint="F2"/>
          <w:sz w:val="36"/>
          <w:szCs w:val="36"/>
          <w:rtl/>
        </w:rPr>
        <w:footnoteReference w:id="138"/>
      </w:r>
      <w:r w:rsidR="00A2459C" w:rsidRPr="00A2459C">
        <w:rPr>
          <w:rFonts w:hint="cs"/>
          <w:color w:val="0D0D0D" w:themeColor="text1" w:themeTint="F2"/>
          <w:sz w:val="36"/>
          <w:szCs w:val="36"/>
          <w:vertAlign w:val="superscript"/>
          <w:rtl/>
        </w:rPr>
        <w:t>)</w:t>
      </w:r>
    </w:p>
    <w:p w:rsidR="002C7AFB" w:rsidRDefault="002C7AFB"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وإن ضحكوا، فضحكهم قليل لأنه مقرون بهذه الدنيا القصيرة، ولكن </w:t>
      </w:r>
      <w:proofErr w:type="spellStart"/>
      <w:r>
        <w:rPr>
          <w:rFonts w:hint="cs"/>
          <w:color w:val="0D0D0D" w:themeColor="text1" w:themeTint="F2"/>
          <w:sz w:val="36"/>
          <w:szCs w:val="36"/>
          <w:rtl/>
        </w:rPr>
        <w:t>سيأتى</w:t>
      </w:r>
      <w:proofErr w:type="spellEnd"/>
      <w:r>
        <w:rPr>
          <w:rFonts w:hint="cs"/>
          <w:color w:val="0D0D0D" w:themeColor="text1" w:themeTint="F2"/>
          <w:sz w:val="36"/>
          <w:szCs w:val="36"/>
          <w:rtl/>
        </w:rPr>
        <w:t xml:space="preserve"> البكاء الطويل </w:t>
      </w:r>
      <w:r w:rsidR="00270FC6">
        <w:rPr>
          <w:rFonts w:hint="cs"/>
          <w:color w:val="0D0D0D" w:themeColor="text1" w:themeTint="F2"/>
          <w:sz w:val="36"/>
          <w:szCs w:val="36"/>
          <w:rtl/>
        </w:rPr>
        <w:t>الذي</w:t>
      </w:r>
      <w:r>
        <w:rPr>
          <w:rFonts w:hint="cs"/>
          <w:color w:val="0D0D0D" w:themeColor="text1" w:themeTint="F2"/>
          <w:sz w:val="36"/>
          <w:szCs w:val="36"/>
          <w:rtl/>
        </w:rPr>
        <w:t xml:space="preserve"> لا ينقطع لأنه مقرون</w:t>
      </w:r>
      <w:r w:rsidR="00DF5275">
        <w:rPr>
          <w:rFonts w:hint="cs"/>
          <w:color w:val="0D0D0D" w:themeColor="text1" w:themeTint="F2"/>
          <w:sz w:val="36"/>
          <w:szCs w:val="36"/>
          <w:rtl/>
        </w:rPr>
        <w:t xml:space="preserve"> </w:t>
      </w:r>
      <w:r w:rsidR="00307416">
        <w:rPr>
          <w:rFonts w:hint="cs"/>
          <w:color w:val="0D0D0D" w:themeColor="text1" w:themeTint="F2"/>
          <w:sz w:val="36"/>
          <w:szCs w:val="36"/>
          <w:rtl/>
        </w:rPr>
        <w:t>بالآخرة</w:t>
      </w:r>
      <w:r>
        <w:rPr>
          <w:rFonts w:hint="cs"/>
          <w:color w:val="0D0D0D" w:themeColor="text1" w:themeTint="F2"/>
          <w:sz w:val="36"/>
          <w:szCs w:val="36"/>
          <w:rtl/>
        </w:rPr>
        <w:t>.</w:t>
      </w:r>
    </w:p>
    <w:p w:rsidR="00A2459C" w:rsidRDefault="002C7AFB"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هكذا الموقف </w:t>
      </w:r>
      <w:proofErr w:type="spellStart"/>
      <w:r>
        <w:rPr>
          <w:rFonts w:hint="cs"/>
          <w:color w:val="0D0D0D" w:themeColor="text1" w:themeTint="F2"/>
          <w:sz w:val="36"/>
          <w:szCs w:val="36"/>
          <w:rtl/>
        </w:rPr>
        <w:t>القرآنى</w:t>
      </w:r>
      <w:proofErr w:type="spellEnd"/>
      <w:r>
        <w:rPr>
          <w:rFonts w:hint="cs"/>
          <w:color w:val="0D0D0D" w:themeColor="text1" w:themeTint="F2"/>
          <w:sz w:val="36"/>
          <w:szCs w:val="36"/>
          <w:rtl/>
        </w:rPr>
        <w:t xml:space="preserve"> صريح وواضح، فهذا هو الجزاء جراء فعلتهم.</w:t>
      </w:r>
      <w:r w:rsidR="0064053D" w:rsidRPr="0064053D">
        <w:rPr>
          <w:rFonts w:hint="cs"/>
          <w:color w:val="0D0D0D" w:themeColor="text1" w:themeTint="F2"/>
          <w:sz w:val="36"/>
          <w:szCs w:val="36"/>
          <w:rtl/>
        </w:rPr>
        <w:t xml:space="preserve"> </w:t>
      </w:r>
    </w:p>
    <w:p w:rsidR="00A2459C" w:rsidRDefault="00A2459C" w:rsidP="000A1322">
      <w:pPr>
        <w:pStyle w:val="a3"/>
        <w:ind w:left="644"/>
        <w:jc w:val="both"/>
        <w:rPr>
          <w:color w:val="0D0D0D" w:themeColor="text1" w:themeTint="F2"/>
          <w:sz w:val="36"/>
          <w:szCs w:val="36"/>
          <w:rtl/>
        </w:rPr>
      </w:pPr>
    </w:p>
    <w:p w:rsidR="00DC7829" w:rsidRDefault="00A2459C"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w:t>
      </w:r>
      <w:r w:rsidR="00DC7829">
        <w:rPr>
          <w:rFonts w:hint="cs"/>
          <w:color w:val="0D0D0D" w:themeColor="text1" w:themeTint="F2"/>
          <w:sz w:val="36"/>
          <w:szCs w:val="36"/>
          <w:rtl/>
        </w:rPr>
        <w:t xml:space="preserve"> </w:t>
      </w:r>
      <w:r>
        <w:rPr>
          <w:rFonts w:hint="cs"/>
          <w:color w:val="0D0D0D" w:themeColor="text1" w:themeTint="F2"/>
          <w:sz w:val="36"/>
          <w:szCs w:val="36"/>
          <w:rtl/>
        </w:rPr>
        <w:t xml:space="preserve">ثم أبان القرآن الكريم حالهم، وما لبس عليهم الشيطان من أنهم يعملون العمل فيصدقهم الرسول صلى الله عليه وسلم، ويتخذون الإيمان ذريعة لهم حتى تصدق أعمالهم، لكن الله عز وجل نزل آيات تكشف زيغهم، وتفضح مكرهم، قال تعالى </w:t>
      </w:r>
      <w:r w:rsidRPr="00DC7829">
        <w:rPr>
          <w:rFonts w:hint="cs"/>
          <w:color w:val="0070C0"/>
          <w:sz w:val="36"/>
          <w:szCs w:val="36"/>
          <w:rtl/>
        </w:rPr>
        <w:t xml:space="preserve">[ومنهم الذين يؤذون </w:t>
      </w:r>
      <w:r w:rsidR="00270FC6">
        <w:rPr>
          <w:rFonts w:hint="cs"/>
          <w:color w:val="0070C0"/>
          <w:sz w:val="36"/>
          <w:szCs w:val="36"/>
          <w:rtl/>
        </w:rPr>
        <w:t>النبي</w:t>
      </w:r>
      <w:r w:rsidRPr="00DC7829">
        <w:rPr>
          <w:rFonts w:hint="cs"/>
          <w:color w:val="0070C0"/>
          <w:sz w:val="36"/>
          <w:szCs w:val="36"/>
          <w:rtl/>
        </w:rPr>
        <w:t xml:space="preserve"> ويقولون هو </w:t>
      </w:r>
      <w:r w:rsidRPr="00DC7829">
        <w:rPr>
          <w:rFonts w:hint="cs"/>
          <w:color w:val="0070C0"/>
          <w:sz w:val="36"/>
          <w:szCs w:val="36"/>
          <w:rtl/>
        </w:rPr>
        <w:lastRenderedPageBreak/>
        <w:t xml:space="preserve">أذن قل أذن خير لكم يؤمن </w:t>
      </w:r>
      <w:r w:rsidR="00DC7829" w:rsidRPr="00DC7829">
        <w:rPr>
          <w:rFonts w:hint="cs"/>
          <w:color w:val="0070C0"/>
          <w:sz w:val="36"/>
          <w:szCs w:val="36"/>
          <w:rtl/>
        </w:rPr>
        <w:t>با</w:t>
      </w:r>
      <w:r w:rsidRPr="00DC7829">
        <w:rPr>
          <w:rFonts w:hint="cs"/>
          <w:color w:val="0070C0"/>
          <w:sz w:val="36"/>
          <w:szCs w:val="36"/>
          <w:rtl/>
        </w:rPr>
        <w:t>لله ويؤمن للمؤمنين ورحمة للذين أمنوا منكم والذين يؤذون رسول الله لهم عذاب أليم]</w:t>
      </w:r>
      <w:r w:rsidR="00DC7829" w:rsidRPr="00DC7829">
        <w:rPr>
          <w:rFonts w:hint="cs"/>
          <w:color w:val="0070C0"/>
          <w:sz w:val="36"/>
          <w:szCs w:val="36"/>
          <w:vertAlign w:val="superscript"/>
          <w:rtl/>
        </w:rPr>
        <w:t>(</w:t>
      </w:r>
      <w:r w:rsidR="00DC7829" w:rsidRPr="00DC7829">
        <w:rPr>
          <w:rStyle w:val="a5"/>
          <w:color w:val="0070C0"/>
          <w:sz w:val="36"/>
          <w:szCs w:val="36"/>
          <w:rtl/>
        </w:rPr>
        <w:footnoteReference w:id="139"/>
      </w:r>
      <w:r w:rsidR="00DC7829" w:rsidRPr="00DC7829">
        <w:rPr>
          <w:rFonts w:hint="cs"/>
          <w:color w:val="0070C0"/>
          <w:sz w:val="36"/>
          <w:szCs w:val="36"/>
          <w:vertAlign w:val="superscript"/>
          <w:rtl/>
        </w:rPr>
        <w:t>)</w:t>
      </w:r>
      <w:r w:rsidRPr="00DC7829">
        <w:rPr>
          <w:rFonts w:hint="cs"/>
          <w:color w:val="0D0D0D" w:themeColor="text1" w:themeTint="F2"/>
          <w:sz w:val="36"/>
          <w:szCs w:val="36"/>
          <w:vertAlign w:val="superscript"/>
          <w:rtl/>
        </w:rPr>
        <w:t xml:space="preserve"> </w:t>
      </w:r>
      <w:r>
        <w:rPr>
          <w:rFonts w:hint="cs"/>
          <w:color w:val="0D0D0D" w:themeColor="text1" w:themeTint="F2"/>
          <w:sz w:val="36"/>
          <w:szCs w:val="36"/>
          <w:rtl/>
        </w:rPr>
        <w:t xml:space="preserve">  </w:t>
      </w:r>
    </w:p>
    <w:p w:rsidR="00DC7829" w:rsidRDefault="00DC7829"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والآيات الأخرى تكشف عن اتخاذهم الأيمان والحلف ظنا منهم أنها ستكون سترا لمعايبهم، ولكن القرآن الكريم فضحهم، وأبان حالهم، قال تعالى </w:t>
      </w:r>
      <w:r w:rsidRPr="00A5798C">
        <w:rPr>
          <w:rFonts w:hint="cs"/>
          <w:color w:val="0070C0"/>
          <w:sz w:val="36"/>
          <w:szCs w:val="36"/>
          <w:rtl/>
        </w:rPr>
        <w:t>[يحلفون بالله لكم ليرضوكم والله ورسوله أحق أن يرضوه إن كانوا مؤمنين</w:t>
      </w:r>
      <w:r w:rsidR="00A5798C" w:rsidRPr="00A5798C">
        <w:rPr>
          <w:rFonts w:hint="cs"/>
          <w:color w:val="0070C0"/>
          <w:sz w:val="36"/>
          <w:szCs w:val="36"/>
          <w:rtl/>
        </w:rPr>
        <w:t xml:space="preserve">. ألم يعلموا أنه من يحادد الله ورسوله فأن له نار جهنم خالدا فيها ذلك </w:t>
      </w:r>
      <w:proofErr w:type="spellStart"/>
      <w:r w:rsidR="00A5798C" w:rsidRPr="00A5798C">
        <w:rPr>
          <w:rFonts w:hint="cs"/>
          <w:color w:val="0070C0"/>
          <w:sz w:val="36"/>
          <w:szCs w:val="36"/>
          <w:rtl/>
        </w:rPr>
        <w:t>الخزى</w:t>
      </w:r>
      <w:proofErr w:type="spellEnd"/>
      <w:r w:rsidR="00A5798C" w:rsidRPr="00A5798C">
        <w:rPr>
          <w:rFonts w:hint="cs"/>
          <w:color w:val="0070C0"/>
          <w:sz w:val="36"/>
          <w:szCs w:val="36"/>
          <w:rtl/>
        </w:rPr>
        <w:t xml:space="preserve"> العظيم]</w:t>
      </w:r>
      <w:r w:rsidR="00A5798C" w:rsidRPr="00A5798C">
        <w:rPr>
          <w:rFonts w:hint="cs"/>
          <w:color w:val="0070C0"/>
          <w:sz w:val="36"/>
          <w:szCs w:val="36"/>
          <w:vertAlign w:val="superscript"/>
          <w:rtl/>
        </w:rPr>
        <w:t>(</w:t>
      </w:r>
      <w:r w:rsidR="00A5798C" w:rsidRPr="00A5798C">
        <w:rPr>
          <w:rStyle w:val="a5"/>
          <w:color w:val="0070C0"/>
          <w:sz w:val="36"/>
          <w:szCs w:val="36"/>
          <w:rtl/>
        </w:rPr>
        <w:footnoteReference w:id="140"/>
      </w:r>
      <w:r w:rsidR="00A5798C" w:rsidRPr="00A5798C">
        <w:rPr>
          <w:rFonts w:hint="cs"/>
          <w:color w:val="0070C0"/>
          <w:sz w:val="36"/>
          <w:szCs w:val="36"/>
          <w:vertAlign w:val="superscript"/>
          <w:rtl/>
        </w:rPr>
        <w:t>)</w:t>
      </w:r>
      <w:r w:rsidRPr="00A5798C">
        <w:rPr>
          <w:rFonts w:hint="cs"/>
          <w:color w:val="0D0D0D" w:themeColor="text1" w:themeTint="F2"/>
          <w:sz w:val="36"/>
          <w:szCs w:val="36"/>
          <w:vertAlign w:val="superscript"/>
          <w:rtl/>
        </w:rPr>
        <w:t xml:space="preserve">  </w:t>
      </w:r>
    </w:p>
    <w:p w:rsidR="003B20A6" w:rsidRDefault="00A5798C"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وهنا أبان لهم أن عملهم المحاد لله ورسوله جزاءه جهنم، فليحذر </w:t>
      </w:r>
      <w:r w:rsidR="003B20A6">
        <w:rPr>
          <w:rFonts w:hint="cs"/>
          <w:color w:val="0D0D0D" w:themeColor="text1" w:themeTint="F2"/>
          <w:sz w:val="36"/>
          <w:szCs w:val="36"/>
          <w:rtl/>
        </w:rPr>
        <w:t>المنافقون وغيرهم من ملابسة هذه الأمور حتى لا</w:t>
      </w:r>
      <w:r w:rsidR="00C8214E">
        <w:rPr>
          <w:rFonts w:hint="cs"/>
          <w:color w:val="0D0D0D" w:themeColor="text1" w:themeTint="F2"/>
          <w:sz w:val="36"/>
          <w:szCs w:val="36"/>
          <w:rtl/>
        </w:rPr>
        <w:t xml:space="preserve"> </w:t>
      </w:r>
      <w:r w:rsidR="003B20A6">
        <w:rPr>
          <w:rFonts w:hint="cs"/>
          <w:color w:val="0D0D0D" w:themeColor="text1" w:themeTint="F2"/>
          <w:sz w:val="36"/>
          <w:szCs w:val="36"/>
          <w:rtl/>
        </w:rPr>
        <w:t xml:space="preserve">يقع </w:t>
      </w:r>
      <w:r w:rsidR="00736DFE">
        <w:rPr>
          <w:rFonts w:hint="cs"/>
          <w:color w:val="0D0D0D" w:themeColor="text1" w:themeTint="F2"/>
          <w:sz w:val="36"/>
          <w:szCs w:val="36"/>
          <w:rtl/>
        </w:rPr>
        <w:t>في</w:t>
      </w:r>
      <w:r w:rsidR="003B20A6">
        <w:rPr>
          <w:rFonts w:hint="cs"/>
          <w:color w:val="0D0D0D" w:themeColor="text1" w:themeTint="F2"/>
          <w:sz w:val="36"/>
          <w:szCs w:val="36"/>
          <w:rtl/>
        </w:rPr>
        <w:t xml:space="preserve"> عقوبتها.</w:t>
      </w:r>
    </w:p>
    <w:p w:rsidR="006C0454" w:rsidRDefault="003B20A6"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و</w:t>
      </w:r>
      <w:r w:rsidR="00736DFE">
        <w:rPr>
          <w:rFonts w:hint="cs"/>
          <w:color w:val="0D0D0D" w:themeColor="text1" w:themeTint="F2"/>
          <w:sz w:val="36"/>
          <w:szCs w:val="36"/>
          <w:rtl/>
        </w:rPr>
        <w:t>في</w:t>
      </w:r>
      <w:r>
        <w:rPr>
          <w:rFonts w:hint="cs"/>
          <w:color w:val="0D0D0D" w:themeColor="text1" w:themeTint="F2"/>
          <w:sz w:val="36"/>
          <w:szCs w:val="36"/>
          <w:rtl/>
        </w:rPr>
        <w:t xml:space="preserve"> </w:t>
      </w:r>
      <w:r w:rsidR="0054240C">
        <w:rPr>
          <w:rFonts w:hint="cs"/>
          <w:color w:val="0D0D0D" w:themeColor="text1" w:themeTint="F2"/>
          <w:sz w:val="36"/>
          <w:szCs w:val="36"/>
          <w:rtl/>
        </w:rPr>
        <w:t xml:space="preserve">تناول للقرآن الكريم عنهم </w:t>
      </w:r>
      <w:r w:rsidR="00736DFE">
        <w:rPr>
          <w:rFonts w:hint="cs"/>
          <w:color w:val="0D0D0D" w:themeColor="text1" w:themeTint="F2"/>
          <w:sz w:val="36"/>
          <w:szCs w:val="36"/>
          <w:rtl/>
        </w:rPr>
        <w:t>في</w:t>
      </w:r>
      <w:r w:rsidR="0054240C">
        <w:rPr>
          <w:rFonts w:hint="cs"/>
          <w:color w:val="0D0D0D" w:themeColor="text1" w:themeTint="F2"/>
          <w:sz w:val="36"/>
          <w:szCs w:val="36"/>
          <w:rtl/>
        </w:rPr>
        <w:t xml:space="preserve"> معرض الحديث عن غزوة تبوك، أبان الله عز وجل عن أمر يخشونه ويخافونه وهو كشف أحوالهم وكيدهم للناس، ولهذ</w:t>
      </w:r>
      <w:r w:rsidR="00BD575A">
        <w:rPr>
          <w:rFonts w:hint="cs"/>
          <w:color w:val="0D0D0D" w:themeColor="text1" w:themeTint="F2"/>
          <w:sz w:val="36"/>
          <w:szCs w:val="36"/>
          <w:rtl/>
        </w:rPr>
        <w:t>ا</w:t>
      </w:r>
      <w:r w:rsidR="0054240C">
        <w:rPr>
          <w:rFonts w:hint="cs"/>
          <w:color w:val="0D0D0D" w:themeColor="text1" w:themeTint="F2"/>
          <w:sz w:val="36"/>
          <w:szCs w:val="36"/>
          <w:rtl/>
        </w:rPr>
        <w:t xml:space="preserve"> سميت "الفاضحة"</w:t>
      </w:r>
      <w:r w:rsidR="0054240C" w:rsidRPr="0054240C">
        <w:rPr>
          <w:rFonts w:hint="cs"/>
          <w:color w:val="0D0D0D" w:themeColor="text1" w:themeTint="F2"/>
          <w:sz w:val="36"/>
          <w:szCs w:val="36"/>
          <w:vertAlign w:val="superscript"/>
          <w:rtl/>
        </w:rPr>
        <w:t>(</w:t>
      </w:r>
      <w:r w:rsidR="0054240C" w:rsidRPr="0054240C">
        <w:rPr>
          <w:rStyle w:val="a5"/>
          <w:color w:val="0D0D0D" w:themeColor="text1" w:themeTint="F2"/>
          <w:sz w:val="36"/>
          <w:szCs w:val="36"/>
          <w:rtl/>
        </w:rPr>
        <w:footnoteReference w:id="141"/>
      </w:r>
      <w:r w:rsidR="0054240C" w:rsidRPr="0054240C">
        <w:rPr>
          <w:rFonts w:hint="cs"/>
          <w:color w:val="0D0D0D" w:themeColor="text1" w:themeTint="F2"/>
          <w:sz w:val="36"/>
          <w:szCs w:val="36"/>
          <w:vertAlign w:val="superscript"/>
          <w:rtl/>
        </w:rPr>
        <w:t>)</w:t>
      </w:r>
      <w:r w:rsidR="00BD575A">
        <w:rPr>
          <w:rFonts w:hint="cs"/>
          <w:color w:val="0D0D0D" w:themeColor="text1" w:themeTint="F2"/>
          <w:sz w:val="36"/>
          <w:szCs w:val="36"/>
          <w:rtl/>
        </w:rPr>
        <w:t xml:space="preserve"> لهم لأ</w:t>
      </w:r>
      <w:r w:rsidR="006C0454">
        <w:rPr>
          <w:rFonts w:hint="cs"/>
          <w:color w:val="0D0D0D" w:themeColor="text1" w:themeTint="F2"/>
          <w:sz w:val="36"/>
          <w:szCs w:val="36"/>
          <w:rtl/>
        </w:rPr>
        <w:t>نها لا تفضح العمل بل تفضح القلب وما يحتويه من كيد ومكر.</w:t>
      </w:r>
    </w:p>
    <w:p w:rsidR="00B40A7E" w:rsidRDefault="006C0454"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قال تعالى </w:t>
      </w:r>
      <w:r w:rsidRPr="00B40A7E">
        <w:rPr>
          <w:rFonts w:hint="cs"/>
          <w:color w:val="0070C0"/>
          <w:sz w:val="36"/>
          <w:szCs w:val="36"/>
          <w:rtl/>
        </w:rPr>
        <w:t xml:space="preserve">[يحذر المنافقون أن تنزل عليهم سورة تنبئهم بما </w:t>
      </w:r>
      <w:r w:rsidR="00736DFE">
        <w:rPr>
          <w:rFonts w:hint="cs"/>
          <w:color w:val="0070C0"/>
          <w:sz w:val="36"/>
          <w:szCs w:val="36"/>
          <w:rtl/>
        </w:rPr>
        <w:t>في</w:t>
      </w:r>
      <w:r w:rsidRPr="00B40A7E">
        <w:rPr>
          <w:rFonts w:hint="cs"/>
          <w:color w:val="0070C0"/>
          <w:sz w:val="36"/>
          <w:szCs w:val="36"/>
          <w:rtl/>
        </w:rPr>
        <w:t xml:space="preserve"> قلوبهم قل استهزءوا إن الله مخرج ما تحذرون]</w:t>
      </w:r>
      <w:r w:rsidR="00B40A7E" w:rsidRPr="00B40A7E">
        <w:rPr>
          <w:rFonts w:hint="cs"/>
          <w:color w:val="0070C0"/>
          <w:sz w:val="36"/>
          <w:szCs w:val="36"/>
          <w:vertAlign w:val="superscript"/>
          <w:rtl/>
        </w:rPr>
        <w:t>(</w:t>
      </w:r>
      <w:r w:rsidRPr="00B40A7E">
        <w:rPr>
          <w:rStyle w:val="a5"/>
          <w:color w:val="0070C0"/>
          <w:sz w:val="36"/>
          <w:szCs w:val="36"/>
          <w:rtl/>
        </w:rPr>
        <w:footnoteReference w:id="142"/>
      </w:r>
      <w:r w:rsidR="00B40A7E" w:rsidRPr="00B40A7E">
        <w:rPr>
          <w:rFonts w:hint="cs"/>
          <w:color w:val="0070C0"/>
          <w:sz w:val="36"/>
          <w:szCs w:val="36"/>
          <w:vertAlign w:val="superscript"/>
          <w:rtl/>
        </w:rPr>
        <w:t>)</w:t>
      </w:r>
      <w:r w:rsidR="0054240C">
        <w:rPr>
          <w:rFonts w:hint="cs"/>
          <w:color w:val="0D0D0D" w:themeColor="text1" w:themeTint="F2"/>
          <w:sz w:val="36"/>
          <w:szCs w:val="36"/>
          <w:rtl/>
        </w:rPr>
        <w:t xml:space="preserve"> </w:t>
      </w:r>
    </w:p>
    <w:p w:rsidR="00B40A7E" w:rsidRDefault="00B40A7E"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إن مرحلة الحديث عنهم بهذه الصيغة تأخذ تحولا جديدا، فهو إعلان عليهم بكشف كيدهم وفضحهم، وهو بلا شك أمر يحذرونه و</w:t>
      </w:r>
      <w:r w:rsidR="00AC2CD2">
        <w:rPr>
          <w:rFonts w:hint="cs"/>
          <w:color w:val="0D0D0D" w:themeColor="text1" w:themeTint="F2"/>
          <w:sz w:val="36"/>
          <w:szCs w:val="36"/>
          <w:rtl/>
        </w:rPr>
        <w:t>يقاسون ألمه الشديد</w:t>
      </w:r>
      <w:r w:rsidR="00307416">
        <w:rPr>
          <w:rFonts w:hint="cs"/>
          <w:color w:val="0D0D0D" w:themeColor="text1" w:themeTint="F2"/>
          <w:sz w:val="36"/>
          <w:szCs w:val="36"/>
          <w:rtl/>
        </w:rPr>
        <w:t xml:space="preserve"> </w:t>
      </w:r>
      <w:r w:rsidR="00AC2CD2">
        <w:rPr>
          <w:rFonts w:hint="cs"/>
          <w:color w:val="0D0D0D" w:themeColor="text1" w:themeTint="F2"/>
          <w:sz w:val="36"/>
          <w:szCs w:val="36"/>
          <w:rtl/>
        </w:rPr>
        <w:t>عليهم</w:t>
      </w:r>
      <w:r>
        <w:rPr>
          <w:rFonts w:hint="cs"/>
          <w:color w:val="0D0D0D" w:themeColor="text1" w:themeTint="F2"/>
          <w:sz w:val="36"/>
          <w:szCs w:val="36"/>
          <w:rtl/>
        </w:rPr>
        <w:t xml:space="preserve"> عندما يتلى القرآن وهو يكشف عن أمر حسى يدبرونه للمسلمين، في</w:t>
      </w:r>
      <w:r w:rsidR="00AC2CD2">
        <w:rPr>
          <w:rFonts w:hint="cs"/>
          <w:color w:val="0D0D0D" w:themeColor="text1" w:themeTint="F2"/>
          <w:sz w:val="36"/>
          <w:szCs w:val="36"/>
          <w:rtl/>
        </w:rPr>
        <w:t>حذر الناس من الوقوع فيه، وتظهر ص</w:t>
      </w:r>
      <w:r>
        <w:rPr>
          <w:rFonts w:hint="cs"/>
          <w:color w:val="0D0D0D" w:themeColor="text1" w:themeTint="F2"/>
          <w:sz w:val="36"/>
          <w:szCs w:val="36"/>
          <w:rtl/>
        </w:rPr>
        <w:t xml:space="preserve">ورتهم </w:t>
      </w:r>
      <w:r w:rsidR="00183756">
        <w:rPr>
          <w:rFonts w:hint="cs"/>
          <w:color w:val="0D0D0D" w:themeColor="text1" w:themeTint="F2"/>
          <w:sz w:val="36"/>
          <w:szCs w:val="36"/>
          <w:rtl/>
        </w:rPr>
        <w:t>التي</w:t>
      </w:r>
      <w:r>
        <w:rPr>
          <w:rFonts w:hint="cs"/>
          <w:color w:val="0D0D0D" w:themeColor="text1" w:themeTint="F2"/>
          <w:sz w:val="36"/>
          <w:szCs w:val="36"/>
          <w:rtl/>
        </w:rPr>
        <w:t xml:space="preserve"> يسعون </w:t>
      </w:r>
      <w:r w:rsidR="00BD575A">
        <w:rPr>
          <w:rFonts w:hint="cs"/>
          <w:color w:val="0D0D0D" w:themeColor="text1" w:themeTint="F2"/>
          <w:sz w:val="36"/>
          <w:szCs w:val="36"/>
          <w:rtl/>
        </w:rPr>
        <w:t>إلى</w:t>
      </w:r>
      <w:r>
        <w:rPr>
          <w:rFonts w:hint="cs"/>
          <w:color w:val="0D0D0D" w:themeColor="text1" w:themeTint="F2"/>
          <w:sz w:val="36"/>
          <w:szCs w:val="36"/>
          <w:rtl/>
        </w:rPr>
        <w:t xml:space="preserve"> تجميلها فيكون بذلك الحذر، وهو ما يقلل من خطرهم على مجتمعات المسلمين.</w:t>
      </w:r>
    </w:p>
    <w:p w:rsidR="00A5798C" w:rsidRPr="00E14CAA" w:rsidRDefault="005D0BE0" w:rsidP="000A1322">
      <w:pPr>
        <w:pStyle w:val="a3"/>
        <w:ind w:left="644"/>
        <w:jc w:val="both"/>
        <w:rPr>
          <w:color w:val="0070C0"/>
          <w:sz w:val="36"/>
          <w:szCs w:val="36"/>
          <w:rtl/>
        </w:rPr>
      </w:pPr>
      <w:r>
        <w:rPr>
          <w:rFonts w:hint="cs"/>
          <w:color w:val="0D0D0D" w:themeColor="text1" w:themeTint="F2"/>
          <w:sz w:val="36"/>
          <w:szCs w:val="36"/>
          <w:rtl/>
        </w:rPr>
        <w:t xml:space="preserve">    </w:t>
      </w:r>
      <w:r w:rsidR="00B40A7E">
        <w:rPr>
          <w:rFonts w:hint="cs"/>
          <w:color w:val="0D0D0D" w:themeColor="text1" w:themeTint="F2"/>
          <w:sz w:val="36"/>
          <w:szCs w:val="36"/>
          <w:rtl/>
        </w:rPr>
        <w:t>ويزداد الموقف منهم شدة وحنقا</w:t>
      </w:r>
      <w:r>
        <w:rPr>
          <w:rFonts w:hint="cs"/>
          <w:color w:val="0D0D0D" w:themeColor="text1" w:themeTint="F2"/>
          <w:sz w:val="36"/>
          <w:szCs w:val="36"/>
          <w:rtl/>
        </w:rPr>
        <w:t xml:space="preserve">، إذ يعرض القرآن الكريم موقفا منهم وهم يقطعون الطريق </w:t>
      </w:r>
      <w:r w:rsidR="00BD575A">
        <w:rPr>
          <w:rFonts w:hint="cs"/>
          <w:color w:val="0D0D0D" w:themeColor="text1" w:themeTint="F2"/>
          <w:sz w:val="36"/>
          <w:szCs w:val="36"/>
          <w:rtl/>
        </w:rPr>
        <w:t>إلى</w:t>
      </w:r>
      <w:r>
        <w:rPr>
          <w:rFonts w:hint="cs"/>
          <w:color w:val="0D0D0D" w:themeColor="text1" w:themeTint="F2"/>
          <w:sz w:val="36"/>
          <w:szCs w:val="36"/>
          <w:rtl/>
        </w:rPr>
        <w:t xml:space="preserve"> تبوك بحديث عن المسلمين، واتهام لهم بأوصاف لا تليق بهم، قال تعالى </w:t>
      </w:r>
      <w:r w:rsidRPr="00E14CAA">
        <w:rPr>
          <w:rFonts w:hint="cs"/>
          <w:color w:val="0070C0"/>
          <w:sz w:val="36"/>
          <w:szCs w:val="36"/>
          <w:rtl/>
        </w:rPr>
        <w:t xml:space="preserve">[ولئن سألتهم ليقولن إنما كنا نخوض ونلعب قل أبالله وآياته ورسوله كنتم </w:t>
      </w:r>
      <w:r w:rsidR="00B638DD">
        <w:rPr>
          <w:rFonts w:hint="cs"/>
          <w:color w:val="0070C0"/>
          <w:sz w:val="36"/>
          <w:szCs w:val="36"/>
          <w:rtl/>
        </w:rPr>
        <w:t>تستهزء</w:t>
      </w:r>
      <w:r w:rsidR="00B638DD" w:rsidRPr="00E14CAA">
        <w:rPr>
          <w:rFonts w:hint="cs"/>
          <w:color w:val="0070C0"/>
          <w:sz w:val="36"/>
          <w:szCs w:val="36"/>
          <w:rtl/>
        </w:rPr>
        <w:t>ون</w:t>
      </w:r>
      <w:r w:rsidRPr="00E14CAA">
        <w:rPr>
          <w:rFonts w:hint="cs"/>
          <w:color w:val="0070C0"/>
          <w:sz w:val="36"/>
          <w:szCs w:val="36"/>
          <w:rtl/>
        </w:rPr>
        <w:t xml:space="preserve"> . لا تعتذروا </w:t>
      </w:r>
      <w:r w:rsidRPr="00E14CAA">
        <w:rPr>
          <w:rFonts w:hint="cs"/>
          <w:color w:val="0070C0"/>
          <w:sz w:val="36"/>
          <w:szCs w:val="36"/>
          <w:rtl/>
        </w:rPr>
        <w:lastRenderedPageBreak/>
        <w:t xml:space="preserve">قد كفرتم بعد </w:t>
      </w:r>
      <w:r w:rsidR="00E14CAA" w:rsidRPr="00E14CAA">
        <w:rPr>
          <w:rFonts w:hint="cs"/>
          <w:color w:val="0070C0"/>
          <w:sz w:val="36"/>
          <w:szCs w:val="36"/>
          <w:rtl/>
        </w:rPr>
        <w:t>إيمانكم</w:t>
      </w:r>
      <w:r w:rsidRPr="00E14CAA">
        <w:rPr>
          <w:rFonts w:hint="cs"/>
          <w:color w:val="0070C0"/>
          <w:sz w:val="36"/>
          <w:szCs w:val="36"/>
          <w:rtl/>
        </w:rPr>
        <w:t xml:space="preserve"> إن نعف عن طائفة منكم نعذب طائفة بأنهم كانوا مجرمين]</w:t>
      </w:r>
      <w:r w:rsidR="00E14CAA" w:rsidRPr="00E14CAA">
        <w:rPr>
          <w:rFonts w:hint="cs"/>
          <w:color w:val="0070C0"/>
          <w:sz w:val="36"/>
          <w:szCs w:val="36"/>
          <w:vertAlign w:val="superscript"/>
          <w:rtl/>
        </w:rPr>
        <w:t>(</w:t>
      </w:r>
      <w:r w:rsidR="00E14CAA" w:rsidRPr="00E14CAA">
        <w:rPr>
          <w:rStyle w:val="a5"/>
          <w:color w:val="0070C0"/>
          <w:sz w:val="36"/>
          <w:szCs w:val="36"/>
          <w:rtl/>
        </w:rPr>
        <w:footnoteReference w:id="143"/>
      </w:r>
      <w:r w:rsidR="00E14CAA" w:rsidRPr="00E14CAA">
        <w:rPr>
          <w:rFonts w:hint="cs"/>
          <w:color w:val="0070C0"/>
          <w:sz w:val="36"/>
          <w:szCs w:val="36"/>
          <w:vertAlign w:val="superscript"/>
          <w:rtl/>
        </w:rPr>
        <w:t>)</w:t>
      </w:r>
      <w:r w:rsidRPr="00E14CAA">
        <w:rPr>
          <w:rFonts w:hint="cs"/>
          <w:color w:val="0070C0"/>
          <w:sz w:val="36"/>
          <w:szCs w:val="36"/>
          <w:vertAlign w:val="superscript"/>
          <w:rtl/>
        </w:rPr>
        <w:t xml:space="preserve"> </w:t>
      </w:r>
      <w:r w:rsidRPr="00E14CAA">
        <w:rPr>
          <w:rFonts w:hint="cs"/>
          <w:color w:val="0070C0"/>
          <w:sz w:val="36"/>
          <w:szCs w:val="36"/>
          <w:rtl/>
        </w:rPr>
        <w:t xml:space="preserve"> </w:t>
      </w:r>
      <w:r w:rsidR="00B40A7E" w:rsidRPr="00E14CAA">
        <w:rPr>
          <w:rFonts w:hint="cs"/>
          <w:color w:val="0070C0"/>
          <w:sz w:val="36"/>
          <w:szCs w:val="36"/>
          <w:rtl/>
        </w:rPr>
        <w:t xml:space="preserve">     </w:t>
      </w:r>
      <w:r w:rsidR="0054240C" w:rsidRPr="00E14CAA">
        <w:rPr>
          <w:rFonts w:hint="cs"/>
          <w:color w:val="0070C0"/>
          <w:sz w:val="36"/>
          <w:szCs w:val="36"/>
          <w:rtl/>
        </w:rPr>
        <w:t xml:space="preserve"> </w:t>
      </w:r>
      <w:r w:rsidR="003B20A6" w:rsidRPr="00E14CAA">
        <w:rPr>
          <w:rFonts w:hint="cs"/>
          <w:color w:val="0070C0"/>
          <w:sz w:val="36"/>
          <w:szCs w:val="36"/>
          <w:rtl/>
        </w:rPr>
        <w:t xml:space="preserve"> </w:t>
      </w:r>
      <w:r w:rsidR="00A5798C" w:rsidRPr="00E14CAA">
        <w:rPr>
          <w:rFonts w:hint="cs"/>
          <w:color w:val="0070C0"/>
          <w:sz w:val="36"/>
          <w:szCs w:val="36"/>
          <w:rtl/>
        </w:rPr>
        <w:t xml:space="preserve"> </w:t>
      </w:r>
    </w:p>
    <w:p w:rsidR="00F02E40" w:rsidRDefault="00DC7829"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w:t>
      </w:r>
      <w:r w:rsidR="00E14CAA">
        <w:rPr>
          <w:rFonts w:hint="cs"/>
          <w:color w:val="0D0D0D" w:themeColor="text1" w:themeTint="F2"/>
          <w:sz w:val="36"/>
          <w:szCs w:val="36"/>
          <w:rtl/>
        </w:rPr>
        <w:t xml:space="preserve">  حتى القول منهم لم يعد يع</w:t>
      </w:r>
      <w:r w:rsidR="00736DFE">
        <w:rPr>
          <w:rFonts w:hint="cs"/>
          <w:color w:val="0D0D0D" w:themeColor="text1" w:themeTint="F2"/>
          <w:sz w:val="36"/>
          <w:szCs w:val="36"/>
          <w:rtl/>
        </w:rPr>
        <w:t>في</w:t>
      </w:r>
      <w:r w:rsidR="00E14CAA">
        <w:rPr>
          <w:rFonts w:hint="cs"/>
          <w:color w:val="0D0D0D" w:themeColor="text1" w:themeTint="F2"/>
          <w:sz w:val="36"/>
          <w:szCs w:val="36"/>
          <w:rtl/>
        </w:rPr>
        <w:t xml:space="preserve"> عنه بل كشف للناس، وأنه عمل مخرج من الإسلام، ولا عذر لمن عمله</w:t>
      </w:r>
      <w:r w:rsidR="00AC2CD2">
        <w:rPr>
          <w:rFonts w:hint="cs"/>
          <w:color w:val="0D0D0D" w:themeColor="text1" w:themeTint="F2"/>
          <w:sz w:val="36"/>
          <w:szCs w:val="36"/>
          <w:rtl/>
        </w:rPr>
        <w:t>، لأنهم يستحقون العذاب عليه  جزاء فعلتهم وشناعة عملهم.</w:t>
      </w:r>
      <w:r w:rsidR="00F02E40">
        <w:rPr>
          <w:rFonts w:hint="cs"/>
          <w:color w:val="0D0D0D" w:themeColor="text1" w:themeTint="F2"/>
          <w:sz w:val="36"/>
          <w:szCs w:val="36"/>
          <w:rtl/>
        </w:rPr>
        <w:t xml:space="preserve"> </w:t>
      </w:r>
    </w:p>
    <w:p w:rsidR="008716A8" w:rsidRDefault="00F02E40"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تلك عبارات قوية وأوصاف مباشرة لهم ، ومع هذه القوة </w:t>
      </w:r>
      <w:r w:rsidR="008716A8">
        <w:rPr>
          <w:rFonts w:hint="cs"/>
          <w:color w:val="0D0D0D" w:themeColor="text1" w:themeTint="F2"/>
          <w:sz w:val="36"/>
          <w:szCs w:val="36"/>
          <w:rtl/>
        </w:rPr>
        <w:t>تجاههم إلا أن باب التوبة والإنابة مفتوح فليدخل منه من أراد العفو.</w:t>
      </w:r>
    </w:p>
    <w:p w:rsidR="000818C3" w:rsidRDefault="008716A8" w:rsidP="000A1322">
      <w:pPr>
        <w:pStyle w:val="a3"/>
        <w:ind w:left="644"/>
        <w:jc w:val="both"/>
        <w:rPr>
          <w:color w:val="0D0D0D" w:themeColor="text1" w:themeTint="F2"/>
          <w:sz w:val="36"/>
          <w:szCs w:val="36"/>
          <w:rtl/>
        </w:rPr>
      </w:pPr>
      <w:r>
        <w:rPr>
          <w:rFonts w:hint="cs"/>
          <w:color w:val="0D0D0D" w:themeColor="text1" w:themeTint="F2"/>
          <w:sz w:val="36"/>
          <w:szCs w:val="36"/>
          <w:rtl/>
        </w:rPr>
        <w:t xml:space="preserve">   ثم جاء سياق الآية </w:t>
      </w:r>
      <w:r w:rsidR="00183756">
        <w:rPr>
          <w:rFonts w:hint="cs"/>
          <w:color w:val="0D0D0D" w:themeColor="text1" w:themeTint="F2"/>
          <w:sz w:val="36"/>
          <w:szCs w:val="36"/>
          <w:rtl/>
        </w:rPr>
        <w:t>التي</w:t>
      </w:r>
      <w:r>
        <w:rPr>
          <w:rFonts w:hint="cs"/>
          <w:color w:val="0D0D0D" w:themeColor="text1" w:themeTint="F2"/>
          <w:sz w:val="36"/>
          <w:szCs w:val="36"/>
          <w:rtl/>
        </w:rPr>
        <w:t xml:space="preserve"> تعكس موقف </w:t>
      </w:r>
      <w:r w:rsidR="00270FC6">
        <w:rPr>
          <w:rFonts w:hint="cs"/>
          <w:color w:val="0D0D0D" w:themeColor="text1" w:themeTint="F2"/>
          <w:sz w:val="36"/>
          <w:szCs w:val="36"/>
          <w:rtl/>
        </w:rPr>
        <w:t>النبي</w:t>
      </w:r>
      <w:r>
        <w:rPr>
          <w:rFonts w:hint="cs"/>
          <w:color w:val="0D0D0D" w:themeColor="text1" w:themeTint="F2"/>
          <w:sz w:val="36"/>
          <w:szCs w:val="36"/>
          <w:rtl/>
        </w:rPr>
        <w:t xml:space="preserve"> صلى الله عليه وسلم ورحمته، قال تعالى </w:t>
      </w:r>
      <w:r w:rsidRPr="00375DB7">
        <w:rPr>
          <w:rFonts w:hint="cs"/>
          <w:color w:val="0070C0"/>
          <w:sz w:val="36"/>
          <w:szCs w:val="36"/>
          <w:rtl/>
        </w:rPr>
        <w:t>[استغفر لهم أو لا تستغفر لهم إن تستغفر لهم سبعين مرة فلن يغفر الله لهم ذلك بأنهم كفروا بالله ورسوله والله لا</w:t>
      </w:r>
      <w:r w:rsidR="00BD575A">
        <w:rPr>
          <w:rFonts w:hint="cs"/>
          <w:color w:val="0070C0"/>
          <w:sz w:val="36"/>
          <w:szCs w:val="36"/>
          <w:rtl/>
        </w:rPr>
        <w:t xml:space="preserve"> </w:t>
      </w:r>
      <w:r w:rsidRPr="00375DB7">
        <w:rPr>
          <w:rFonts w:hint="cs"/>
          <w:color w:val="0070C0"/>
          <w:sz w:val="36"/>
          <w:szCs w:val="36"/>
          <w:rtl/>
        </w:rPr>
        <w:t>يهدى القوم الفاسقين]</w:t>
      </w:r>
      <w:r w:rsidRPr="00375DB7">
        <w:rPr>
          <w:rFonts w:hint="cs"/>
          <w:color w:val="0070C0"/>
          <w:sz w:val="36"/>
          <w:szCs w:val="36"/>
          <w:vertAlign w:val="superscript"/>
          <w:rtl/>
        </w:rPr>
        <w:t>(</w:t>
      </w:r>
      <w:r w:rsidRPr="00375DB7">
        <w:rPr>
          <w:rStyle w:val="a5"/>
          <w:color w:val="0070C0"/>
          <w:sz w:val="36"/>
          <w:szCs w:val="36"/>
          <w:rtl/>
        </w:rPr>
        <w:footnoteReference w:id="144"/>
      </w:r>
      <w:r w:rsidRPr="00375DB7">
        <w:rPr>
          <w:rFonts w:hint="cs"/>
          <w:color w:val="0070C0"/>
          <w:sz w:val="36"/>
          <w:szCs w:val="36"/>
          <w:vertAlign w:val="superscript"/>
          <w:rtl/>
        </w:rPr>
        <w:t>)</w:t>
      </w:r>
      <w:r>
        <w:rPr>
          <w:rFonts w:hint="cs"/>
          <w:color w:val="0D0D0D" w:themeColor="text1" w:themeTint="F2"/>
          <w:sz w:val="36"/>
          <w:szCs w:val="36"/>
          <w:rtl/>
        </w:rPr>
        <w:t xml:space="preserve"> </w:t>
      </w:r>
      <w:r w:rsidR="004A230F">
        <w:rPr>
          <w:rFonts w:hint="cs"/>
          <w:color w:val="0D0D0D" w:themeColor="text1" w:themeTint="F2"/>
          <w:sz w:val="36"/>
          <w:szCs w:val="36"/>
          <w:rtl/>
        </w:rPr>
        <w:t>إ</w:t>
      </w:r>
      <w:r w:rsidR="00375DB7">
        <w:rPr>
          <w:rFonts w:hint="cs"/>
          <w:color w:val="0D0D0D" w:themeColor="text1" w:themeTint="F2"/>
          <w:sz w:val="36"/>
          <w:szCs w:val="36"/>
          <w:rtl/>
        </w:rPr>
        <w:t xml:space="preserve">نه نهى الله عز وجل لنبيه عن قبول أعذارهم، أو </w:t>
      </w:r>
      <w:r w:rsidR="00307416">
        <w:rPr>
          <w:rFonts w:hint="cs"/>
          <w:color w:val="0D0D0D" w:themeColor="text1" w:themeTint="F2"/>
          <w:sz w:val="36"/>
          <w:szCs w:val="36"/>
          <w:rtl/>
        </w:rPr>
        <w:t>الاستغفار</w:t>
      </w:r>
      <w:r w:rsidR="00683FD9">
        <w:rPr>
          <w:rFonts w:hint="cs"/>
          <w:color w:val="0D0D0D" w:themeColor="text1" w:themeTint="F2"/>
          <w:sz w:val="36"/>
          <w:szCs w:val="36"/>
          <w:rtl/>
        </w:rPr>
        <w:t xml:space="preserve"> لهم لأ</w:t>
      </w:r>
      <w:r w:rsidR="005A6DD4">
        <w:rPr>
          <w:rFonts w:hint="cs"/>
          <w:color w:val="0D0D0D" w:themeColor="text1" w:themeTint="F2"/>
          <w:sz w:val="36"/>
          <w:szCs w:val="36"/>
          <w:rtl/>
        </w:rPr>
        <w:t xml:space="preserve">ن ذلك لم ينفع معهم </w:t>
      </w:r>
      <w:r w:rsidR="00683FD9">
        <w:rPr>
          <w:rFonts w:hint="cs"/>
          <w:color w:val="0D0D0D" w:themeColor="text1" w:themeTint="F2"/>
          <w:sz w:val="36"/>
          <w:szCs w:val="36"/>
          <w:rtl/>
        </w:rPr>
        <w:t>بل ازداد شرهم وأذاهم، وهذا ما تكشف عن حقيقة أمرهم، وأن نفوسهم لم ينفع معها رحم</w:t>
      </w:r>
      <w:r w:rsidR="000818C3">
        <w:rPr>
          <w:rFonts w:hint="cs"/>
          <w:color w:val="0D0D0D" w:themeColor="text1" w:themeTint="F2"/>
          <w:sz w:val="36"/>
          <w:szCs w:val="36"/>
          <w:rtl/>
        </w:rPr>
        <w:t xml:space="preserve">ة الرسول صلى الله عليه وسلم بهم، وهو السلوك الشاذ </w:t>
      </w:r>
      <w:r w:rsidR="00270FC6">
        <w:rPr>
          <w:rFonts w:hint="cs"/>
          <w:color w:val="0D0D0D" w:themeColor="text1" w:themeTint="F2"/>
          <w:sz w:val="36"/>
          <w:szCs w:val="36"/>
          <w:rtl/>
        </w:rPr>
        <w:t>الذي</w:t>
      </w:r>
      <w:r w:rsidR="000818C3">
        <w:rPr>
          <w:rFonts w:hint="cs"/>
          <w:color w:val="0D0D0D" w:themeColor="text1" w:themeTint="F2"/>
          <w:sz w:val="36"/>
          <w:szCs w:val="36"/>
          <w:rtl/>
        </w:rPr>
        <w:t xml:space="preserve"> لا يلائمه إلا الجزاء جراء هذه الأعمال.</w:t>
      </w:r>
    </w:p>
    <w:p w:rsidR="00683FD9" w:rsidRPr="00893208" w:rsidRDefault="000818C3" w:rsidP="000A1322">
      <w:pPr>
        <w:pStyle w:val="a3"/>
        <w:ind w:left="644"/>
        <w:jc w:val="both"/>
        <w:rPr>
          <w:color w:val="0070C0"/>
          <w:sz w:val="36"/>
          <w:szCs w:val="36"/>
          <w:rtl/>
        </w:rPr>
      </w:pPr>
      <w:r>
        <w:rPr>
          <w:rFonts w:hint="cs"/>
          <w:color w:val="0D0D0D" w:themeColor="text1" w:themeTint="F2"/>
          <w:sz w:val="36"/>
          <w:szCs w:val="36"/>
          <w:rtl/>
        </w:rPr>
        <w:t xml:space="preserve">     </w:t>
      </w:r>
      <w:r w:rsidR="00893208">
        <w:rPr>
          <w:rFonts w:hint="cs"/>
          <w:color w:val="0D0D0D" w:themeColor="text1" w:themeTint="F2"/>
          <w:sz w:val="36"/>
          <w:szCs w:val="36"/>
          <w:rtl/>
        </w:rPr>
        <w:t xml:space="preserve">  </w:t>
      </w:r>
      <w:r>
        <w:rPr>
          <w:rFonts w:hint="cs"/>
          <w:color w:val="0D0D0D" w:themeColor="text1" w:themeTint="F2"/>
          <w:sz w:val="36"/>
          <w:szCs w:val="36"/>
          <w:rtl/>
        </w:rPr>
        <w:t xml:space="preserve">ثم توالت الآيات </w:t>
      </w:r>
      <w:r w:rsidR="00183756">
        <w:rPr>
          <w:rFonts w:hint="cs"/>
          <w:color w:val="0D0D0D" w:themeColor="text1" w:themeTint="F2"/>
          <w:sz w:val="36"/>
          <w:szCs w:val="36"/>
          <w:rtl/>
        </w:rPr>
        <w:t>التي</w:t>
      </w:r>
      <w:r>
        <w:rPr>
          <w:rFonts w:hint="cs"/>
          <w:color w:val="0D0D0D" w:themeColor="text1" w:themeTint="F2"/>
          <w:sz w:val="36"/>
          <w:szCs w:val="36"/>
          <w:rtl/>
        </w:rPr>
        <w:t xml:space="preserve"> تكشف عن ما تكن </w:t>
      </w:r>
      <w:r w:rsidR="00893208">
        <w:rPr>
          <w:rFonts w:hint="cs"/>
          <w:color w:val="0D0D0D" w:themeColor="text1" w:themeTint="F2"/>
          <w:sz w:val="36"/>
          <w:szCs w:val="36"/>
          <w:rtl/>
        </w:rPr>
        <w:t xml:space="preserve">قلوبهم، </w:t>
      </w:r>
      <w:r>
        <w:rPr>
          <w:rFonts w:hint="cs"/>
          <w:color w:val="0D0D0D" w:themeColor="text1" w:themeTint="F2"/>
          <w:sz w:val="36"/>
          <w:szCs w:val="36"/>
          <w:rtl/>
        </w:rPr>
        <w:t xml:space="preserve">وتفضحهم </w:t>
      </w:r>
      <w:r w:rsidR="00893208">
        <w:rPr>
          <w:rFonts w:hint="cs"/>
          <w:color w:val="0D0D0D" w:themeColor="text1" w:themeTint="F2"/>
          <w:sz w:val="36"/>
          <w:szCs w:val="36"/>
          <w:rtl/>
        </w:rPr>
        <w:t xml:space="preserve">          </w:t>
      </w:r>
      <w:r>
        <w:rPr>
          <w:rFonts w:hint="cs"/>
          <w:color w:val="0D0D0D" w:themeColor="text1" w:themeTint="F2"/>
          <w:sz w:val="36"/>
          <w:szCs w:val="36"/>
          <w:rtl/>
        </w:rPr>
        <w:t xml:space="preserve">على الملأ، فقال تعالى </w:t>
      </w:r>
      <w:r w:rsidRPr="00893208">
        <w:rPr>
          <w:rFonts w:hint="cs"/>
          <w:color w:val="0070C0"/>
          <w:sz w:val="36"/>
          <w:szCs w:val="36"/>
          <w:rtl/>
        </w:rPr>
        <w:t>[فرح المخلفون بمقعدهم خلاف رسول الله 000000]</w:t>
      </w:r>
      <w:r w:rsidRPr="00893208">
        <w:rPr>
          <w:rFonts w:hint="cs"/>
          <w:color w:val="0070C0"/>
          <w:sz w:val="36"/>
          <w:szCs w:val="36"/>
          <w:vertAlign w:val="superscript"/>
          <w:rtl/>
        </w:rPr>
        <w:t>(</w:t>
      </w:r>
      <w:r w:rsidRPr="00893208">
        <w:rPr>
          <w:rStyle w:val="a5"/>
          <w:color w:val="0070C0"/>
          <w:sz w:val="36"/>
          <w:szCs w:val="36"/>
          <w:rtl/>
        </w:rPr>
        <w:footnoteReference w:id="145"/>
      </w:r>
      <w:r w:rsidRPr="00893208">
        <w:rPr>
          <w:rFonts w:hint="cs"/>
          <w:color w:val="0070C0"/>
          <w:sz w:val="36"/>
          <w:szCs w:val="36"/>
          <w:vertAlign w:val="superscript"/>
          <w:rtl/>
        </w:rPr>
        <w:t xml:space="preserve">) </w:t>
      </w:r>
      <w:r w:rsidRPr="00893208">
        <w:rPr>
          <w:rFonts w:hint="cs"/>
          <w:color w:val="0070C0"/>
          <w:sz w:val="36"/>
          <w:szCs w:val="36"/>
          <w:rtl/>
        </w:rPr>
        <w:t xml:space="preserve"> </w:t>
      </w:r>
    </w:p>
    <w:p w:rsidR="00EB497A" w:rsidRDefault="00683FD9" w:rsidP="009E281E">
      <w:pPr>
        <w:pStyle w:val="a3"/>
        <w:ind w:left="644"/>
        <w:jc w:val="both"/>
        <w:rPr>
          <w:color w:val="0D0D0D" w:themeColor="text1" w:themeTint="F2"/>
          <w:sz w:val="36"/>
          <w:szCs w:val="36"/>
          <w:rtl/>
        </w:rPr>
      </w:pPr>
      <w:r w:rsidRPr="00893208">
        <w:rPr>
          <w:rFonts w:hint="cs"/>
          <w:color w:val="0070C0"/>
          <w:sz w:val="36"/>
          <w:szCs w:val="36"/>
          <w:rtl/>
        </w:rPr>
        <w:t xml:space="preserve">     </w:t>
      </w:r>
      <w:r w:rsidRPr="00893208">
        <w:rPr>
          <w:rFonts w:hint="cs"/>
          <w:color w:val="0D0D0D" w:themeColor="text1" w:themeTint="F2"/>
          <w:sz w:val="36"/>
          <w:szCs w:val="36"/>
          <w:rtl/>
        </w:rPr>
        <w:t xml:space="preserve">  </w:t>
      </w:r>
      <w:r w:rsidR="00893208" w:rsidRPr="00893208">
        <w:rPr>
          <w:rFonts w:hint="cs"/>
          <w:color w:val="0D0D0D" w:themeColor="text1" w:themeTint="F2"/>
          <w:sz w:val="36"/>
          <w:szCs w:val="36"/>
          <w:rtl/>
        </w:rPr>
        <w:t xml:space="preserve">فقد أبان فساد قلوبهم من الفرح بالتخلف </w:t>
      </w:r>
      <w:r w:rsidR="00C3647E">
        <w:rPr>
          <w:rFonts w:hint="cs"/>
          <w:color w:val="0D0D0D" w:themeColor="text1" w:themeTint="F2"/>
          <w:sz w:val="36"/>
          <w:szCs w:val="36"/>
          <w:rtl/>
        </w:rPr>
        <w:t>عن الجهاد بعكس المؤمنين الصادقين</w:t>
      </w:r>
      <w:r w:rsidRPr="00893208">
        <w:rPr>
          <w:rFonts w:hint="cs"/>
          <w:color w:val="0D0D0D" w:themeColor="text1" w:themeTint="F2"/>
          <w:sz w:val="36"/>
          <w:szCs w:val="36"/>
          <w:rtl/>
        </w:rPr>
        <w:t xml:space="preserve"> </w:t>
      </w:r>
      <w:r w:rsidR="00C3647E">
        <w:rPr>
          <w:rFonts w:hint="cs"/>
          <w:color w:val="0D0D0D" w:themeColor="text1" w:themeTint="F2"/>
          <w:sz w:val="36"/>
          <w:szCs w:val="36"/>
          <w:rtl/>
        </w:rPr>
        <w:t xml:space="preserve">الذين حل بهم الحزن لعدم مشاركتهم فشتان بين الفريقين، ولا شك أنهم لا يستطيعون إعلان فرحتهم أمام الملأ، ولهذا </w:t>
      </w:r>
      <w:proofErr w:type="spellStart"/>
      <w:r w:rsidR="00C3647E">
        <w:rPr>
          <w:rFonts w:hint="cs"/>
          <w:color w:val="0D0D0D" w:themeColor="text1" w:themeTint="F2"/>
          <w:sz w:val="36"/>
          <w:szCs w:val="36"/>
          <w:rtl/>
        </w:rPr>
        <w:t>جاؤا</w:t>
      </w:r>
      <w:proofErr w:type="spellEnd"/>
      <w:r w:rsidR="00C3647E">
        <w:rPr>
          <w:rFonts w:hint="cs"/>
          <w:color w:val="0D0D0D" w:themeColor="text1" w:themeTint="F2"/>
          <w:sz w:val="36"/>
          <w:szCs w:val="36"/>
          <w:rtl/>
        </w:rPr>
        <w:t xml:space="preserve"> كغيرهم يعتذرون عن عدم الخروج، وهذه من شدة التناول </w:t>
      </w:r>
      <w:proofErr w:type="spellStart"/>
      <w:r w:rsidR="00C3647E">
        <w:rPr>
          <w:rFonts w:hint="cs"/>
          <w:color w:val="0D0D0D" w:themeColor="text1" w:themeTint="F2"/>
          <w:sz w:val="36"/>
          <w:szCs w:val="36"/>
          <w:rtl/>
        </w:rPr>
        <w:t>القرآنى</w:t>
      </w:r>
      <w:proofErr w:type="spellEnd"/>
      <w:r w:rsidR="00C3647E">
        <w:rPr>
          <w:rFonts w:hint="cs"/>
          <w:color w:val="0D0D0D" w:themeColor="text1" w:themeTint="F2"/>
          <w:sz w:val="36"/>
          <w:szCs w:val="36"/>
          <w:rtl/>
        </w:rPr>
        <w:t xml:space="preserve"> عليهم، وهكذا كرههم للجهاد أو الإنفاق</w:t>
      </w:r>
      <w:r w:rsidR="008D5ECE">
        <w:rPr>
          <w:rFonts w:hint="cs"/>
          <w:color w:val="0D0D0D" w:themeColor="text1" w:themeTint="F2"/>
          <w:sz w:val="36"/>
          <w:szCs w:val="36"/>
          <w:rtl/>
        </w:rPr>
        <w:t xml:space="preserve">، مشاعر تخالج نفوسهم فكشفها القرآن الكريم للناس، وأوضح لهم أن ذلك هو السبب </w:t>
      </w:r>
      <w:r w:rsidR="00270FC6">
        <w:rPr>
          <w:rFonts w:hint="cs"/>
          <w:color w:val="0D0D0D" w:themeColor="text1" w:themeTint="F2"/>
          <w:sz w:val="36"/>
          <w:szCs w:val="36"/>
          <w:rtl/>
        </w:rPr>
        <w:t>الذي</w:t>
      </w:r>
      <w:r w:rsidR="008D5ECE">
        <w:rPr>
          <w:rFonts w:hint="cs"/>
          <w:color w:val="0D0D0D" w:themeColor="text1" w:themeTint="F2"/>
          <w:sz w:val="36"/>
          <w:szCs w:val="36"/>
          <w:rtl/>
        </w:rPr>
        <w:t xml:space="preserve"> دعاهم أن يقولوا لا تنفروا </w:t>
      </w:r>
      <w:r w:rsidR="00736DFE">
        <w:rPr>
          <w:rFonts w:hint="cs"/>
          <w:color w:val="0D0D0D" w:themeColor="text1" w:themeTint="F2"/>
          <w:sz w:val="36"/>
          <w:szCs w:val="36"/>
          <w:rtl/>
        </w:rPr>
        <w:t>في</w:t>
      </w:r>
      <w:r w:rsidR="008D5ECE">
        <w:rPr>
          <w:rFonts w:hint="cs"/>
          <w:color w:val="0D0D0D" w:themeColor="text1" w:themeTint="F2"/>
          <w:sz w:val="36"/>
          <w:szCs w:val="36"/>
          <w:rtl/>
        </w:rPr>
        <w:t xml:space="preserve"> الحر، لأن مبتغى رضوان الله </w:t>
      </w:r>
      <w:r w:rsidR="003B0F7B">
        <w:rPr>
          <w:rFonts w:hint="cs"/>
          <w:color w:val="0D0D0D" w:themeColor="text1" w:themeTint="F2"/>
          <w:sz w:val="36"/>
          <w:szCs w:val="36"/>
          <w:rtl/>
        </w:rPr>
        <w:t xml:space="preserve">عز وجل لن يعيقه ذلك </w:t>
      </w:r>
      <w:r w:rsidR="00220A1F">
        <w:rPr>
          <w:rFonts w:hint="cs"/>
          <w:color w:val="0D0D0D" w:themeColor="text1" w:themeTint="F2"/>
          <w:sz w:val="36"/>
          <w:szCs w:val="36"/>
          <w:rtl/>
        </w:rPr>
        <w:t xml:space="preserve">من المشاركة </w:t>
      </w:r>
      <w:r w:rsidR="00736DFE">
        <w:rPr>
          <w:rFonts w:hint="cs"/>
          <w:color w:val="0D0D0D" w:themeColor="text1" w:themeTint="F2"/>
          <w:sz w:val="36"/>
          <w:szCs w:val="36"/>
          <w:rtl/>
        </w:rPr>
        <w:t>في</w:t>
      </w:r>
      <w:r w:rsidR="00220A1F">
        <w:rPr>
          <w:rFonts w:hint="cs"/>
          <w:color w:val="0D0D0D" w:themeColor="text1" w:themeTint="F2"/>
          <w:sz w:val="36"/>
          <w:szCs w:val="36"/>
          <w:rtl/>
        </w:rPr>
        <w:t xml:space="preserve"> ا</w:t>
      </w:r>
      <w:r w:rsidR="00F74352">
        <w:rPr>
          <w:rFonts w:hint="cs"/>
          <w:color w:val="0D0D0D" w:themeColor="text1" w:themeTint="F2"/>
          <w:sz w:val="36"/>
          <w:szCs w:val="36"/>
          <w:rtl/>
        </w:rPr>
        <w:t xml:space="preserve">لجهاد، </w:t>
      </w:r>
      <w:r w:rsidR="003D49F5">
        <w:rPr>
          <w:rFonts w:hint="cs"/>
          <w:color w:val="0D0D0D" w:themeColor="text1" w:themeTint="F2"/>
          <w:sz w:val="36"/>
          <w:szCs w:val="36"/>
          <w:rtl/>
        </w:rPr>
        <w:t xml:space="preserve">، ولهذا قالوا بأن </w:t>
      </w:r>
      <w:r w:rsidR="003D49F5">
        <w:rPr>
          <w:rFonts w:hint="cs"/>
          <w:color w:val="0D0D0D" w:themeColor="text1" w:themeTint="F2"/>
          <w:sz w:val="36"/>
          <w:szCs w:val="36"/>
          <w:rtl/>
        </w:rPr>
        <w:lastRenderedPageBreak/>
        <w:t xml:space="preserve">الخسران حال بهم لحرصهم على ملذات الدنيا </w:t>
      </w:r>
      <w:r w:rsidR="00EB497A">
        <w:rPr>
          <w:rFonts w:hint="cs"/>
          <w:color w:val="0D0D0D" w:themeColor="text1" w:themeTint="F2"/>
          <w:sz w:val="36"/>
          <w:szCs w:val="36"/>
          <w:rtl/>
        </w:rPr>
        <w:t>وبذلك يكونوا قد غفلوا عن الدار الآخرة.</w:t>
      </w:r>
    </w:p>
    <w:p w:rsidR="00E8607B" w:rsidRPr="00C4395F" w:rsidRDefault="00EB497A" w:rsidP="000A1322">
      <w:pPr>
        <w:pStyle w:val="a3"/>
        <w:ind w:left="644"/>
        <w:jc w:val="both"/>
        <w:rPr>
          <w:color w:val="0070C0"/>
          <w:sz w:val="36"/>
          <w:szCs w:val="36"/>
          <w:vertAlign w:val="superscript"/>
          <w:rtl/>
        </w:rPr>
      </w:pPr>
      <w:r>
        <w:rPr>
          <w:rFonts w:hint="cs"/>
          <w:color w:val="0D0D0D" w:themeColor="text1" w:themeTint="F2"/>
          <w:sz w:val="36"/>
          <w:szCs w:val="36"/>
          <w:rtl/>
        </w:rPr>
        <w:t xml:space="preserve">       وقد ختمت الآيات </w:t>
      </w:r>
      <w:r w:rsidR="00736DFE">
        <w:rPr>
          <w:rFonts w:hint="cs"/>
          <w:color w:val="0D0D0D" w:themeColor="text1" w:themeTint="F2"/>
          <w:sz w:val="36"/>
          <w:szCs w:val="36"/>
          <w:rtl/>
        </w:rPr>
        <w:t>في</w:t>
      </w:r>
      <w:r>
        <w:rPr>
          <w:rFonts w:hint="cs"/>
          <w:color w:val="0D0D0D" w:themeColor="text1" w:themeTint="F2"/>
          <w:sz w:val="36"/>
          <w:szCs w:val="36"/>
          <w:rtl/>
        </w:rPr>
        <w:t xml:space="preserve"> هذه الغزوة بقوله تعالى </w:t>
      </w:r>
      <w:r w:rsidRPr="00C4395F">
        <w:rPr>
          <w:rFonts w:hint="cs"/>
          <w:color w:val="0070C0"/>
          <w:sz w:val="36"/>
          <w:szCs w:val="36"/>
          <w:rtl/>
        </w:rPr>
        <w:t xml:space="preserve">[فإن رجعك الله إلى طائفة منهم فاستئذنوك للخروج فقل لن تخرجوا </w:t>
      </w:r>
      <w:proofErr w:type="spellStart"/>
      <w:r w:rsidRPr="00C4395F">
        <w:rPr>
          <w:rFonts w:hint="cs"/>
          <w:color w:val="0070C0"/>
          <w:sz w:val="36"/>
          <w:szCs w:val="36"/>
          <w:rtl/>
        </w:rPr>
        <w:t>معى</w:t>
      </w:r>
      <w:proofErr w:type="spellEnd"/>
      <w:r w:rsidRPr="00C4395F">
        <w:rPr>
          <w:rFonts w:hint="cs"/>
          <w:color w:val="0070C0"/>
          <w:sz w:val="36"/>
          <w:szCs w:val="36"/>
          <w:rtl/>
        </w:rPr>
        <w:t xml:space="preserve"> أبدا ولن تق</w:t>
      </w:r>
      <w:r w:rsidR="00E8607B" w:rsidRPr="00C4395F">
        <w:rPr>
          <w:rFonts w:hint="cs"/>
          <w:color w:val="0070C0"/>
          <w:sz w:val="36"/>
          <w:szCs w:val="36"/>
          <w:rtl/>
        </w:rPr>
        <w:t>ا</w:t>
      </w:r>
      <w:r w:rsidRPr="00C4395F">
        <w:rPr>
          <w:rFonts w:hint="cs"/>
          <w:color w:val="0070C0"/>
          <w:sz w:val="36"/>
          <w:szCs w:val="36"/>
          <w:rtl/>
        </w:rPr>
        <w:t xml:space="preserve">تلوا </w:t>
      </w:r>
      <w:proofErr w:type="spellStart"/>
      <w:r w:rsidRPr="00C4395F">
        <w:rPr>
          <w:rFonts w:hint="cs"/>
          <w:color w:val="0070C0"/>
          <w:sz w:val="36"/>
          <w:szCs w:val="36"/>
          <w:rtl/>
        </w:rPr>
        <w:t>معى</w:t>
      </w:r>
      <w:proofErr w:type="spellEnd"/>
      <w:r w:rsidRPr="00C4395F">
        <w:rPr>
          <w:rFonts w:hint="cs"/>
          <w:color w:val="0070C0"/>
          <w:sz w:val="36"/>
          <w:szCs w:val="36"/>
          <w:rtl/>
        </w:rPr>
        <w:t xml:space="preserve"> عدوا إنكم رضيتم بالقعود أول مرة فاقعدوا مع </w:t>
      </w:r>
      <w:r w:rsidR="00E8607B" w:rsidRPr="00C4395F">
        <w:rPr>
          <w:rFonts w:hint="cs"/>
          <w:color w:val="0070C0"/>
          <w:sz w:val="36"/>
          <w:szCs w:val="36"/>
          <w:rtl/>
        </w:rPr>
        <w:t>الخالفين</w:t>
      </w:r>
      <w:r w:rsidRPr="00C4395F">
        <w:rPr>
          <w:rFonts w:hint="cs"/>
          <w:color w:val="0070C0"/>
          <w:sz w:val="36"/>
          <w:szCs w:val="36"/>
          <w:rtl/>
        </w:rPr>
        <w:t>]</w:t>
      </w:r>
      <w:r w:rsidR="00E8607B" w:rsidRPr="00C4395F">
        <w:rPr>
          <w:rFonts w:hint="cs"/>
          <w:color w:val="0070C0"/>
          <w:sz w:val="36"/>
          <w:szCs w:val="36"/>
          <w:vertAlign w:val="superscript"/>
          <w:rtl/>
        </w:rPr>
        <w:t>(</w:t>
      </w:r>
      <w:r w:rsidR="00E8607B" w:rsidRPr="00C4395F">
        <w:rPr>
          <w:rStyle w:val="a5"/>
          <w:color w:val="0070C0"/>
          <w:sz w:val="36"/>
          <w:szCs w:val="36"/>
          <w:rtl/>
        </w:rPr>
        <w:footnoteReference w:id="146"/>
      </w:r>
      <w:r w:rsidR="00E8607B" w:rsidRPr="00C4395F">
        <w:rPr>
          <w:rFonts w:hint="cs"/>
          <w:color w:val="0070C0"/>
          <w:sz w:val="36"/>
          <w:szCs w:val="36"/>
          <w:vertAlign w:val="superscript"/>
          <w:rtl/>
        </w:rPr>
        <w:t xml:space="preserve">) </w:t>
      </w:r>
    </w:p>
    <w:p w:rsidR="00C4395F" w:rsidRDefault="00E8607B" w:rsidP="000A1322">
      <w:pPr>
        <w:pStyle w:val="a3"/>
        <w:ind w:left="644"/>
        <w:jc w:val="both"/>
        <w:rPr>
          <w:color w:val="000000" w:themeColor="text1"/>
          <w:sz w:val="36"/>
          <w:szCs w:val="36"/>
          <w:rtl/>
        </w:rPr>
      </w:pPr>
      <w:r>
        <w:rPr>
          <w:rFonts w:hint="cs"/>
          <w:color w:val="0D0D0D" w:themeColor="text1" w:themeTint="F2"/>
          <w:sz w:val="36"/>
          <w:szCs w:val="36"/>
          <w:vertAlign w:val="superscript"/>
          <w:rtl/>
        </w:rPr>
        <w:t xml:space="preserve">       </w:t>
      </w:r>
      <w:r w:rsidR="00375DB7">
        <w:rPr>
          <w:rFonts w:hint="cs"/>
          <w:color w:val="000000" w:themeColor="text1"/>
          <w:sz w:val="36"/>
          <w:szCs w:val="36"/>
          <w:rtl/>
        </w:rPr>
        <w:t xml:space="preserve"> </w:t>
      </w:r>
      <w:r>
        <w:rPr>
          <w:rFonts w:hint="cs"/>
          <w:color w:val="000000" w:themeColor="text1"/>
          <w:sz w:val="36"/>
          <w:szCs w:val="36"/>
          <w:rtl/>
        </w:rPr>
        <w:t xml:space="preserve"> فلا مجال لهم للمشاركة </w:t>
      </w:r>
      <w:r w:rsidR="00736DFE">
        <w:rPr>
          <w:rFonts w:hint="cs"/>
          <w:color w:val="000000" w:themeColor="text1"/>
          <w:sz w:val="36"/>
          <w:szCs w:val="36"/>
          <w:rtl/>
        </w:rPr>
        <w:t>في</w:t>
      </w:r>
      <w:r>
        <w:rPr>
          <w:rFonts w:hint="cs"/>
          <w:color w:val="000000" w:themeColor="text1"/>
          <w:sz w:val="36"/>
          <w:szCs w:val="36"/>
          <w:rtl/>
        </w:rPr>
        <w:t xml:space="preserve"> </w:t>
      </w:r>
      <w:proofErr w:type="spellStart"/>
      <w:r w:rsidR="00C4395F">
        <w:rPr>
          <w:rFonts w:hint="cs"/>
          <w:color w:val="000000" w:themeColor="text1"/>
          <w:sz w:val="36"/>
          <w:szCs w:val="36"/>
          <w:rtl/>
        </w:rPr>
        <w:t>أ</w:t>
      </w:r>
      <w:r>
        <w:rPr>
          <w:rFonts w:hint="cs"/>
          <w:color w:val="000000" w:themeColor="text1"/>
          <w:sz w:val="36"/>
          <w:szCs w:val="36"/>
          <w:rtl/>
        </w:rPr>
        <w:t>ى</w:t>
      </w:r>
      <w:proofErr w:type="spellEnd"/>
      <w:r>
        <w:rPr>
          <w:rFonts w:hint="cs"/>
          <w:color w:val="000000" w:themeColor="text1"/>
          <w:sz w:val="36"/>
          <w:szCs w:val="36"/>
          <w:rtl/>
        </w:rPr>
        <w:t xml:space="preserve"> مشروع</w:t>
      </w:r>
      <w:r w:rsidR="00375DB7">
        <w:rPr>
          <w:rFonts w:hint="cs"/>
          <w:color w:val="000000" w:themeColor="text1"/>
          <w:sz w:val="36"/>
          <w:szCs w:val="36"/>
          <w:rtl/>
        </w:rPr>
        <w:t xml:space="preserve"> </w:t>
      </w:r>
      <w:r w:rsidR="00C4395F">
        <w:rPr>
          <w:rFonts w:hint="cs"/>
          <w:color w:val="000000" w:themeColor="text1"/>
          <w:sz w:val="36"/>
          <w:szCs w:val="36"/>
          <w:rtl/>
        </w:rPr>
        <w:t>جهادى قادم، فما بدا منهم من التخلف عن المشاركة، وتثبيط الناس هو ما حدد نوع العلاقة معهم بالمقاطعة.</w:t>
      </w:r>
    </w:p>
    <w:p w:rsidR="00452DAD" w:rsidRDefault="00C4395F" w:rsidP="000A1322">
      <w:pPr>
        <w:pStyle w:val="a3"/>
        <w:ind w:left="644"/>
        <w:jc w:val="both"/>
        <w:rPr>
          <w:color w:val="000000" w:themeColor="text1"/>
          <w:sz w:val="36"/>
          <w:szCs w:val="36"/>
          <w:rtl/>
        </w:rPr>
      </w:pPr>
      <w:r>
        <w:rPr>
          <w:rFonts w:hint="cs"/>
          <w:color w:val="000000" w:themeColor="text1"/>
          <w:sz w:val="36"/>
          <w:szCs w:val="36"/>
          <w:rtl/>
        </w:rPr>
        <w:t xml:space="preserve">       بل جاء النهى له صلى الله عليه وسلم بالبعد عن نهج الملا</w:t>
      </w:r>
      <w:r w:rsidR="00452DAD">
        <w:rPr>
          <w:rFonts w:hint="cs"/>
          <w:color w:val="000000" w:themeColor="text1"/>
          <w:sz w:val="36"/>
          <w:szCs w:val="36"/>
          <w:rtl/>
        </w:rPr>
        <w:t>ينة و</w:t>
      </w:r>
      <w:r w:rsidR="00270FC6">
        <w:rPr>
          <w:rFonts w:hint="cs"/>
          <w:color w:val="000000" w:themeColor="text1"/>
          <w:sz w:val="36"/>
          <w:szCs w:val="36"/>
          <w:rtl/>
        </w:rPr>
        <w:t>الذي</w:t>
      </w:r>
      <w:r w:rsidR="00452DAD">
        <w:rPr>
          <w:rFonts w:hint="cs"/>
          <w:color w:val="000000" w:themeColor="text1"/>
          <w:sz w:val="36"/>
          <w:szCs w:val="36"/>
          <w:rtl/>
        </w:rPr>
        <w:t xml:space="preserve"> كان يطبقه معهم </w:t>
      </w:r>
      <w:r w:rsidR="00736DFE">
        <w:rPr>
          <w:rFonts w:hint="cs"/>
          <w:color w:val="000000" w:themeColor="text1"/>
          <w:sz w:val="36"/>
          <w:szCs w:val="36"/>
          <w:rtl/>
        </w:rPr>
        <w:t>في</w:t>
      </w:r>
      <w:r w:rsidR="00452DAD">
        <w:rPr>
          <w:rFonts w:hint="cs"/>
          <w:color w:val="000000" w:themeColor="text1"/>
          <w:sz w:val="36"/>
          <w:szCs w:val="36"/>
          <w:rtl/>
        </w:rPr>
        <w:t xml:space="preserve"> كافة أحوالهم، قال تعالى </w:t>
      </w:r>
      <w:r w:rsidR="00452DAD" w:rsidRPr="00452DAD">
        <w:rPr>
          <w:rFonts w:hint="cs"/>
          <w:color w:val="0070C0"/>
          <w:sz w:val="36"/>
          <w:szCs w:val="36"/>
          <w:rtl/>
        </w:rPr>
        <w:t>[ولا تصل على أحد منهم مات أبدا ولا تقم على قبره إنهم كفروا بالله ورسوله وماتوا وهم فاسقون]</w:t>
      </w:r>
      <w:r w:rsidR="00452DAD" w:rsidRPr="00452DAD">
        <w:rPr>
          <w:rFonts w:hint="cs"/>
          <w:color w:val="0070C0"/>
          <w:sz w:val="36"/>
          <w:szCs w:val="36"/>
          <w:vertAlign w:val="superscript"/>
          <w:rtl/>
        </w:rPr>
        <w:t>(</w:t>
      </w:r>
      <w:r w:rsidR="00452DAD" w:rsidRPr="00452DAD">
        <w:rPr>
          <w:rStyle w:val="a5"/>
          <w:color w:val="0070C0"/>
          <w:sz w:val="36"/>
          <w:szCs w:val="36"/>
          <w:rtl/>
        </w:rPr>
        <w:footnoteReference w:id="147"/>
      </w:r>
      <w:r w:rsidR="00452DAD" w:rsidRPr="00452DAD">
        <w:rPr>
          <w:rFonts w:hint="cs"/>
          <w:color w:val="0070C0"/>
          <w:sz w:val="36"/>
          <w:szCs w:val="36"/>
          <w:vertAlign w:val="superscript"/>
          <w:rtl/>
        </w:rPr>
        <w:t>)</w:t>
      </w:r>
      <w:r w:rsidR="00452DAD">
        <w:rPr>
          <w:rFonts w:hint="cs"/>
          <w:color w:val="0070C0"/>
          <w:sz w:val="36"/>
          <w:szCs w:val="36"/>
          <w:vertAlign w:val="superscript"/>
          <w:rtl/>
        </w:rPr>
        <w:t xml:space="preserve"> </w:t>
      </w:r>
      <w:r w:rsidR="00452DAD" w:rsidRPr="00452DAD">
        <w:rPr>
          <w:rFonts w:hint="cs"/>
          <w:color w:val="000000" w:themeColor="text1"/>
          <w:sz w:val="36"/>
          <w:szCs w:val="36"/>
          <w:rtl/>
        </w:rPr>
        <w:t>وهو ما سبق الحديث عنه أنها مرحلة جديدة</w:t>
      </w:r>
      <w:r w:rsidRPr="00452DAD">
        <w:rPr>
          <w:rFonts w:hint="cs"/>
          <w:color w:val="000000" w:themeColor="text1"/>
          <w:sz w:val="36"/>
          <w:szCs w:val="36"/>
          <w:rtl/>
        </w:rPr>
        <w:t xml:space="preserve"> </w:t>
      </w:r>
      <w:r w:rsidR="00736DFE">
        <w:rPr>
          <w:rFonts w:hint="cs"/>
          <w:color w:val="000000" w:themeColor="text1"/>
          <w:sz w:val="36"/>
          <w:szCs w:val="36"/>
          <w:rtl/>
        </w:rPr>
        <w:t>في</w:t>
      </w:r>
      <w:r w:rsidR="00452DAD">
        <w:rPr>
          <w:rFonts w:hint="cs"/>
          <w:color w:val="000000" w:themeColor="text1"/>
          <w:sz w:val="36"/>
          <w:szCs w:val="36"/>
          <w:rtl/>
        </w:rPr>
        <w:t xml:space="preserve"> التعامل معهم بعد استقرار أحوال المجتمع </w:t>
      </w:r>
      <w:proofErr w:type="spellStart"/>
      <w:r w:rsidR="00452DAD">
        <w:rPr>
          <w:rFonts w:hint="cs"/>
          <w:color w:val="000000" w:themeColor="text1"/>
          <w:sz w:val="36"/>
          <w:szCs w:val="36"/>
          <w:rtl/>
        </w:rPr>
        <w:t>المدنى</w:t>
      </w:r>
      <w:proofErr w:type="spellEnd"/>
      <w:r w:rsidR="00452DAD">
        <w:rPr>
          <w:rFonts w:hint="cs"/>
          <w:color w:val="000000" w:themeColor="text1"/>
          <w:sz w:val="36"/>
          <w:szCs w:val="36"/>
          <w:rtl/>
        </w:rPr>
        <w:t xml:space="preserve">، وكشف حقيقة أمر المنافقين وولاء الناس للدين، </w:t>
      </w:r>
      <w:r w:rsidR="004A230F">
        <w:rPr>
          <w:rFonts w:hint="cs"/>
          <w:color w:val="000000" w:themeColor="text1"/>
          <w:sz w:val="36"/>
          <w:szCs w:val="36"/>
          <w:rtl/>
        </w:rPr>
        <w:t>واعتبارهم</w:t>
      </w:r>
      <w:r w:rsidR="00452DAD">
        <w:rPr>
          <w:rFonts w:hint="cs"/>
          <w:color w:val="000000" w:themeColor="text1"/>
          <w:sz w:val="36"/>
          <w:szCs w:val="36"/>
          <w:rtl/>
        </w:rPr>
        <w:t xml:space="preserve"> أقلية شاذة </w:t>
      </w:r>
      <w:r w:rsidR="00736DFE">
        <w:rPr>
          <w:rFonts w:hint="cs"/>
          <w:color w:val="000000" w:themeColor="text1"/>
          <w:sz w:val="36"/>
          <w:szCs w:val="36"/>
          <w:rtl/>
        </w:rPr>
        <w:t>في</w:t>
      </w:r>
      <w:r w:rsidR="00452DAD">
        <w:rPr>
          <w:rFonts w:hint="cs"/>
          <w:color w:val="000000" w:themeColor="text1"/>
          <w:sz w:val="36"/>
          <w:szCs w:val="36"/>
          <w:rtl/>
        </w:rPr>
        <w:t xml:space="preserve"> المجتمع .</w:t>
      </w:r>
    </w:p>
    <w:p w:rsidR="00901C2D" w:rsidRPr="00901C2D" w:rsidRDefault="00452DAD" w:rsidP="000A1322">
      <w:pPr>
        <w:pStyle w:val="a3"/>
        <w:ind w:left="644"/>
        <w:jc w:val="both"/>
        <w:rPr>
          <w:color w:val="0070C0"/>
          <w:sz w:val="36"/>
          <w:szCs w:val="36"/>
          <w:rtl/>
        </w:rPr>
      </w:pPr>
      <w:r>
        <w:rPr>
          <w:rFonts w:hint="cs"/>
          <w:color w:val="000000" w:themeColor="text1"/>
          <w:sz w:val="36"/>
          <w:szCs w:val="36"/>
          <w:rtl/>
        </w:rPr>
        <w:t xml:space="preserve">     و</w:t>
      </w:r>
      <w:r w:rsidR="00736DFE">
        <w:rPr>
          <w:rFonts w:hint="cs"/>
          <w:color w:val="000000" w:themeColor="text1"/>
          <w:sz w:val="36"/>
          <w:szCs w:val="36"/>
          <w:rtl/>
        </w:rPr>
        <w:t>في</w:t>
      </w:r>
      <w:r>
        <w:rPr>
          <w:rFonts w:hint="cs"/>
          <w:color w:val="000000" w:themeColor="text1"/>
          <w:sz w:val="36"/>
          <w:szCs w:val="36"/>
          <w:rtl/>
        </w:rPr>
        <w:t xml:space="preserve"> حديث آخر قال تعالى </w:t>
      </w:r>
      <w:r w:rsidRPr="00901C2D">
        <w:rPr>
          <w:rFonts w:hint="cs"/>
          <w:color w:val="0070C0"/>
          <w:sz w:val="36"/>
          <w:szCs w:val="36"/>
          <w:rtl/>
        </w:rPr>
        <w:t xml:space="preserve">[يعتذرون إليكم إذا رجعتم إليهم قل لا تعتذروا لن نؤمن لكم قد نبأنا الله من أخباركم وسيرى الله عملكم </w:t>
      </w:r>
      <w:r w:rsidR="00901C2D" w:rsidRPr="00901C2D">
        <w:rPr>
          <w:rFonts w:hint="cs"/>
          <w:color w:val="0070C0"/>
          <w:sz w:val="36"/>
          <w:szCs w:val="36"/>
          <w:rtl/>
        </w:rPr>
        <w:t>ورسوله ثم تردون إلى عالم الغيب والشهادة فينبئكم بما كنتم تعملون.</w:t>
      </w:r>
    </w:p>
    <w:p w:rsidR="00901C2D" w:rsidRDefault="00901C2D" w:rsidP="000A1322">
      <w:pPr>
        <w:pStyle w:val="a3"/>
        <w:ind w:left="644"/>
        <w:jc w:val="both"/>
        <w:rPr>
          <w:color w:val="0070C0"/>
          <w:sz w:val="36"/>
          <w:szCs w:val="36"/>
          <w:rtl/>
        </w:rPr>
      </w:pPr>
      <w:r w:rsidRPr="00901C2D">
        <w:rPr>
          <w:rFonts w:hint="cs"/>
          <w:color w:val="0070C0"/>
          <w:sz w:val="36"/>
          <w:szCs w:val="36"/>
          <w:rtl/>
        </w:rPr>
        <w:t>سيحلفون بالله لكم إذا انقلبتم إليهم لتعرضوا عنهم فأعرضوا عنهم إنهم رجس ومأواهم جهنم جزاء بما كانوا يكسبون ]</w:t>
      </w:r>
      <w:r w:rsidRPr="00901C2D">
        <w:rPr>
          <w:rFonts w:hint="cs"/>
          <w:color w:val="0070C0"/>
          <w:sz w:val="36"/>
          <w:szCs w:val="36"/>
          <w:vertAlign w:val="superscript"/>
          <w:rtl/>
        </w:rPr>
        <w:t>(</w:t>
      </w:r>
      <w:r w:rsidRPr="00901C2D">
        <w:rPr>
          <w:rStyle w:val="a5"/>
          <w:color w:val="0070C0"/>
          <w:sz w:val="36"/>
          <w:szCs w:val="36"/>
          <w:rtl/>
        </w:rPr>
        <w:footnoteReference w:id="148"/>
      </w:r>
      <w:r w:rsidRPr="00901C2D">
        <w:rPr>
          <w:rFonts w:hint="cs"/>
          <w:color w:val="0070C0"/>
          <w:sz w:val="36"/>
          <w:szCs w:val="36"/>
          <w:vertAlign w:val="superscript"/>
          <w:rtl/>
        </w:rPr>
        <w:t>)</w:t>
      </w:r>
      <w:r w:rsidRPr="00901C2D">
        <w:rPr>
          <w:rFonts w:hint="cs"/>
          <w:color w:val="0070C0"/>
          <w:sz w:val="36"/>
          <w:szCs w:val="36"/>
          <w:rtl/>
        </w:rPr>
        <w:t xml:space="preserve"> </w:t>
      </w:r>
    </w:p>
    <w:p w:rsidR="00274E17" w:rsidRDefault="00901C2D" w:rsidP="000A1322">
      <w:pPr>
        <w:pStyle w:val="a3"/>
        <w:ind w:left="644"/>
        <w:jc w:val="both"/>
        <w:rPr>
          <w:color w:val="000000" w:themeColor="text1"/>
          <w:sz w:val="36"/>
          <w:szCs w:val="36"/>
          <w:rtl/>
        </w:rPr>
      </w:pPr>
      <w:r>
        <w:rPr>
          <w:rFonts w:hint="cs"/>
          <w:color w:val="0070C0"/>
          <w:sz w:val="36"/>
          <w:szCs w:val="36"/>
          <w:rtl/>
        </w:rPr>
        <w:t xml:space="preserve">   </w:t>
      </w:r>
      <w:r>
        <w:rPr>
          <w:rFonts w:hint="cs"/>
          <w:color w:val="0D0D0D" w:themeColor="text1" w:themeTint="F2"/>
          <w:sz w:val="36"/>
          <w:szCs w:val="36"/>
          <w:rtl/>
        </w:rPr>
        <w:t xml:space="preserve"> وهذه الآيات تأتى </w:t>
      </w:r>
      <w:r w:rsidR="00736DFE">
        <w:rPr>
          <w:rFonts w:hint="cs"/>
          <w:color w:val="0D0D0D" w:themeColor="text1" w:themeTint="F2"/>
          <w:sz w:val="36"/>
          <w:szCs w:val="36"/>
          <w:rtl/>
        </w:rPr>
        <w:t>في</w:t>
      </w:r>
      <w:r>
        <w:rPr>
          <w:rFonts w:hint="cs"/>
          <w:color w:val="0D0D0D" w:themeColor="text1" w:themeTint="F2"/>
          <w:sz w:val="36"/>
          <w:szCs w:val="36"/>
          <w:rtl/>
        </w:rPr>
        <w:t xml:space="preserve"> السياق الجديد </w:t>
      </w:r>
      <w:r w:rsidR="00274E17">
        <w:rPr>
          <w:rFonts w:hint="cs"/>
          <w:color w:val="0D0D0D" w:themeColor="text1" w:themeTint="F2"/>
          <w:sz w:val="36"/>
          <w:szCs w:val="36"/>
          <w:rtl/>
        </w:rPr>
        <w:t>للتعامل مع المنافقين فلا قبول لأعذارهم، وق</w:t>
      </w:r>
      <w:r w:rsidR="00F74352">
        <w:rPr>
          <w:rFonts w:hint="cs"/>
          <w:color w:val="0D0D0D" w:themeColor="text1" w:themeTint="F2"/>
          <w:sz w:val="36"/>
          <w:szCs w:val="36"/>
          <w:rtl/>
        </w:rPr>
        <w:t>د كشف الله أخبارهم للناس فتولى</w:t>
      </w:r>
      <w:r w:rsidR="00274E17">
        <w:rPr>
          <w:rFonts w:hint="cs"/>
          <w:color w:val="0D0D0D" w:themeColor="text1" w:themeTint="F2"/>
          <w:sz w:val="36"/>
          <w:szCs w:val="36"/>
          <w:rtl/>
        </w:rPr>
        <w:t xml:space="preserve"> الله </w:t>
      </w:r>
      <w:r w:rsidR="004A230F">
        <w:rPr>
          <w:rFonts w:hint="cs"/>
          <w:color w:val="0D0D0D" w:themeColor="text1" w:themeTint="F2"/>
          <w:sz w:val="36"/>
          <w:szCs w:val="36"/>
          <w:rtl/>
        </w:rPr>
        <w:t>سبحانه</w:t>
      </w:r>
      <w:r w:rsidR="00274E17">
        <w:rPr>
          <w:rFonts w:hint="cs"/>
          <w:color w:val="0D0D0D" w:themeColor="text1" w:themeTint="F2"/>
          <w:sz w:val="36"/>
          <w:szCs w:val="36"/>
          <w:rtl/>
        </w:rPr>
        <w:t xml:space="preserve"> وتعالى </w:t>
      </w:r>
      <w:r w:rsidR="00F74352">
        <w:rPr>
          <w:rFonts w:hint="cs"/>
          <w:color w:val="0D0D0D" w:themeColor="text1" w:themeTint="F2"/>
          <w:sz w:val="36"/>
          <w:szCs w:val="36"/>
          <w:rtl/>
        </w:rPr>
        <w:t xml:space="preserve">أمرهم </w:t>
      </w:r>
      <w:r w:rsidR="00274E17">
        <w:rPr>
          <w:rFonts w:hint="cs"/>
          <w:color w:val="0D0D0D" w:themeColor="text1" w:themeTint="F2"/>
          <w:sz w:val="36"/>
          <w:szCs w:val="36"/>
          <w:rtl/>
        </w:rPr>
        <w:t>ليأخذوا جزائهم، وأكدت الآيات عدم قبول اعتذارهم، ولكن لابد من الإعراض عنهم</w:t>
      </w:r>
      <w:r w:rsidR="00274E17" w:rsidRPr="00274E17">
        <w:rPr>
          <w:rFonts w:hint="cs"/>
          <w:color w:val="0D0D0D" w:themeColor="text1" w:themeTint="F2"/>
          <w:sz w:val="36"/>
          <w:szCs w:val="36"/>
          <w:vertAlign w:val="superscript"/>
          <w:rtl/>
        </w:rPr>
        <w:t>(</w:t>
      </w:r>
      <w:r w:rsidR="00274E17" w:rsidRPr="00274E17">
        <w:rPr>
          <w:rStyle w:val="a5"/>
          <w:color w:val="0D0D0D" w:themeColor="text1" w:themeTint="F2"/>
          <w:sz w:val="36"/>
          <w:szCs w:val="36"/>
          <w:rtl/>
        </w:rPr>
        <w:footnoteReference w:id="149"/>
      </w:r>
      <w:r w:rsidR="00274E17" w:rsidRPr="00274E17">
        <w:rPr>
          <w:rFonts w:hint="cs"/>
          <w:color w:val="0D0D0D" w:themeColor="text1" w:themeTint="F2"/>
          <w:sz w:val="36"/>
          <w:szCs w:val="36"/>
          <w:vertAlign w:val="superscript"/>
          <w:rtl/>
        </w:rPr>
        <w:t xml:space="preserve">) </w:t>
      </w:r>
      <w:r w:rsidR="00274E17">
        <w:rPr>
          <w:rFonts w:hint="cs"/>
          <w:color w:val="0D0D0D" w:themeColor="text1" w:themeTint="F2"/>
          <w:sz w:val="36"/>
          <w:szCs w:val="36"/>
          <w:vertAlign w:val="superscript"/>
          <w:rtl/>
        </w:rPr>
        <w:t xml:space="preserve"> </w:t>
      </w:r>
      <w:r w:rsidR="00274E17" w:rsidRPr="00274E17">
        <w:rPr>
          <w:rFonts w:hint="cs"/>
          <w:color w:val="000000" w:themeColor="text1"/>
          <w:sz w:val="36"/>
          <w:szCs w:val="36"/>
          <w:rtl/>
        </w:rPr>
        <w:t>ثم توالت</w:t>
      </w:r>
      <w:r w:rsidRPr="00274E17">
        <w:rPr>
          <w:rFonts w:hint="cs"/>
          <w:color w:val="000000" w:themeColor="text1"/>
          <w:sz w:val="36"/>
          <w:szCs w:val="36"/>
          <w:rtl/>
        </w:rPr>
        <w:t xml:space="preserve"> </w:t>
      </w:r>
      <w:r w:rsidR="00274E17">
        <w:rPr>
          <w:rFonts w:hint="cs"/>
          <w:color w:val="000000" w:themeColor="text1"/>
          <w:sz w:val="36"/>
          <w:szCs w:val="36"/>
          <w:rtl/>
        </w:rPr>
        <w:t xml:space="preserve">الآيات تكشف حال المنافقين من الأعراب وتحدد آلية التعامل معهم </w:t>
      </w:r>
      <w:r w:rsidR="004A230F">
        <w:rPr>
          <w:rFonts w:hint="cs"/>
          <w:color w:val="000000" w:themeColor="text1"/>
          <w:sz w:val="36"/>
          <w:szCs w:val="36"/>
          <w:rtl/>
        </w:rPr>
        <w:t>إلى</w:t>
      </w:r>
      <w:r w:rsidR="00274E17">
        <w:rPr>
          <w:rFonts w:hint="cs"/>
          <w:color w:val="000000" w:themeColor="text1"/>
          <w:sz w:val="36"/>
          <w:szCs w:val="36"/>
          <w:rtl/>
        </w:rPr>
        <w:t xml:space="preserve"> </w:t>
      </w:r>
      <w:r w:rsidR="004A230F">
        <w:rPr>
          <w:rFonts w:hint="cs"/>
          <w:color w:val="000000" w:themeColor="text1"/>
          <w:sz w:val="36"/>
          <w:szCs w:val="36"/>
          <w:rtl/>
        </w:rPr>
        <w:t>أن</w:t>
      </w:r>
      <w:r w:rsidR="00274E17">
        <w:rPr>
          <w:rFonts w:hint="cs"/>
          <w:color w:val="000000" w:themeColor="text1"/>
          <w:sz w:val="36"/>
          <w:szCs w:val="36"/>
          <w:rtl/>
        </w:rPr>
        <w:t xml:space="preserve"> قال تعالى </w:t>
      </w:r>
      <w:r w:rsidR="00274E17" w:rsidRPr="004A230F">
        <w:rPr>
          <w:rFonts w:hint="cs"/>
          <w:color w:val="0070C0"/>
          <w:sz w:val="36"/>
          <w:szCs w:val="36"/>
          <w:rtl/>
        </w:rPr>
        <w:t xml:space="preserve">[وممن </w:t>
      </w:r>
      <w:r w:rsidR="00274E17" w:rsidRPr="004A230F">
        <w:rPr>
          <w:rFonts w:hint="cs"/>
          <w:color w:val="0070C0"/>
          <w:sz w:val="36"/>
          <w:szCs w:val="36"/>
          <w:rtl/>
        </w:rPr>
        <w:lastRenderedPageBreak/>
        <w:t xml:space="preserve">حولكم من الأعراب منافقون ومن أهل المدينة مردوا على النفاق لا تعلمهم نحن نعلمهم سنعذبهم مرتين ثم يردون </w:t>
      </w:r>
      <w:r w:rsidR="004A230F" w:rsidRPr="004A230F">
        <w:rPr>
          <w:rFonts w:hint="cs"/>
          <w:color w:val="0070C0"/>
          <w:sz w:val="36"/>
          <w:szCs w:val="36"/>
          <w:rtl/>
        </w:rPr>
        <w:t>إلى</w:t>
      </w:r>
      <w:r w:rsidR="00274E17" w:rsidRPr="004A230F">
        <w:rPr>
          <w:rFonts w:hint="cs"/>
          <w:color w:val="0070C0"/>
          <w:sz w:val="36"/>
          <w:szCs w:val="36"/>
          <w:rtl/>
        </w:rPr>
        <w:t xml:space="preserve"> عذاب عظيم ]</w:t>
      </w:r>
      <w:r w:rsidR="00274E17" w:rsidRPr="004A230F">
        <w:rPr>
          <w:rFonts w:hint="cs"/>
          <w:color w:val="0070C0"/>
          <w:sz w:val="36"/>
          <w:szCs w:val="36"/>
          <w:vertAlign w:val="superscript"/>
          <w:rtl/>
        </w:rPr>
        <w:t>(</w:t>
      </w:r>
      <w:r w:rsidR="00274E17" w:rsidRPr="004A230F">
        <w:rPr>
          <w:rStyle w:val="a5"/>
          <w:color w:val="0070C0"/>
          <w:sz w:val="36"/>
          <w:szCs w:val="36"/>
          <w:rtl/>
        </w:rPr>
        <w:footnoteReference w:id="150"/>
      </w:r>
      <w:r w:rsidR="00274E17" w:rsidRPr="004A230F">
        <w:rPr>
          <w:rFonts w:hint="cs"/>
          <w:color w:val="0070C0"/>
          <w:sz w:val="36"/>
          <w:szCs w:val="36"/>
          <w:vertAlign w:val="superscript"/>
          <w:rtl/>
        </w:rPr>
        <w:t>)</w:t>
      </w:r>
    </w:p>
    <w:p w:rsidR="00450AF9" w:rsidRDefault="00450AF9" w:rsidP="000A1322">
      <w:pPr>
        <w:pStyle w:val="a3"/>
        <w:ind w:left="644"/>
        <w:jc w:val="both"/>
        <w:rPr>
          <w:color w:val="000000" w:themeColor="text1"/>
          <w:sz w:val="36"/>
          <w:szCs w:val="36"/>
          <w:rtl/>
        </w:rPr>
      </w:pPr>
    </w:p>
    <w:p w:rsidR="00450AF9" w:rsidRDefault="00450AF9" w:rsidP="000A1322">
      <w:pPr>
        <w:pStyle w:val="a3"/>
        <w:ind w:left="644"/>
        <w:jc w:val="both"/>
        <w:rPr>
          <w:color w:val="000000" w:themeColor="text1"/>
          <w:sz w:val="36"/>
          <w:szCs w:val="36"/>
          <w:rtl/>
        </w:rPr>
      </w:pPr>
      <w:r>
        <w:rPr>
          <w:rFonts w:hint="cs"/>
          <w:color w:val="000000" w:themeColor="text1"/>
          <w:sz w:val="36"/>
          <w:szCs w:val="36"/>
          <w:rtl/>
        </w:rPr>
        <w:t xml:space="preserve">وقد جاء </w:t>
      </w:r>
      <w:r w:rsidR="00736DFE">
        <w:rPr>
          <w:rFonts w:hint="cs"/>
          <w:color w:val="000000" w:themeColor="text1"/>
          <w:sz w:val="36"/>
          <w:szCs w:val="36"/>
          <w:rtl/>
        </w:rPr>
        <w:t>في</w:t>
      </w:r>
      <w:r>
        <w:rPr>
          <w:rFonts w:hint="cs"/>
          <w:color w:val="000000" w:themeColor="text1"/>
          <w:sz w:val="36"/>
          <w:szCs w:val="36"/>
          <w:rtl/>
        </w:rPr>
        <w:t xml:space="preserve"> معرض الحديث عن غزوة تبوك موعود الله سبحانه وتعالى للمسلمين بإعلان الحرب على ما اتخذه المنافقون مركزا لهم يتربصون للمسلمين الدوائر فيه، قال تعالى </w:t>
      </w:r>
      <w:r w:rsidRPr="00172882">
        <w:rPr>
          <w:rFonts w:hint="cs"/>
          <w:color w:val="0070C0"/>
          <w:sz w:val="36"/>
          <w:szCs w:val="36"/>
          <w:rtl/>
        </w:rPr>
        <w:t xml:space="preserve">[والذين اتخذوا مسجدا </w:t>
      </w:r>
      <w:r w:rsidR="00172882" w:rsidRPr="00172882">
        <w:rPr>
          <w:rFonts w:hint="cs"/>
          <w:color w:val="0070C0"/>
          <w:sz w:val="36"/>
          <w:szCs w:val="36"/>
          <w:rtl/>
        </w:rPr>
        <w:t>ضرار</w:t>
      </w:r>
      <w:r w:rsidR="004A230F">
        <w:rPr>
          <w:rFonts w:hint="cs"/>
          <w:color w:val="0070C0"/>
          <w:sz w:val="36"/>
          <w:szCs w:val="36"/>
          <w:rtl/>
        </w:rPr>
        <w:t>ا</w:t>
      </w:r>
      <w:r w:rsidRPr="00172882">
        <w:rPr>
          <w:rFonts w:hint="cs"/>
          <w:color w:val="0070C0"/>
          <w:sz w:val="36"/>
          <w:szCs w:val="36"/>
          <w:rtl/>
        </w:rPr>
        <w:t xml:space="preserve"> وكفرا وتفريقا بين المؤمنين وإرصادا لمن حارب الله ورسوله من قبل وليحلفن إن أردنا إلا الحسنى والله يشهد إنهم لكاذبون . لا تقم فيه أبدا لمسجد أسس على التقوى من أول يوم أحق أن تقوم فيه، فيه رجال يحبون </w:t>
      </w:r>
      <w:r w:rsidR="004A230F" w:rsidRPr="00172882">
        <w:rPr>
          <w:rFonts w:hint="cs"/>
          <w:color w:val="0070C0"/>
          <w:sz w:val="36"/>
          <w:szCs w:val="36"/>
          <w:rtl/>
        </w:rPr>
        <w:t>أن</w:t>
      </w:r>
      <w:r w:rsidRPr="00172882">
        <w:rPr>
          <w:rFonts w:hint="cs"/>
          <w:color w:val="0070C0"/>
          <w:sz w:val="36"/>
          <w:szCs w:val="36"/>
          <w:rtl/>
        </w:rPr>
        <w:t xml:space="preserve"> يتطهروا والله يحب المطهرين ]</w:t>
      </w:r>
      <w:r w:rsidR="00172882" w:rsidRPr="00172882">
        <w:rPr>
          <w:rFonts w:hint="cs"/>
          <w:color w:val="0070C0"/>
          <w:sz w:val="36"/>
          <w:szCs w:val="36"/>
          <w:vertAlign w:val="superscript"/>
          <w:rtl/>
        </w:rPr>
        <w:t>(</w:t>
      </w:r>
      <w:r w:rsidR="00172882" w:rsidRPr="00172882">
        <w:rPr>
          <w:rStyle w:val="a5"/>
          <w:color w:val="0070C0"/>
          <w:sz w:val="36"/>
          <w:szCs w:val="36"/>
          <w:rtl/>
        </w:rPr>
        <w:footnoteReference w:id="151"/>
      </w:r>
      <w:r w:rsidR="00172882" w:rsidRPr="00172882">
        <w:rPr>
          <w:rFonts w:hint="cs"/>
          <w:color w:val="0070C0"/>
          <w:sz w:val="36"/>
          <w:szCs w:val="36"/>
          <w:vertAlign w:val="superscript"/>
          <w:rtl/>
        </w:rPr>
        <w:t>)</w:t>
      </w:r>
      <w:r w:rsidRPr="00172882">
        <w:rPr>
          <w:rFonts w:hint="cs"/>
          <w:color w:val="000000" w:themeColor="text1"/>
          <w:sz w:val="36"/>
          <w:szCs w:val="36"/>
          <w:vertAlign w:val="superscript"/>
          <w:rtl/>
        </w:rPr>
        <w:t xml:space="preserve"> </w:t>
      </w:r>
      <w:r>
        <w:rPr>
          <w:rFonts w:hint="cs"/>
          <w:color w:val="000000" w:themeColor="text1"/>
          <w:sz w:val="36"/>
          <w:szCs w:val="36"/>
          <w:rtl/>
        </w:rPr>
        <w:t xml:space="preserve"> </w:t>
      </w:r>
    </w:p>
    <w:p w:rsidR="00274E17" w:rsidRDefault="00172882" w:rsidP="000A1322">
      <w:pPr>
        <w:pStyle w:val="a3"/>
        <w:ind w:left="644"/>
        <w:jc w:val="both"/>
        <w:rPr>
          <w:color w:val="000000" w:themeColor="text1"/>
          <w:sz w:val="36"/>
          <w:szCs w:val="36"/>
          <w:rtl/>
        </w:rPr>
      </w:pPr>
      <w:r>
        <w:rPr>
          <w:rFonts w:hint="cs"/>
          <w:color w:val="000000" w:themeColor="text1"/>
          <w:sz w:val="36"/>
          <w:szCs w:val="36"/>
          <w:rtl/>
        </w:rPr>
        <w:t xml:space="preserve">      فما كان من رسول الله صلى الله عليه وسلم، إلا أن رفض الصلاة فيه، ودعا عد</w:t>
      </w:r>
      <w:r w:rsidR="00F74352">
        <w:rPr>
          <w:rFonts w:hint="cs"/>
          <w:color w:val="000000" w:themeColor="text1"/>
          <w:sz w:val="36"/>
          <w:szCs w:val="36"/>
          <w:rtl/>
        </w:rPr>
        <w:t xml:space="preserve">د من المسلمين لهدم ذلك المسجد، </w:t>
      </w:r>
      <w:r>
        <w:rPr>
          <w:rFonts w:hint="cs"/>
          <w:color w:val="000000" w:themeColor="text1"/>
          <w:sz w:val="36"/>
          <w:szCs w:val="36"/>
          <w:rtl/>
        </w:rPr>
        <w:t xml:space="preserve">تأكيدا للموقف الجديد منهم.    </w:t>
      </w:r>
    </w:p>
    <w:p w:rsidR="00555CA0" w:rsidRPr="00274E17" w:rsidRDefault="00901C2D" w:rsidP="000A1322">
      <w:pPr>
        <w:pStyle w:val="a3"/>
        <w:ind w:left="644"/>
        <w:jc w:val="both"/>
        <w:rPr>
          <w:color w:val="0D0D0D" w:themeColor="text1" w:themeTint="F2"/>
          <w:sz w:val="36"/>
          <w:szCs w:val="36"/>
          <w:vertAlign w:val="superscript"/>
          <w:rtl/>
        </w:rPr>
      </w:pPr>
      <w:r w:rsidRPr="00274E17">
        <w:rPr>
          <w:rFonts w:hint="cs"/>
          <w:color w:val="000000" w:themeColor="text1"/>
          <w:sz w:val="36"/>
          <w:szCs w:val="36"/>
          <w:rtl/>
        </w:rPr>
        <w:t xml:space="preserve">    </w:t>
      </w:r>
      <w:r w:rsidR="00452DAD" w:rsidRPr="00274E17">
        <w:rPr>
          <w:rFonts w:hint="cs"/>
          <w:color w:val="000000" w:themeColor="text1"/>
          <w:sz w:val="36"/>
          <w:szCs w:val="36"/>
          <w:rtl/>
        </w:rPr>
        <w:t xml:space="preserve">    </w:t>
      </w:r>
      <w:r w:rsidR="00C4395F" w:rsidRPr="00274E17">
        <w:rPr>
          <w:rFonts w:hint="cs"/>
          <w:color w:val="000000" w:themeColor="text1"/>
          <w:sz w:val="36"/>
          <w:szCs w:val="36"/>
          <w:rtl/>
        </w:rPr>
        <w:t xml:space="preserve">   </w:t>
      </w:r>
      <w:r w:rsidR="00375DB7" w:rsidRPr="00274E17">
        <w:rPr>
          <w:rFonts w:hint="cs"/>
          <w:color w:val="000000" w:themeColor="text1"/>
          <w:sz w:val="36"/>
          <w:szCs w:val="36"/>
          <w:rtl/>
        </w:rPr>
        <w:t xml:space="preserve">        </w:t>
      </w:r>
    </w:p>
    <w:p w:rsidR="00555CA0" w:rsidRDefault="00C4395F" w:rsidP="000A1322">
      <w:pPr>
        <w:jc w:val="both"/>
        <w:rPr>
          <w:color w:val="000000" w:themeColor="text1"/>
          <w:sz w:val="36"/>
          <w:szCs w:val="36"/>
          <w:rtl/>
        </w:rPr>
      </w:pPr>
      <w:r>
        <w:rPr>
          <w:rFonts w:hint="cs"/>
          <w:color w:val="000000" w:themeColor="text1"/>
          <w:sz w:val="36"/>
          <w:szCs w:val="36"/>
          <w:rtl/>
        </w:rPr>
        <w:t xml:space="preserve">             </w:t>
      </w:r>
    </w:p>
    <w:p w:rsidR="006B5194" w:rsidRPr="00B769D0" w:rsidRDefault="001C0370" w:rsidP="00725F77">
      <w:pPr>
        <w:jc w:val="center"/>
        <w:rPr>
          <w:color w:val="FF0000"/>
          <w:sz w:val="36"/>
          <w:szCs w:val="36"/>
          <w:rtl/>
        </w:rPr>
      </w:pPr>
      <w:r w:rsidRPr="00B769D0">
        <w:rPr>
          <w:rFonts w:hint="cs"/>
          <w:color w:val="FF0000"/>
          <w:sz w:val="36"/>
          <w:szCs w:val="36"/>
          <w:rtl/>
        </w:rPr>
        <w:t>المصادر والمراجع</w:t>
      </w:r>
    </w:p>
    <w:p w:rsidR="00F10A32" w:rsidRPr="00F214C7" w:rsidRDefault="004E60D4" w:rsidP="002C4316">
      <w:pPr>
        <w:pStyle w:val="a3"/>
        <w:numPr>
          <w:ilvl w:val="0"/>
          <w:numId w:val="8"/>
        </w:numPr>
        <w:jc w:val="both"/>
        <w:rPr>
          <w:color w:val="0D0D0D" w:themeColor="text1" w:themeTint="F2"/>
          <w:sz w:val="36"/>
          <w:szCs w:val="36"/>
        </w:rPr>
      </w:pPr>
      <w:r w:rsidRPr="00F214C7">
        <w:rPr>
          <w:rFonts w:hint="cs"/>
          <w:color w:val="0D0D0D" w:themeColor="text1" w:themeTint="F2"/>
          <w:sz w:val="36"/>
          <w:szCs w:val="36"/>
          <w:rtl/>
        </w:rPr>
        <w:t xml:space="preserve"> </w:t>
      </w:r>
      <w:proofErr w:type="spellStart"/>
      <w:r w:rsidRPr="00F214C7">
        <w:rPr>
          <w:rFonts w:hint="cs"/>
          <w:color w:val="0D0D0D" w:themeColor="text1" w:themeTint="F2"/>
          <w:sz w:val="36"/>
          <w:szCs w:val="36"/>
          <w:rtl/>
        </w:rPr>
        <w:t>البخارى</w:t>
      </w:r>
      <w:proofErr w:type="spellEnd"/>
      <w:r w:rsidRPr="00F214C7">
        <w:rPr>
          <w:rFonts w:hint="cs"/>
          <w:color w:val="0D0D0D" w:themeColor="text1" w:themeTint="F2"/>
          <w:sz w:val="36"/>
          <w:szCs w:val="36"/>
          <w:rtl/>
        </w:rPr>
        <w:t>: أبو محمد عبد الله بن إسماعيل</w:t>
      </w:r>
      <w:r w:rsidR="00F10A32" w:rsidRPr="00F214C7">
        <w:rPr>
          <w:rFonts w:hint="cs"/>
          <w:color w:val="0D0D0D" w:themeColor="text1" w:themeTint="F2"/>
          <w:sz w:val="36"/>
          <w:szCs w:val="36"/>
          <w:rtl/>
        </w:rPr>
        <w:t xml:space="preserve">، صحيح </w:t>
      </w:r>
      <w:proofErr w:type="spellStart"/>
      <w:r w:rsidR="00F10A32" w:rsidRPr="00F214C7">
        <w:rPr>
          <w:rFonts w:hint="cs"/>
          <w:color w:val="0D0D0D" w:themeColor="text1" w:themeTint="F2"/>
          <w:sz w:val="36"/>
          <w:szCs w:val="36"/>
          <w:rtl/>
        </w:rPr>
        <w:t>البخارى</w:t>
      </w:r>
      <w:proofErr w:type="spellEnd"/>
      <w:r w:rsidR="00F10A32" w:rsidRPr="00F214C7">
        <w:rPr>
          <w:rFonts w:hint="cs"/>
          <w:color w:val="0D0D0D" w:themeColor="text1" w:themeTint="F2"/>
          <w:sz w:val="36"/>
          <w:szCs w:val="36"/>
          <w:rtl/>
        </w:rPr>
        <w:t>، (</w:t>
      </w:r>
      <w:proofErr w:type="spellStart"/>
      <w:r w:rsidR="00F10A32" w:rsidRPr="00F214C7">
        <w:rPr>
          <w:rFonts w:hint="cs"/>
          <w:color w:val="0D0D0D" w:themeColor="text1" w:themeTint="F2"/>
          <w:sz w:val="36"/>
          <w:szCs w:val="36"/>
          <w:rtl/>
        </w:rPr>
        <w:t>بيروت:دار</w:t>
      </w:r>
      <w:proofErr w:type="spellEnd"/>
      <w:r w:rsidR="00F10A32" w:rsidRPr="00F214C7">
        <w:rPr>
          <w:rFonts w:hint="cs"/>
          <w:color w:val="0D0D0D" w:themeColor="text1" w:themeTint="F2"/>
          <w:sz w:val="36"/>
          <w:szCs w:val="36"/>
          <w:rtl/>
        </w:rPr>
        <w:t xml:space="preserve"> إحياء التراث </w:t>
      </w:r>
      <w:proofErr w:type="spellStart"/>
      <w:r w:rsidR="00F10A32" w:rsidRPr="00F214C7">
        <w:rPr>
          <w:rFonts w:hint="cs"/>
          <w:color w:val="0D0D0D" w:themeColor="text1" w:themeTint="F2"/>
          <w:sz w:val="36"/>
          <w:szCs w:val="36"/>
          <w:rtl/>
        </w:rPr>
        <w:t>الإسلامى</w:t>
      </w:r>
      <w:proofErr w:type="spellEnd"/>
      <w:r w:rsidR="00F10A32" w:rsidRPr="00F214C7">
        <w:rPr>
          <w:rFonts w:hint="cs"/>
          <w:color w:val="0D0D0D" w:themeColor="text1" w:themeTint="F2"/>
          <w:sz w:val="36"/>
          <w:szCs w:val="36"/>
          <w:rtl/>
        </w:rPr>
        <w:t>، د- ت)، ج8، ص57</w:t>
      </w:r>
      <w:r w:rsidR="00200211" w:rsidRPr="00F214C7">
        <w:rPr>
          <w:rFonts w:hint="cs"/>
          <w:color w:val="0D0D0D" w:themeColor="text1" w:themeTint="F2"/>
          <w:sz w:val="36"/>
          <w:szCs w:val="36"/>
          <w:rtl/>
        </w:rPr>
        <w:t>.</w:t>
      </w:r>
    </w:p>
    <w:p w:rsidR="00F84E33" w:rsidRPr="00F214C7" w:rsidRDefault="00F10A32" w:rsidP="002C4316">
      <w:pPr>
        <w:pStyle w:val="a3"/>
        <w:numPr>
          <w:ilvl w:val="0"/>
          <w:numId w:val="8"/>
        </w:numPr>
        <w:jc w:val="both"/>
        <w:rPr>
          <w:color w:val="0D0D0D" w:themeColor="text1" w:themeTint="F2"/>
          <w:sz w:val="36"/>
          <w:szCs w:val="36"/>
        </w:rPr>
      </w:pPr>
      <w:r w:rsidRPr="00F214C7">
        <w:rPr>
          <w:rFonts w:hint="cs"/>
          <w:color w:val="0D0D0D" w:themeColor="text1" w:themeTint="F2"/>
          <w:sz w:val="36"/>
          <w:szCs w:val="36"/>
          <w:rtl/>
        </w:rPr>
        <w:t xml:space="preserve"> </w:t>
      </w:r>
      <w:proofErr w:type="spellStart"/>
      <w:r w:rsidRPr="00F214C7">
        <w:rPr>
          <w:rFonts w:hint="cs"/>
          <w:color w:val="0D0D0D" w:themeColor="text1" w:themeTint="F2"/>
          <w:sz w:val="36"/>
          <w:szCs w:val="36"/>
          <w:rtl/>
        </w:rPr>
        <w:t>البيهقى</w:t>
      </w:r>
      <w:proofErr w:type="spellEnd"/>
      <w:r w:rsidRPr="00F214C7">
        <w:rPr>
          <w:rFonts w:hint="cs"/>
          <w:color w:val="0D0D0D" w:themeColor="text1" w:themeTint="F2"/>
          <w:sz w:val="36"/>
          <w:szCs w:val="36"/>
          <w:rtl/>
        </w:rPr>
        <w:t>: أبو بكر بن الحسين، دلائل النبوة ومعرفة أحوال صاحب الشريعة، ط1، (بيروت: دار الكتب العلمية، 1405ه/1985م)، ج3، ص402</w:t>
      </w:r>
      <w:r w:rsidR="00D868DE" w:rsidRPr="00F214C7">
        <w:rPr>
          <w:rFonts w:hint="cs"/>
          <w:color w:val="0D0D0D" w:themeColor="text1" w:themeTint="F2"/>
          <w:sz w:val="36"/>
          <w:szCs w:val="36"/>
          <w:rtl/>
        </w:rPr>
        <w:t>.</w:t>
      </w:r>
    </w:p>
    <w:p w:rsidR="00F84E33" w:rsidRPr="00F214C7" w:rsidRDefault="006F0193" w:rsidP="002C4316">
      <w:pPr>
        <w:pStyle w:val="a3"/>
        <w:numPr>
          <w:ilvl w:val="0"/>
          <w:numId w:val="8"/>
        </w:numPr>
        <w:jc w:val="both"/>
        <w:rPr>
          <w:color w:val="0D0D0D" w:themeColor="text1" w:themeTint="F2"/>
          <w:sz w:val="36"/>
          <w:szCs w:val="36"/>
        </w:rPr>
      </w:pPr>
      <w:r w:rsidRPr="00F214C7">
        <w:rPr>
          <w:rFonts w:hint="cs"/>
          <w:color w:val="0D0D0D" w:themeColor="text1" w:themeTint="F2"/>
          <w:sz w:val="36"/>
          <w:szCs w:val="36"/>
          <w:rtl/>
        </w:rPr>
        <w:t xml:space="preserve"> ابن تيمية: أحمد بن عبد الحليم</w:t>
      </w:r>
      <w:r w:rsidR="00A61850" w:rsidRPr="00F214C7">
        <w:rPr>
          <w:rFonts w:hint="cs"/>
          <w:color w:val="0D0D0D" w:themeColor="text1" w:themeTint="F2"/>
          <w:sz w:val="36"/>
          <w:szCs w:val="36"/>
          <w:rtl/>
        </w:rPr>
        <w:t xml:space="preserve"> </w:t>
      </w:r>
      <w:r w:rsidRPr="00F214C7">
        <w:rPr>
          <w:rFonts w:hint="cs"/>
          <w:color w:val="0D0D0D" w:themeColor="text1" w:themeTint="F2"/>
          <w:sz w:val="36"/>
          <w:szCs w:val="36"/>
          <w:rtl/>
        </w:rPr>
        <w:t>بن</w:t>
      </w:r>
      <w:r w:rsidR="00A61850" w:rsidRPr="00F214C7">
        <w:rPr>
          <w:rFonts w:hint="cs"/>
          <w:color w:val="0D0D0D" w:themeColor="text1" w:themeTint="F2"/>
          <w:sz w:val="36"/>
          <w:szCs w:val="36"/>
          <w:rtl/>
        </w:rPr>
        <w:t xml:space="preserve"> </w:t>
      </w:r>
      <w:r w:rsidRPr="00F214C7">
        <w:rPr>
          <w:rFonts w:hint="cs"/>
          <w:color w:val="0D0D0D" w:themeColor="text1" w:themeTint="F2"/>
          <w:sz w:val="36"/>
          <w:szCs w:val="36"/>
          <w:rtl/>
        </w:rPr>
        <w:t>عبد السلام</w:t>
      </w:r>
      <w:r w:rsidR="00A61850" w:rsidRPr="00F214C7">
        <w:rPr>
          <w:rFonts w:hint="cs"/>
          <w:color w:val="0D0D0D" w:themeColor="text1" w:themeTint="F2"/>
          <w:sz w:val="36"/>
          <w:szCs w:val="36"/>
          <w:rtl/>
        </w:rPr>
        <w:t xml:space="preserve"> </w:t>
      </w:r>
      <w:proofErr w:type="spellStart"/>
      <w:r w:rsidR="00A61850" w:rsidRPr="00F214C7">
        <w:rPr>
          <w:rFonts w:hint="cs"/>
          <w:color w:val="0D0D0D" w:themeColor="text1" w:themeTint="F2"/>
          <w:sz w:val="36"/>
          <w:szCs w:val="36"/>
          <w:rtl/>
        </w:rPr>
        <w:t>الحرانى</w:t>
      </w:r>
      <w:proofErr w:type="spellEnd"/>
      <w:r w:rsidR="00A61850" w:rsidRPr="00F214C7">
        <w:rPr>
          <w:rFonts w:hint="cs"/>
          <w:color w:val="0D0D0D" w:themeColor="text1" w:themeTint="F2"/>
          <w:sz w:val="36"/>
          <w:szCs w:val="36"/>
          <w:rtl/>
        </w:rPr>
        <w:t>، الصارم المسلول على شاتم الرسول، تحقيق: محمد محيى الدين عبد الحميد، (د- م، عالم الكتب، 1403ه/1983م)، ص357</w:t>
      </w:r>
      <w:r w:rsidR="00D868DE" w:rsidRPr="00F214C7">
        <w:rPr>
          <w:rFonts w:hint="cs"/>
          <w:color w:val="0D0D0D" w:themeColor="text1" w:themeTint="F2"/>
          <w:sz w:val="36"/>
          <w:szCs w:val="36"/>
          <w:rtl/>
        </w:rPr>
        <w:t>.</w:t>
      </w:r>
    </w:p>
    <w:p w:rsidR="00F84E33" w:rsidRPr="00F214C7" w:rsidRDefault="006F0193" w:rsidP="002C4316">
      <w:pPr>
        <w:pStyle w:val="a3"/>
        <w:numPr>
          <w:ilvl w:val="0"/>
          <w:numId w:val="8"/>
        </w:numPr>
        <w:jc w:val="both"/>
        <w:rPr>
          <w:color w:val="0D0D0D" w:themeColor="text1" w:themeTint="F2"/>
          <w:sz w:val="36"/>
          <w:szCs w:val="36"/>
        </w:rPr>
      </w:pPr>
      <w:r w:rsidRPr="00F214C7">
        <w:rPr>
          <w:rFonts w:hint="cs"/>
          <w:color w:val="0D0D0D" w:themeColor="text1" w:themeTint="F2"/>
          <w:sz w:val="36"/>
          <w:szCs w:val="36"/>
          <w:rtl/>
        </w:rPr>
        <w:t xml:space="preserve"> ابن تيمية،</w:t>
      </w:r>
      <w:r w:rsidR="00A61850" w:rsidRPr="00F214C7">
        <w:rPr>
          <w:rFonts w:hint="cs"/>
          <w:color w:val="0D0D0D" w:themeColor="text1" w:themeTint="F2"/>
          <w:sz w:val="36"/>
          <w:szCs w:val="36"/>
          <w:rtl/>
        </w:rPr>
        <w:t xml:space="preserve"> مجموع فتاوى شيخ الإسلام ابن تيمية، ط1، (بيروت:  </w:t>
      </w:r>
      <w:r w:rsidR="009E281E" w:rsidRPr="00F214C7">
        <w:rPr>
          <w:rFonts w:hint="cs"/>
          <w:color w:val="0D0D0D" w:themeColor="text1" w:themeTint="F2"/>
          <w:sz w:val="36"/>
          <w:szCs w:val="36"/>
          <w:rtl/>
        </w:rPr>
        <w:t>دار العربية، 1398ه)، ج28، ص433</w:t>
      </w:r>
      <w:r w:rsidR="00D868DE" w:rsidRPr="00F214C7">
        <w:rPr>
          <w:rFonts w:hint="cs"/>
          <w:color w:val="0D0D0D" w:themeColor="text1" w:themeTint="F2"/>
          <w:sz w:val="36"/>
          <w:szCs w:val="36"/>
          <w:rtl/>
        </w:rPr>
        <w:t>.</w:t>
      </w:r>
      <w:r w:rsidRPr="00F214C7">
        <w:rPr>
          <w:rFonts w:hint="cs"/>
          <w:color w:val="0D0D0D" w:themeColor="text1" w:themeTint="F2"/>
          <w:sz w:val="36"/>
          <w:szCs w:val="36"/>
          <w:rtl/>
        </w:rPr>
        <w:t xml:space="preserve"> </w:t>
      </w:r>
    </w:p>
    <w:p w:rsidR="00402794" w:rsidRPr="00F214C7" w:rsidRDefault="00F84E33" w:rsidP="002C4316">
      <w:pPr>
        <w:pStyle w:val="a3"/>
        <w:numPr>
          <w:ilvl w:val="0"/>
          <w:numId w:val="8"/>
        </w:numPr>
        <w:jc w:val="both"/>
        <w:rPr>
          <w:color w:val="0D0D0D" w:themeColor="text1" w:themeTint="F2"/>
          <w:sz w:val="36"/>
          <w:szCs w:val="36"/>
        </w:rPr>
      </w:pPr>
      <w:r w:rsidRPr="00F214C7">
        <w:rPr>
          <w:rFonts w:hint="cs"/>
          <w:color w:val="0D0D0D" w:themeColor="text1" w:themeTint="F2"/>
          <w:sz w:val="36"/>
          <w:szCs w:val="36"/>
          <w:rtl/>
        </w:rPr>
        <w:lastRenderedPageBreak/>
        <w:t xml:space="preserve"> </w:t>
      </w:r>
      <w:r w:rsidR="00740A18" w:rsidRPr="00F214C7">
        <w:rPr>
          <w:rFonts w:hint="cs"/>
          <w:color w:val="0D0D0D" w:themeColor="text1" w:themeTint="F2"/>
          <w:sz w:val="36"/>
          <w:szCs w:val="36"/>
          <w:rtl/>
        </w:rPr>
        <w:t xml:space="preserve">ابن حجر: أحمد بن على </w:t>
      </w:r>
      <w:proofErr w:type="spellStart"/>
      <w:r w:rsidR="00740A18" w:rsidRPr="00F214C7">
        <w:rPr>
          <w:rFonts w:hint="cs"/>
          <w:color w:val="0D0D0D" w:themeColor="text1" w:themeTint="F2"/>
          <w:sz w:val="36"/>
          <w:szCs w:val="36"/>
          <w:rtl/>
        </w:rPr>
        <w:t>العسقلانى</w:t>
      </w:r>
      <w:proofErr w:type="spellEnd"/>
      <w:r w:rsidR="00740A18" w:rsidRPr="00F214C7">
        <w:rPr>
          <w:rFonts w:hint="cs"/>
          <w:color w:val="0D0D0D" w:themeColor="text1" w:themeTint="F2"/>
          <w:sz w:val="36"/>
          <w:szCs w:val="36"/>
          <w:rtl/>
        </w:rPr>
        <w:t>،</w:t>
      </w:r>
      <w:r w:rsidR="004A631D" w:rsidRPr="00F214C7">
        <w:rPr>
          <w:rFonts w:hint="cs"/>
          <w:color w:val="0D0D0D" w:themeColor="text1" w:themeTint="F2"/>
          <w:sz w:val="36"/>
          <w:szCs w:val="36"/>
          <w:rtl/>
        </w:rPr>
        <w:t xml:space="preserve"> فتح </w:t>
      </w:r>
      <w:proofErr w:type="spellStart"/>
      <w:r w:rsidR="004A631D" w:rsidRPr="00F214C7">
        <w:rPr>
          <w:rFonts w:hint="cs"/>
          <w:color w:val="0D0D0D" w:themeColor="text1" w:themeTint="F2"/>
          <w:sz w:val="36"/>
          <w:szCs w:val="36"/>
          <w:rtl/>
        </w:rPr>
        <w:t>البارى</w:t>
      </w:r>
      <w:proofErr w:type="spellEnd"/>
      <w:r w:rsidR="004A631D" w:rsidRPr="00F214C7">
        <w:rPr>
          <w:rFonts w:hint="cs"/>
          <w:color w:val="0D0D0D" w:themeColor="text1" w:themeTint="F2"/>
          <w:sz w:val="36"/>
          <w:szCs w:val="36"/>
          <w:rtl/>
        </w:rPr>
        <w:t xml:space="preserve"> بشرح صحيح الإمام عبد الله بن محمد بن إسماعيل </w:t>
      </w:r>
      <w:proofErr w:type="spellStart"/>
      <w:r w:rsidR="004A631D" w:rsidRPr="00F214C7">
        <w:rPr>
          <w:rFonts w:hint="cs"/>
          <w:color w:val="0D0D0D" w:themeColor="text1" w:themeTint="F2"/>
          <w:sz w:val="36"/>
          <w:szCs w:val="36"/>
          <w:rtl/>
        </w:rPr>
        <w:t>البخارى</w:t>
      </w:r>
      <w:proofErr w:type="spellEnd"/>
      <w:r w:rsidR="004A631D" w:rsidRPr="00F214C7">
        <w:rPr>
          <w:rFonts w:hint="cs"/>
          <w:color w:val="0D0D0D" w:themeColor="text1" w:themeTint="F2"/>
          <w:sz w:val="36"/>
          <w:szCs w:val="36"/>
          <w:rtl/>
        </w:rPr>
        <w:t xml:space="preserve">، تحقيق: عبد العزيز بن عبد الله بن باز، (الرياض: رئاسة إدارة البحوث العلمية والدعوة والإرشاد بالمملكة العربية السعودية، د- ت)، ج7، </w:t>
      </w:r>
      <w:r w:rsidR="00402794" w:rsidRPr="00F214C7">
        <w:rPr>
          <w:rFonts w:hint="cs"/>
          <w:color w:val="0D0D0D" w:themeColor="text1" w:themeTint="F2"/>
          <w:sz w:val="36"/>
          <w:szCs w:val="36"/>
          <w:rtl/>
        </w:rPr>
        <w:t>ص356</w:t>
      </w:r>
      <w:r w:rsidR="00D868DE" w:rsidRPr="00F214C7">
        <w:rPr>
          <w:rFonts w:hint="cs"/>
          <w:color w:val="0D0D0D" w:themeColor="text1" w:themeTint="F2"/>
          <w:sz w:val="36"/>
          <w:szCs w:val="36"/>
          <w:rtl/>
        </w:rPr>
        <w:t>.</w:t>
      </w:r>
    </w:p>
    <w:p w:rsidR="00402794" w:rsidRPr="00F214C7" w:rsidRDefault="00402794" w:rsidP="002C4316">
      <w:pPr>
        <w:pStyle w:val="a3"/>
        <w:numPr>
          <w:ilvl w:val="0"/>
          <w:numId w:val="8"/>
        </w:numPr>
        <w:jc w:val="both"/>
        <w:rPr>
          <w:color w:val="0D0D0D" w:themeColor="text1" w:themeTint="F2"/>
          <w:sz w:val="36"/>
          <w:szCs w:val="36"/>
        </w:rPr>
      </w:pPr>
      <w:r w:rsidRPr="00F214C7">
        <w:rPr>
          <w:rFonts w:hint="cs"/>
          <w:color w:val="0D0D0D" w:themeColor="text1" w:themeTint="F2"/>
          <w:sz w:val="36"/>
          <w:szCs w:val="36"/>
          <w:rtl/>
        </w:rPr>
        <w:t xml:space="preserve"> دروزة: محمد عزة بن عبد </w:t>
      </w:r>
      <w:proofErr w:type="spellStart"/>
      <w:r w:rsidRPr="00F214C7">
        <w:rPr>
          <w:rFonts w:hint="cs"/>
          <w:color w:val="0D0D0D" w:themeColor="text1" w:themeTint="F2"/>
          <w:sz w:val="36"/>
          <w:szCs w:val="36"/>
          <w:rtl/>
        </w:rPr>
        <w:t>الهادى</w:t>
      </w:r>
      <w:proofErr w:type="spellEnd"/>
      <w:r w:rsidRPr="00F214C7">
        <w:rPr>
          <w:rFonts w:hint="cs"/>
          <w:color w:val="0D0D0D" w:themeColor="text1" w:themeTint="F2"/>
          <w:sz w:val="36"/>
          <w:szCs w:val="36"/>
          <w:rtl/>
        </w:rPr>
        <w:t xml:space="preserve">، سيرة الرسول صلى الله عليه وسلم، (قطر: إدارة إحياء التراث </w:t>
      </w:r>
      <w:proofErr w:type="spellStart"/>
      <w:r w:rsidRPr="00F214C7">
        <w:rPr>
          <w:rFonts w:hint="cs"/>
          <w:color w:val="0D0D0D" w:themeColor="text1" w:themeTint="F2"/>
          <w:sz w:val="36"/>
          <w:szCs w:val="36"/>
          <w:rtl/>
        </w:rPr>
        <w:t>الإسلامى</w:t>
      </w:r>
      <w:proofErr w:type="spellEnd"/>
      <w:r w:rsidRPr="00F214C7">
        <w:rPr>
          <w:rFonts w:hint="cs"/>
          <w:color w:val="0D0D0D" w:themeColor="text1" w:themeTint="F2"/>
          <w:sz w:val="36"/>
          <w:szCs w:val="36"/>
          <w:rtl/>
        </w:rPr>
        <w:t>، د- ت)، ج2، ص78</w:t>
      </w:r>
      <w:r w:rsidR="00D868DE" w:rsidRPr="00F214C7">
        <w:rPr>
          <w:rFonts w:hint="cs"/>
          <w:color w:val="0D0D0D" w:themeColor="text1" w:themeTint="F2"/>
          <w:sz w:val="36"/>
          <w:szCs w:val="36"/>
          <w:rtl/>
        </w:rPr>
        <w:t>.</w:t>
      </w:r>
    </w:p>
    <w:p w:rsidR="00A84DA3" w:rsidRPr="00F214C7" w:rsidRDefault="00402794" w:rsidP="002C4316">
      <w:pPr>
        <w:pStyle w:val="a3"/>
        <w:numPr>
          <w:ilvl w:val="0"/>
          <w:numId w:val="8"/>
        </w:numPr>
        <w:jc w:val="both"/>
        <w:rPr>
          <w:color w:val="0D0D0D" w:themeColor="text1" w:themeTint="F2"/>
          <w:sz w:val="36"/>
          <w:szCs w:val="36"/>
        </w:rPr>
      </w:pPr>
      <w:r w:rsidRPr="00F214C7">
        <w:rPr>
          <w:rFonts w:hint="cs"/>
          <w:color w:val="0D0D0D" w:themeColor="text1" w:themeTint="F2"/>
          <w:sz w:val="36"/>
          <w:szCs w:val="36"/>
          <w:rtl/>
        </w:rPr>
        <w:t xml:space="preserve"> </w:t>
      </w:r>
      <w:proofErr w:type="spellStart"/>
      <w:r w:rsidRPr="00F214C7">
        <w:rPr>
          <w:rFonts w:hint="cs"/>
          <w:color w:val="0D0D0D" w:themeColor="text1" w:themeTint="F2"/>
          <w:sz w:val="36"/>
          <w:szCs w:val="36"/>
          <w:rtl/>
        </w:rPr>
        <w:t>السجستانى</w:t>
      </w:r>
      <w:proofErr w:type="spellEnd"/>
      <w:r w:rsidRPr="00F214C7">
        <w:rPr>
          <w:rFonts w:hint="cs"/>
          <w:color w:val="0D0D0D" w:themeColor="text1" w:themeTint="F2"/>
          <w:sz w:val="36"/>
          <w:szCs w:val="36"/>
          <w:rtl/>
        </w:rPr>
        <w:t>:</w:t>
      </w:r>
      <w:r w:rsidR="00A84DA3" w:rsidRPr="00F214C7">
        <w:rPr>
          <w:rFonts w:hint="cs"/>
          <w:color w:val="0D0D0D" w:themeColor="text1" w:themeTint="F2"/>
          <w:sz w:val="36"/>
          <w:szCs w:val="36"/>
          <w:rtl/>
        </w:rPr>
        <w:t xml:space="preserve"> أبو داود سليمان بن الأشعث </w:t>
      </w:r>
      <w:proofErr w:type="spellStart"/>
      <w:r w:rsidR="00A84DA3" w:rsidRPr="00F214C7">
        <w:rPr>
          <w:rFonts w:hint="cs"/>
          <w:color w:val="0D0D0D" w:themeColor="text1" w:themeTint="F2"/>
          <w:sz w:val="36"/>
          <w:szCs w:val="36"/>
          <w:rtl/>
        </w:rPr>
        <w:t>الأزدى</w:t>
      </w:r>
      <w:proofErr w:type="spellEnd"/>
      <w:r w:rsidR="00A84DA3" w:rsidRPr="00F214C7">
        <w:rPr>
          <w:rFonts w:hint="cs"/>
          <w:color w:val="0D0D0D" w:themeColor="text1" w:themeTint="F2"/>
          <w:sz w:val="36"/>
          <w:szCs w:val="36"/>
          <w:rtl/>
        </w:rPr>
        <w:t>، سنن أبى داود، تحقيق: محمد محيى الدين عبد الحميد، (بير</w:t>
      </w:r>
      <w:r w:rsidR="00D868DE" w:rsidRPr="00F214C7">
        <w:rPr>
          <w:rFonts w:hint="cs"/>
          <w:color w:val="0D0D0D" w:themeColor="text1" w:themeTint="F2"/>
          <w:sz w:val="36"/>
          <w:szCs w:val="36"/>
          <w:rtl/>
        </w:rPr>
        <w:t>وت: المكتبة العصرية،د- ت)، ج2، ص</w:t>
      </w:r>
      <w:r w:rsidR="00A84DA3" w:rsidRPr="00F214C7">
        <w:rPr>
          <w:rFonts w:hint="cs"/>
          <w:color w:val="0D0D0D" w:themeColor="text1" w:themeTint="F2"/>
          <w:sz w:val="36"/>
          <w:szCs w:val="36"/>
          <w:rtl/>
        </w:rPr>
        <w:t>91</w:t>
      </w:r>
      <w:r w:rsidR="00D868DE" w:rsidRPr="00F214C7">
        <w:rPr>
          <w:rFonts w:hint="cs"/>
          <w:color w:val="0D0D0D" w:themeColor="text1" w:themeTint="F2"/>
          <w:sz w:val="36"/>
          <w:szCs w:val="36"/>
          <w:rtl/>
        </w:rPr>
        <w:t>.</w:t>
      </w:r>
    </w:p>
    <w:p w:rsidR="00A84DA3" w:rsidRPr="00F214C7" w:rsidRDefault="00A84DA3" w:rsidP="002C4316">
      <w:pPr>
        <w:pStyle w:val="a3"/>
        <w:numPr>
          <w:ilvl w:val="0"/>
          <w:numId w:val="8"/>
        </w:numPr>
        <w:jc w:val="both"/>
        <w:rPr>
          <w:color w:val="0D0D0D" w:themeColor="text1" w:themeTint="F2"/>
          <w:sz w:val="36"/>
          <w:szCs w:val="36"/>
        </w:rPr>
      </w:pPr>
      <w:r w:rsidRPr="00F214C7">
        <w:rPr>
          <w:rFonts w:hint="cs"/>
          <w:color w:val="0D0D0D" w:themeColor="text1" w:themeTint="F2"/>
          <w:sz w:val="36"/>
          <w:szCs w:val="36"/>
          <w:rtl/>
        </w:rPr>
        <w:t xml:space="preserve"> السعدى: عبد الرحمن بن ناصر، تيسير الكريم الرحمن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تفسير كلام المنان، تحقيق: محمد </w:t>
      </w:r>
      <w:proofErr w:type="spellStart"/>
      <w:r w:rsidRPr="00F214C7">
        <w:rPr>
          <w:rFonts w:hint="cs"/>
          <w:color w:val="0D0D0D" w:themeColor="text1" w:themeTint="F2"/>
          <w:sz w:val="36"/>
          <w:szCs w:val="36"/>
          <w:rtl/>
        </w:rPr>
        <w:t>زهرى</w:t>
      </w:r>
      <w:proofErr w:type="spellEnd"/>
      <w:r w:rsidRPr="00F214C7">
        <w:rPr>
          <w:rFonts w:hint="cs"/>
          <w:color w:val="0D0D0D" w:themeColor="text1" w:themeTint="F2"/>
          <w:sz w:val="36"/>
          <w:szCs w:val="36"/>
          <w:rtl/>
        </w:rPr>
        <w:t xml:space="preserve"> النجار، (الرياض: المؤسسة السعيدية بالرياض، د- ت)، ج7، ص385</w:t>
      </w:r>
      <w:r w:rsidR="00D868DE" w:rsidRPr="00F214C7">
        <w:rPr>
          <w:rFonts w:hint="cs"/>
          <w:color w:val="0D0D0D" w:themeColor="text1" w:themeTint="F2"/>
          <w:sz w:val="36"/>
          <w:szCs w:val="36"/>
          <w:rtl/>
        </w:rPr>
        <w:t>.</w:t>
      </w:r>
    </w:p>
    <w:p w:rsidR="007570AA" w:rsidRPr="00F214C7" w:rsidRDefault="00A84DA3" w:rsidP="002C4316">
      <w:pPr>
        <w:pStyle w:val="a3"/>
        <w:numPr>
          <w:ilvl w:val="0"/>
          <w:numId w:val="8"/>
        </w:numPr>
        <w:jc w:val="both"/>
        <w:rPr>
          <w:color w:val="0D0D0D" w:themeColor="text1" w:themeTint="F2"/>
          <w:sz w:val="36"/>
          <w:szCs w:val="36"/>
        </w:rPr>
      </w:pPr>
      <w:r w:rsidRPr="00F214C7">
        <w:rPr>
          <w:rFonts w:hint="cs"/>
          <w:color w:val="0D0D0D" w:themeColor="text1" w:themeTint="F2"/>
          <w:sz w:val="36"/>
          <w:szCs w:val="36"/>
          <w:rtl/>
        </w:rPr>
        <w:t xml:space="preserve"> </w:t>
      </w:r>
      <w:proofErr w:type="spellStart"/>
      <w:r w:rsidR="0006400D" w:rsidRPr="00F214C7">
        <w:rPr>
          <w:rFonts w:hint="cs"/>
          <w:color w:val="0D0D0D" w:themeColor="text1" w:themeTint="F2"/>
          <w:sz w:val="36"/>
          <w:szCs w:val="36"/>
          <w:rtl/>
        </w:rPr>
        <w:t>الشيبانى</w:t>
      </w:r>
      <w:proofErr w:type="spellEnd"/>
      <w:r w:rsidR="0006400D" w:rsidRPr="00F214C7">
        <w:rPr>
          <w:rFonts w:hint="cs"/>
          <w:color w:val="0D0D0D" w:themeColor="text1" w:themeTint="F2"/>
          <w:sz w:val="36"/>
          <w:szCs w:val="36"/>
          <w:rtl/>
        </w:rPr>
        <w:t>: أبو عبد الله أحمد بن حنبل، مسند الإمام أحمد، تحقيق: ش</w:t>
      </w:r>
      <w:r w:rsidR="007570AA" w:rsidRPr="00F214C7">
        <w:rPr>
          <w:rFonts w:hint="cs"/>
          <w:color w:val="0D0D0D" w:themeColor="text1" w:themeTint="F2"/>
          <w:sz w:val="36"/>
          <w:szCs w:val="36"/>
          <w:rtl/>
        </w:rPr>
        <w:t xml:space="preserve">عيب </w:t>
      </w:r>
      <w:proofErr w:type="spellStart"/>
      <w:r w:rsidR="007570AA" w:rsidRPr="00F214C7">
        <w:rPr>
          <w:rFonts w:hint="cs"/>
          <w:color w:val="0D0D0D" w:themeColor="text1" w:themeTint="F2"/>
          <w:sz w:val="36"/>
          <w:szCs w:val="36"/>
          <w:rtl/>
        </w:rPr>
        <w:t>الأرنؤوط</w:t>
      </w:r>
      <w:proofErr w:type="spellEnd"/>
      <w:r w:rsidR="007570AA" w:rsidRPr="00F214C7">
        <w:rPr>
          <w:rFonts w:hint="cs"/>
          <w:color w:val="0D0D0D" w:themeColor="text1" w:themeTint="F2"/>
          <w:sz w:val="36"/>
          <w:szCs w:val="36"/>
          <w:rtl/>
        </w:rPr>
        <w:t xml:space="preserve"> وآخرون، مسند الإمام أحمد، ط2،(بيروت: مؤسسة الرسالة، 1420ه- 1999م)، ج37، ص36، حديث رقم 22348</w:t>
      </w:r>
      <w:r w:rsidR="00D868DE" w:rsidRPr="00F214C7">
        <w:rPr>
          <w:rFonts w:hint="cs"/>
          <w:color w:val="0D0D0D" w:themeColor="text1" w:themeTint="F2"/>
          <w:sz w:val="36"/>
          <w:szCs w:val="36"/>
          <w:rtl/>
        </w:rPr>
        <w:t>.</w:t>
      </w:r>
    </w:p>
    <w:p w:rsidR="007570AA" w:rsidRPr="00F214C7" w:rsidRDefault="00D868DE" w:rsidP="00AC60DB">
      <w:pPr>
        <w:pStyle w:val="a3"/>
        <w:jc w:val="both"/>
        <w:rPr>
          <w:color w:val="0D0D0D" w:themeColor="text1" w:themeTint="F2"/>
          <w:sz w:val="36"/>
          <w:szCs w:val="36"/>
          <w:rtl/>
        </w:rPr>
      </w:pPr>
      <w:r w:rsidRPr="00F214C7">
        <w:rPr>
          <w:rFonts w:hint="cs"/>
          <w:color w:val="0D0D0D" w:themeColor="text1" w:themeTint="F2"/>
          <w:sz w:val="36"/>
          <w:szCs w:val="36"/>
          <w:rtl/>
        </w:rPr>
        <w:t>1</w:t>
      </w:r>
      <w:r w:rsidR="007570AA" w:rsidRPr="00F214C7">
        <w:rPr>
          <w:rFonts w:hint="cs"/>
          <w:color w:val="0D0D0D" w:themeColor="text1" w:themeTint="F2"/>
          <w:sz w:val="36"/>
          <w:szCs w:val="36"/>
          <w:rtl/>
        </w:rPr>
        <w:t xml:space="preserve">0-الصالحى: محمد بن يوسف </w:t>
      </w:r>
      <w:proofErr w:type="spellStart"/>
      <w:r w:rsidR="007570AA" w:rsidRPr="00F214C7">
        <w:rPr>
          <w:rFonts w:hint="cs"/>
          <w:color w:val="0D0D0D" w:themeColor="text1" w:themeTint="F2"/>
          <w:sz w:val="36"/>
          <w:szCs w:val="36"/>
          <w:rtl/>
        </w:rPr>
        <w:t>الشامى</w:t>
      </w:r>
      <w:proofErr w:type="spellEnd"/>
      <w:r w:rsidR="007570AA" w:rsidRPr="00F214C7">
        <w:rPr>
          <w:rFonts w:hint="cs"/>
          <w:color w:val="0D0D0D" w:themeColor="text1" w:themeTint="F2"/>
          <w:sz w:val="36"/>
          <w:szCs w:val="36"/>
          <w:rtl/>
        </w:rPr>
        <w:t xml:space="preserve">، سبل الهدى والرشاد </w:t>
      </w:r>
      <w:r w:rsidR="00736DFE">
        <w:rPr>
          <w:rFonts w:hint="cs"/>
          <w:color w:val="0D0D0D" w:themeColor="text1" w:themeTint="F2"/>
          <w:sz w:val="36"/>
          <w:szCs w:val="36"/>
          <w:rtl/>
        </w:rPr>
        <w:t>في</w:t>
      </w:r>
      <w:r w:rsidR="007570AA" w:rsidRPr="00F214C7">
        <w:rPr>
          <w:rFonts w:hint="cs"/>
          <w:color w:val="0D0D0D" w:themeColor="text1" w:themeTint="F2"/>
          <w:sz w:val="36"/>
          <w:szCs w:val="36"/>
          <w:rtl/>
        </w:rPr>
        <w:t xml:space="preserve">    سيرة خير العباد، تحقيق: عادل أحمد عبد الموجود، على محمد معوض، ط1، (بيروت: دار الكتب العلمية، 1414ه/1993م)، ج5، ص437</w:t>
      </w:r>
      <w:r w:rsidRPr="00F214C7">
        <w:rPr>
          <w:rFonts w:hint="cs"/>
          <w:color w:val="0D0D0D" w:themeColor="text1" w:themeTint="F2"/>
          <w:sz w:val="36"/>
          <w:szCs w:val="36"/>
          <w:rtl/>
        </w:rPr>
        <w:t>.</w:t>
      </w:r>
    </w:p>
    <w:p w:rsidR="007570AA" w:rsidRPr="00F214C7" w:rsidRDefault="00410A2D" w:rsidP="00AC60DB">
      <w:pPr>
        <w:pStyle w:val="a3"/>
        <w:jc w:val="both"/>
        <w:rPr>
          <w:color w:val="0D0D0D" w:themeColor="text1" w:themeTint="F2"/>
          <w:sz w:val="36"/>
          <w:szCs w:val="36"/>
          <w:rtl/>
        </w:rPr>
      </w:pPr>
      <w:r w:rsidRPr="00F214C7">
        <w:rPr>
          <w:rFonts w:hint="cs"/>
          <w:color w:val="0D0D0D" w:themeColor="text1" w:themeTint="F2"/>
          <w:sz w:val="36"/>
          <w:szCs w:val="36"/>
          <w:rtl/>
        </w:rPr>
        <w:t>11-</w:t>
      </w:r>
      <w:r w:rsidR="00B052E9" w:rsidRPr="00F214C7">
        <w:rPr>
          <w:rFonts w:hint="cs"/>
          <w:color w:val="0D0D0D" w:themeColor="text1" w:themeTint="F2"/>
          <w:sz w:val="36"/>
          <w:szCs w:val="36"/>
          <w:rtl/>
        </w:rPr>
        <w:t xml:space="preserve">الزرقانى: محمد بن عبد </w:t>
      </w:r>
      <w:proofErr w:type="spellStart"/>
      <w:r w:rsidR="00B052E9" w:rsidRPr="00F214C7">
        <w:rPr>
          <w:rFonts w:hint="cs"/>
          <w:color w:val="0D0D0D" w:themeColor="text1" w:themeTint="F2"/>
          <w:sz w:val="36"/>
          <w:szCs w:val="36"/>
          <w:rtl/>
        </w:rPr>
        <w:t>الباقى</w:t>
      </w:r>
      <w:proofErr w:type="spellEnd"/>
      <w:r w:rsidR="00B052E9" w:rsidRPr="00F214C7">
        <w:rPr>
          <w:rFonts w:hint="cs"/>
          <w:color w:val="0D0D0D" w:themeColor="text1" w:themeTint="F2"/>
          <w:sz w:val="36"/>
          <w:szCs w:val="36"/>
          <w:rtl/>
        </w:rPr>
        <w:t xml:space="preserve"> بن يوسف، شرح العلامة    </w:t>
      </w:r>
      <w:proofErr w:type="spellStart"/>
      <w:r w:rsidR="00B052E9" w:rsidRPr="00F214C7">
        <w:rPr>
          <w:rFonts w:hint="cs"/>
          <w:color w:val="0D0D0D" w:themeColor="text1" w:themeTint="F2"/>
          <w:sz w:val="36"/>
          <w:szCs w:val="36"/>
          <w:rtl/>
        </w:rPr>
        <w:t>الزرقانى</w:t>
      </w:r>
      <w:proofErr w:type="spellEnd"/>
      <w:r w:rsidR="00B052E9" w:rsidRPr="00F214C7">
        <w:rPr>
          <w:rFonts w:hint="cs"/>
          <w:color w:val="0D0D0D" w:themeColor="text1" w:themeTint="F2"/>
          <w:sz w:val="36"/>
          <w:szCs w:val="36"/>
          <w:rtl/>
        </w:rPr>
        <w:t xml:space="preserve"> على المواهب </w:t>
      </w:r>
      <w:proofErr w:type="spellStart"/>
      <w:r w:rsidR="00B052E9" w:rsidRPr="00F214C7">
        <w:rPr>
          <w:rFonts w:hint="cs"/>
          <w:color w:val="0D0D0D" w:themeColor="text1" w:themeTint="F2"/>
          <w:sz w:val="36"/>
          <w:szCs w:val="36"/>
          <w:rtl/>
        </w:rPr>
        <w:t>اللدنية</w:t>
      </w:r>
      <w:proofErr w:type="spellEnd"/>
      <w:r w:rsidR="007570AA" w:rsidRPr="00F214C7">
        <w:rPr>
          <w:rFonts w:hint="cs"/>
          <w:color w:val="0D0D0D" w:themeColor="text1" w:themeTint="F2"/>
          <w:sz w:val="36"/>
          <w:szCs w:val="36"/>
          <w:rtl/>
        </w:rPr>
        <w:t xml:space="preserve"> </w:t>
      </w:r>
      <w:r w:rsidR="00B052E9" w:rsidRPr="00F214C7">
        <w:rPr>
          <w:rFonts w:hint="cs"/>
          <w:color w:val="0D0D0D" w:themeColor="text1" w:themeTint="F2"/>
          <w:sz w:val="36"/>
          <w:szCs w:val="36"/>
          <w:rtl/>
        </w:rPr>
        <w:t xml:space="preserve">بالمنح المحمدية للعلامة </w:t>
      </w:r>
      <w:proofErr w:type="spellStart"/>
      <w:r w:rsidR="00B052E9" w:rsidRPr="00F214C7">
        <w:rPr>
          <w:rFonts w:hint="cs"/>
          <w:color w:val="0D0D0D" w:themeColor="text1" w:themeTint="F2"/>
          <w:sz w:val="36"/>
          <w:szCs w:val="36"/>
          <w:rtl/>
        </w:rPr>
        <w:t>القسطلانى</w:t>
      </w:r>
      <w:proofErr w:type="spellEnd"/>
      <w:r w:rsidR="00B052E9" w:rsidRPr="00F214C7">
        <w:rPr>
          <w:rFonts w:hint="cs"/>
          <w:color w:val="0D0D0D" w:themeColor="text1" w:themeTint="F2"/>
          <w:sz w:val="36"/>
          <w:szCs w:val="36"/>
          <w:rtl/>
        </w:rPr>
        <w:t>، ط1، (بيروت: دار الكتب العلمية، 1417ه/1996م)، ج2، ص</w:t>
      </w:r>
      <w:r w:rsidR="00B769D0" w:rsidRPr="00F214C7">
        <w:rPr>
          <w:rFonts w:hint="cs"/>
          <w:color w:val="0D0D0D" w:themeColor="text1" w:themeTint="F2"/>
          <w:sz w:val="36"/>
          <w:szCs w:val="36"/>
          <w:rtl/>
        </w:rPr>
        <w:t>1</w:t>
      </w:r>
      <w:r w:rsidR="00B052E9" w:rsidRPr="00F214C7">
        <w:rPr>
          <w:rFonts w:hint="cs"/>
          <w:color w:val="0D0D0D" w:themeColor="text1" w:themeTint="F2"/>
          <w:sz w:val="36"/>
          <w:szCs w:val="36"/>
          <w:rtl/>
        </w:rPr>
        <w:t>516</w:t>
      </w:r>
      <w:r w:rsidR="00D868DE" w:rsidRPr="00F214C7">
        <w:rPr>
          <w:rFonts w:hint="cs"/>
          <w:color w:val="0D0D0D" w:themeColor="text1" w:themeTint="F2"/>
          <w:sz w:val="36"/>
          <w:szCs w:val="36"/>
          <w:rtl/>
        </w:rPr>
        <w:t>.</w:t>
      </w:r>
    </w:p>
    <w:p w:rsidR="00B052E9" w:rsidRPr="00F214C7" w:rsidRDefault="00B052E9" w:rsidP="00AC60DB">
      <w:pPr>
        <w:pStyle w:val="a3"/>
        <w:jc w:val="both"/>
        <w:rPr>
          <w:color w:val="0D0D0D" w:themeColor="text1" w:themeTint="F2"/>
          <w:sz w:val="36"/>
          <w:szCs w:val="36"/>
          <w:rtl/>
        </w:rPr>
      </w:pPr>
      <w:r w:rsidRPr="00F214C7">
        <w:rPr>
          <w:rFonts w:hint="cs"/>
          <w:color w:val="0D0D0D" w:themeColor="text1" w:themeTint="F2"/>
          <w:sz w:val="36"/>
          <w:szCs w:val="36"/>
          <w:rtl/>
        </w:rPr>
        <w:t>12-القرطبى: أبو عبد الرحمن محمد بن أحمد، الجامع لأحكام القرآن، ط2، (الرياض: مكتبة الرياض الحديثة، 1373ه/</w:t>
      </w:r>
      <w:r w:rsidR="00580A73" w:rsidRPr="00F214C7">
        <w:rPr>
          <w:rFonts w:hint="cs"/>
          <w:color w:val="0D0D0D" w:themeColor="text1" w:themeTint="F2"/>
          <w:sz w:val="36"/>
          <w:szCs w:val="36"/>
          <w:rtl/>
        </w:rPr>
        <w:t>1954م</w:t>
      </w:r>
      <w:r w:rsidRPr="00F214C7">
        <w:rPr>
          <w:rFonts w:hint="cs"/>
          <w:color w:val="0D0D0D" w:themeColor="text1" w:themeTint="F2"/>
          <w:sz w:val="36"/>
          <w:szCs w:val="36"/>
          <w:rtl/>
        </w:rPr>
        <w:t xml:space="preserve">)، </w:t>
      </w:r>
      <w:r w:rsidR="00580A73" w:rsidRPr="00F214C7">
        <w:rPr>
          <w:rFonts w:hint="cs"/>
          <w:color w:val="0D0D0D" w:themeColor="text1" w:themeTint="F2"/>
          <w:sz w:val="36"/>
          <w:szCs w:val="36"/>
          <w:rtl/>
        </w:rPr>
        <w:t>ج8، ص122</w:t>
      </w:r>
      <w:r w:rsidR="00D868DE" w:rsidRPr="00F214C7">
        <w:rPr>
          <w:rFonts w:hint="cs"/>
          <w:color w:val="0D0D0D" w:themeColor="text1" w:themeTint="F2"/>
          <w:sz w:val="36"/>
          <w:szCs w:val="36"/>
          <w:rtl/>
        </w:rPr>
        <w:t>.</w:t>
      </w:r>
    </w:p>
    <w:p w:rsidR="00580A73" w:rsidRPr="00F214C7" w:rsidRDefault="00580A73" w:rsidP="00AC60DB">
      <w:pPr>
        <w:pStyle w:val="a3"/>
        <w:jc w:val="both"/>
        <w:rPr>
          <w:color w:val="0D0D0D" w:themeColor="text1" w:themeTint="F2"/>
          <w:sz w:val="36"/>
          <w:szCs w:val="36"/>
          <w:rtl/>
        </w:rPr>
      </w:pPr>
      <w:r w:rsidRPr="00F214C7">
        <w:rPr>
          <w:rFonts w:hint="cs"/>
          <w:color w:val="0D0D0D" w:themeColor="text1" w:themeTint="F2"/>
          <w:sz w:val="36"/>
          <w:szCs w:val="36"/>
          <w:rtl/>
        </w:rPr>
        <w:t xml:space="preserve">13-قطب: سيد،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ظلال القرآن، ط6، (بيروت- القاهرة: دار الشروق، 1398ه/1978م)، ج1، ص516</w:t>
      </w:r>
      <w:r w:rsidR="00D868DE" w:rsidRPr="00F214C7">
        <w:rPr>
          <w:rFonts w:hint="cs"/>
          <w:color w:val="0D0D0D" w:themeColor="text1" w:themeTint="F2"/>
          <w:sz w:val="36"/>
          <w:szCs w:val="36"/>
          <w:rtl/>
        </w:rPr>
        <w:t>.</w:t>
      </w:r>
    </w:p>
    <w:p w:rsidR="003949AC" w:rsidRPr="00F214C7" w:rsidRDefault="00580A73" w:rsidP="00AC60DB">
      <w:pPr>
        <w:pStyle w:val="a3"/>
        <w:jc w:val="both"/>
        <w:rPr>
          <w:color w:val="0D0D0D" w:themeColor="text1" w:themeTint="F2"/>
          <w:sz w:val="36"/>
          <w:szCs w:val="36"/>
          <w:rtl/>
        </w:rPr>
      </w:pPr>
      <w:r w:rsidRPr="00F214C7">
        <w:rPr>
          <w:rFonts w:hint="cs"/>
          <w:color w:val="0D0D0D" w:themeColor="text1" w:themeTint="F2"/>
          <w:sz w:val="36"/>
          <w:szCs w:val="36"/>
          <w:rtl/>
        </w:rPr>
        <w:lastRenderedPageBreak/>
        <w:t xml:space="preserve">14-ابن قيم الجوزية: شمس الدين أبى عبد الله محمد بن أبى بكر </w:t>
      </w:r>
      <w:proofErr w:type="spellStart"/>
      <w:r w:rsidRPr="00F214C7">
        <w:rPr>
          <w:rFonts w:hint="cs"/>
          <w:color w:val="0D0D0D" w:themeColor="text1" w:themeTint="F2"/>
          <w:sz w:val="36"/>
          <w:szCs w:val="36"/>
          <w:rtl/>
        </w:rPr>
        <w:t>الزرعى</w:t>
      </w:r>
      <w:proofErr w:type="spellEnd"/>
      <w:r w:rsidRPr="00F214C7">
        <w:rPr>
          <w:rFonts w:hint="cs"/>
          <w:color w:val="0D0D0D" w:themeColor="text1" w:themeTint="F2"/>
          <w:sz w:val="36"/>
          <w:szCs w:val="36"/>
          <w:rtl/>
        </w:rPr>
        <w:t xml:space="preserve"> </w:t>
      </w:r>
      <w:proofErr w:type="spellStart"/>
      <w:r w:rsidRPr="00F214C7">
        <w:rPr>
          <w:rFonts w:hint="cs"/>
          <w:color w:val="0D0D0D" w:themeColor="text1" w:themeTint="F2"/>
          <w:sz w:val="36"/>
          <w:szCs w:val="36"/>
          <w:rtl/>
        </w:rPr>
        <w:t>الدمشقى</w:t>
      </w:r>
      <w:proofErr w:type="spellEnd"/>
      <w:r w:rsidRPr="00F214C7">
        <w:rPr>
          <w:rFonts w:hint="cs"/>
          <w:color w:val="0D0D0D" w:themeColor="text1" w:themeTint="F2"/>
          <w:sz w:val="36"/>
          <w:szCs w:val="36"/>
          <w:rtl/>
        </w:rPr>
        <w:t xml:space="preserve">، زاد المعاد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هدى خير العباد، تحقيق: شعيب </w:t>
      </w:r>
      <w:proofErr w:type="spellStart"/>
      <w:r w:rsidRPr="00F214C7">
        <w:rPr>
          <w:rFonts w:hint="cs"/>
          <w:color w:val="0D0D0D" w:themeColor="text1" w:themeTint="F2"/>
          <w:sz w:val="36"/>
          <w:szCs w:val="36"/>
          <w:rtl/>
        </w:rPr>
        <w:t>الأرنؤوط</w:t>
      </w:r>
      <w:proofErr w:type="spellEnd"/>
      <w:r w:rsidRPr="00F214C7">
        <w:rPr>
          <w:rFonts w:hint="cs"/>
          <w:color w:val="0D0D0D" w:themeColor="text1" w:themeTint="F2"/>
          <w:sz w:val="36"/>
          <w:szCs w:val="36"/>
          <w:rtl/>
        </w:rPr>
        <w:t xml:space="preserve"> - عبد القادر </w:t>
      </w:r>
      <w:proofErr w:type="spellStart"/>
      <w:r w:rsidRPr="00F214C7">
        <w:rPr>
          <w:rFonts w:hint="cs"/>
          <w:color w:val="0D0D0D" w:themeColor="text1" w:themeTint="F2"/>
          <w:sz w:val="36"/>
          <w:szCs w:val="36"/>
          <w:rtl/>
        </w:rPr>
        <w:t>الأرنؤوط</w:t>
      </w:r>
      <w:proofErr w:type="spellEnd"/>
      <w:r w:rsidRPr="00F214C7">
        <w:rPr>
          <w:rFonts w:hint="cs"/>
          <w:color w:val="0D0D0D" w:themeColor="text1" w:themeTint="F2"/>
          <w:sz w:val="36"/>
          <w:szCs w:val="36"/>
          <w:rtl/>
        </w:rPr>
        <w:t xml:space="preserve">، </w:t>
      </w:r>
      <w:r w:rsidR="003949AC" w:rsidRPr="00F214C7">
        <w:rPr>
          <w:rFonts w:hint="cs"/>
          <w:color w:val="0D0D0D" w:themeColor="text1" w:themeTint="F2"/>
          <w:sz w:val="36"/>
          <w:szCs w:val="36"/>
          <w:rtl/>
        </w:rPr>
        <w:t>ط10،(بيروت: مؤسسة الرسالة، 1405ه/1985م)، ج3، ص264</w:t>
      </w:r>
      <w:r w:rsidR="00D868DE" w:rsidRPr="00F214C7">
        <w:rPr>
          <w:rFonts w:hint="cs"/>
          <w:color w:val="0D0D0D" w:themeColor="text1" w:themeTint="F2"/>
          <w:sz w:val="36"/>
          <w:szCs w:val="36"/>
          <w:rtl/>
        </w:rPr>
        <w:t>.</w:t>
      </w:r>
    </w:p>
    <w:p w:rsidR="00580A73" w:rsidRPr="00F214C7" w:rsidRDefault="003949AC" w:rsidP="00AC60DB">
      <w:pPr>
        <w:pStyle w:val="a3"/>
        <w:jc w:val="both"/>
        <w:rPr>
          <w:color w:val="0D0D0D" w:themeColor="text1" w:themeTint="F2"/>
          <w:sz w:val="36"/>
          <w:szCs w:val="36"/>
          <w:rtl/>
        </w:rPr>
      </w:pPr>
      <w:r w:rsidRPr="00F214C7">
        <w:rPr>
          <w:rFonts w:hint="cs"/>
          <w:color w:val="0D0D0D" w:themeColor="text1" w:themeTint="F2"/>
          <w:sz w:val="36"/>
          <w:szCs w:val="36"/>
          <w:rtl/>
        </w:rPr>
        <w:t>14-ابن كثير:</w:t>
      </w:r>
      <w:r w:rsidR="00564CEF" w:rsidRPr="00F214C7">
        <w:rPr>
          <w:rFonts w:hint="cs"/>
          <w:color w:val="0D0D0D" w:themeColor="text1" w:themeTint="F2"/>
          <w:sz w:val="36"/>
          <w:szCs w:val="36"/>
          <w:rtl/>
        </w:rPr>
        <w:t xml:space="preserve"> عماد الدين ابو الفداء</w:t>
      </w:r>
      <w:r w:rsidRPr="00F214C7">
        <w:rPr>
          <w:rFonts w:hint="cs"/>
          <w:color w:val="0D0D0D" w:themeColor="text1" w:themeTint="F2"/>
          <w:sz w:val="36"/>
          <w:szCs w:val="36"/>
          <w:rtl/>
        </w:rPr>
        <w:t xml:space="preserve"> </w:t>
      </w:r>
      <w:r w:rsidR="00564CEF" w:rsidRPr="00F214C7">
        <w:rPr>
          <w:rFonts w:hint="cs"/>
          <w:color w:val="0D0D0D" w:themeColor="text1" w:themeTint="F2"/>
          <w:sz w:val="36"/>
          <w:szCs w:val="36"/>
          <w:rtl/>
        </w:rPr>
        <w:t>إسماعيل بن كثير، البداية والنهاية، ط</w:t>
      </w:r>
      <w:r w:rsidR="00F30931" w:rsidRPr="00F214C7">
        <w:rPr>
          <w:rFonts w:hint="cs"/>
          <w:color w:val="0D0D0D" w:themeColor="text1" w:themeTint="F2"/>
          <w:sz w:val="36"/>
          <w:szCs w:val="36"/>
          <w:rtl/>
        </w:rPr>
        <w:t>2، (بيروت: مكتبة المعارف، 1977م)، ج4، ص51</w:t>
      </w:r>
    </w:p>
    <w:p w:rsidR="00F30931" w:rsidRPr="00F214C7" w:rsidRDefault="00F30931" w:rsidP="00AC60DB">
      <w:pPr>
        <w:pStyle w:val="a3"/>
        <w:jc w:val="both"/>
        <w:rPr>
          <w:color w:val="0D0D0D" w:themeColor="text1" w:themeTint="F2"/>
          <w:sz w:val="36"/>
          <w:szCs w:val="36"/>
          <w:rtl/>
        </w:rPr>
      </w:pPr>
      <w:r w:rsidRPr="00F214C7">
        <w:rPr>
          <w:rFonts w:hint="cs"/>
          <w:color w:val="0D0D0D" w:themeColor="text1" w:themeTint="F2"/>
          <w:sz w:val="36"/>
          <w:szCs w:val="36"/>
          <w:rtl/>
        </w:rPr>
        <w:t>15-ابن كثير، تفسير ابن</w:t>
      </w:r>
      <w:r w:rsidR="009E03F9" w:rsidRPr="00F214C7">
        <w:rPr>
          <w:rFonts w:hint="cs"/>
          <w:color w:val="0D0D0D" w:themeColor="text1" w:themeTint="F2"/>
          <w:sz w:val="36"/>
          <w:szCs w:val="36"/>
          <w:rtl/>
        </w:rPr>
        <w:t xml:space="preserve"> كثير، (الرياض: مكتبة الرياض الحديثة، د- ت)،ج1، ص399</w:t>
      </w:r>
      <w:r w:rsidR="00D868DE" w:rsidRPr="00F214C7">
        <w:rPr>
          <w:rFonts w:hint="cs"/>
          <w:color w:val="0D0D0D" w:themeColor="text1" w:themeTint="F2"/>
          <w:sz w:val="36"/>
          <w:szCs w:val="36"/>
          <w:rtl/>
        </w:rPr>
        <w:t>.</w:t>
      </w:r>
    </w:p>
    <w:p w:rsidR="009E03F9" w:rsidRPr="00F214C7" w:rsidRDefault="009E03F9" w:rsidP="00AC60DB">
      <w:pPr>
        <w:pStyle w:val="a3"/>
        <w:jc w:val="both"/>
        <w:rPr>
          <w:color w:val="0D0D0D" w:themeColor="text1" w:themeTint="F2"/>
          <w:sz w:val="36"/>
          <w:szCs w:val="36"/>
          <w:rtl/>
        </w:rPr>
      </w:pPr>
      <w:r w:rsidRPr="00F214C7">
        <w:rPr>
          <w:rFonts w:hint="cs"/>
          <w:color w:val="0D0D0D" w:themeColor="text1" w:themeTint="F2"/>
          <w:sz w:val="36"/>
          <w:szCs w:val="36"/>
          <w:rtl/>
        </w:rPr>
        <w:t xml:space="preserve">16-ابن منظور: جمال الدين أبو الفضل محمد بن مكرم بن على، لسان العرب، تحقيق: عبدالله على الكبير- محمد أحمد حسب الله- هاشم محمد </w:t>
      </w:r>
      <w:proofErr w:type="spellStart"/>
      <w:r w:rsidRPr="00F214C7">
        <w:rPr>
          <w:rFonts w:hint="cs"/>
          <w:color w:val="0D0D0D" w:themeColor="text1" w:themeTint="F2"/>
          <w:sz w:val="36"/>
          <w:szCs w:val="36"/>
          <w:rtl/>
        </w:rPr>
        <w:t>الشاذلى</w:t>
      </w:r>
      <w:proofErr w:type="spellEnd"/>
      <w:r w:rsidRPr="00F214C7">
        <w:rPr>
          <w:rFonts w:hint="cs"/>
          <w:color w:val="0D0D0D" w:themeColor="text1" w:themeTint="F2"/>
          <w:sz w:val="36"/>
          <w:szCs w:val="36"/>
          <w:rtl/>
        </w:rPr>
        <w:t xml:space="preserve">، </w:t>
      </w:r>
      <w:r w:rsidR="005F63A4" w:rsidRPr="00F214C7">
        <w:rPr>
          <w:rFonts w:hint="cs"/>
          <w:color w:val="0D0D0D" w:themeColor="text1" w:themeTint="F2"/>
          <w:sz w:val="36"/>
          <w:szCs w:val="36"/>
          <w:rtl/>
        </w:rPr>
        <w:t>(القاهرة: دار المعارف، د- ت)، ج6، ص4508</w:t>
      </w:r>
      <w:r w:rsidR="00D868DE" w:rsidRPr="00F214C7">
        <w:rPr>
          <w:rFonts w:hint="cs"/>
          <w:color w:val="0D0D0D" w:themeColor="text1" w:themeTint="F2"/>
          <w:sz w:val="36"/>
          <w:szCs w:val="36"/>
          <w:rtl/>
        </w:rPr>
        <w:t>.</w:t>
      </w:r>
    </w:p>
    <w:p w:rsidR="005F63A4" w:rsidRPr="00F214C7" w:rsidRDefault="005F63A4" w:rsidP="00AC60DB">
      <w:pPr>
        <w:pStyle w:val="a3"/>
        <w:jc w:val="both"/>
        <w:rPr>
          <w:color w:val="0D0D0D" w:themeColor="text1" w:themeTint="F2"/>
          <w:sz w:val="36"/>
          <w:szCs w:val="36"/>
          <w:rtl/>
        </w:rPr>
      </w:pPr>
      <w:r w:rsidRPr="00F214C7">
        <w:rPr>
          <w:rFonts w:hint="cs"/>
          <w:color w:val="0D0D0D" w:themeColor="text1" w:themeTint="F2"/>
          <w:sz w:val="36"/>
          <w:szCs w:val="36"/>
          <w:rtl/>
        </w:rPr>
        <w:t xml:space="preserve">17-النووى: محيى الدين أبو زكريا يحيى بن شرف، صحيح مسلم بشرح </w:t>
      </w:r>
      <w:proofErr w:type="spellStart"/>
      <w:r w:rsidRPr="00F214C7">
        <w:rPr>
          <w:rFonts w:hint="cs"/>
          <w:color w:val="0D0D0D" w:themeColor="text1" w:themeTint="F2"/>
          <w:sz w:val="36"/>
          <w:szCs w:val="36"/>
          <w:rtl/>
        </w:rPr>
        <w:t>النووى</w:t>
      </w:r>
      <w:proofErr w:type="spellEnd"/>
      <w:r w:rsidRPr="00F214C7">
        <w:rPr>
          <w:rFonts w:hint="cs"/>
          <w:color w:val="0D0D0D" w:themeColor="text1" w:themeTint="F2"/>
          <w:sz w:val="36"/>
          <w:szCs w:val="36"/>
          <w:rtl/>
        </w:rPr>
        <w:t>، ط23، (بيروت: دار الفكر، 1398ه/1978م)، ج17، ص124</w:t>
      </w:r>
      <w:r w:rsidR="00D868DE" w:rsidRPr="00F214C7">
        <w:rPr>
          <w:rFonts w:hint="cs"/>
          <w:color w:val="0D0D0D" w:themeColor="text1" w:themeTint="F2"/>
          <w:sz w:val="36"/>
          <w:szCs w:val="36"/>
          <w:rtl/>
        </w:rPr>
        <w:t>.</w:t>
      </w:r>
    </w:p>
    <w:p w:rsidR="006D0051" w:rsidRPr="00F214C7" w:rsidRDefault="00875AFE" w:rsidP="002C4316">
      <w:pPr>
        <w:pStyle w:val="a3"/>
        <w:jc w:val="both"/>
        <w:rPr>
          <w:color w:val="0D0D0D" w:themeColor="text1" w:themeTint="F2"/>
          <w:sz w:val="36"/>
          <w:szCs w:val="36"/>
          <w:rtl/>
        </w:rPr>
      </w:pPr>
      <w:r w:rsidRPr="00F214C7">
        <w:rPr>
          <w:rFonts w:hint="cs"/>
          <w:color w:val="0D0D0D" w:themeColor="text1" w:themeTint="F2"/>
          <w:sz w:val="36"/>
          <w:szCs w:val="36"/>
          <w:rtl/>
        </w:rPr>
        <w:t xml:space="preserve">18-ابن </w:t>
      </w:r>
      <w:r w:rsidR="005F63A4" w:rsidRPr="00F214C7">
        <w:rPr>
          <w:rFonts w:hint="cs"/>
          <w:color w:val="0D0D0D" w:themeColor="text1" w:themeTint="F2"/>
          <w:sz w:val="36"/>
          <w:szCs w:val="36"/>
          <w:rtl/>
        </w:rPr>
        <w:t>هشام: أبو</w:t>
      </w:r>
      <w:r w:rsidR="006D0051" w:rsidRPr="00F214C7">
        <w:rPr>
          <w:rFonts w:hint="cs"/>
          <w:color w:val="0D0D0D" w:themeColor="text1" w:themeTint="F2"/>
          <w:sz w:val="36"/>
          <w:szCs w:val="36"/>
          <w:rtl/>
        </w:rPr>
        <w:t xml:space="preserve"> محمد</w:t>
      </w:r>
      <w:r w:rsidR="005F63A4" w:rsidRPr="00F214C7">
        <w:rPr>
          <w:rFonts w:hint="cs"/>
          <w:color w:val="0D0D0D" w:themeColor="text1" w:themeTint="F2"/>
          <w:sz w:val="36"/>
          <w:szCs w:val="36"/>
          <w:rtl/>
        </w:rPr>
        <w:t xml:space="preserve"> عبد الملك</w:t>
      </w:r>
      <w:r w:rsidR="006D0051" w:rsidRPr="00F214C7">
        <w:rPr>
          <w:rFonts w:hint="cs"/>
          <w:color w:val="0D0D0D" w:themeColor="text1" w:themeTint="F2"/>
          <w:sz w:val="36"/>
          <w:szCs w:val="36"/>
          <w:rtl/>
        </w:rPr>
        <w:t xml:space="preserve"> </w:t>
      </w:r>
      <w:proofErr w:type="spellStart"/>
      <w:r w:rsidR="006D0051" w:rsidRPr="00F214C7">
        <w:rPr>
          <w:rFonts w:hint="cs"/>
          <w:color w:val="0D0D0D" w:themeColor="text1" w:themeTint="F2"/>
          <w:sz w:val="36"/>
          <w:szCs w:val="36"/>
          <w:rtl/>
        </w:rPr>
        <w:t>الحميرى</w:t>
      </w:r>
      <w:proofErr w:type="spellEnd"/>
      <w:r w:rsidR="006D0051" w:rsidRPr="00F214C7">
        <w:rPr>
          <w:rFonts w:hint="cs"/>
          <w:color w:val="0D0D0D" w:themeColor="text1" w:themeTint="F2"/>
          <w:sz w:val="36"/>
          <w:szCs w:val="36"/>
          <w:rtl/>
        </w:rPr>
        <w:t>، السيرة النبوية، تحقيق: مصط</w:t>
      </w:r>
      <w:r w:rsidR="00736DFE">
        <w:rPr>
          <w:rFonts w:hint="cs"/>
          <w:color w:val="0D0D0D" w:themeColor="text1" w:themeTint="F2"/>
          <w:sz w:val="36"/>
          <w:szCs w:val="36"/>
          <w:rtl/>
        </w:rPr>
        <w:t>في</w:t>
      </w:r>
      <w:r w:rsidR="006D0051" w:rsidRPr="00F214C7">
        <w:rPr>
          <w:rFonts w:hint="cs"/>
          <w:color w:val="0D0D0D" w:themeColor="text1" w:themeTint="F2"/>
          <w:sz w:val="36"/>
          <w:szCs w:val="36"/>
          <w:rtl/>
        </w:rPr>
        <w:t xml:space="preserve"> السقا- عبد الحميد </w:t>
      </w:r>
      <w:proofErr w:type="spellStart"/>
      <w:r w:rsidR="006D0051" w:rsidRPr="00F214C7">
        <w:rPr>
          <w:rFonts w:hint="cs"/>
          <w:color w:val="0D0D0D" w:themeColor="text1" w:themeTint="F2"/>
          <w:sz w:val="36"/>
          <w:szCs w:val="36"/>
          <w:rtl/>
        </w:rPr>
        <w:t>الأبيارى</w:t>
      </w:r>
      <w:proofErr w:type="spellEnd"/>
      <w:r w:rsidR="006D0051" w:rsidRPr="00F214C7">
        <w:rPr>
          <w:rFonts w:hint="cs"/>
          <w:color w:val="0D0D0D" w:themeColor="text1" w:themeTint="F2"/>
          <w:sz w:val="36"/>
          <w:szCs w:val="36"/>
          <w:rtl/>
        </w:rPr>
        <w:t>- عبد الحميد شلبى،ط2، (دمشق، بيروت: دار ابن كثير، 14ه/2003م)،</w:t>
      </w:r>
    </w:p>
    <w:p w:rsidR="006D0051" w:rsidRPr="00F214C7" w:rsidRDefault="006D0051" w:rsidP="002C4316">
      <w:pPr>
        <w:pStyle w:val="a3"/>
        <w:jc w:val="both"/>
        <w:rPr>
          <w:color w:val="0D0D0D" w:themeColor="text1" w:themeTint="F2"/>
          <w:sz w:val="36"/>
          <w:szCs w:val="36"/>
          <w:rtl/>
        </w:rPr>
      </w:pPr>
      <w:r w:rsidRPr="00F214C7">
        <w:rPr>
          <w:rFonts w:hint="cs"/>
          <w:color w:val="0D0D0D" w:themeColor="text1" w:themeTint="F2"/>
          <w:sz w:val="36"/>
          <w:szCs w:val="36"/>
          <w:rtl/>
        </w:rPr>
        <w:t>ص494</w:t>
      </w:r>
      <w:r w:rsidR="00D868DE" w:rsidRPr="00F214C7">
        <w:rPr>
          <w:rFonts w:hint="cs"/>
          <w:color w:val="0D0D0D" w:themeColor="text1" w:themeTint="F2"/>
          <w:sz w:val="36"/>
          <w:szCs w:val="36"/>
          <w:rtl/>
        </w:rPr>
        <w:t>.</w:t>
      </w:r>
    </w:p>
    <w:p w:rsidR="00982857" w:rsidRPr="00F214C7" w:rsidRDefault="006D0051" w:rsidP="002C4316">
      <w:pPr>
        <w:pStyle w:val="a3"/>
        <w:jc w:val="both"/>
        <w:rPr>
          <w:color w:val="0D0D0D" w:themeColor="text1" w:themeTint="F2"/>
          <w:sz w:val="36"/>
          <w:szCs w:val="36"/>
          <w:rtl/>
        </w:rPr>
      </w:pPr>
      <w:r w:rsidRPr="00F214C7">
        <w:rPr>
          <w:rFonts w:hint="cs"/>
          <w:color w:val="0D0D0D" w:themeColor="text1" w:themeTint="F2"/>
          <w:sz w:val="36"/>
          <w:szCs w:val="36"/>
          <w:rtl/>
        </w:rPr>
        <w:t>19-</w:t>
      </w:r>
      <w:r w:rsidR="00F66385" w:rsidRPr="00F214C7">
        <w:rPr>
          <w:rFonts w:hint="cs"/>
          <w:color w:val="0D0D0D" w:themeColor="text1" w:themeTint="F2"/>
          <w:sz w:val="36"/>
          <w:szCs w:val="36"/>
          <w:rtl/>
        </w:rPr>
        <w:t xml:space="preserve">الواقدى: محمد بن عمر بن واقد، كتاب </w:t>
      </w:r>
      <w:proofErr w:type="spellStart"/>
      <w:r w:rsidR="00F66385" w:rsidRPr="00F214C7">
        <w:rPr>
          <w:rFonts w:hint="cs"/>
          <w:color w:val="0D0D0D" w:themeColor="text1" w:themeTint="F2"/>
          <w:sz w:val="36"/>
          <w:szCs w:val="36"/>
          <w:rtl/>
        </w:rPr>
        <w:t>المغازى</w:t>
      </w:r>
      <w:proofErr w:type="spellEnd"/>
      <w:r w:rsidR="00F66385" w:rsidRPr="00F214C7">
        <w:rPr>
          <w:rFonts w:hint="cs"/>
          <w:color w:val="0D0D0D" w:themeColor="text1" w:themeTint="F2"/>
          <w:sz w:val="36"/>
          <w:szCs w:val="36"/>
          <w:rtl/>
        </w:rPr>
        <w:t xml:space="preserve">، تحقيق: </w:t>
      </w:r>
      <w:proofErr w:type="spellStart"/>
      <w:r w:rsidR="00F66385" w:rsidRPr="00F214C7">
        <w:rPr>
          <w:rFonts w:hint="cs"/>
          <w:color w:val="0D0D0D" w:themeColor="text1" w:themeTint="F2"/>
          <w:sz w:val="36"/>
          <w:szCs w:val="36"/>
          <w:rtl/>
        </w:rPr>
        <w:t>مارسدن</w:t>
      </w:r>
      <w:proofErr w:type="spellEnd"/>
      <w:r w:rsidR="00F66385" w:rsidRPr="00F214C7">
        <w:rPr>
          <w:rFonts w:hint="cs"/>
          <w:color w:val="0D0D0D" w:themeColor="text1" w:themeTint="F2"/>
          <w:sz w:val="36"/>
          <w:szCs w:val="36"/>
          <w:rtl/>
        </w:rPr>
        <w:t xml:space="preserve"> جونس، ط3، (بيروت: عالم الكتب، 1404ه/1984م)، ج3، ص1005</w:t>
      </w:r>
      <w:r w:rsidR="00D868DE" w:rsidRPr="00F214C7">
        <w:rPr>
          <w:rFonts w:hint="cs"/>
          <w:color w:val="0D0D0D" w:themeColor="text1" w:themeTint="F2"/>
          <w:sz w:val="36"/>
          <w:szCs w:val="36"/>
          <w:rtl/>
        </w:rPr>
        <w:t>.</w:t>
      </w: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982857" w:rsidRPr="00F214C7" w:rsidRDefault="00982857" w:rsidP="002C4316">
      <w:pPr>
        <w:pStyle w:val="a3"/>
        <w:jc w:val="both"/>
        <w:rPr>
          <w:color w:val="0D0D0D" w:themeColor="text1" w:themeTint="F2"/>
          <w:sz w:val="36"/>
          <w:szCs w:val="36"/>
          <w:rtl/>
        </w:rPr>
      </w:pPr>
    </w:p>
    <w:p w:rsidR="00555CA0" w:rsidRPr="00F214C7" w:rsidRDefault="00982857" w:rsidP="00982857">
      <w:pPr>
        <w:pStyle w:val="a3"/>
        <w:jc w:val="center"/>
        <w:rPr>
          <w:color w:val="FF0000"/>
          <w:sz w:val="36"/>
          <w:szCs w:val="36"/>
          <w:rtl/>
        </w:rPr>
      </w:pPr>
      <w:r w:rsidRPr="00F214C7">
        <w:rPr>
          <w:rFonts w:hint="cs"/>
          <w:color w:val="FF0000"/>
          <w:sz w:val="36"/>
          <w:szCs w:val="36"/>
          <w:rtl/>
        </w:rPr>
        <w:t>فهرس الموضوعات</w:t>
      </w:r>
    </w:p>
    <w:p w:rsidR="00982857" w:rsidRPr="00F214C7" w:rsidRDefault="00982857" w:rsidP="00982857">
      <w:pPr>
        <w:pStyle w:val="a3"/>
        <w:jc w:val="center"/>
        <w:rPr>
          <w:color w:val="0D0D0D" w:themeColor="text1" w:themeTint="F2"/>
          <w:sz w:val="36"/>
          <w:szCs w:val="36"/>
          <w:rtl/>
        </w:rPr>
      </w:pPr>
    </w:p>
    <w:tbl>
      <w:tblPr>
        <w:tblStyle w:val="a8"/>
        <w:bidiVisual/>
        <w:tblW w:w="9340" w:type="dxa"/>
        <w:tblInd w:w="-500" w:type="dxa"/>
        <w:tblLook w:val="04A0" w:firstRow="1" w:lastRow="0" w:firstColumn="1" w:lastColumn="0" w:noHBand="0" w:noVBand="1"/>
      </w:tblPr>
      <w:tblGrid>
        <w:gridCol w:w="1146"/>
        <w:gridCol w:w="6808"/>
        <w:gridCol w:w="1386"/>
      </w:tblGrid>
      <w:tr w:rsidR="0019279C" w:rsidRPr="00F214C7" w:rsidTr="00982857">
        <w:tc>
          <w:tcPr>
            <w:tcW w:w="1146"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المسلسل</w:t>
            </w:r>
          </w:p>
        </w:tc>
        <w:tc>
          <w:tcPr>
            <w:tcW w:w="6808" w:type="dxa"/>
          </w:tcPr>
          <w:p w:rsidR="0019279C" w:rsidRPr="00F214C7" w:rsidRDefault="0019279C" w:rsidP="0019279C">
            <w:pPr>
              <w:pStyle w:val="a3"/>
              <w:ind w:left="0"/>
              <w:jc w:val="center"/>
              <w:rPr>
                <w:color w:val="0D0D0D" w:themeColor="text1" w:themeTint="F2"/>
                <w:sz w:val="36"/>
                <w:szCs w:val="36"/>
                <w:rtl/>
              </w:rPr>
            </w:pPr>
            <w:r w:rsidRPr="00F214C7">
              <w:rPr>
                <w:rFonts w:hint="cs"/>
                <w:color w:val="0D0D0D" w:themeColor="text1" w:themeTint="F2"/>
                <w:sz w:val="36"/>
                <w:szCs w:val="36"/>
                <w:rtl/>
              </w:rPr>
              <w:t>الموضوع</w:t>
            </w:r>
          </w:p>
        </w:tc>
        <w:tc>
          <w:tcPr>
            <w:tcW w:w="1386"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الصفحة</w:t>
            </w:r>
          </w:p>
        </w:tc>
      </w:tr>
      <w:tr w:rsidR="0019279C" w:rsidRPr="00F214C7" w:rsidTr="00982857">
        <w:tc>
          <w:tcPr>
            <w:tcW w:w="1146"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w:t>
            </w:r>
          </w:p>
        </w:tc>
        <w:tc>
          <w:tcPr>
            <w:tcW w:w="6808"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المقدمة</w:t>
            </w:r>
          </w:p>
        </w:tc>
        <w:tc>
          <w:tcPr>
            <w:tcW w:w="1386" w:type="dxa"/>
          </w:tcPr>
          <w:p w:rsidR="0019279C" w:rsidRPr="00F214C7" w:rsidRDefault="0019279C" w:rsidP="0019279C">
            <w:pPr>
              <w:jc w:val="both"/>
              <w:rPr>
                <w:color w:val="0D0D0D" w:themeColor="text1" w:themeTint="F2"/>
                <w:sz w:val="36"/>
                <w:szCs w:val="36"/>
                <w:rtl/>
              </w:rPr>
            </w:pPr>
            <w:r w:rsidRPr="00F214C7">
              <w:rPr>
                <w:rFonts w:hint="cs"/>
                <w:color w:val="0D0D0D" w:themeColor="text1" w:themeTint="F2"/>
                <w:sz w:val="36"/>
                <w:szCs w:val="36"/>
                <w:rtl/>
              </w:rPr>
              <w:t>1-2</w:t>
            </w:r>
          </w:p>
        </w:tc>
      </w:tr>
      <w:tr w:rsidR="0019279C" w:rsidRPr="00F214C7" w:rsidTr="00982857">
        <w:tc>
          <w:tcPr>
            <w:tcW w:w="1146"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2 </w:t>
            </w:r>
          </w:p>
        </w:tc>
        <w:tc>
          <w:tcPr>
            <w:tcW w:w="6808"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التمهيد</w:t>
            </w:r>
          </w:p>
        </w:tc>
        <w:tc>
          <w:tcPr>
            <w:tcW w:w="1386"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3</w:t>
            </w:r>
          </w:p>
        </w:tc>
      </w:tr>
      <w:tr w:rsidR="0019279C" w:rsidRPr="00F214C7" w:rsidTr="00982857">
        <w:tc>
          <w:tcPr>
            <w:tcW w:w="1146"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3</w:t>
            </w:r>
          </w:p>
        </w:tc>
        <w:tc>
          <w:tcPr>
            <w:tcW w:w="6808"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النفاق لغة</w:t>
            </w:r>
          </w:p>
        </w:tc>
        <w:tc>
          <w:tcPr>
            <w:tcW w:w="1386" w:type="dxa"/>
          </w:tcPr>
          <w:p w:rsidR="0019279C" w:rsidRPr="00F214C7" w:rsidRDefault="0019279C" w:rsidP="000A1322">
            <w:pPr>
              <w:pStyle w:val="a3"/>
              <w:ind w:left="0"/>
              <w:jc w:val="both"/>
              <w:rPr>
                <w:color w:val="0D0D0D" w:themeColor="text1" w:themeTint="F2"/>
                <w:sz w:val="36"/>
                <w:szCs w:val="36"/>
                <w:rtl/>
              </w:rPr>
            </w:pPr>
            <w:r w:rsidRPr="00F214C7">
              <w:rPr>
                <w:rFonts w:hint="cs"/>
                <w:color w:val="0D0D0D" w:themeColor="text1" w:themeTint="F2"/>
                <w:sz w:val="36"/>
                <w:szCs w:val="36"/>
                <w:rtl/>
              </w:rPr>
              <w:t>3</w:t>
            </w:r>
          </w:p>
        </w:tc>
      </w:tr>
      <w:tr w:rsidR="0019279C" w:rsidRPr="00F214C7" w:rsidTr="00982857">
        <w:tc>
          <w:tcPr>
            <w:tcW w:w="114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4</w:t>
            </w:r>
          </w:p>
        </w:tc>
        <w:tc>
          <w:tcPr>
            <w:tcW w:w="6808"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النفاق اصطلاحا</w:t>
            </w:r>
          </w:p>
        </w:tc>
        <w:tc>
          <w:tcPr>
            <w:tcW w:w="138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3-4</w:t>
            </w:r>
          </w:p>
        </w:tc>
      </w:tr>
      <w:tr w:rsidR="0019279C" w:rsidRPr="00F214C7" w:rsidTr="00982857">
        <w:tc>
          <w:tcPr>
            <w:tcW w:w="114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5</w:t>
            </w:r>
          </w:p>
        </w:tc>
        <w:tc>
          <w:tcPr>
            <w:tcW w:w="6808"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نشأة النفاق</w:t>
            </w:r>
          </w:p>
        </w:tc>
        <w:tc>
          <w:tcPr>
            <w:tcW w:w="138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5</w:t>
            </w:r>
          </w:p>
        </w:tc>
      </w:tr>
      <w:tr w:rsidR="0019279C" w:rsidRPr="00F214C7" w:rsidTr="00982857">
        <w:tc>
          <w:tcPr>
            <w:tcW w:w="114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6</w:t>
            </w:r>
          </w:p>
        </w:tc>
        <w:tc>
          <w:tcPr>
            <w:tcW w:w="6808"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هل يوجد النفاق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الأمة؟</w:t>
            </w:r>
          </w:p>
        </w:tc>
        <w:tc>
          <w:tcPr>
            <w:tcW w:w="138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6</w:t>
            </w:r>
          </w:p>
        </w:tc>
      </w:tr>
      <w:tr w:rsidR="0019279C" w:rsidRPr="00F214C7" w:rsidTr="00982857">
        <w:tc>
          <w:tcPr>
            <w:tcW w:w="114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7</w:t>
            </w:r>
          </w:p>
        </w:tc>
        <w:tc>
          <w:tcPr>
            <w:tcW w:w="6808"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هل يعرف المنافقون بأسمائهم؟</w:t>
            </w:r>
          </w:p>
        </w:tc>
        <w:tc>
          <w:tcPr>
            <w:tcW w:w="138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7</w:t>
            </w:r>
          </w:p>
        </w:tc>
      </w:tr>
      <w:tr w:rsidR="0019279C" w:rsidRPr="00F214C7" w:rsidTr="00982857">
        <w:tc>
          <w:tcPr>
            <w:tcW w:w="114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8</w:t>
            </w:r>
          </w:p>
        </w:tc>
        <w:tc>
          <w:tcPr>
            <w:tcW w:w="6808"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المنهج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التعامل معهم</w:t>
            </w:r>
          </w:p>
        </w:tc>
        <w:tc>
          <w:tcPr>
            <w:tcW w:w="138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8-9</w:t>
            </w:r>
          </w:p>
        </w:tc>
      </w:tr>
      <w:tr w:rsidR="0019279C" w:rsidRPr="00F214C7" w:rsidTr="00982857">
        <w:tc>
          <w:tcPr>
            <w:tcW w:w="114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9</w:t>
            </w:r>
          </w:p>
        </w:tc>
        <w:tc>
          <w:tcPr>
            <w:tcW w:w="6808"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موقف </w:t>
            </w:r>
            <w:r w:rsidR="00270FC6">
              <w:rPr>
                <w:rFonts w:hint="cs"/>
                <w:color w:val="0D0D0D" w:themeColor="text1" w:themeTint="F2"/>
                <w:sz w:val="36"/>
                <w:szCs w:val="36"/>
                <w:rtl/>
              </w:rPr>
              <w:t>النبي</w:t>
            </w:r>
            <w:r w:rsidRPr="00F214C7">
              <w:rPr>
                <w:rFonts w:hint="cs"/>
                <w:color w:val="0D0D0D" w:themeColor="text1" w:themeTint="F2"/>
                <w:sz w:val="36"/>
                <w:szCs w:val="36"/>
                <w:rtl/>
              </w:rPr>
              <w:t xml:space="preserve"> صلى الله عليه وس</w:t>
            </w:r>
            <w:r w:rsidR="00887F92" w:rsidRPr="00F214C7">
              <w:rPr>
                <w:rFonts w:hint="cs"/>
                <w:color w:val="0D0D0D" w:themeColor="text1" w:themeTint="F2"/>
                <w:sz w:val="36"/>
                <w:szCs w:val="36"/>
                <w:rtl/>
              </w:rPr>
              <w:t>ل</w:t>
            </w:r>
            <w:r w:rsidRPr="00F214C7">
              <w:rPr>
                <w:rFonts w:hint="cs"/>
                <w:color w:val="0D0D0D" w:themeColor="text1" w:themeTint="F2"/>
                <w:sz w:val="36"/>
                <w:szCs w:val="36"/>
                <w:rtl/>
              </w:rPr>
              <w:t xml:space="preserve">م من يهود بنى </w:t>
            </w:r>
            <w:proofErr w:type="spellStart"/>
            <w:r w:rsidRPr="00F214C7">
              <w:rPr>
                <w:rFonts w:hint="cs"/>
                <w:color w:val="0D0D0D" w:themeColor="text1" w:themeTint="F2"/>
                <w:sz w:val="36"/>
                <w:szCs w:val="36"/>
                <w:rtl/>
              </w:rPr>
              <w:t>قينفاع</w:t>
            </w:r>
            <w:proofErr w:type="spellEnd"/>
          </w:p>
        </w:tc>
        <w:tc>
          <w:tcPr>
            <w:tcW w:w="138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10-11</w:t>
            </w:r>
          </w:p>
        </w:tc>
      </w:tr>
      <w:tr w:rsidR="0019279C" w:rsidRPr="00F214C7" w:rsidTr="00982857">
        <w:tc>
          <w:tcPr>
            <w:tcW w:w="1146"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10</w:t>
            </w:r>
          </w:p>
        </w:tc>
        <w:tc>
          <w:tcPr>
            <w:tcW w:w="6808" w:type="dxa"/>
          </w:tcPr>
          <w:p w:rsidR="0019279C" w:rsidRPr="00F214C7" w:rsidRDefault="009854D8"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التناول </w:t>
            </w:r>
            <w:proofErr w:type="spellStart"/>
            <w:r w:rsidRPr="00F214C7">
              <w:rPr>
                <w:rFonts w:hint="cs"/>
                <w:color w:val="0D0D0D" w:themeColor="text1" w:themeTint="F2"/>
                <w:sz w:val="36"/>
                <w:szCs w:val="36"/>
                <w:rtl/>
              </w:rPr>
              <w:t>القرآنى</w:t>
            </w:r>
            <w:proofErr w:type="spellEnd"/>
            <w:r w:rsidRPr="00F214C7">
              <w:rPr>
                <w:rFonts w:hint="cs"/>
                <w:color w:val="0D0D0D" w:themeColor="text1" w:themeTint="F2"/>
                <w:sz w:val="36"/>
                <w:szCs w:val="36"/>
                <w:rtl/>
              </w:rPr>
              <w:t xml:space="preserve"> لأحداث غزوة بنى قينقاع</w:t>
            </w:r>
          </w:p>
        </w:tc>
        <w:tc>
          <w:tcPr>
            <w:tcW w:w="1386"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12</w:t>
            </w:r>
          </w:p>
        </w:tc>
      </w:tr>
      <w:tr w:rsidR="0019279C" w:rsidRPr="00F214C7" w:rsidTr="00982857">
        <w:tc>
          <w:tcPr>
            <w:tcW w:w="1146"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11</w:t>
            </w:r>
          </w:p>
        </w:tc>
        <w:tc>
          <w:tcPr>
            <w:tcW w:w="6808"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موقف </w:t>
            </w:r>
            <w:r w:rsidR="00270FC6">
              <w:rPr>
                <w:rFonts w:hint="cs"/>
                <w:color w:val="0D0D0D" w:themeColor="text1" w:themeTint="F2"/>
                <w:sz w:val="36"/>
                <w:szCs w:val="36"/>
                <w:rtl/>
              </w:rPr>
              <w:t>النبي</w:t>
            </w:r>
            <w:r w:rsidRPr="00F214C7">
              <w:rPr>
                <w:rFonts w:hint="cs"/>
                <w:color w:val="0D0D0D" w:themeColor="text1" w:themeTint="F2"/>
                <w:sz w:val="36"/>
                <w:szCs w:val="36"/>
                <w:rtl/>
              </w:rPr>
              <w:t xml:space="preserve"> صلى الله عليه وسلم من أحداث غزوة أحد</w:t>
            </w:r>
          </w:p>
        </w:tc>
        <w:tc>
          <w:tcPr>
            <w:tcW w:w="1386"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13-16</w:t>
            </w:r>
          </w:p>
        </w:tc>
      </w:tr>
      <w:tr w:rsidR="0019279C" w:rsidRPr="00F214C7" w:rsidTr="00982857">
        <w:tc>
          <w:tcPr>
            <w:tcW w:w="1146"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12</w:t>
            </w:r>
          </w:p>
        </w:tc>
        <w:tc>
          <w:tcPr>
            <w:tcW w:w="6808"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التناول </w:t>
            </w:r>
            <w:proofErr w:type="spellStart"/>
            <w:r w:rsidRPr="00F214C7">
              <w:rPr>
                <w:rFonts w:hint="cs"/>
                <w:color w:val="0D0D0D" w:themeColor="text1" w:themeTint="F2"/>
                <w:sz w:val="36"/>
                <w:szCs w:val="36"/>
                <w:rtl/>
              </w:rPr>
              <w:t>القرآنى</w:t>
            </w:r>
            <w:proofErr w:type="spellEnd"/>
            <w:r w:rsidRPr="00F214C7">
              <w:rPr>
                <w:rFonts w:hint="cs"/>
                <w:color w:val="0D0D0D" w:themeColor="text1" w:themeTint="F2"/>
                <w:sz w:val="36"/>
                <w:szCs w:val="36"/>
                <w:rtl/>
              </w:rPr>
              <w:t xml:space="preserve"> لأحداث غزوة أحد</w:t>
            </w:r>
          </w:p>
        </w:tc>
        <w:tc>
          <w:tcPr>
            <w:tcW w:w="1386"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16-18</w:t>
            </w:r>
          </w:p>
        </w:tc>
      </w:tr>
      <w:tr w:rsidR="0019279C" w:rsidRPr="00F214C7" w:rsidTr="00982857">
        <w:tc>
          <w:tcPr>
            <w:tcW w:w="1146"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13</w:t>
            </w:r>
          </w:p>
        </w:tc>
        <w:tc>
          <w:tcPr>
            <w:tcW w:w="6808"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موقف </w:t>
            </w:r>
            <w:r w:rsidR="00270FC6">
              <w:rPr>
                <w:rFonts w:hint="cs"/>
                <w:color w:val="0D0D0D" w:themeColor="text1" w:themeTint="F2"/>
                <w:sz w:val="36"/>
                <w:szCs w:val="36"/>
                <w:rtl/>
              </w:rPr>
              <w:t>النبي</w:t>
            </w:r>
            <w:r w:rsidRPr="00F214C7">
              <w:rPr>
                <w:rFonts w:hint="cs"/>
                <w:color w:val="0D0D0D" w:themeColor="text1" w:themeTint="F2"/>
                <w:sz w:val="36"/>
                <w:szCs w:val="36"/>
                <w:rtl/>
              </w:rPr>
              <w:t xml:space="preserve"> صلى الله عليه وسلم من المنافقين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أحداث إجلاء بنى النضير</w:t>
            </w:r>
          </w:p>
        </w:tc>
        <w:tc>
          <w:tcPr>
            <w:tcW w:w="1386"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t>19-20</w:t>
            </w:r>
          </w:p>
        </w:tc>
      </w:tr>
      <w:tr w:rsidR="0019279C" w:rsidRPr="00F214C7" w:rsidTr="00982857">
        <w:tc>
          <w:tcPr>
            <w:tcW w:w="1146" w:type="dxa"/>
          </w:tcPr>
          <w:p w:rsidR="0019279C" w:rsidRPr="00F214C7" w:rsidRDefault="00887F92" w:rsidP="000A1322">
            <w:pPr>
              <w:pStyle w:val="a3"/>
              <w:ind w:left="0"/>
              <w:jc w:val="both"/>
              <w:rPr>
                <w:color w:val="0D0D0D" w:themeColor="text1" w:themeTint="F2"/>
                <w:sz w:val="36"/>
                <w:szCs w:val="36"/>
                <w:rtl/>
              </w:rPr>
            </w:pPr>
            <w:r w:rsidRPr="00F214C7">
              <w:rPr>
                <w:rFonts w:hint="cs"/>
                <w:color w:val="0D0D0D" w:themeColor="text1" w:themeTint="F2"/>
                <w:sz w:val="36"/>
                <w:szCs w:val="36"/>
                <w:rtl/>
              </w:rPr>
              <w:lastRenderedPageBreak/>
              <w:t xml:space="preserve">   14 </w:t>
            </w:r>
            <w:r w:rsidR="00B769D0" w:rsidRPr="00F214C7">
              <w:rPr>
                <w:rFonts w:hint="cs"/>
                <w:color w:val="0D0D0D" w:themeColor="text1" w:themeTint="F2"/>
                <w:sz w:val="36"/>
                <w:szCs w:val="36"/>
                <w:rtl/>
              </w:rPr>
              <w:t xml:space="preserve"> </w:t>
            </w:r>
          </w:p>
        </w:tc>
        <w:tc>
          <w:tcPr>
            <w:tcW w:w="6808" w:type="dxa"/>
          </w:tcPr>
          <w:p w:rsidR="0019279C" w:rsidRPr="00F214C7" w:rsidRDefault="00B769D0" w:rsidP="000A1322">
            <w:pPr>
              <w:pStyle w:val="a3"/>
              <w:ind w:left="0"/>
              <w:jc w:val="both"/>
              <w:rPr>
                <w:color w:val="0D0D0D" w:themeColor="text1" w:themeTint="F2"/>
                <w:sz w:val="36"/>
                <w:szCs w:val="36"/>
                <w:rtl/>
              </w:rPr>
            </w:pPr>
            <w:r w:rsidRPr="00F214C7">
              <w:rPr>
                <w:rFonts w:hint="cs"/>
                <w:color w:val="0D0D0D" w:themeColor="text1" w:themeTint="F2"/>
                <w:sz w:val="36"/>
                <w:szCs w:val="36"/>
                <w:rtl/>
              </w:rPr>
              <w:t>موقف القرآن من أحداث غزوة بنى النضير</w:t>
            </w:r>
          </w:p>
        </w:tc>
        <w:tc>
          <w:tcPr>
            <w:tcW w:w="1386" w:type="dxa"/>
          </w:tcPr>
          <w:p w:rsidR="0019279C" w:rsidRPr="00F214C7" w:rsidRDefault="00B769D0" w:rsidP="000A1322">
            <w:pPr>
              <w:pStyle w:val="a3"/>
              <w:ind w:left="0"/>
              <w:jc w:val="both"/>
              <w:rPr>
                <w:color w:val="0D0D0D" w:themeColor="text1" w:themeTint="F2"/>
                <w:sz w:val="36"/>
                <w:szCs w:val="36"/>
                <w:rtl/>
              </w:rPr>
            </w:pPr>
            <w:r w:rsidRPr="00F214C7">
              <w:rPr>
                <w:rFonts w:hint="cs"/>
                <w:color w:val="0D0D0D" w:themeColor="text1" w:themeTint="F2"/>
                <w:sz w:val="36"/>
                <w:szCs w:val="36"/>
                <w:rtl/>
              </w:rPr>
              <w:t>21-22</w:t>
            </w:r>
          </w:p>
        </w:tc>
      </w:tr>
      <w:tr w:rsidR="0019279C" w:rsidRPr="00F214C7" w:rsidTr="00982857">
        <w:tc>
          <w:tcPr>
            <w:tcW w:w="1146" w:type="dxa"/>
          </w:tcPr>
          <w:p w:rsidR="0019279C" w:rsidRPr="00F214C7" w:rsidRDefault="00B769D0"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15</w:t>
            </w:r>
          </w:p>
        </w:tc>
        <w:tc>
          <w:tcPr>
            <w:tcW w:w="6808" w:type="dxa"/>
          </w:tcPr>
          <w:p w:rsidR="0019279C" w:rsidRPr="00F214C7" w:rsidRDefault="00B769D0"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موقف </w:t>
            </w:r>
            <w:r w:rsidR="00270FC6">
              <w:rPr>
                <w:rFonts w:hint="cs"/>
                <w:color w:val="0D0D0D" w:themeColor="text1" w:themeTint="F2"/>
                <w:sz w:val="36"/>
                <w:szCs w:val="36"/>
                <w:rtl/>
              </w:rPr>
              <w:t>النبي</w:t>
            </w:r>
            <w:r w:rsidRPr="00F214C7">
              <w:rPr>
                <w:rFonts w:hint="cs"/>
                <w:color w:val="0D0D0D" w:themeColor="text1" w:themeTint="F2"/>
                <w:sz w:val="36"/>
                <w:szCs w:val="36"/>
                <w:rtl/>
              </w:rPr>
              <w:t xml:space="preserve"> صلى الله عليه وسلم من المنافقين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أحداث غزوة الخندق</w:t>
            </w:r>
          </w:p>
        </w:tc>
        <w:tc>
          <w:tcPr>
            <w:tcW w:w="1386"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23-25</w:t>
            </w:r>
          </w:p>
        </w:tc>
      </w:tr>
      <w:tr w:rsidR="0019279C" w:rsidRPr="00F214C7" w:rsidTr="00982857">
        <w:tc>
          <w:tcPr>
            <w:tcW w:w="1146"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16</w:t>
            </w:r>
          </w:p>
        </w:tc>
        <w:tc>
          <w:tcPr>
            <w:tcW w:w="6808"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الموقف </w:t>
            </w:r>
            <w:proofErr w:type="spellStart"/>
            <w:r w:rsidRPr="00F214C7">
              <w:rPr>
                <w:rFonts w:hint="cs"/>
                <w:color w:val="0D0D0D" w:themeColor="text1" w:themeTint="F2"/>
                <w:sz w:val="36"/>
                <w:szCs w:val="36"/>
                <w:rtl/>
              </w:rPr>
              <w:t>القرآنى</w:t>
            </w:r>
            <w:proofErr w:type="spellEnd"/>
            <w:r w:rsidRPr="00F214C7">
              <w:rPr>
                <w:rFonts w:hint="cs"/>
                <w:color w:val="0D0D0D" w:themeColor="text1" w:themeTint="F2"/>
                <w:sz w:val="36"/>
                <w:szCs w:val="36"/>
                <w:rtl/>
              </w:rPr>
              <w:t xml:space="preserve"> من أحداث المنافقين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غزوة الأحزاب</w:t>
            </w:r>
          </w:p>
        </w:tc>
        <w:tc>
          <w:tcPr>
            <w:tcW w:w="1386"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26-28</w:t>
            </w:r>
          </w:p>
        </w:tc>
      </w:tr>
      <w:tr w:rsidR="0019279C" w:rsidRPr="00F214C7" w:rsidTr="00982857">
        <w:tc>
          <w:tcPr>
            <w:tcW w:w="1146"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17</w:t>
            </w:r>
          </w:p>
        </w:tc>
        <w:tc>
          <w:tcPr>
            <w:tcW w:w="6808"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موقف </w:t>
            </w:r>
            <w:r w:rsidR="00270FC6">
              <w:rPr>
                <w:rFonts w:hint="cs"/>
                <w:color w:val="0D0D0D" w:themeColor="text1" w:themeTint="F2"/>
                <w:sz w:val="36"/>
                <w:szCs w:val="36"/>
                <w:rtl/>
              </w:rPr>
              <w:t>النبي</w:t>
            </w:r>
            <w:r w:rsidRPr="00F214C7">
              <w:rPr>
                <w:rFonts w:hint="cs"/>
                <w:color w:val="0D0D0D" w:themeColor="text1" w:themeTint="F2"/>
                <w:sz w:val="36"/>
                <w:szCs w:val="36"/>
                <w:rtl/>
              </w:rPr>
              <w:t xml:space="preserve"> صلى الله عليه وسلم من المنافقين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أحداث غزوة بنى المصطلق</w:t>
            </w:r>
          </w:p>
        </w:tc>
        <w:tc>
          <w:tcPr>
            <w:tcW w:w="1386"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29-32</w:t>
            </w:r>
          </w:p>
        </w:tc>
      </w:tr>
      <w:tr w:rsidR="0019279C" w:rsidRPr="00F214C7" w:rsidTr="00982857">
        <w:tc>
          <w:tcPr>
            <w:tcW w:w="1146"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18</w:t>
            </w:r>
          </w:p>
        </w:tc>
        <w:tc>
          <w:tcPr>
            <w:tcW w:w="6808"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موقف القرآن من أحداث غزوة بنى المصطلق</w:t>
            </w:r>
          </w:p>
        </w:tc>
        <w:tc>
          <w:tcPr>
            <w:tcW w:w="1386" w:type="dxa"/>
          </w:tcPr>
          <w:p w:rsidR="0019279C" w:rsidRPr="00F214C7" w:rsidRDefault="00875AFE" w:rsidP="000A1322">
            <w:pPr>
              <w:pStyle w:val="a3"/>
              <w:ind w:left="0"/>
              <w:jc w:val="both"/>
              <w:rPr>
                <w:color w:val="0D0D0D" w:themeColor="text1" w:themeTint="F2"/>
                <w:sz w:val="36"/>
                <w:szCs w:val="36"/>
                <w:rtl/>
              </w:rPr>
            </w:pPr>
            <w:r w:rsidRPr="00F214C7">
              <w:rPr>
                <w:rFonts w:hint="cs"/>
                <w:color w:val="0D0D0D" w:themeColor="text1" w:themeTint="F2"/>
                <w:sz w:val="36"/>
                <w:szCs w:val="36"/>
                <w:rtl/>
              </w:rPr>
              <w:t>33</w:t>
            </w:r>
          </w:p>
        </w:tc>
      </w:tr>
      <w:tr w:rsidR="0019279C" w:rsidRPr="00F214C7" w:rsidTr="00982857">
        <w:tc>
          <w:tcPr>
            <w:tcW w:w="1146" w:type="dxa"/>
          </w:tcPr>
          <w:p w:rsidR="0019279C" w:rsidRPr="00F214C7" w:rsidRDefault="00982857"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19</w:t>
            </w:r>
          </w:p>
        </w:tc>
        <w:tc>
          <w:tcPr>
            <w:tcW w:w="6808" w:type="dxa"/>
          </w:tcPr>
          <w:p w:rsidR="0019279C" w:rsidRPr="00F214C7" w:rsidRDefault="00982857"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موقف </w:t>
            </w:r>
            <w:r w:rsidR="00270FC6">
              <w:rPr>
                <w:rFonts w:hint="cs"/>
                <w:color w:val="0D0D0D" w:themeColor="text1" w:themeTint="F2"/>
                <w:sz w:val="36"/>
                <w:szCs w:val="36"/>
                <w:rtl/>
              </w:rPr>
              <w:t>النبي</w:t>
            </w:r>
            <w:r w:rsidRPr="00F214C7">
              <w:rPr>
                <w:rFonts w:hint="cs"/>
                <w:color w:val="0D0D0D" w:themeColor="text1" w:themeTint="F2"/>
                <w:sz w:val="36"/>
                <w:szCs w:val="36"/>
                <w:rtl/>
              </w:rPr>
              <w:t xml:space="preserve"> صلى الله عليه وسلم من المنافقين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حادثة الإفك</w:t>
            </w:r>
          </w:p>
        </w:tc>
        <w:tc>
          <w:tcPr>
            <w:tcW w:w="1386" w:type="dxa"/>
          </w:tcPr>
          <w:p w:rsidR="0019279C" w:rsidRPr="00F214C7" w:rsidRDefault="00982857" w:rsidP="000A1322">
            <w:pPr>
              <w:pStyle w:val="a3"/>
              <w:ind w:left="0"/>
              <w:jc w:val="both"/>
              <w:rPr>
                <w:color w:val="0D0D0D" w:themeColor="text1" w:themeTint="F2"/>
                <w:sz w:val="36"/>
                <w:szCs w:val="36"/>
                <w:rtl/>
              </w:rPr>
            </w:pPr>
            <w:r w:rsidRPr="00F214C7">
              <w:rPr>
                <w:rFonts w:hint="cs"/>
                <w:color w:val="0D0D0D" w:themeColor="text1" w:themeTint="F2"/>
                <w:sz w:val="36"/>
                <w:szCs w:val="36"/>
                <w:rtl/>
              </w:rPr>
              <w:t>34-35</w:t>
            </w:r>
          </w:p>
        </w:tc>
      </w:tr>
      <w:tr w:rsidR="0019279C" w:rsidRPr="00F214C7" w:rsidTr="00982857">
        <w:tc>
          <w:tcPr>
            <w:tcW w:w="1146" w:type="dxa"/>
          </w:tcPr>
          <w:p w:rsidR="0019279C" w:rsidRPr="00F214C7" w:rsidRDefault="00982857"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20</w:t>
            </w:r>
          </w:p>
        </w:tc>
        <w:tc>
          <w:tcPr>
            <w:tcW w:w="6808" w:type="dxa"/>
          </w:tcPr>
          <w:p w:rsidR="0019279C" w:rsidRPr="00F214C7" w:rsidRDefault="00982857"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التحول </w:t>
            </w:r>
            <w:proofErr w:type="spellStart"/>
            <w:r w:rsidRPr="00F214C7">
              <w:rPr>
                <w:rFonts w:hint="cs"/>
                <w:color w:val="0D0D0D" w:themeColor="text1" w:themeTint="F2"/>
                <w:sz w:val="36"/>
                <w:szCs w:val="36"/>
                <w:rtl/>
              </w:rPr>
              <w:t>المرحلى</w:t>
            </w:r>
            <w:proofErr w:type="spellEnd"/>
            <w:r w:rsidRPr="00F214C7">
              <w:rPr>
                <w:rFonts w:hint="cs"/>
                <w:color w:val="0D0D0D" w:themeColor="text1" w:themeTint="F2"/>
                <w:sz w:val="36"/>
                <w:szCs w:val="36"/>
                <w:rtl/>
              </w:rPr>
              <w:t xml:space="preserve">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معاملة </w:t>
            </w:r>
            <w:r w:rsidR="00270FC6">
              <w:rPr>
                <w:rFonts w:hint="cs"/>
                <w:color w:val="0D0D0D" w:themeColor="text1" w:themeTint="F2"/>
                <w:sz w:val="36"/>
                <w:szCs w:val="36"/>
                <w:rtl/>
              </w:rPr>
              <w:t>النبي</w:t>
            </w:r>
            <w:r w:rsidRPr="00F214C7">
              <w:rPr>
                <w:rFonts w:hint="cs"/>
                <w:color w:val="0D0D0D" w:themeColor="text1" w:themeTint="F2"/>
                <w:sz w:val="36"/>
                <w:szCs w:val="36"/>
                <w:rtl/>
              </w:rPr>
              <w:t xml:space="preserve"> صلى الله عليه وسلم للمنافقين</w:t>
            </w:r>
            <w:r w:rsidR="00020BC1" w:rsidRPr="00F214C7">
              <w:rPr>
                <w:rFonts w:hint="cs"/>
                <w:color w:val="0D0D0D" w:themeColor="text1" w:themeTint="F2"/>
                <w:sz w:val="36"/>
                <w:szCs w:val="36"/>
                <w:rtl/>
              </w:rPr>
              <w:t>،(أحداث غزوة تبوك)</w:t>
            </w:r>
          </w:p>
        </w:tc>
        <w:tc>
          <w:tcPr>
            <w:tcW w:w="1386"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36-45</w:t>
            </w:r>
          </w:p>
        </w:tc>
      </w:tr>
      <w:tr w:rsidR="0019279C" w:rsidRPr="00F214C7" w:rsidTr="00982857">
        <w:tc>
          <w:tcPr>
            <w:tcW w:w="1146"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21</w:t>
            </w:r>
          </w:p>
        </w:tc>
        <w:tc>
          <w:tcPr>
            <w:tcW w:w="6808"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تناول القرآن لمواقف المنافقين </w:t>
            </w:r>
            <w:r w:rsidR="00736DFE">
              <w:rPr>
                <w:rFonts w:hint="cs"/>
                <w:color w:val="0D0D0D" w:themeColor="text1" w:themeTint="F2"/>
                <w:sz w:val="36"/>
                <w:szCs w:val="36"/>
                <w:rtl/>
              </w:rPr>
              <w:t>في</w:t>
            </w:r>
            <w:r w:rsidRPr="00F214C7">
              <w:rPr>
                <w:rFonts w:hint="cs"/>
                <w:color w:val="0D0D0D" w:themeColor="text1" w:themeTint="F2"/>
                <w:sz w:val="36"/>
                <w:szCs w:val="36"/>
                <w:rtl/>
              </w:rPr>
              <w:t xml:space="preserve"> أحداث غزوة تبوك</w:t>
            </w:r>
          </w:p>
        </w:tc>
        <w:tc>
          <w:tcPr>
            <w:tcW w:w="1386"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45-49</w:t>
            </w:r>
          </w:p>
        </w:tc>
      </w:tr>
      <w:tr w:rsidR="0019279C" w:rsidRPr="00F214C7" w:rsidTr="00982857">
        <w:tc>
          <w:tcPr>
            <w:tcW w:w="1146"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22</w:t>
            </w:r>
          </w:p>
        </w:tc>
        <w:tc>
          <w:tcPr>
            <w:tcW w:w="6808"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المصادر والمراجع</w:t>
            </w:r>
          </w:p>
        </w:tc>
        <w:tc>
          <w:tcPr>
            <w:tcW w:w="1386"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50-52</w:t>
            </w:r>
          </w:p>
        </w:tc>
      </w:tr>
      <w:tr w:rsidR="0019279C" w:rsidRPr="00F214C7" w:rsidTr="005024FA">
        <w:trPr>
          <w:trHeight w:val="399"/>
        </w:trPr>
        <w:tc>
          <w:tcPr>
            <w:tcW w:w="1146"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 xml:space="preserve">   23</w:t>
            </w:r>
          </w:p>
        </w:tc>
        <w:tc>
          <w:tcPr>
            <w:tcW w:w="6808"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فهرس الموضوعات</w:t>
            </w:r>
          </w:p>
        </w:tc>
        <w:tc>
          <w:tcPr>
            <w:tcW w:w="1386" w:type="dxa"/>
          </w:tcPr>
          <w:p w:rsidR="0019279C" w:rsidRPr="00F214C7" w:rsidRDefault="00020BC1" w:rsidP="000A1322">
            <w:pPr>
              <w:pStyle w:val="a3"/>
              <w:ind w:left="0"/>
              <w:jc w:val="both"/>
              <w:rPr>
                <w:color w:val="0D0D0D" w:themeColor="text1" w:themeTint="F2"/>
                <w:sz w:val="36"/>
                <w:szCs w:val="36"/>
                <w:rtl/>
              </w:rPr>
            </w:pPr>
            <w:r w:rsidRPr="00F214C7">
              <w:rPr>
                <w:rFonts w:hint="cs"/>
                <w:color w:val="0D0D0D" w:themeColor="text1" w:themeTint="F2"/>
                <w:sz w:val="36"/>
                <w:szCs w:val="36"/>
                <w:rtl/>
              </w:rPr>
              <w:t>53</w:t>
            </w:r>
          </w:p>
        </w:tc>
      </w:tr>
      <w:tr w:rsidR="0019279C" w:rsidRPr="00F214C7" w:rsidTr="00982857">
        <w:tc>
          <w:tcPr>
            <w:tcW w:w="1146" w:type="dxa"/>
          </w:tcPr>
          <w:p w:rsidR="0019279C" w:rsidRPr="00F214C7" w:rsidRDefault="0019279C" w:rsidP="000A1322">
            <w:pPr>
              <w:pStyle w:val="a3"/>
              <w:ind w:left="0"/>
              <w:jc w:val="both"/>
              <w:rPr>
                <w:color w:val="0D0D0D" w:themeColor="text1" w:themeTint="F2"/>
                <w:sz w:val="36"/>
                <w:szCs w:val="36"/>
                <w:rtl/>
              </w:rPr>
            </w:pPr>
          </w:p>
        </w:tc>
        <w:tc>
          <w:tcPr>
            <w:tcW w:w="6808" w:type="dxa"/>
          </w:tcPr>
          <w:p w:rsidR="0019279C" w:rsidRPr="00F214C7" w:rsidRDefault="0019279C" w:rsidP="000A1322">
            <w:pPr>
              <w:pStyle w:val="a3"/>
              <w:ind w:left="0"/>
              <w:jc w:val="both"/>
              <w:rPr>
                <w:color w:val="0D0D0D" w:themeColor="text1" w:themeTint="F2"/>
                <w:sz w:val="36"/>
                <w:szCs w:val="36"/>
                <w:rtl/>
              </w:rPr>
            </w:pPr>
          </w:p>
        </w:tc>
        <w:tc>
          <w:tcPr>
            <w:tcW w:w="1386" w:type="dxa"/>
          </w:tcPr>
          <w:p w:rsidR="0019279C" w:rsidRPr="00F214C7" w:rsidRDefault="0019279C" w:rsidP="000A1322">
            <w:pPr>
              <w:pStyle w:val="a3"/>
              <w:ind w:left="0"/>
              <w:jc w:val="both"/>
              <w:rPr>
                <w:color w:val="0D0D0D" w:themeColor="text1" w:themeTint="F2"/>
                <w:sz w:val="36"/>
                <w:szCs w:val="36"/>
                <w:rtl/>
              </w:rPr>
            </w:pPr>
          </w:p>
        </w:tc>
      </w:tr>
      <w:tr w:rsidR="0019279C" w:rsidTr="00982857">
        <w:tc>
          <w:tcPr>
            <w:tcW w:w="1146" w:type="dxa"/>
          </w:tcPr>
          <w:p w:rsidR="0019279C" w:rsidRDefault="0019279C" w:rsidP="000A1322">
            <w:pPr>
              <w:pStyle w:val="a3"/>
              <w:ind w:left="0"/>
              <w:jc w:val="both"/>
              <w:rPr>
                <w:sz w:val="36"/>
                <w:szCs w:val="36"/>
                <w:rtl/>
              </w:rPr>
            </w:pPr>
          </w:p>
        </w:tc>
        <w:tc>
          <w:tcPr>
            <w:tcW w:w="6808" w:type="dxa"/>
          </w:tcPr>
          <w:p w:rsidR="0019279C" w:rsidRDefault="0019279C" w:rsidP="000A1322">
            <w:pPr>
              <w:pStyle w:val="a3"/>
              <w:ind w:left="0"/>
              <w:jc w:val="both"/>
              <w:rPr>
                <w:sz w:val="36"/>
                <w:szCs w:val="36"/>
                <w:rtl/>
              </w:rPr>
            </w:pPr>
          </w:p>
        </w:tc>
        <w:tc>
          <w:tcPr>
            <w:tcW w:w="1386" w:type="dxa"/>
          </w:tcPr>
          <w:p w:rsidR="0019279C" w:rsidRDefault="0019279C" w:rsidP="000A1322">
            <w:pPr>
              <w:pStyle w:val="a3"/>
              <w:ind w:left="0"/>
              <w:jc w:val="both"/>
              <w:rPr>
                <w:sz w:val="36"/>
                <w:szCs w:val="36"/>
                <w:rtl/>
              </w:rPr>
            </w:pPr>
          </w:p>
        </w:tc>
      </w:tr>
      <w:tr w:rsidR="0019279C" w:rsidTr="00982857">
        <w:tc>
          <w:tcPr>
            <w:tcW w:w="1146" w:type="dxa"/>
          </w:tcPr>
          <w:p w:rsidR="0019279C" w:rsidRDefault="0019279C" w:rsidP="000A1322">
            <w:pPr>
              <w:pStyle w:val="a3"/>
              <w:ind w:left="0"/>
              <w:jc w:val="both"/>
              <w:rPr>
                <w:sz w:val="36"/>
                <w:szCs w:val="36"/>
                <w:rtl/>
              </w:rPr>
            </w:pPr>
          </w:p>
        </w:tc>
        <w:tc>
          <w:tcPr>
            <w:tcW w:w="6808" w:type="dxa"/>
          </w:tcPr>
          <w:p w:rsidR="0019279C" w:rsidRDefault="0019279C" w:rsidP="000A1322">
            <w:pPr>
              <w:pStyle w:val="a3"/>
              <w:ind w:left="0"/>
              <w:jc w:val="both"/>
              <w:rPr>
                <w:sz w:val="36"/>
                <w:szCs w:val="36"/>
                <w:rtl/>
              </w:rPr>
            </w:pPr>
          </w:p>
        </w:tc>
        <w:tc>
          <w:tcPr>
            <w:tcW w:w="1386" w:type="dxa"/>
          </w:tcPr>
          <w:p w:rsidR="0019279C" w:rsidRDefault="0019279C" w:rsidP="000A1322">
            <w:pPr>
              <w:pStyle w:val="a3"/>
              <w:ind w:left="0"/>
              <w:jc w:val="both"/>
              <w:rPr>
                <w:sz w:val="36"/>
                <w:szCs w:val="36"/>
                <w:rtl/>
              </w:rPr>
            </w:pPr>
          </w:p>
        </w:tc>
      </w:tr>
    </w:tbl>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555CA0" w:rsidRDefault="00555CA0" w:rsidP="000A1322">
      <w:pPr>
        <w:pStyle w:val="a3"/>
        <w:jc w:val="both"/>
        <w:rPr>
          <w:sz w:val="36"/>
          <w:szCs w:val="36"/>
          <w:rtl/>
        </w:rPr>
      </w:pPr>
    </w:p>
    <w:p w:rsidR="00447836" w:rsidRPr="006621FF" w:rsidRDefault="00360730" w:rsidP="006621FF">
      <w:pPr>
        <w:pStyle w:val="a3"/>
        <w:jc w:val="both"/>
        <w:rPr>
          <w:sz w:val="36"/>
          <w:szCs w:val="36"/>
        </w:rPr>
      </w:pPr>
      <w:r>
        <w:rPr>
          <w:rFonts w:hint="cs"/>
          <w:sz w:val="36"/>
          <w:szCs w:val="36"/>
          <w:rtl/>
        </w:rPr>
        <w:t xml:space="preserve">                    </w:t>
      </w:r>
      <w:r w:rsidR="00B77B0F">
        <w:rPr>
          <w:rFonts w:hint="cs"/>
          <w:sz w:val="36"/>
          <w:szCs w:val="36"/>
          <w:rtl/>
        </w:rPr>
        <w:t xml:space="preserve">         </w:t>
      </w:r>
      <w:r w:rsidR="003377AD">
        <w:rPr>
          <w:rFonts w:hint="cs"/>
          <w:sz w:val="36"/>
          <w:szCs w:val="36"/>
          <w:rtl/>
        </w:rPr>
        <w:t xml:space="preserve">       </w:t>
      </w:r>
      <w:r w:rsidR="0017063D">
        <w:rPr>
          <w:rFonts w:hint="cs"/>
          <w:sz w:val="36"/>
          <w:szCs w:val="36"/>
          <w:rtl/>
        </w:rPr>
        <w:t xml:space="preserve"> </w:t>
      </w:r>
      <w:r w:rsidR="00A415F0">
        <w:rPr>
          <w:rFonts w:hint="cs"/>
          <w:sz w:val="36"/>
          <w:szCs w:val="36"/>
          <w:rtl/>
        </w:rPr>
        <w:t xml:space="preserve"> </w:t>
      </w:r>
      <w:r w:rsidR="001E6DBF">
        <w:rPr>
          <w:rFonts w:hint="cs"/>
          <w:sz w:val="36"/>
          <w:szCs w:val="36"/>
          <w:rtl/>
        </w:rPr>
        <w:t xml:space="preserve">    </w:t>
      </w:r>
      <w:r w:rsidR="0085037D">
        <w:rPr>
          <w:rFonts w:hint="cs"/>
          <w:sz w:val="36"/>
          <w:szCs w:val="36"/>
          <w:rtl/>
        </w:rPr>
        <w:t xml:space="preserve">       </w:t>
      </w:r>
      <w:r w:rsidR="00662593">
        <w:rPr>
          <w:rFonts w:hint="cs"/>
          <w:sz w:val="36"/>
          <w:szCs w:val="36"/>
          <w:rtl/>
        </w:rPr>
        <w:t xml:space="preserve">     </w:t>
      </w:r>
      <w:r w:rsidR="009203EF" w:rsidRPr="006621FF">
        <w:rPr>
          <w:rFonts w:hint="cs"/>
          <w:sz w:val="36"/>
          <w:szCs w:val="36"/>
          <w:rtl/>
        </w:rPr>
        <w:t xml:space="preserve">  </w:t>
      </w:r>
      <w:r w:rsidR="0088209F" w:rsidRPr="006621FF">
        <w:rPr>
          <w:rFonts w:hint="cs"/>
          <w:sz w:val="36"/>
          <w:szCs w:val="36"/>
          <w:rtl/>
        </w:rPr>
        <w:t xml:space="preserve">   </w:t>
      </w:r>
      <w:r w:rsidR="00E91AD7" w:rsidRPr="006621FF">
        <w:rPr>
          <w:rFonts w:hint="cs"/>
          <w:sz w:val="36"/>
          <w:szCs w:val="36"/>
          <w:rtl/>
        </w:rPr>
        <w:t xml:space="preserve">       </w:t>
      </w:r>
    </w:p>
    <w:sectPr w:rsidR="00447836" w:rsidRPr="006621FF" w:rsidSect="0071738C">
      <w:footerReference w:type="default" r:id="rId12"/>
      <w:footnotePr>
        <w:numRestart w:val="eachPage"/>
      </w:footnotePr>
      <w:pgSz w:w="11906" w:h="16838"/>
      <w:pgMar w:top="1440" w:right="1800" w:bottom="1440" w:left="180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EA6" w:rsidRDefault="00370EA6" w:rsidP="00C62027">
      <w:pPr>
        <w:spacing w:after="0" w:line="240" w:lineRule="auto"/>
      </w:pPr>
      <w:r>
        <w:separator/>
      </w:r>
    </w:p>
  </w:endnote>
  <w:endnote w:type="continuationSeparator" w:id="0">
    <w:p w:rsidR="00370EA6" w:rsidRDefault="00370EA6" w:rsidP="00C6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79657"/>
      <w:docPartObj>
        <w:docPartGallery w:val="Page Numbers (Bottom of Page)"/>
        <w:docPartUnique/>
      </w:docPartObj>
    </w:sdtPr>
    <w:sdtEndPr/>
    <w:sdtContent>
      <w:p w:rsidR="008D2517" w:rsidRDefault="00370EA6">
        <w:pPr>
          <w:pStyle w:val="a7"/>
          <w:jc w:val="center"/>
        </w:pPr>
        <w:r>
          <w:fldChar w:fldCharType="begin"/>
        </w:r>
        <w:r>
          <w:instrText xml:space="preserve"> PAGE   \* MERGEFORMAT </w:instrText>
        </w:r>
        <w:r>
          <w:fldChar w:fldCharType="separate"/>
        </w:r>
        <w:r w:rsidR="00D02EF9">
          <w:rPr>
            <w:noProof/>
            <w:rtl/>
          </w:rPr>
          <w:t>1</w:t>
        </w:r>
        <w:r>
          <w:rPr>
            <w:noProof/>
          </w:rPr>
          <w:fldChar w:fldCharType="end"/>
        </w:r>
      </w:p>
    </w:sdtContent>
  </w:sdt>
  <w:p w:rsidR="008D2517" w:rsidRDefault="008D25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EA6" w:rsidRDefault="00370EA6" w:rsidP="00C62027">
      <w:pPr>
        <w:spacing w:after="0" w:line="240" w:lineRule="auto"/>
      </w:pPr>
      <w:r>
        <w:separator/>
      </w:r>
    </w:p>
  </w:footnote>
  <w:footnote w:type="continuationSeparator" w:id="0">
    <w:p w:rsidR="00370EA6" w:rsidRDefault="00370EA6" w:rsidP="00C62027">
      <w:pPr>
        <w:spacing w:after="0" w:line="240" w:lineRule="auto"/>
      </w:pPr>
      <w:r>
        <w:continuationSeparator/>
      </w:r>
    </w:p>
  </w:footnote>
  <w:footnote w:id="1">
    <w:p w:rsidR="008D2517" w:rsidRPr="00DC1D33" w:rsidRDefault="008D2517">
      <w:pPr>
        <w:pStyle w:val="a4"/>
        <w:rPr>
          <w:color w:val="0D0D0D" w:themeColor="text1" w:themeTint="F2"/>
          <w:sz w:val="24"/>
          <w:szCs w:val="24"/>
        </w:rPr>
      </w:pPr>
      <w:r w:rsidRPr="00DC1D33">
        <w:rPr>
          <w:rFonts w:hint="cs"/>
          <w:color w:val="0D0D0D" w:themeColor="text1" w:themeTint="F2"/>
          <w:sz w:val="24"/>
          <w:szCs w:val="24"/>
          <w:rtl/>
        </w:rPr>
        <w:t>(</w:t>
      </w:r>
      <w:r w:rsidRPr="00DC1D33">
        <w:rPr>
          <w:rStyle w:val="a5"/>
          <w:color w:val="0D0D0D" w:themeColor="text1" w:themeTint="F2"/>
          <w:sz w:val="24"/>
          <w:szCs w:val="24"/>
          <w:vertAlign w:val="baseline"/>
        </w:rPr>
        <w:footnoteRef/>
      </w:r>
      <w:r w:rsidRPr="00DC1D33">
        <w:rPr>
          <w:rFonts w:hint="cs"/>
          <w:color w:val="0D0D0D" w:themeColor="text1" w:themeTint="F2"/>
          <w:sz w:val="24"/>
          <w:szCs w:val="24"/>
          <w:rtl/>
        </w:rPr>
        <w:t xml:space="preserve">) ابن منظور: جمال الدين أبو الفضل محمد بن مكرم بن على  ، لسان العرب، تحقيق: </w:t>
      </w:r>
      <w:r>
        <w:rPr>
          <w:rFonts w:hint="cs"/>
          <w:color w:val="0D0D0D" w:themeColor="text1" w:themeTint="F2"/>
          <w:sz w:val="24"/>
          <w:szCs w:val="24"/>
          <w:rtl/>
        </w:rPr>
        <w:t>عبد ا</w:t>
      </w:r>
      <w:r w:rsidRPr="00DC1D33">
        <w:rPr>
          <w:rFonts w:hint="cs"/>
          <w:color w:val="0D0D0D" w:themeColor="text1" w:themeTint="F2"/>
          <w:sz w:val="24"/>
          <w:szCs w:val="24"/>
          <w:rtl/>
        </w:rPr>
        <w:t xml:space="preserve">لله على الكبير، محمد </w:t>
      </w:r>
      <w:r>
        <w:rPr>
          <w:rFonts w:hint="cs"/>
          <w:color w:val="0D0D0D" w:themeColor="text1" w:themeTint="F2"/>
          <w:sz w:val="24"/>
          <w:szCs w:val="24"/>
          <w:rtl/>
        </w:rPr>
        <w:t>أحمد حسب الله، هاشم محمد الشاذلي</w:t>
      </w:r>
      <w:r w:rsidRPr="00DC1D33">
        <w:rPr>
          <w:rFonts w:hint="cs"/>
          <w:color w:val="0D0D0D" w:themeColor="text1" w:themeTint="F2"/>
          <w:sz w:val="24"/>
          <w:szCs w:val="24"/>
          <w:rtl/>
        </w:rPr>
        <w:t xml:space="preserve"> (القاهرة: دار المعارف، د- ت)، ج6 ، ص4508  </w:t>
      </w:r>
      <w:r w:rsidRPr="00DC1D33">
        <w:rPr>
          <w:color w:val="0D0D0D" w:themeColor="text1" w:themeTint="F2"/>
          <w:sz w:val="24"/>
          <w:szCs w:val="24"/>
          <w:rtl/>
        </w:rPr>
        <w:t xml:space="preserve"> </w:t>
      </w:r>
    </w:p>
  </w:footnote>
  <w:footnote w:id="2">
    <w:p w:rsidR="008D2517" w:rsidRPr="00DC1D33" w:rsidRDefault="008D2517">
      <w:pPr>
        <w:pStyle w:val="a4"/>
        <w:rPr>
          <w:color w:val="0D0D0D" w:themeColor="text1" w:themeTint="F2"/>
          <w:sz w:val="24"/>
          <w:szCs w:val="24"/>
        </w:rPr>
      </w:pPr>
      <w:r w:rsidRPr="00DC1D33">
        <w:rPr>
          <w:rFonts w:hint="cs"/>
          <w:color w:val="0D0D0D" w:themeColor="text1" w:themeTint="F2"/>
          <w:sz w:val="24"/>
          <w:szCs w:val="24"/>
          <w:rtl/>
        </w:rPr>
        <w:t>(</w:t>
      </w:r>
      <w:r w:rsidRPr="00DC1D33">
        <w:rPr>
          <w:rStyle w:val="a5"/>
          <w:color w:val="0D0D0D" w:themeColor="text1" w:themeTint="F2"/>
          <w:sz w:val="24"/>
          <w:szCs w:val="24"/>
          <w:vertAlign w:val="baseline"/>
        </w:rPr>
        <w:footnoteRef/>
      </w:r>
      <w:r w:rsidRPr="00DC1D33">
        <w:rPr>
          <w:rFonts w:hint="cs"/>
          <w:color w:val="0D0D0D" w:themeColor="text1" w:themeTint="F2"/>
          <w:sz w:val="24"/>
          <w:szCs w:val="24"/>
          <w:rtl/>
        </w:rPr>
        <w:t>)</w:t>
      </w:r>
      <w:r w:rsidRPr="00DC1D33">
        <w:rPr>
          <w:color w:val="0D0D0D" w:themeColor="text1" w:themeTint="F2"/>
          <w:sz w:val="24"/>
          <w:szCs w:val="24"/>
          <w:rtl/>
        </w:rPr>
        <w:t xml:space="preserve"> </w:t>
      </w:r>
      <w:r w:rsidRPr="00DC1D33">
        <w:rPr>
          <w:rFonts w:hint="cs"/>
          <w:color w:val="0D0D0D" w:themeColor="text1" w:themeTint="F2"/>
          <w:sz w:val="24"/>
          <w:szCs w:val="24"/>
          <w:rtl/>
        </w:rPr>
        <w:t>ابن منظور، لسان العرب، ج 6، ص 4508</w:t>
      </w:r>
    </w:p>
  </w:footnote>
  <w:footnote w:id="3">
    <w:p w:rsidR="008D2517" w:rsidRPr="00DC1D33" w:rsidRDefault="008D2517">
      <w:pPr>
        <w:pStyle w:val="a4"/>
        <w:rPr>
          <w:color w:val="0D0D0D" w:themeColor="text1" w:themeTint="F2"/>
          <w:sz w:val="24"/>
          <w:szCs w:val="24"/>
        </w:rPr>
      </w:pPr>
      <w:r w:rsidRPr="00DC1D33">
        <w:rPr>
          <w:rFonts w:hint="cs"/>
          <w:color w:val="0D0D0D" w:themeColor="text1" w:themeTint="F2"/>
          <w:sz w:val="24"/>
          <w:szCs w:val="24"/>
          <w:rtl/>
        </w:rPr>
        <w:t>(</w:t>
      </w:r>
      <w:r w:rsidRPr="00DC1D33">
        <w:rPr>
          <w:rStyle w:val="a5"/>
          <w:color w:val="0D0D0D" w:themeColor="text1" w:themeTint="F2"/>
          <w:sz w:val="24"/>
          <w:szCs w:val="24"/>
          <w:vertAlign w:val="baseline"/>
        </w:rPr>
        <w:footnoteRef/>
      </w:r>
      <w:r>
        <w:rPr>
          <w:rFonts w:hint="cs"/>
          <w:color w:val="0D0D0D" w:themeColor="text1" w:themeTint="F2"/>
          <w:sz w:val="24"/>
          <w:szCs w:val="24"/>
          <w:rtl/>
        </w:rPr>
        <w:t>) القرطبي</w:t>
      </w:r>
      <w:r w:rsidRPr="00DC1D33">
        <w:rPr>
          <w:rFonts w:hint="cs"/>
          <w:color w:val="0D0D0D" w:themeColor="text1" w:themeTint="F2"/>
          <w:sz w:val="24"/>
          <w:szCs w:val="24"/>
          <w:rtl/>
        </w:rPr>
        <w:t>:</w:t>
      </w:r>
      <w:r w:rsidRPr="00DC1D33">
        <w:rPr>
          <w:color w:val="0D0D0D" w:themeColor="text1" w:themeTint="F2"/>
          <w:sz w:val="24"/>
          <w:szCs w:val="24"/>
          <w:rtl/>
        </w:rPr>
        <w:t xml:space="preserve"> </w:t>
      </w:r>
      <w:r w:rsidRPr="00DC1D33">
        <w:rPr>
          <w:rFonts w:hint="cs"/>
          <w:color w:val="0D0D0D" w:themeColor="text1" w:themeTint="F2"/>
          <w:sz w:val="24"/>
          <w:szCs w:val="24"/>
          <w:rtl/>
        </w:rPr>
        <w:t xml:space="preserve">أبو عبد الرحمن محمد بن أحمد ، الجامع لأحكام القرآن، ط2، (الرياض: مكتبة الرياض الحديثة، 1373ه/1954م)، ج8، ص122  </w:t>
      </w:r>
    </w:p>
  </w:footnote>
  <w:footnote w:id="4">
    <w:p w:rsidR="008D2517" w:rsidRPr="00DC1D33" w:rsidRDefault="008D2517">
      <w:pPr>
        <w:pStyle w:val="a4"/>
        <w:rPr>
          <w:color w:val="0D0D0D" w:themeColor="text1" w:themeTint="F2"/>
          <w:sz w:val="24"/>
          <w:szCs w:val="24"/>
          <w:rtl/>
        </w:rPr>
      </w:pPr>
      <w:r w:rsidRPr="00DC1D33">
        <w:rPr>
          <w:rFonts w:hint="cs"/>
          <w:color w:val="0D0D0D" w:themeColor="text1" w:themeTint="F2"/>
          <w:sz w:val="24"/>
          <w:szCs w:val="24"/>
          <w:rtl/>
        </w:rPr>
        <w:t>(</w:t>
      </w:r>
      <w:r w:rsidRPr="00DC1D33">
        <w:rPr>
          <w:rStyle w:val="a5"/>
          <w:color w:val="0D0D0D" w:themeColor="text1" w:themeTint="F2"/>
          <w:sz w:val="24"/>
          <w:szCs w:val="24"/>
          <w:vertAlign w:val="baseline"/>
        </w:rPr>
        <w:footnoteRef/>
      </w:r>
      <w:r w:rsidRPr="00DC1D33">
        <w:rPr>
          <w:rFonts w:hint="cs"/>
          <w:color w:val="0D0D0D" w:themeColor="text1" w:themeTint="F2"/>
          <w:sz w:val="24"/>
          <w:szCs w:val="24"/>
          <w:rtl/>
        </w:rPr>
        <w:t>) ابن كثير:  عماد الدين أبو الفداء إسماعيل بن كثير،</w:t>
      </w:r>
      <w:r>
        <w:rPr>
          <w:rFonts w:hint="cs"/>
          <w:color w:val="0D0D0D" w:themeColor="text1" w:themeTint="F2"/>
          <w:sz w:val="24"/>
          <w:szCs w:val="24"/>
          <w:rtl/>
        </w:rPr>
        <w:t xml:space="preserve"> تفسير ابن كثير،</w:t>
      </w:r>
      <w:r w:rsidRPr="00DC1D33">
        <w:rPr>
          <w:rFonts w:hint="cs"/>
          <w:color w:val="0D0D0D" w:themeColor="text1" w:themeTint="F2"/>
          <w:sz w:val="24"/>
          <w:szCs w:val="24"/>
          <w:rtl/>
        </w:rPr>
        <w:t xml:space="preserve"> (الرياض: مكتبة الرياض الحديثة، د-ت)، ج1، ص399 </w:t>
      </w:r>
      <w:r w:rsidRPr="00DC1D33">
        <w:rPr>
          <w:color w:val="0D0D0D" w:themeColor="text1" w:themeTint="F2"/>
          <w:sz w:val="24"/>
          <w:szCs w:val="24"/>
          <w:rtl/>
        </w:rPr>
        <w:t xml:space="preserve"> </w:t>
      </w:r>
    </w:p>
  </w:footnote>
  <w:footnote w:id="5">
    <w:p w:rsidR="008D2517" w:rsidRPr="00DC1D33" w:rsidRDefault="008D2517" w:rsidP="00482FFE">
      <w:pPr>
        <w:pStyle w:val="a4"/>
        <w:rPr>
          <w:color w:val="0D0D0D" w:themeColor="text1" w:themeTint="F2"/>
          <w:sz w:val="24"/>
          <w:szCs w:val="24"/>
        </w:rPr>
      </w:pPr>
      <w:r w:rsidRPr="00DC1D33">
        <w:rPr>
          <w:rFonts w:hint="cs"/>
          <w:color w:val="0D0D0D" w:themeColor="text1" w:themeTint="F2"/>
          <w:sz w:val="24"/>
          <w:szCs w:val="24"/>
          <w:rtl/>
        </w:rPr>
        <w:t xml:space="preserve">(5) ابن كثير، تفسير ابن كثير، ج1، ص48 </w:t>
      </w:r>
    </w:p>
  </w:footnote>
  <w:footnote w:id="6">
    <w:p w:rsidR="008D2517" w:rsidRPr="00DC1D33" w:rsidRDefault="008D2517">
      <w:pPr>
        <w:pStyle w:val="a4"/>
        <w:rPr>
          <w:color w:val="0D0D0D" w:themeColor="text1" w:themeTint="F2"/>
          <w:sz w:val="24"/>
          <w:szCs w:val="24"/>
        </w:rPr>
      </w:pPr>
      <w:r w:rsidRPr="00DC1D33">
        <w:rPr>
          <w:rFonts w:hint="cs"/>
          <w:color w:val="0D0D0D" w:themeColor="text1" w:themeTint="F2"/>
          <w:sz w:val="24"/>
          <w:szCs w:val="24"/>
          <w:rtl/>
        </w:rPr>
        <w:t>(</w:t>
      </w:r>
      <w:r w:rsidRPr="00DC1D33">
        <w:rPr>
          <w:rStyle w:val="a5"/>
          <w:color w:val="0D0D0D" w:themeColor="text1" w:themeTint="F2"/>
          <w:sz w:val="24"/>
          <w:szCs w:val="24"/>
          <w:vertAlign w:val="baseline"/>
        </w:rPr>
        <w:footnoteRef/>
      </w:r>
      <w:r w:rsidRPr="00DC1D33">
        <w:rPr>
          <w:rFonts w:hint="cs"/>
          <w:color w:val="0D0D0D" w:themeColor="text1" w:themeTint="F2"/>
          <w:sz w:val="24"/>
          <w:szCs w:val="24"/>
          <w:rtl/>
        </w:rPr>
        <w:t>)</w:t>
      </w:r>
      <w:r w:rsidRPr="00DC1D33">
        <w:rPr>
          <w:color w:val="0D0D0D" w:themeColor="text1" w:themeTint="F2"/>
          <w:sz w:val="24"/>
          <w:szCs w:val="24"/>
          <w:rtl/>
        </w:rPr>
        <w:t xml:space="preserve"> </w:t>
      </w:r>
      <w:r w:rsidRPr="00DC1D33">
        <w:rPr>
          <w:rFonts w:hint="cs"/>
          <w:color w:val="0D0D0D" w:themeColor="text1" w:themeTint="F2"/>
          <w:sz w:val="24"/>
          <w:szCs w:val="24"/>
          <w:rtl/>
        </w:rPr>
        <w:t>ابن كثير، تفسير ابن كثير، ج4، ،ص369</w:t>
      </w:r>
    </w:p>
  </w:footnote>
  <w:footnote w:id="7">
    <w:p w:rsidR="008D2517" w:rsidRPr="00DC1D33" w:rsidRDefault="008D2517">
      <w:pPr>
        <w:pStyle w:val="a4"/>
        <w:rPr>
          <w:color w:val="0D0D0D" w:themeColor="text1" w:themeTint="F2"/>
          <w:sz w:val="24"/>
          <w:szCs w:val="24"/>
        </w:rPr>
      </w:pPr>
      <w:r w:rsidRPr="00DC1D33">
        <w:rPr>
          <w:rFonts w:hint="cs"/>
          <w:color w:val="0D0D0D" w:themeColor="text1" w:themeTint="F2"/>
          <w:sz w:val="24"/>
          <w:szCs w:val="24"/>
          <w:rtl/>
        </w:rPr>
        <w:t>(</w:t>
      </w:r>
      <w:r w:rsidRPr="00DC1D33">
        <w:rPr>
          <w:rStyle w:val="a5"/>
          <w:color w:val="0D0D0D" w:themeColor="text1" w:themeTint="F2"/>
          <w:sz w:val="24"/>
          <w:szCs w:val="24"/>
          <w:vertAlign w:val="baseline"/>
        </w:rPr>
        <w:footnoteRef/>
      </w:r>
      <w:r w:rsidRPr="00DC1D33">
        <w:rPr>
          <w:rFonts w:hint="cs"/>
          <w:color w:val="0D0D0D" w:themeColor="text1" w:themeTint="F2"/>
          <w:sz w:val="24"/>
          <w:szCs w:val="24"/>
          <w:rtl/>
        </w:rPr>
        <w:t xml:space="preserve">) ابن تيمية: أحمد بن </w:t>
      </w:r>
      <w:r>
        <w:rPr>
          <w:rFonts w:hint="cs"/>
          <w:color w:val="0D0D0D" w:themeColor="text1" w:themeTint="F2"/>
          <w:sz w:val="24"/>
          <w:szCs w:val="24"/>
          <w:rtl/>
        </w:rPr>
        <w:t>عبد الحليم بن عبد السلام الحراني</w:t>
      </w:r>
      <w:r w:rsidRPr="00DC1D33">
        <w:rPr>
          <w:rFonts w:hint="cs"/>
          <w:color w:val="0D0D0D" w:themeColor="text1" w:themeTint="F2"/>
          <w:sz w:val="24"/>
          <w:szCs w:val="24"/>
          <w:rtl/>
        </w:rPr>
        <w:t xml:space="preserve"> ، مجموع فتاوى شيخ الإسلام ابن تيمية،ط1، (بيروت: دار العربية، 1398ه)، ج28، ص433</w:t>
      </w:r>
      <w:r w:rsidRPr="00DC1D33">
        <w:rPr>
          <w:color w:val="0D0D0D" w:themeColor="text1" w:themeTint="F2"/>
          <w:sz w:val="24"/>
          <w:szCs w:val="24"/>
          <w:rtl/>
        </w:rPr>
        <w:t xml:space="preserve"> </w:t>
      </w:r>
    </w:p>
  </w:footnote>
  <w:footnote w:id="8">
    <w:p w:rsidR="008D2517" w:rsidRDefault="008D2517">
      <w:pPr>
        <w:pStyle w:val="a4"/>
        <w:rPr>
          <w:color w:val="0D0D0D" w:themeColor="text1" w:themeTint="F2"/>
          <w:sz w:val="24"/>
          <w:szCs w:val="24"/>
          <w:rtl/>
        </w:rPr>
      </w:pPr>
      <w:r w:rsidRPr="00DC1D33">
        <w:rPr>
          <w:rFonts w:hint="cs"/>
          <w:color w:val="0D0D0D" w:themeColor="text1" w:themeTint="F2"/>
          <w:sz w:val="24"/>
          <w:szCs w:val="24"/>
          <w:rtl/>
        </w:rPr>
        <w:t>(</w:t>
      </w:r>
      <w:r w:rsidRPr="00DC1D33">
        <w:rPr>
          <w:rStyle w:val="a5"/>
          <w:color w:val="0D0D0D" w:themeColor="text1" w:themeTint="F2"/>
          <w:sz w:val="24"/>
          <w:szCs w:val="24"/>
          <w:vertAlign w:val="baseline"/>
        </w:rPr>
        <w:footnoteRef/>
      </w:r>
      <w:r w:rsidRPr="00DC1D33">
        <w:rPr>
          <w:rFonts w:hint="cs"/>
          <w:color w:val="0D0D0D" w:themeColor="text1" w:themeTint="F2"/>
          <w:sz w:val="24"/>
          <w:szCs w:val="24"/>
          <w:rtl/>
        </w:rPr>
        <w:t>)</w:t>
      </w:r>
      <w:r w:rsidRPr="00DC1D33">
        <w:rPr>
          <w:color w:val="0D0D0D" w:themeColor="text1" w:themeTint="F2"/>
          <w:sz w:val="24"/>
          <w:szCs w:val="24"/>
          <w:rtl/>
        </w:rPr>
        <w:t xml:space="preserve"> </w:t>
      </w:r>
      <w:r w:rsidRPr="00DC1D33">
        <w:rPr>
          <w:rFonts w:hint="cs"/>
          <w:color w:val="0D0D0D" w:themeColor="text1" w:themeTint="F2"/>
          <w:sz w:val="24"/>
          <w:szCs w:val="24"/>
          <w:rtl/>
        </w:rPr>
        <w:t xml:space="preserve">السعدى: عبد الرحمن بن ناصر ، تيسير الكريم الرحمن </w:t>
      </w:r>
      <w:r>
        <w:rPr>
          <w:rFonts w:hint="cs"/>
          <w:color w:val="0D0D0D" w:themeColor="text1" w:themeTint="F2"/>
          <w:sz w:val="24"/>
          <w:szCs w:val="24"/>
          <w:rtl/>
        </w:rPr>
        <w:t>في</w:t>
      </w:r>
      <w:r w:rsidRPr="00DC1D33">
        <w:rPr>
          <w:rFonts w:hint="cs"/>
          <w:color w:val="0D0D0D" w:themeColor="text1" w:themeTint="F2"/>
          <w:sz w:val="24"/>
          <w:szCs w:val="24"/>
          <w:rtl/>
        </w:rPr>
        <w:t xml:space="preserve"> تفسير كلام المنان، تحقيق: محمد </w:t>
      </w:r>
      <w:proofErr w:type="spellStart"/>
      <w:r w:rsidRPr="00DC1D33">
        <w:rPr>
          <w:rFonts w:hint="cs"/>
          <w:color w:val="0D0D0D" w:themeColor="text1" w:themeTint="F2"/>
          <w:sz w:val="24"/>
          <w:szCs w:val="24"/>
          <w:rtl/>
        </w:rPr>
        <w:t>زهرى</w:t>
      </w:r>
      <w:proofErr w:type="spellEnd"/>
      <w:r w:rsidRPr="00DC1D33">
        <w:rPr>
          <w:rFonts w:hint="cs"/>
          <w:color w:val="0D0D0D" w:themeColor="text1" w:themeTint="F2"/>
          <w:sz w:val="24"/>
          <w:szCs w:val="24"/>
          <w:rtl/>
        </w:rPr>
        <w:t xml:space="preserve"> النجار،(الرياض: المؤسسة السعيدية بالرياض، د- ت)، ج7، ص385 </w:t>
      </w:r>
    </w:p>
    <w:p w:rsidR="008D2517" w:rsidRPr="00DC1D33" w:rsidRDefault="008D2517" w:rsidP="000A40E3">
      <w:pPr>
        <w:pStyle w:val="a4"/>
        <w:rPr>
          <w:color w:val="0D0D0D" w:themeColor="text1" w:themeTint="F2"/>
          <w:sz w:val="24"/>
          <w:szCs w:val="24"/>
          <w:rtl/>
        </w:rPr>
      </w:pPr>
      <w:r>
        <w:rPr>
          <w:rFonts w:hint="cs"/>
          <w:color w:val="0D0D0D" w:themeColor="text1" w:themeTint="F2"/>
          <w:sz w:val="24"/>
          <w:szCs w:val="24"/>
          <w:rtl/>
        </w:rPr>
        <w:t>(2)ابن رجب زين الدين أبو الفرج عبد الرحمن بن شهاب الدين. جامع العلوم و الحكم شرح خمسين حديثا من جوامع الكلم ص735(ط الرياض مكتبة الرياض الحديثة1382هـ)</w:t>
      </w:r>
    </w:p>
  </w:footnote>
  <w:footnote w:id="9">
    <w:p w:rsidR="008D2517" w:rsidRPr="00DC1D33" w:rsidRDefault="008D2517" w:rsidP="005D3857">
      <w:pPr>
        <w:pStyle w:val="a4"/>
        <w:rPr>
          <w:color w:val="0D0D0D" w:themeColor="text1" w:themeTint="F2"/>
          <w:sz w:val="24"/>
          <w:szCs w:val="24"/>
        </w:rPr>
      </w:pPr>
    </w:p>
  </w:footnote>
  <w:footnote w:id="10">
    <w:p w:rsidR="008D2517" w:rsidRPr="00DC1D33" w:rsidRDefault="008D2517" w:rsidP="00187E7B">
      <w:pPr>
        <w:pStyle w:val="a4"/>
        <w:rPr>
          <w:color w:val="0D0D0D" w:themeColor="text1" w:themeTint="F2"/>
          <w:sz w:val="24"/>
          <w:szCs w:val="24"/>
          <w:rtl/>
        </w:rPr>
      </w:pPr>
      <w:r w:rsidRPr="00DC1D33">
        <w:rPr>
          <w:rFonts w:hint="cs"/>
          <w:color w:val="0D0D0D" w:themeColor="text1" w:themeTint="F2"/>
          <w:sz w:val="24"/>
          <w:szCs w:val="24"/>
          <w:rtl/>
        </w:rPr>
        <w:t>(</w:t>
      </w:r>
      <w:r w:rsidRPr="00DC1D33">
        <w:rPr>
          <w:rStyle w:val="a5"/>
          <w:color w:val="0D0D0D" w:themeColor="text1" w:themeTint="F2"/>
          <w:sz w:val="24"/>
          <w:szCs w:val="24"/>
          <w:vertAlign w:val="baseline"/>
        </w:rPr>
        <w:footnoteRef/>
      </w:r>
      <w:r w:rsidRPr="00DC1D33">
        <w:rPr>
          <w:rFonts w:hint="cs"/>
          <w:color w:val="0D0D0D" w:themeColor="text1" w:themeTint="F2"/>
          <w:sz w:val="24"/>
          <w:szCs w:val="24"/>
          <w:rtl/>
        </w:rPr>
        <w:t>)</w:t>
      </w:r>
      <w:r w:rsidRPr="00DC1D33">
        <w:rPr>
          <w:color w:val="0D0D0D" w:themeColor="text1" w:themeTint="F2"/>
          <w:sz w:val="24"/>
          <w:szCs w:val="24"/>
          <w:rtl/>
        </w:rPr>
        <w:t xml:space="preserve"> </w:t>
      </w:r>
      <w:r>
        <w:rPr>
          <w:rFonts w:hint="cs"/>
          <w:color w:val="0D0D0D" w:themeColor="text1" w:themeTint="F2"/>
          <w:sz w:val="24"/>
          <w:szCs w:val="24"/>
          <w:rtl/>
        </w:rPr>
        <w:t xml:space="preserve">البلاذري. أحمد بن علي. أنساب الأشراف ط ص286 تحقيق. د.حميد الله ....دار المعارف  </w:t>
      </w:r>
    </w:p>
  </w:footnote>
  <w:footnote w:id="11">
    <w:p w:rsidR="008D2517" w:rsidRPr="00DC1D33" w:rsidRDefault="008D2517" w:rsidP="00305BF7">
      <w:pPr>
        <w:pStyle w:val="a4"/>
        <w:rPr>
          <w:color w:val="0D0D0D" w:themeColor="text1" w:themeTint="F2"/>
          <w:sz w:val="24"/>
          <w:szCs w:val="24"/>
        </w:rPr>
      </w:pPr>
      <w:r>
        <w:rPr>
          <w:rFonts w:hint="cs"/>
          <w:color w:val="0D0D0D" w:themeColor="text1" w:themeTint="F2"/>
          <w:sz w:val="24"/>
          <w:szCs w:val="24"/>
          <w:rtl/>
        </w:rPr>
        <w:t xml:space="preserve">(1) الزرقاني. محمد عبد الباقي. شرح العلامة الزرقاني على المواهب </w:t>
      </w:r>
      <w:proofErr w:type="spellStart"/>
      <w:r>
        <w:rPr>
          <w:rFonts w:hint="cs"/>
          <w:color w:val="0D0D0D" w:themeColor="text1" w:themeTint="F2"/>
          <w:sz w:val="24"/>
          <w:szCs w:val="24"/>
          <w:rtl/>
        </w:rPr>
        <w:t>اللدنية</w:t>
      </w:r>
      <w:proofErr w:type="spellEnd"/>
      <w:r>
        <w:rPr>
          <w:rFonts w:hint="cs"/>
          <w:color w:val="0D0D0D" w:themeColor="text1" w:themeTint="F2"/>
          <w:sz w:val="24"/>
          <w:szCs w:val="24"/>
          <w:rtl/>
        </w:rPr>
        <w:t xml:space="preserve"> بالمنح المحمديةط2 ص216 (بيروت دار الكتب العلمية 1417) </w:t>
      </w:r>
      <w:r>
        <w:rPr>
          <w:color w:val="0D0D0D" w:themeColor="text1" w:themeTint="F2"/>
          <w:sz w:val="24"/>
          <w:szCs w:val="24"/>
          <w:rtl/>
        </w:rPr>
        <w:t xml:space="preserve"> </w:t>
      </w:r>
    </w:p>
  </w:footnote>
  <w:footnote w:id="12">
    <w:p w:rsidR="008D2517" w:rsidRPr="00DC1D33" w:rsidRDefault="008D2517" w:rsidP="00305BF7">
      <w:pPr>
        <w:pStyle w:val="a4"/>
        <w:jc w:val="both"/>
        <w:rPr>
          <w:color w:val="0D0D0D" w:themeColor="text1" w:themeTint="F2"/>
          <w:sz w:val="24"/>
          <w:szCs w:val="24"/>
          <w:rtl/>
        </w:rPr>
      </w:pPr>
      <w:r>
        <w:rPr>
          <w:rFonts w:hint="cs"/>
          <w:color w:val="0D0D0D" w:themeColor="text1" w:themeTint="F2"/>
          <w:sz w:val="24"/>
          <w:szCs w:val="24"/>
          <w:rtl/>
        </w:rPr>
        <w:t>(2) البخاري. أبو عبد الله محمد بن إسماعيل. صحيح البخاري.تحقيق محمد علي قطب, صحيح البخاري(بيروت المكتبة العصرية 1417هـ)</w:t>
      </w:r>
    </w:p>
  </w:footnote>
  <w:footnote w:id="13">
    <w:p w:rsidR="008D2517" w:rsidRPr="00DC1D33" w:rsidRDefault="008D2517" w:rsidP="00361FF9">
      <w:pPr>
        <w:pStyle w:val="a4"/>
        <w:rPr>
          <w:color w:val="0D0D0D" w:themeColor="text1" w:themeTint="F2"/>
          <w:sz w:val="24"/>
          <w:szCs w:val="24"/>
        </w:rPr>
      </w:pPr>
      <w:r>
        <w:rPr>
          <w:rFonts w:hint="cs"/>
          <w:color w:val="0D0D0D" w:themeColor="text1" w:themeTint="F2"/>
          <w:sz w:val="24"/>
          <w:szCs w:val="24"/>
          <w:rtl/>
        </w:rPr>
        <w:t>(1) البخاري, صحيح البخاري, كتاب الاستئذان, باب: التسليم في مجلس فيه أخلاط من المسلمين و المشركين, رقم الحديث 6254</w:t>
      </w:r>
    </w:p>
  </w:footnote>
  <w:footnote w:id="14">
    <w:p w:rsidR="008D2517" w:rsidRPr="00DC1D33" w:rsidRDefault="008D2517" w:rsidP="00361FF9">
      <w:pPr>
        <w:pStyle w:val="a4"/>
        <w:jc w:val="both"/>
        <w:rPr>
          <w:color w:val="0D0D0D" w:themeColor="text1" w:themeTint="F2"/>
          <w:sz w:val="24"/>
          <w:szCs w:val="24"/>
          <w:rtl/>
        </w:rPr>
      </w:pPr>
      <w:r>
        <w:rPr>
          <w:rFonts w:hint="cs"/>
          <w:color w:val="0D0D0D" w:themeColor="text1" w:themeTint="F2"/>
          <w:sz w:val="24"/>
          <w:szCs w:val="24"/>
          <w:rtl/>
        </w:rPr>
        <w:t>(2)ابن هشام, السيرة النبوية, ص494</w:t>
      </w:r>
    </w:p>
  </w:footnote>
  <w:footnote w:id="15">
    <w:p w:rsidR="008D2517" w:rsidRPr="009D5C2A" w:rsidRDefault="008D2517" w:rsidP="00493297">
      <w:pPr>
        <w:pStyle w:val="a4"/>
        <w:rPr>
          <w:color w:val="0D0D0D" w:themeColor="text1" w:themeTint="F2"/>
          <w:sz w:val="24"/>
          <w:szCs w:val="24"/>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w:t>
      </w:r>
      <w:r w:rsidRPr="00656A4E">
        <w:rPr>
          <w:color w:val="0D0D0D" w:themeColor="text1" w:themeTint="F2"/>
          <w:sz w:val="24"/>
          <w:szCs w:val="24"/>
          <w:rtl/>
        </w:rPr>
        <w:t xml:space="preserve"> </w:t>
      </w:r>
      <w:r>
        <w:rPr>
          <w:rFonts w:hint="cs"/>
          <w:color w:val="0D0D0D" w:themeColor="text1" w:themeTint="F2"/>
          <w:sz w:val="24"/>
          <w:szCs w:val="24"/>
          <w:rtl/>
        </w:rPr>
        <w:t>البخاري, صحيح البخاري, كتاب التفسير, باب:(ولتسمعن من الذين أوتوا الكتاب من قبلكم ومن الذين أشركوا أذى كثيرا)</w:t>
      </w:r>
    </w:p>
  </w:footnote>
  <w:footnote w:id="16">
    <w:p w:rsidR="008D2517" w:rsidRPr="00656A4E" w:rsidRDefault="008D2517">
      <w:pPr>
        <w:pStyle w:val="a4"/>
        <w:rPr>
          <w:color w:val="0D0D0D" w:themeColor="text1" w:themeTint="F2"/>
          <w:sz w:val="24"/>
          <w:szCs w:val="24"/>
        </w:rPr>
      </w:pPr>
      <w:r>
        <w:rPr>
          <w:rFonts w:hint="cs"/>
          <w:color w:val="0D0D0D" w:themeColor="text1" w:themeTint="F2"/>
          <w:sz w:val="24"/>
          <w:szCs w:val="24"/>
          <w:rtl/>
        </w:rPr>
        <w:t xml:space="preserve">(1)أبو داوود: سليمان بن الأشعث </w:t>
      </w:r>
      <w:proofErr w:type="spellStart"/>
      <w:r>
        <w:rPr>
          <w:rFonts w:hint="cs"/>
          <w:color w:val="0D0D0D" w:themeColor="text1" w:themeTint="F2"/>
          <w:sz w:val="24"/>
          <w:szCs w:val="24"/>
          <w:rtl/>
        </w:rPr>
        <w:t>السجستاني</w:t>
      </w:r>
      <w:proofErr w:type="spellEnd"/>
      <w:r>
        <w:rPr>
          <w:rFonts w:hint="cs"/>
          <w:color w:val="0D0D0D" w:themeColor="text1" w:themeTint="F2"/>
          <w:sz w:val="24"/>
          <w:szCs w:val="24"/>
          <w:rtl/>
        </w:rPr>
        <w:t xml:space="preserve"> الأزدي, سنن أبو داوود, تحقيق: محمد محيي الدين عبد الحميد (بيروت: المكتبة العصرية, د- ت), كتاب الصلاة, باب في الاستعاذة, رقم الحديث 1546</w:t>
      </w:r>
    </w:p>
  </w:footnote>
  <w:footnote w:id="17">
    <w:p w:rsidR="008D2517" w:rsidRPr="00656A4E" w:rsidRDefault="008D2517" w:rsidP="00DC3288">
      <w:pPr>
        <w:pStyle w:val="a4"/>
        <w:rPr>
          <w:color w:val="0D0D0D" w:themeColor="text1" w:themeTint="F2"/>
          <w:sz w:val="24"/>
          <w:szCs w:val="24"/>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 xml:space="preserve">) </w:t>
      </w:r>
      <w:r w:rsidRPr="00656A4E">
        <w:rPr>
          <w:color w:val="0D0D0D" w:themeColor="text1" w:themeTint="F2"/>
          <w:sz w:val="24"/>
          <w:szCs w:val="24"/>
          <w:rtl/>
        </w:rPr>
        <w:t xml:space="preserve"> </w:t>
      </w:r>
      <w:r w:rsidRPr="00656A4E">
        <w:rPr>
          <w:rFonts w:hint="cs"/>
          <w:color w:val="0D0D0D" w:themeColor="text1" w:themeTint="F2"/>
          <w:sz w:val="24"/>
          <w:szCs w:val="24"/>
          <w:rtl/>
        </w:rPr>
        <w:t>الب</w:t>
      </w:r>
      <w:r>
        <w:rPr>
          <w:rFonts w:hint="cs"/>
          <w:color w:val="0D0D0D" w:themeColor="text1" w:themeTint="F2"/>
          <w:sz w:val="24"/>
          <w:szCs w:val="24"/>
          <w:rtl/>
        </w:rPr>
        <w:t>خاري، صحيح البخاري</w:t>
      </w:r>
      <w:r w:rsidRPr="00656A4E">
        <w:rPr>
          <w:rFonts w:hint="cs"/>
          <w:color w:val="0D0D0D" w:themeColor="text1" w:themeTint="F2"/>
          <w:sz w:val="24"/>
          <w:szCs w:val="24"/>
          <w:rtl/>
        </w:rPr>
        <w:t xml:space="preserve">، </w:t>
      </w:r>
      <w:r>
        <w:rPr>
          <w:rFonts w:hint="cs"/>
          <w:color w:val="0D0D0D" w:themeColor="text1" w:themeTint="F2"/>
          <w:sz w:val="24"/>
          <w:szCs w:val="24"/>
          <w:rtl/>
        </w:rPr>
        <w:t>كتاب الفتن, ذكر الدجال, رقم الحديث 7124</w:t>
      </w:r>
      <w:r w:rsidRPr="00656A4E">
        <w:rPr>
          <w:rFonts w:hint="cs"/>
          <w:color w:val="0D0D0D" w:themeColor="text1" w:themeTint="F2"/>
          <w:sz w:val="24"/>
          <w:szCs w:val="24"/>
          <w:rtl/>
        </w:rPr>
        <w:t xml:space="preserve"> </w:t>
      </w:r>
    </w:p>
  </w:footnote>
  <w:footnote w:id="18">
    <w:p w:rsidR="008D2517" w:rsidRPr="00656A4E" w:rsidRDefault="008D2517">
      <w:pPr>
        <w:pStyle w:val="a4"/>
        <w:rPr>
          <w:color w:val="0D0D0D" w:themeColor="text1" w:themeTint="F2"/>
          <w:sz w:val="24"/>
          <w:szCs w:val="24"/>
          <w:rtl/>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)101سورة التوبة، الآية: 101</w:t>
      </w:r>
    </w:p>
  </w:footnote>
  <w:footnote w:id="19">
    <w:p w:rsidR="008D2517" w:rsidRPr="00164A47" w:rsidRDefault="008D2517">
      <w:pPr>
        <w:pStyle w:val="a4"/>
        <w:rPr>
          <w:sz w:val="24"/>
          <w:szCs w:val="24"/>
          <w:rtl/>
        </w:rPr>
      </w:pPr>
      <w:r w:rsidRPr="00164A47">
        <w:rPr>
          <w:rFonts w:hint="cs"/>
          <w:sz w:val="24"/>
          <w:szCs w:val="24"/>
          <w:rtl/>
        </w:rPr>
        <w:t>(</w:t>
      </w:r>
      <w:r w:rsidRPr="00164A47">
        <w:rPr>
          <w:rStyle w:val="a5"/>
          <w:sz w:val="24"/>
          <w:szCs w:val="24"/>
          <w:vertAlign w:val="baseline"/>
        </w:rPr>
        <w:footnoteRef/>
      </w:r>
      <w:r w:rsidRPr="00164A47">
        <w:rPr>
          <w:rFonts w:hint="cs"/>
          <w:sz w:val="24"/>
          <w:szCs w:val="24"/>
          <w:rtl/>
        </w:rPr>
        <w:t>)</w:t>
      </w:r>
      <w:r w:rsidRPr="00164A47">
        <w:rPr>
          <w:sz w:val="24"/>
          <w:szCs w:val="24"/>
          <w:rtl/>
        </w:rPr>
        <w:t xml:space="preserve"> </w:t>
      </w:r>
      <w:r w:rsidRPr="00164A47">
        <w:rPr>
          <w:rFonts w:hint="cs"/>
          <w:sz w:val="24"/>
          <w:szCs w:val="24"/>
          <w:rtl/>
        </w:rPr>
        <w:t>سورة النساء: الآية: 72</w:t>
      </w:r>
    </w:p>
  </w:footnote>
  <w:footnote w:id="20">
    <w:p w:rsidR="008D2517" w:rsidRPr="00656A4E" w:rsidRDefault="008D2517" w:rsidP="00492777">
      <w:pPr>
        <w:pStyle w:val="a4"/>
        <w:rPr>
          <w:color w:val="0D0D0D" w:themeColor="text1" w:themeTint="F2"/>
          <w:sz w:val="24"/>
          <w:szCs w:val="24"/>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 xml:space="preserve">) </w:t>
      </w:r>
      <w:r>
        <w:rPr>
          <w:rFonts w:hint="cs"/>
          <w:color w:val="0D0D0D" w:themeColor="text1" w:themeTint="F2"/>
          <w:sz w:val="24"/>
          <w:szCs w:val="24"/>
          <w:rtl/>
        </w:rPr>
        <w:t>القرطبي,الجامع لأحكام القرآن, ج5,ص276</w:t>
      </w:r>
    </w:p>
  </w:footnote>
  <w:footnote w:id="21">
    <w:p w:rsidR="008D2517" w:rsidRPr="00656A4E" w:rsidRDefault="008D2517">
      <w:pPr>
        <w:pStyle w:val="a4"/>
        <w:rPr>
          <w:color w:val="0D0D0D" w:themeColor="text1" w:themeTint="F2"/>
          <w:sz w:val="24"/>
          <w:szCs w:val="24"/>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w:t>
      </w:r>
      <w:r w:rsidRPr="00656A4E">
        <w:rPr>
          <w:color w:val="0D0D0D" w:themeColor="text1" w:themeTint="F2"/>
          <w:sz w:val="24"/>
          <w:szCs w:val="24"/>
          <w:rtl/>
        </w:rPr>
        <w:t xml:space="preserve"> </w:t>
      </w:r>
      <w:r>
        <w:rPr>
          <w:rFonts w:hint="cs"/>
          <w:color w:val="0D0D0D" w:themeColor="text1" w:themeTint="F2"/>
          <w:sz w:val="24"/>
          <w:szCs w:val="24"/>
          <w:rtl/>
        </w:rPr>
        <w:t>دروزة: محمد عزة بن عبد الهادي</w:t>
      </w:r>
      <w:r w:rsidRPr="00656A4E">
        <w:rPr>
          <w:rFonts w:hint="cs"/>
          <w:color w:val="0D0D0D" w:themeColor="text1" w:themeTint="F2"/>
          <w:sz w:val="24"/>
          <w:szCs w:val="24"/>
          <w:rtl/>
        </w:rPr>
        <w:t xml:space="preserve"> ، سيرة الرسول صلى الله عليه وسلم،(قطر: إدارة إحياء التراث الإسلام، د-ت)، ج2، ص78  </w:t>
      </w:r>
    </w:p>
  </w:footnote>
  <w:footnote w:id="22">
    <w:p w:rsidR="008D2517" w:rsidRPr="00656A4E" w:rsidRDefault="008D2517">
      <w:pPr>
        <w:pStyle w:val="a4"/>
        <w:rPr>
          <w:color w:val="0D0D0D" w:themeColor="text1" w:themeTint="F2"/>
          <w:sz w:val="24"/>
          <w:szCs w:val="24"/>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w:t>
      </w:r>
      <w:r w:rsidRPr="00656A4E">
        <w:rPr>
          <w:color w:val="0D0D0D" w:themeColor="text1" w:themeTint="F2"/>
          <w:sz w:val="24"/>
          <w:szCs w:val="24"/>
          <w:rtl/>
        </w:rPr>
        <w:t xml:space="preserve"> </w:t>
      </w:r>
      <w:r w:rsidRPr="00656A4E">
        <w:rPr>
          <w:rFonts w:hint="cs"/>
          <w:color w:val="0D0D0D" w:themeColor="text1" w:themeTint="F2"/>
          <w:sz w:val="24"/>
          <w:szCs w:val="24"/>
          <w:rtl/>
        </w:rPr>
        <w:t>سورة التوبة، الآية: 74</w:t>
      </w:r>
    </w:p>
  </w:footnote>
  <w:footnote w:id="23">
    <w:p w:rsidR="008D2517" w:rsidRPr="00656A4E" w:rsidRDefault="008D2517">
      <w:pPr>
        <w:pStyle w:val="a4"/>
        <w:rPr>
          <w:color w:val="0D0D0D" w:themeColor="text1" w:themeTint="F2"/>
          <w:sz w:val="24"/>
          <w:szCs w:val="24"/>
          <w:rtl/>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w:t>
      </w:r>
      <w:r w:rsidRPr="00656A4E">
        <w:rPr>
          <w:color w:val="0D0D0D" w:themeColor="text1" w:themeTint="F2"/>
          <w:sz w:val="24"/>
          <w:szCs w:val="24"/>
          <w:rtl/>
        </w:rPr>
        <w:t xml:space="preserve"> </w:t>
      </w:r>
      <w:r w:rsidRPr="00656A4E">
        <w:rPr>
          <w:rFonts w:hint="cs"/>
          <w:color w:val="0D0D0D" w:themeColor="text1" w:themeTint="F2"/>
          <w:sz w:val="24"/>
          <w:szCs w:val="24"/>
          <w:rtl/>
        </w:rPr>
        <w:t>سورة الأحزاب، الآية: 60</w:t>
      </w:r>
    </w:p>
  </w:footnote>
  <w:footnote w:id="24">
    <w:p w:rsidR="008D2517" w:rsidRPr="00656A4E" w:rsidRDefault="008D2517">
      <w:pPr>
        <w:pStyle w:val="a4"/>
        <w:rPr>
          <w:color w:val="0D0D0D" w:themeColor="text1" w:themeTint="F2"/>
          <w:sz w:val="24"/>
          <w:szCs w:val="24"/>
          <w:rtl/>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w:t>
      </w:r>
      <w:r w:rsidRPr="00656A4E">
        <w:rPr>
          <w:color w:val="0D0D0D" w:themeColor="text1" w:themeTint="F2"/>
          <w:sz w:val="24"/>
          <w:szCs w:val="24"/>
          <w:rtl/>
        </w:rPr>
        <w:t xml:space="preserve"> </w:t>
      </w:r>
      <w:r w:rsidRPr="00656A4E">
        <w:rPr>
          <w:rFonts w:hint="cs"/>
          <w:color w:val="0D0D0D" w:themeColor="text1" w:themeTint="F2"/>
          <w:sz w:val="24"/>
          <w:szCs w:val="24"/>
          <w:rtl/>
        </w:rPr>
        <w:t>سورة التوبة، الآية: 66</w:t>
      </w:r>
    </w:p>
  </w:footnote>
  <w:footnote w:id="25">
    <w:p w:rsidR="008D2517" w:rsidRPr="00656A4E" w:rsidRDefault="008D2517">
      <w:pPr>
        <w:pStyle w:val="a4"/>
        <w:rPr>
          <w:color w:val="0D0D0D" w:themeColor="text1" w:themeTint="F2"/>
          <w:sz w:val="24"/>
          <w:szCs w:val="24"/>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w:t>
      </w:r>
      <w:r w:rsidRPr="00656A4E">
        <w:rPr>
          <w:color w:val="0D0D0D" w:themeColor="text1" w:themeTint="F2"/>
          <w:sz w:val="24"/>
          <w:szCs w:val="24"/>
          <w:rtl/>
        </w:rPr>
        <w:t xml:space="preserve"> </w:t>
      </w:r>
      <w:r w:rsidRPr="00656A4E">
        <w:rPr>
          <w:rFonts w:hint="cs"/>
          <w:color w:val="0D0D0D" w:themeColor="text1" w:themeTint="F2"/>
          <w:sz w:val="24"/>
          <w:szCs w:val="24"/>
          <w:rtl/>
        </w:rPr>
        <w:t>ابن كثير، تفسير ابن كثير، ج1، ص50</w:t>
      </w:r>
    </w:p>
  </w:footnote>
  <w:footnote w:id="26">
    <w:p w:rsidR="008D2517" w:rsidRPr="00656A4E" w:rsidRDefault="008D2517">
      <w:pPr>
        <w:pStyle w:val="a4"/>
        <w:rPr>
          <w:color w:val="0D0D0D" w:themeColor="text1" w:themeTint="F2"/>
          <w:sz w:val="24"/>
          <w:szCs w:val="24"/>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w:t>
      </w:r>
      <w:r w:rsidRPr="00656A4E">
        <w:rPr>
          <w:color w:val="0D0D0D" w:themeColor="text1" w:themeTint="F2"/>
          <w:sz w:val="24"/>
          <w:szCs w:val="24"/>
          <w:rtl/>
        </w:rPr>
        <w:t xml:space="preserve"> </w:t>
      </w:r>
      <w:r w:rsidRPr="00656A4E">
        <w:rPr>
          <w:rFonts w:hint="cs"/>
          <w:color w:val="0D0D0D" w:themeColor="text1" w:themeTint="F2"/>
          <w:sz w:val="24"/>
          <w:szCs w:val="24"/>
          <w:rtl/>
        </w:rPr>
        <w:t xml:space="preserve">ابن كثير، تفسير ابن كثير، ج1، ص50  </w:t>
      </w:r>
    </w:p>
  </w:footnote>
  <w:footnote w:id="27">
    <w:p w:rsidR="008D2517" w:rsidRPr="00656A4E" w:rsidRDefault="008D2517">
      <w:pPr>
        <w:pStyle w:val="a4"/>
        <w:rPr>
          <w:color w:val="0D0D0D" w:themeColor="text1" w:themeTint="F2"/>
          <w:sz w:val="24"/>
          <w:szCs w:val="24"/>
        </w:rPr>
      </w:pPr>
      <w:r w:rsidRPr="00656A4E">
        <w:rPr>
          <w:rFonts w:hint="cs"/>
          <w:color w:val="0D0D0D" w:themeColor="text1" w:themeTint="F2"/>
          <w:sz w:val="24"/>
          <w:szCs w:val="24"/>
          <w:rtl/>
        </w:rPr>
        <w:t>(</w:t>
      </w:r>
      <w:r w:rsidRPr="00656A4E">
        <w:rPr>
          <w:rStyle w:val="a5"/>
          <w:color w:val="0D0D0D" w:themeColor="text1" w:themeTint="F2"/>
          <w:sz w:val="24"/>
          <w:szCs w:val="24"/>
          <w:vertAlign w:val="baseline"/>
        </w:rPr>
        <w:footnoteRef/>
      </w:r>
      <w:r w:rsidRPr="00656A4E">
        <w:rPr>
          <w:rFonts w:hint="cs"/>
          <w:color w:val="0D0D0D" w:themeColor="text1" w:themeTint="F2"/>
          <w:sz w:val="24"/>
          <w:szCs w:val="24"/>
          <w:rtl/>
        </w:rPr>
        <w:t>)</w:t>
      </w:r>
      <w:r w:rsidRPr="00656A4E">
        <w:rPr>
          <w:color w:val="0D0D0D" w:themeColor="text1" w:themeTint="F2"/>
          <w:sz w:val="24"/>
          <w:szCs w:val="24"/>
          <w:rtl/>
        </w:rPr>
        <w:t xml:space="preserve"> </w:t>
      </w:r>
      <w:r w:rsidRPr="00656A4E">
        <w:rPr>
          <w:rFonts w:hint="cs"/>
          <w:color w:val="0D0D0D" w:themeColor="text1" w:themeTint="F2"/>
          <w:sz w:val="24"/>
          <w:szCs w:val="24"/>
          <w:rtl/>
        </w:rPr>
        <w:t>ابن تيمية، الصارم المسلول على شاتم الرسول، تحقيق: محمد محيى الدين عبد</w:t>
      </w:r>
      <w:r>
        <w:rPr>
          <w:rFonts w:hint="cs"/>
          <w:color w:val="0D0D0D" w:themeColor="text1" w:themeTint="F2"/>
          <w:sz w:val="24"/>
          <w:szCs w:val="24"/>
          <w:rtl/>
        </w:rPr>
        <w:t xml:space="preserve"> الحميد، (د-م، عالم الكتب، 1403هـ/1983م</w:t>
      </w:r>
      <w:r w:rsidRPr="00656A4E">
        <w:rPr>
          <w:rFonts w:hint="cs"/>
          <w:color w:val="0D0D0D" w:themeColor="text1" w:themeTint="F2"/>
          <w:sz w:val="24"/>
          <w:szCs w:val="24"/>
          <w:rtl/>
        </w:rPr>
        <w:t xml:space="preserve">)ص357 </w:t>
      </w:r>
    </w:p>
  </w:footnote>
  <w:footnote w:id="28">
    <w:p w:rsidR="008D2517" w:rsidRPr="00656A4E" w:rsidRDefault="008D2517" w:rsidP="002D773F">
      <w:pPr>
        <w:pStyle w:val="a4"/>
        <w:rPr>
          <w:sz w:val="24"/>
          <w:szCs w:val="24"/>
        </w:rPr>
      </w:pPr>
      <w:r w:rsidRPr="00656A4E">
        <w:rPr>
          <w:rFonts w:hint="cs"/>
          <w:sz w:val="24"/>
          <w:szCs w:val="24"/>
          <w:rtl/>
        </w:rPr>
        <w:t>(</w:t>
      </w:r>
      <w:r w:rsidRPr="00656A4E">
        <w:rPr>
          <w:rStyle w:val="a5"/>
          <w:sz w:val="24"/>
          <w:szCs w:val="24"/>
          <w:vertAlign w:val="baseline"/>
        </w:rPr>
        <w:footnoteRef/>
      </w:r>
      <w:r w:rsidRPr="00656A4E">
        <w:rPr>
          <w:rFonts w:hint="cs"/>
          <w:sz w:val="24"/>
          <w:szCs w:val="24"/>
          <w:rtl/>
        </w:rPr>
        <w:t>)</w:t>
      </w:r>
      <w:r w:rsidRPr="00656A4E">
        <w:rPr>
          <w:sz w:val="24"/>
          <w:szCs w:val="24"/>
          <w:rtl/>
        </w:rPr>
        <w:t xml:space="preserve"> </w:t>
      </w:r>
      <w:r>
        <w:rPr>
          <w:rFonts w:hint="cs"/>
          <w:sz w:val="24"/>
          <w:szCs w:val="24"/>
          <w:rtl/>
        </w:rPr>
        <w:t xml:space="preserve"> ابن هشام، السيرة النبوية</w:t>
      </w:r>
      <w:r w:rsidRPr="00656A4E">
        <w:rPr>
          <w:rFonts w:hint="cs"/>
          <w:sz w:val="24"/>
          <w:szCs w:val="24"/>
          <w:rtl/>
        </w:rPr>
        <w:t>،</w:t>
      </w:r>
      <w:r>
        <w:rPr>
          <w:rFonts w:hint="cs"/>
          <w:sz w:val="24"/>
          <w:szCs w:val="24"/>
          <w:rtl/>
        </w:rPr>
        <w:t xml:space="preserve"> ص842</w:t>
      </w:r>
    </w:p>
  </w:footnote>
  <w:footnote w:id="29">
    <w:p w:rsidR="008D2517" w:rsidRPr="00656A4E" w:rsidRDefault="008D2517" w:rsidP="002D773F">
      <w:pPr>
        <w:pStyle w:val="a4"/>
        <w:rPr>
          <w:sz w:val="24"/>
          <w:szCs w:val="24"/>
        </w:rPr>
      </w:pPr>
      <w:r w:rsidRPr="00656A4E">
        <w:rPr>
          <w:rFonts w:hint="cs"/>
          <w:sz w:val="24"/>
          <w:szCs w:val="24"/>
          <w:rtl/>
        </w:rPr>
        <w:t>(</w:t>
      </w:r>
      <w:r w:rsidRPr="00656A4E">
        <w:rPr>
          <w:rStyle w:val="a5"/>
          <w:sz w:val="24"/>
          <w:szCs w:val="24"/>
          <w:vertAlign w:val="baseline"/>
        </w:rPr>
        <w:footnoteRef/>
      </w:r>
      <w:r w:rsidRPr="00656A4E">
        <w:rPr>
          <w:rFonts w:hint="cs"/>
          <w:sz w:val="24"/>
          <w:szCs w:val="24"/>
          <w:rtl/>
        </w:rPr>
        <w:t>)</w:t>
      </w:r>
      <w:r w:rsidRPr="00656A4E">
        <w:rPr>
          <w:sz w:val="24"/>
          <w:szCs w:val="24"/>
          <w:rtl/>
        </w:rPr>
        <w:t xml:space="preserve"> </w:t>
      </w:r>
      <w:r>
        <w:rPr>
          <w:rFonts w:hint="cs"/>
          <w:sz w:val="24"/>
          <w:szCs w:val="24"/>
          <w:rtl/>
        </w:rPr>
        <w:t xml:space="preserve"> ابن هشام، السيرة النبوية</w:t>
      </w:r>
      <w:r w:rsidRPr="00656A4E">
        <w:rPr>
          <w:rFonts w:hint="cs"/>
          <w:sz w:val="24"/>
          <w:szCs w:val="24"/>
          <w:rtl/>
        </w:rPr>
        <w:t>،</w:t>
      </w:r>
      <w:r>
        <w:rPr>
          <w:rFonts w:hint="cs"/>
          <w:sz w:val="24"/>
          <w:szCs w:val="24"/>
          <w:rtl/>
        </w:rPr>
        <w:t xml:space="preserve"> ص842</w:t>
      </w:r>
    </w:p>
  </w:footnote>
  <w:footnote w:id="30">
    <w:p w:rsidR="008D2517" w:rsidRPr="00656A4E" w:rsidRDefault="008D2517" w:rsidP="002D773F">
      <w:pPr>
        <w:pStyle w:val="a4"/>
        <w:rPr>
          <w:sz w:val="24"/>
          <w:szCs w:val="24"/>
        </w:rPr>
      </w:pPr>
      <w:r w:rsidRPr="00656A4E">
        <w:rPr>
          <w:rFonts w:hint="cs"/>
          <w:sz w:val="24"/>
          <w:szCs w:val="24"/>
          <w:rtl/>
        </w:rPr>
        <w:t>(</w:t>
      </w:r>
      <w:r w:rsidRPr="00656A4E">
        <w:rPr>
          <w:rStyle w:val="a5"/>
          <w:sz w:val="24"/>
          <w:szCs w:val="24"/>
          <w:vertAlign w:val="baseline"/>
        </w:rPr>
        <w:footnoteRef/>
      </w:r>
      <w:r w:rsidRPr="00656A4E">
        <w:rPr>
          <w:rFonts w:hint="cs"/>
          <w:sz w:val="24"/>
          <w:szCs w:val="24"/>
          <w:rtl/>
        </w:rPr>
        <w:t>)</w:t>
      </w:r>
      <w:r w:rsidRPr="00656A4E">
        <w:rPr>
          <w:sz w:val="24"/>
          <w:szCs w:val="24"/>
          <w:rtl/>
        </w:rPr>
        <w:t xml:space="preserve"> </w:t>
      </w:r>
      <w:r w:rsidRPr="00656A4E">
        <w:rPr>
          <w:rFonts w:hint="cs"/>
          <w:sz w:val="24"/>
          <w:szCs w:val="24"/>
          <w:rtl/>
        </w:rPr>
        <w:t xml:space="preserve"> ابن هشام ، السيرة النبوية ،ص 641</w:t>
      </w:r>
    </w:p>
  </w:footnote>
  <w:footnote w:id="31">
    <w:p w:rsidR="008D2517" w:rsidRPr="00656A4E" w:rsidRDefault="008D2517" w:rsidP="00FA00FB">
      <w:pPr>
        <w:pStyle w:val="a4"/>
        <w:rPr>
          <w:sz w:val="24"/>
          <w:szCs w:val="24"/>
        </w:rPr>
      </w:pPr>
      <w:r w:rsidRPr="00656A4E">
        <w:rPr>
          <w:rFonts w:hint="cs"/>
          <w:sz w:val="24"/>
          <w:szCs w:val="24"/>
          <w:rtl/>
        </w:rPr>
        <w:t>(</w:t>
      </w:r>
      <w:r w:rsidRPr="00656A4E">
        <w:rPr>
          <w:rStyle w:val="a5"/>
          <w:sz w:val="24"/>
          <w:szCs w:val="24"/>
          <w:vertAlign w:val="baseline"/>
        </w:rPr>
        <w:footnoteRef/>
      </w:r>
      <w:r w:rsidRPr="00656A4E">
        <w:rPr>
          <w:rFonts w:hint="cs"/>
          <w:sz w:val="24"/>
          <w:szCs w:val="24"/>
          <w:rtl/>
        </w:rPr>
        <w:t>)</w:t>
      </w:r>
      <w:r>
        <w:rPr>
          <w:rFonts w:hint="cs"/>
          <w:sz w:val="24"/>
          <w:szCs w:val="24"/>
          <w:rtl/>
        </w:rPr>
        <w:t>ابن سعد: محمد بن سعد بن منيع البصري, الطبقات الكبرى, (بيروت: دار بيروت,1398هـ/1978م) ج2, ص29</w:t>
      </w:r>
    </w:p>
  </w:footnote>
  <w:footnote w:id="32">
    <w:p w:rsidR="008D2517" w:rsidRPr="00656A4E" w:rsidRDefault="008D2517" w:rsidP="00FA00FB">
      <w:pPr>
        <w:pStyle w:val="a4"/>
        <w:rPr>
          <w:sz w:val="24"/>
          <w:szCs w:val="24"/>
        </w:rPr>
      </w:pPr>
      <w:r w:rsidRPr="00656A4E">
        <w:rPr>
          <w:rFonts w:hint="cs"/>
          <w:sz w:val="24"/>
          <w:szCs w:val="24"/>
          <w:rtl/>
        </w:rPr>
        <w:t>(</w:t>
      </w:r>
      <w:r w:rsidRPr="00656A4E">
        <w:rPr>
          <w:rStyle w:val="a5"/>
          <w:sz w:val="24"/>
          <w:szCs w:val="24"/>
          <w:vertAlign w:val="baseline"/>
        </w:rPr>
        <w:footnoteRef/>
      </w:r>
      <w:r w:rsidRPr="00656A4E">
        <w:rPr>
          <w:rFonts w:hint="cs"/>
          <w:sz w:val="24"/>
          <w:szCs w:val="24"/>
          <w:rtl/>
        </w:rPr>
        <w:t>)</w:t>
      </w:r>
      <w:r>
        <w:rPr>
          <w:rFonts w:hint="cs"/>
          <w:sz w:val="24"/>
          <w:szCs w:val="24"/>
          <w:rtl/>
        </w:rPr>
        <w:t>أبو داوود, سنن أبو داوود, كتاب الخراج والأمارة والفيء, باب: كيف كان إخراج اليهود من المدينة, رقم الحديث3001, قال الحافظ بن حجر: إسناده حسن, (ابن حجر: أحمد بن علي العسقلاني, فتح الباري بشرح الإمام أبي عبد الله محمد بن إسماعيل البخاري, تحقيق: سماحة الشيخ عبد العزيز بن عبد الله بن باز,(الرياض: رئاسة إدارة البحوث العلمية والإفتاء والدعوة والإرشاد بالمملكة العربية السعودية, د.ت), ج7, ص332</w:t>
      </w:r>
    </w:p>
  </w:footnote>
  <w:footnote w:id="33">
    <w:p w:rsidR="008D2517" w:rsidRPr="00656A4E" w:rsidRDefault="008D2517">
      <w:pPr>
        <w:pStyle w:val="a4"/>
        <w:rPr>
          <w:sz w:val="24"/>
          <w:szCs w:val="24"/>
        </w:rPr>
      </w:pPr>
      <w:r w:rsidRPr="00656A4E">
        <w:rPr>
          <w:rFonts w:hint="cs"/>
          <w:sz w:val="24"/>
          <w:szCs w:val="24"/>
          <w:rtl/>
        </w:rPr>
        <w:t>(</w:t>
      </w:r>
      <w:r w:rsidRPr="00656A4E">
        <w:rPr>
          <w:rStyle w:val="a5"/>
          <w:sz w:val="24"/>
          <w:szCs w:val="24"/>
          <w:vertAlign w:val="baseline"/>
        </w:rPr>
        <w:footnoteRef/>
      </w:r>
      <w:r w:rsidRPr="00656A4E">
        <w:rPr>
          <w:rFonts w:hint="cs"/>
          <w:sz w:val="24"/>
          <w:szCs w:val="24"/>
          <w:rtl/>
        </w:rPr>
        <w:t>)</w:t>
      </w:r>
      <w:r w:rsidRPr="00656A4E">
        <w:rPr>
          <w:sz w:val="24"/>
          <w:szCs w:val="24"/>
          <w:rtl/>
        </w:rPr>
        <w:t xml:space="preserve"> </w:t>
      </w:r>
      <w:r w:rsidRPr="00656A4E">
        <w:rPr>
          <w:rFonts w:hint="cs"/>
          <w:sz w:val="24"/>
          <w:szCs w:val="24"/>
          <w:rtl/>
        </w:rPr>
        <w:t xml:space="preserve"> ابن هشام ، السيرة النبوية ،ص 641</w:t>
      </w:r>
    </w:p>
  </w:footnote>
  <w:footnote w:id="34">
    <w:p w:rsidR="008D2517" w:rsidRPr="00656A4E" w:rsidRDefault="008D2517">
      <w:pPr>
        <w:pStyle w:val="a4"/>
        <w:rPr>
          <w:sz w:val="24"/>
          <w:szCs w:val="24"/>
        </w:rPr>
      </w:pPr>
      <w:r w:rsidRPr="00656A4E">
        <w:rPr>
          <w:rFonts w:hint="cs"/>
          <w:sz w:val="24"/>
          <w:szCs w:val="24"/>
          <w:rtl/>
        </w:rPr>
        <w:t>(</w:t>
      </w:r>
      <w:r w:rsidRPr="00656A4E">
        <w:rPr>
          <w:rStyle w:val="a5"/>
          <w:sz w:val="24"/>
          <w:szCs w:val="24"/>
          <w:vertAlign w:val="baseline"/>
        </w:rPr>
        <w:footnoteRef/>
      </w:r>
      <w:r w:rsidRPr="00656A4E">
        <w:rPr>
          <w:rFonts w:hint="cs"/>
          <w:sz w:val="24"/>
          <w:szCs w:val="24"/>
          <w:rtl/>
        </w:rPr>
        <w:t>)</w:t>
      </w:r>
      <w:r w:rsidRPr="00656A4E">
        <w:rPr>
          <w:sz w:val="24"/>
          <w:szCs w:val="24"/>
          <w:rtl/>
        </w:rPr>
        <w:t xml:space="preserve"> </w:t>
      </w:r>
      <w:r w:rsidRPr="00656A4E">
        <w:rPr>
          <w:rFonts w:hint="cs"/>
          <w:sz w:val="24"/>
          <w:szCs w:val="24"/>
          <w:rtl/>
        </w:rPr>
        <w:t xml:space="preserve"> ابن هشام ، السيرة النبوية ، ص 641</w:t>
      </w:r>
    </w:p>
  </w:footnote>
  <w:footnote w:id="35">
    <w:p w:rsidR="008D2517" w:rsidRDefault="008D2517" w:rsidP="00893BC1">
      <w:pPr>
        <w:pStyle w:val="a4"/>
        <w:rPr>
          <w:sz w:val="24"/>
          <w:szCs w:val="24"/>
          <w:rtl/>
        </w:rPr>
      </w:pPr>
      <w:r>
        <w:rPr>
          <w:rFonts w:hint="cs"/>
          <w:sz w:val="24"/>
          <w:szCs w:val="24"/>
          <w:rtl/>
        </w:rPr>
        <w:t>عبادة بن الصامت بن قيس بن أصرم الأنصاري الإمام القدوة أبو الوليد الأنصاري أحد النقباء ليلة العقبة ومن أعيان البدريين شهد المشاهد كلها مع رسول الله صلى الله عليه وسلم سكن بيت المقدس</w:t>
      </w:r>
    </w:p>
    <w:p w:rsidR="008D2517" w:rsidRDefault="008D2517" w:rsidP="00893BC1">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w:t>
      </w:r>
      <w:r w:rsidRPr="00DC1D33">
        <w:rPr>
          <w:sz w:val="24"/>
          <w:szCs w:val="24"/>
          <w:rtl/>
        </w:rPr>
        <w:t xml:space="preserve"> </w:t>
      </w:r>
      <w:r>
        <w:rPr>
          <w:rFonts w:hint="cs"/>
          <w:sz w:val="24"/>
          <w:szCs w:val="24"/>
          <w:rtl/>
        </w:rPr>
        <w:t>سورة المائدة ،الآيات : 51, 52</w:t>
      </w:r>
    </w:p>
    <w:p w:rsidR="008D2517" w:rsidRDefault="008D2517" w:rsidP="00893BC1">
      <w:pPr>
        <w:pStyle w:val="a4"/>
        <w:rPr>
          <w:sz w:val="24"/>
          <w:szCs w:val="24"/>
          <w:rtl/>
        </w:rPr>
      </w:pPr>
      <w:r>
        <w:rPr>
          <w:rFonts w:hint="cs"/>
          <w:sz w:val="24"/>
          <w:szCs w:val="24"/>
          <w:rtl/>
        </w:rPr>
        <w:t>(2) ابن جرير الطبري. أبو حيف محمد بن جرير. ج4 ص2919. بتحقيق عبد الحميد مذكور ط(دار السلام.... 1430هـ)</w:t>
      </w:r>
    </w:p>
    <w:p w:rsidR="008D2517" w:rsidRPr="00DC1D33" w:rsidRDefault="008D2517">
      <w:pPr>
        <w:pStyle w:val="a4"/>
        <w:rPr>
          <w:sz w:val="24"/>
          <w:szCs w:val="24"/>
        </w:rPr>
      </w:pPr>
      <w:r>
        <w:rPr>
          <w:rFonts w:hint="cs"/>
          <w:sz w:val="24"/>
          <w:szCs w:val="24"/>
          <w:rtl/>
        </w:rPr>
        <w:t>(3)ابن كثير, تفسير ابن كثير, ج2, ص69</w:t>
      </w:r>
    </w:p>
  </w:footnote>
  <w:footnote w:id="36">
    <w:p w:rsidR="008D2517" w:rsidRPr="007131E1" w:rsidRDefault="008D2517" w:rsidP="00893BC1">
      <w:pPr>
        <w:rPr>
          <w:color w:val="000000" w:themeColor="text1"/>
          <w:sz w:val="24"/>
          <w:szCs w:val="24"/>
        </w:rPr>
      </w:pPr>
      <w:r>
        <w:rPr>
          <w:rFonts w:hint="cs"/>
          <w:rtl/>
        </w:rPr>
        <w:t>عبد الله بن عمرو بن حرام بن ثعلبة الأنصاري السلمي أبو جابر أحد النقباء ليلة العقبة , شهد بدرا واستشهد يوم أحد , وقال عنه النبي صلى الله عليه وسلم:((تبكيه أو لا تبكيه ما زالت الملائكة تظلله بأجنحتها حتى رفعتموه)).</w:t>
      </w:r>
      <w:r>
        <w:rPr>
          <w:rFonts w:hint="cs"/>
          <w:color w:val="000000" w:themeColor="text1"/>
          <w:sz w:val="24"/>
          <w:szCs w:val="24"/>
          <w:rtl/>
        </w:rPr>
        <w:t xml:space="preserve">  </w:t>
      </w:r>
      <w:r w:rsidRPr="007131E1">
        <w:rPr>
          <w:rFonts w:hint="cs"/>
          <w:color w:val="000000" w:themeColor="text1"/>
          <w:sz w:val="24"/>
          <w:szCs w:val="24"/>
          <w:rtl/>
        </w:rPr>
        <w:t>(1)القرطبي, الجامع لأحكام القرآن, ج6, ص216</w:t>
      </w:r>
      <w:r>
        <w:rPr>
          <w:rFonts w:hint="cs"/>
          <w:color w:val="000000" w:themeColor="text1"/>
          <w:sz w:val="24"/>
          <w:szCs w:val="24"/>
          <w:rtl/>
        </w:rPr>
        <w:t xml:space="preserve">                                                            (2)ابن هشام, السيرة النبوية, ص653, له شواهد على صحته, انظر, </w:t>
      </w:r>
      <w:proofErr w:type="spellStart"/>
      <w:r>
        <w:rPr>
          <w:rFonts w:hint="cs"/>
          <w:color w:val="000000" w:themeColor="text1"/>
          <w:sz w:val="24"/>
          <w:szCs w:val="24"/>
          <w:rtl/>
        </w:rPr>
        <w:t>قريبي:إبراهيم</w:t>
      </w:r>
      <w:proofErr w:type="spellEnd"/>
      <w:r>
        <w:rPr>
          <w:rFonts w:hint="cs"/>
          <w:color w:val="000000" w:themeColor="text1"/>
          <w:sz w:val="24"/>
          <w:szCs w:val="24"/>
          <w:rtl/>
        </w:rPr>
        <w:t xml:space="preserve"> بن إبراهيم, مرويات  غزوة بني المصطلق, ط1, (بيروت: </w:t>
      </w:r>
      <w:proofErr w:type="spellStart"/>
      <w:r>
        <w:rPr>
          <w:rFonts w:hint="cs"/>
          <w:color w:val="000000" w:themeColor="text1"/>
          <w:sz w:val="24"/>
          <w:szCs w:val="24"/>
          <w:rtl/>
        </w:rPr>
        <w:t>مؤسسةة</w:t>
      </w:r>
      <w:proofErr w:type="spellEnd"/>
      <w:r>
        <w:rPr>
          <w:rFonts w:hint="cs"/>
          <w:color w:val="000000" w:themeColor="text1"/>
          <w:sz w:val="24"/>
          <w:szCs w:val="24"/>
          <w:rtl/>
        </w:rPr>
        <w:t xml:space="preserve"> الكتب الثقافية, 1413هـ/1993م) ص162</w:t>
      </w:r>
    </w:p>
  </w:footnote>
  <w:footnote w:id="37">
    <w:p w:rsidR="008D2517" w:rsidRPr="00DC1D33" w:rsidRDefault="008D2517" w:rsidP="00AC733A">
      <w:pPr>
        <w:pStyle w:val="a4"/>
        <w:rPr>
          <w:sz w:val="24"/>
          <w:szCs w:val="24"/>
        </w:rPr>
      </w:pPr>
      <w:r w:rsidRPr="00DC1D33">
        <w:rPr>
          <w:rFonts w:hint="cs"/>
          <w:sz w:val="24"/>
          <w:szCs w:val="24"/>
          <w:rtl/>
        </w:rPr>
        <w:t>(</w:t>
      </w:r>
      <w:r w:rsidRPr="00DC1D33">
        <w:rPr>
          <w:rStyle w:val="a5"/>
          <w:sz w:val="24"/>
          <w:szCs w:val="24"/>
          <w:vertAlign w:val="baseline"/>
        </w:rPr>
        <w:footnoteRef/>
      </w:r>
      <w:r>
        <w:rPr>
          <w:rFonts w:hint="cs"/>
          <w:sz w:val="24"/>
          <w:szCs w:val="24"/>
          <w:rtl/>
        </w:rPr>
        <w:t>) البخاري</w:t>
      </w:r>
      <w:r w:rsidRPr="00DC1D33">
        <w:rPr>
          <w:rFonts w:hint="cs"/>
          <w:sz w:val="24"/>
          <w:szCs w:val="24"/>
          <w:rtl/>
        </w:rPr>
        <w:t>، صحيح البخار</w:t>
      </w:r>
      <w:r>
        <w:rPr>
          <w:rFonts w:hint="cs"/>
          <w:sz w:val="24"/>
          <w:szCs w:val="24"/>
          <w:rtl/>
        </w:rPr>
        <w:t>ي</w:t>
      </w:r>
      <w:r w:rsidRPr="00DC1D33">
        <w:rPr>
          <w:rFonts w:hint="cs"/>
          <w:sz w:val="24"/>
          <w:szCs w:val="24"/>
          <w:rtl/>
        </w:rPr>
        <w:t xml:space="preserve">، </w:t>
      </w:r>
      <w:r>
        <w:rPr>
          <w:rFonts w:hint="cs"/>
          <w:sz w:val="24"/>
          <w:szCs w:val="24"/>
          <w:rtl/>
        </w:rPr>
        <w:t>كتاب فضائل المدينة, باب: المدينة تنفي الخبث, رقم الحديث 1884</w:t>
      </w:r>
    </w:p>
  </w:footnote>
  <w:footnote w:id="38">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w:t>
      </w:r>
      <w:r w:rsidRPr="00DC1D33">
        <w:rPr>
          <w:sz w:val="24"/>
          <w:szCs w:val="24"/>
          <w:rtl/>
        </w:rPr>
        <w:t xml:space="preserve"> </w:t>
      </w:r>
      <w:r w:rsidRPr="00DC1D33">
        <w:rPr>
          <w:rFonts w:hint="cs"/>
          <w:sz w:val="24"/>
          <w:szCs w:val="24"/>
          <w:rtl/>
        </w:rPr>
        <w:t>ابن هشام، السيرة النبوية، ص 653</w:t>
      </w:r>
      <w:r>
        <w:rPr>
          <w:rFonts w:hint="cs"/>
          <w:sz w:val="24"/>
          <w:szCs w:val="24"/>
          <w:rtl/>
        </w:rPr>
        <w:t>, له شواهد على صحته, انظر (قريبي, مرويات غزوة بني المصطلق, ص162)</w:t>
      </w:r>
    </w:p>
  </w:footnote>
  <w:footnote w:id="39">
    <w:p w:rsidR="008D2517" w:rsidRPr="00DC1D33" w:rsidRDefault="008D2517" w:rsidP="00AC733A">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حجر</w:t>
      </w:r>
      <w:r>
        <w:rPr>
          <w:rFonts w:hint="cs"/>
          <w:sz w:val="24"/>
          <w:szCs w:val="24"/>
          <w:rtl/>
        </w:rPr>
        <w:t xml:space="preserve">, فتح الباري بشرح صحيح البخاري, </w:t>
      </w:r>
      <w:r w:rsidRPr="00DC1D33">
        <w:rPr>
          <w:rFonts w:hint="cs"/>
          <w:sz w:val="24"/>
          <w:szCs w:val="24"/>
          <w:rtl/>
        </w:rPr>
        <w:t xml:space="preserve">ج7، ص356  </w:t>
      </w:r>
      <w:r w:rsidRPr="00DC1D33">
        <w:rPr>
          <w:sz w:val="24"/>
          <w:szCs w:val="24"/>
          <w:rtl/>
        </w:rPr>
        <w:t xml:space="preserve"> </w:t>
      </w:r>
    </w:p>
  </w:footnote>
  <w:footnote w:id="40">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النساء الآية: 88</w:t>
      </w:r>
      <w:r w:rsidRPr="00DC1D33">
        <w:rPr>
          <w:sz w:val="24"/>
          <w:szCs w:val="24"/>
          <w:rtl/>
        </w:rPr>
        <w:t xml:space="preserve"> </w:t>
      </w:r>
    </w:p>
  </w:footnote>
  <w:footnote w:id="41">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آل عمران الآية: 122</w:t>
      </w:r>
      <w:r w:rsidRPr="00DC1D33">
        <w:rPr>
          <w:sz w:val="24"/>
          <w:szCs w:val="24"/>
          <w:rtl/>
        </w:rPr>
        <w:t xml:space="preserve"> </w:t>
      </w:r>
    </w:p>
  </w:footnote>
  <w:footnote w:id="42">
    <w:p w:rsidR="008D2517" w:rsidRPr="00DC1D33" w:rsidRDefault="008D2517" w:rsidP="00685645">
      <w:pPr>
        <w:pStyle w:val="a4"/>
        <w:rPr>
          <w:sz w:val="24"/>
          <w:szCs w:val="24"/>
        </w:rPr>
      </w:pPr>
      <w:r w:rsidRPr="00DC1D33">
        <w:rPr>
          <w:rFonts w:hint="cs"/>
          <w:sz w:val="24"/>
          <w:szCs w:val="24"/>
          <w:rtl/>
        </w:rPr>
        <w:t>(</w:t>
      </w:r>
      <w:r w:rsidRPr="00DC1D33">
        <w:rPr>
          <w:rStyle w:val="a5"/>
          <w:sz w:val="24"/>
          <w:szCs w:val="24"/>
          <w:vertAlign w:val="baseline"/>
        </w:rPr>
        <w:footnoteRef/>
      </w:r>
      <w:r>
        <w:rPr>
          <w:rFonts w:hint="cs"/>
          <w:sz w:val="24"/>
          <w:szCs w:val="24"/>
          <w:rtl/>
        </w:rPr>
        <w:t>) البخاري، صحيح البخاري</w:t>
      </w:r>
      <w:r w:rsidRPr="00DC1D33">
        <w:rPr>
          <w:rFonts w:hint="cs"/>
          <w:sz w:val="24"/>
          <w:szCs w:val="24"/>
          <w:rtl/>
        </w:rPr>
        <w:t xml:space="preserve">، </w:t>
      </w:r>
      <w:r>
        <w:rPr>
          <w:rFonts w:hint="cs"/>
          <w:sz w:val="24"/>
          <w:szCs w:val="24"/>
          <w:rtl/>
        </w:rPr>
        <w:t>كتاب المغازي, باب: (إذ همت طائفتان منكم أن تفشلا والله وليهما وعلى الله فليتوكل المؤمنون) سورة آل عمران آية: 122, رقم الحديث 4052</w:t>
      </w:r>
      <w:r w:rsidRPr="00DC1D33">
        <w:rPr>
          <w:sz w:val="24"/>
          <w:szCs w:val="24"/>
          <w:rtl/>
        </w:rPr>
        <w:t xml:space="preserve"> </w:t>
      </w:r>
    </w:p>
  </w:footnote>
  <w:footnote w:id="43">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آل عمران الآية: 179</w:t>
      </w:r>
      <w:r w:rsidRPr="00DC1D33">
        <w:rPr>
          <w:sz w:val="24"/>
          <w:szCs w:val="24"/>
          <w:rtl/>
        </w:rPr>
        <w:t xml:space="preserve"> </w:t>
      </w:r>
    </w:p>
  </w:footnote>
  <w:footnote w:id="44">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حجر، فتح الباري، ج7، ص347</w:t>
      </w:r>
      <w:r w:rsidRPr="00DC1D33">
        <w:rPr>
          <w:sz w:val="24"/>
          <w:szCs w:val="24"/>
          <w:rtl/>
        </w:rPr>
        <w:t xml:space="preserve"> </w:t>
      </w:r>
    </w:p>
  </w:footnote>
  <w:footnote w:id="45">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آل عمران الآية: 168</w:t>
      </w:r>
      <w:r w:rsidRPr="00DC1D33">
        <w:rPr>
          <w:sz w:val="24"/>
          <w:szCs w:val="24"/>
          <w:rtl/>
        </w:rPr>
        <w:t xml:space="preserve"> </w:t>
      </w:r>
    </w:p>
  </w:footnote>
  <w:footnote w:id="46">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Pr>
          <w:rFonts w:hint="cs"/>
          <w:sz w:val="24"/>
          <w:szCs w:val="24"/>
          <w:rtl/>
        </w:rPr>
        <w:t>)  قطب: سيد، في</w:t>
      </w:r>
      <w:r w:rsidRPr="00DC1D33">
        <w:rPr>
          <w:rFonts w:hint="cs"/>
          <w:sz w:val="24"/>
          <w:szCs w:val="24"/>
          <w:rtl/>
        </w:rPr>
        <w:t xml:space="preserve"> ظلال القرآن، ط 6،(بيروت،القاهرة: دار الشروق، 1398ه/1978م)، ج1، ص516 </w:t>
      </w:r>
      <w:r w:rsidRPr="00DC1D33">
        <w:rPr>
          <w:sz w:val="24"/>
          <w:szCs w:val="24"/>
          <w:rtl/>
        </w:rPr>
        <w:t xml:space="preserve"> </w:t>
      </w:r>
    </w:p>
  </w:footnote>
  <w:footnote w:id="47">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w:t>
      </w:r>
      <w:r>
        <w:rPr>
          <w:rFonts w:hint="cs"/>
          <w:sz w:val="24"/>
          <w:szCs w:val="24"/>
          <w:rtl/>
        </w:rPr>
        <w:t xml:space="preserve">الطبري. تفسير الطبري. ج3ص1935,1934. </w:t>
      </w:r>
      <w:r w:rsidRPr="00DC1D33">
        <w:rPr>
          <w:rFonts w:hint="cs"/>
          <w:sz w:val="24"/>
          <w:szCs w:val="24"/>
          <w:rtl/>
        </w:rPr>
        <w:t xml:space="preserve">  ابن كثير، </w:t>
      </w:r>
      <w:r>
        <w:rPr>
          <w:rFonts w:hint="cs"/>
          <w:sz w:val="24"/>
          <w:szCs w:val="24"/>
          <w:rtl/>
        </w:rPr>
        <w:t>البداية والنهاية، ط2،(بيروت: مكتبة</w:t>
      </w:r>
      <w:r w:rsidRPr="00DC1D33">
        <w:rPr>
          <w:rFonts w:hint="cs"/>
          <w:sz w:val="24"/>
          <w:szCs w:val="24"/>
          <w:rtl/>
        </w:rPr>
        <w:t xml:space="preserve"> المعارف، 1977م)،ج4، ص51  </w:t>
      </w:r>
      <w:r w:rsidRPr="00DC1D33">
        <w:rPr>
          <w:sz w:val="24"/>
          <w:szCs w:val="24"/>
          <w:rtl/>
        </w:rPr>
        <w:t xml:space="preserve"> </w:t>
      </w:r>
    </w:p>
  </w:footnote>
  <w:footnote w:id="48">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ابن كثير، تفسير ابن كثير، ج1 ، ص399   </w:t>
      </w:r>
      <w:r w:rsidRPr="00DC1D33">
        <w:rPr>
          <w:sz w:val="24"/>
          <w:szCs w:val="24"/>
          <w:rtl/>
        </w:rPr>
        <w:t xml:space="preserve"> </w:t>
      </w:r>
    </w:p>
  </w:footnote>
  <w:footnote w:id="49">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w:t>
      </w:r>
      <w:r w:rsidRPr="00DC1D33">
        <w:rPr>
          <w:sz w:val="24"/>
          <w:szCs w:val="24"/>
          <w:rtl/>
        </w:rPr>
        <w:t xml:space="preserve"> </w:t>
      </w:r>
      <w:r w:rsidRPr="00DC1D33">
        <w:rPr>
          <w:rFonts w:hint="cs"/>
          <w:sz w:val="24"/>
          <w:szCs w:val="24"/>
          <w:rtl/>
        </w:rPr>
        <w:t xml:space="preserve">سورة آل عمران الآية: 118 </w:t>
      </w:r>
    </w:p>
  </w:footnote>
  <w:footnote w:id="50">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Pr>
          <w:rFonts w:hint="cs"/>
          <w:sz w:val="24"/>
          <w:szCs w:val="24"/>
          <w:rtl/>
        </w:rPr>
        <w:t>) قطب، في</w:t>
      </w:r>
      <w:r w:rsidRPr="00DC1D33">
        <w:rPr>
          <w:rFonts w:hint="cs"/>
          <w:sz w:val="24"/>
          <w:szCs w:val="24"/>
          <w:rtl/>
        </w:rPr>
        <w:t xml:space="preserve"> ظلال القرآن، ج1، ص453 </w:t>
      </w:r>
      <w:r w:rsidRPr="00DC1D33">
        <w:rPr>
          <w:sz w:val="24"/>
          <w:szCs w:val="24"/>
          <w:rtl/>
        </w:rPr>
        <w:t xml:space="preserve"> </w:t>
      </w:r>
    </w:p>
  </w:footnote>
  <w:footnote w:id="51">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آل عمران الآية: 154</w:t>
      </w:r>
      <w:r w:rsidRPr="00DC1D33">
        <w:rPr>
          <w:sz w:val="24"/>
          <w:szCs w:val="24"/>
          <w:rtl/>
        </w:rPr>
        <w:t xml:space="preserve"> </w:t>
      </w:r>
    </w:p>
  </w:footnote>
  <w:footnote w:id="52">
    <w:p w:rsidR="008D2517" w:rsidRPr="00312180" w:rsidRDefault="008D2517" w:rsidP="00312180">
      <w:pPr>
        <w:pStyle w:val="a4"/>
        <w:rPr>
          <w:sz w:val="24"/>
          <w:szCs w:val="24"/>
          <w:rtl/>
        </w:rPr>
      </w:pPr>
      <w:r>
        <w:rPr>
          <w:rFonts w:hint="cs"/>
          <w:sz w:val="24"/>
          <w:szCs w:val="24"/>
          <w:rtl/>
        </w:rPr>
        <w:t>(1)القرطبي, الجامع لأحكام القرآن, ج4,ص242,243</w:t>
      </w:r>
    </w:p>
  </w:footnote>
  <w:footnote w:id="53">
    <w:p w:rsidR="008D2517" w:rsidRDefault="008D2517">
      <w:pPr>
        <w:pStyle w:val="a4"/>
        <w:rPr>
          <w:rtl/>
        </w:rPr>
      </w:pPr>
      <w:r>
        <w:rPr>
          <w:rFonts w:hint="cs"/>
          <w:sz w:val="24"/>
          <w:szCs w:val="24"/>
          <w:rtl/>
        </w:rPr>
        <w:t>(</w:t>
      </w:r>
      <w:r w:rsidRPr="00312180">
        <w:rPr>
          <w:rFonts w:hint="cs"/>
          <w:sz w:val="24"/>
          <w:szCs w:val="24"/>
          <w:rtl/>
        </w:rPr>
        <w:t>2</w:t>
      </w:r>
      <w:r>
        <w:rPr>
          <w:rFonts w:hint="cs"/>
          <w:rtl/>
        </w:rPr>
        <w:t>)</w:t>
      </w:r>
      <w:r w:rsidRPr="00312180">
        <w:rPr>
          <w:rFonts w:hint="cs"/>
          <w:sz w:val="24"/>
          <w:szCs w:val="24"/>
          <w:rtl/>
        </w:rPr>
        <w:t>سورة آل عمران الآية: 167</w:t>
      </w:r>
    </w:p>
  </w:footnote>
  <w:footnote w:id="54">
    <w:p w:rsidR="008D2517" w:rsidRPr="005F64CC" w:rsidRDefault="008D2517">
      <w:pPr>
        <w:pStyle w:val="a4"/>
        <w:rPr>
          <w:sz w:val="24"/>
          <w:szCs w:val="24"/>
        </w:rPr>
      </w:pPr>
      <w:r w:rsidRPr="005F64CC">
        <w:rPr>
          <w:rFonts w:hint="cs"/>
          <w:sz w:val="24"/>
          <w:szCs w:val="24"/>
          <w:rtl/>
        </w:rPr>
        <w:t>(</w:t>
      </w:r>
      <w:r w:rsidRPr="005F64CC">
        <w:rPr>
          <w:rStyle w:val="a5"/>
          <w:sz w:val="24"/>
          <w:szCs w:val="24"/>
        </w:rPr>
        <w:footnoteRef/>
      </w:r>
      <w:r w:rsidRPr="005F64CC">
        <w:rPr>
          <w:rFonts w:hint="cs"/>
          <w:sz w:val="24"/>
          <w:szCs w:val="24"/>
          <w:rtl/>
        </w:rPr>
        <w:t>)الطبري, تفسير الطبري</w:t>
      </w:r>
      <w:r w:rsidRPr="005F64CC">
        <w:rPr>
          <w:sz w:val="24"/>
          <w:szCs w:val="24"/>
          <w:rtl/>
        </w:rPr>
        <w:t xml:space="preserve"> </w:t>
      </w:r>
      <w:r w:rsidRPr="005F64CC">
        <w:rPr>
          <w:rFonts w:hint="cs"/>
          <w:sz w:val="24"/>
          <w:szCs w:val="24"/>
          <w:rtl/>
        </w:rPr>
        <w:t>ج3,ص2051,2052</w:t>
      </w:r>
    </w:p>
  </w:footnote>
  <w:footnote w:id="55">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ابن هشام، السيرة النبوية، ص757 </w:t>
      </w:r>
      <w:r w:rsidRPr="00DC1D33">
        <w:rPr>
          <w:sz w:val="24"/>
          <w:szCs w:val="24"/>
          <w:rtl/>
        </w:rPr>
        <w:t xml:space="preserve"> </w:t>
      </w:r>
    </w:p>
  </w:footnote>
  <w:footnote w:id="56">
    <w:p w:rsidR="008D2517" w:rsidRPr="00DC1D33" w:rsidRDefault="008D2517" w:rsidP="005F64CC">
      <w:pPr>
        <w:pStyle w:val="a4"/>
        <w:rPr>
          <w:sz w:val="24"/>
          <w:szCs w:val="24"/>
          <w:rtl/>
        </w:rPr>
      </w:pPr>
      <w:r w:rsidRPr="00DC1D33">
        <w:rPr>
          <w:rFonts w:hint="cs"/>
          <w:sz w:val="24"/>
          <w:szCs w:val="24"/>
          <w:rtl/>
        </w:rPr>
        <w:t>(</w:t>
      </w:r>
      <w:r w:rsidRPr="00DC1D33">
        <w:rPr>
          <w:rStyle w:val="a5"/>
          <w:sz w:val="24"/>
          <w:szCs w:val="24"/>
          <w:vertAlign w:val="baseline"/>
        </w:rPr>
        <w:footnoteRef/>
      </w:r>
      <w:r>
        <w:rPr>
          <w:rFonts w:hint="cs"/>
          <w:sz w:val="24"/>
          <w:szCs w:val="24"/>
          <w:rtl/>
        </w:rPr>
        <w:t>)  الزرقاني</w:t>
      </w:r>
      <w:r w:rsidRPr="00DC1D33">
        <w:rPr>
          <w:rFonts w:hint="cs"/>
          <w:sz w:val="24"/>
          <w:szCs w:val="24"/>
          <w:rtl/>
        </w:rPr>
        <w:t xml:space="preserve"> </w:t>
      </w:r>
      <w:r>
        <w:rPr>
          <w:rFonts w:hint="cs"/>
          <w:sz w:val="24"/>
          <w:szCs w:val="24"/>
          <w:rtl/>
        </w:rPr>
        <w:t>، شرح العلامة الزرقاني</w:t>
      </w:r>
      <w:r w:rsidRPr="00DC1D33">
        <w:rPr>
          <w:rFonts w:hint="cs"/>
          <w:sz w:val="24"/>
          <w:szCs w:val="24"/>
          <w:rtl/>
        </w:rPr>
        <w:t xml:space="preserve"> على المواهب أللدنية ب</w:t>
      </w:r>
      <w:r>
        <w:rPr>
          <w:rFonts w:hint="cs"/>
          <w:sz w:val="24"/>
          <w:szCs w:val="24"/>
          <w:rtl/>
        </w:rPr>
        <w:t xml:space="preserve">المنح المحمدية للعلامة </w:t>
      </w:r>
      <w:proofErr w:type="spellStart"/>
      <w:r>
        <w:rPr>
          <w:rFonts w:hint="cs"/>
          <w:sz w:val="24"/>
          <w:szCs w:val="24"/>
          <w:rtl/>
        </w:rPr>
        <w:t>القسطلاني</w:t>
      </w:r>
      <w:proofErr w:type="spellEnd"/>
      <w:r>
        <w:rPr>
          <w:rFonts w:hint="cs"/>
          <w:sz w:val="24"/>
          <w:szCs w:val="24"/>
          <w:rtl/>
        </w:rPr>
        <w:t>,</w:t>
      </w:r>
      <w:r w:rsidRPr="00DC1D33">
        <w:rPr>
          <w:rFonts w:hint="cs"/>
          <w:sz w:val="24"/>
          <w:szCs w:val="24"/>
          <w:rtl/>
        </w:rPr>
        <w:t xml:space="preserve"> ط1 </w:t>
      </w:r>
    </w:p>
  </w:footnote>
  <w:footnote w:id="57">
    <w:p w:rsidR="008D2517" w:rsidRDefault="008D2517" w:rsidP="00DB1ED8">
      <w:pPr>
        <w:pStyle w:val="a4"/>
        <w:rPr>
          <w:rtl/>
        </w:rPr>
      </w:pPr>
      <w:r>
        <w:rPr>
          <w:rFonts w:hint="cs"/>
          <w:sz w:val="24"/>
          <w:szCs w:val="24"/>
          <w:rtl/>
        </w:rPr>
        <w:t>(1)ابن سعد, الطبقات الكبرى, ج2, ص58</w:t>
      </w:r>
      <w:r>
        <w:rPr>
          <w:rFonts w:hint="cs"/>
          <w:rtl/>
        </w:rPr>
        <w:t xml:space="preserve"> </w:t>
      </w:r>
    </w:p>
  </w:footnote>
  <w:footnote w:id="58">
    <w:p w:rsidR="008D2517" w:rsidRPr="00270FC6" w:rsidRDefault="008D2517">
      <w:pPr>
        <w:pStyle w:val="a4"/>
        <w:rPr>
          <w:sz w:val="24"/>
          <w:szCs w:val="24"/>
          <w:rtl/>
        </w:rPr>
      </w:pPr>
      <w:r>
        <w:rPr>
          <w:rFonts w:hint="cs"/>
          <w:sz w:val="24"/>
          <w:szCs w:val="24"/>
          <w:rtl/>
        </w:rPr>
        <w:t>(1)سورة الحشر الآيات: 13,12,11</w:t>
      </w:r>
    </w:p>
  </w:footnote>
  <w:footnote w:id="59">
    <w:p w:rsidR="008D2517" w:rsidRPr="00270FC6" w:rsidRDefault="008D2517" w:rsidP="000B6E1D">
      <w:pPr>
        <w:pStyle w:val="a4"/>
        <w:rPr>
          <w:sz w:val="24"/>
          <w:szCs w:val="24"/>
          <w:rtl/>
        </w:rPr>
      </w:pPr>
      <w:r>
        <w:rPr>
          <w:rFonts w:hint="cs"/>
          <w:sz w:val="24"/>
          <w:szCs w:val="24"/>
          <w:rtl/>
        </w:rPr>
        <w:t>(2)الطبري, تفسير الطبري, ج10,ص7974,7973 ابن كثير, تفسير ابن كثير, ج4, ص341</w:t>
      </w:r>
    </w:p>
  </w:footnote>
  <w:footnote w:id="60">
    <w:p w:rsidR="008D2517" w:rsidRDefault="008D2517">
      <w:pPr>
        <w:pStyle w:val="a4"/>
        <w:rPr>
          <w:sz w:val="24"/>
          <w:szCs w:val="24"/>
          <w:rtl/>
        </w:rPr>
      </w:pPr>
      <w:r>
        <w:rPr>
          <w:rFonts w:hint="cs"/>
          <w:sz w:val="24"/>
          <w:szCs w:val="24"/>
          <w:rtl/>
        </w:rPr>
        <w:t>(1)سورة الحشر, الآية: 16</w:t>
      </w:r>
    </w:p>
    <w:p w:rsidR="008D2517" w:rsidRDefault="008D2517">
      <w:pPr>
        <w:pStyle w:val="a4"/>
        <w:rPr>
          <w:rtl/>
        </w:rPr>
      </w:pPr>
    </w:p>
  </w:footnote>
  <w:footnote w:id="61">
    <w:p w:rsidR="008D2517" w:rsidRPr="00183756" w:rsidRDefault="008D2517">
      <w:pPr>
        <w:pStyle w:val="a4"/>
        <w:rPr>
          <w:sz w:val="24"/>
          <w:szCs w:val="24"/>
        </w:rPr>
      </w:pPr>
      <w:r>
        <w:rPr>
          <w:rFonts w:hint="cs"/>
          <w:sz w:val="24"/>
          <w:szCs w:val="24"/>
          <w:rtl/>
        </w:rPr>
        <w:t>(1)ابن كثير ,تفسير ابن كثير, ج4, ص341</w:t>
      </w:r>
    </w:p>
  </w:footnote>
  <w:footnote w:id="62">
    <w:p w:rsidR="008D2517" w:rsidRPr="00DC1D33" w:rsidRDefault="008D2517" w:rsidP="00EE621E">
      <w:pPr>
        <w:pStyle w:val="a4"/>
        <w:tabs>
          <w:tab w:val="left" w:pos="2021"/>
        </w:tabs>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ابن هشام، السيرة النبوية، ص777 </w:t>
      </w:r>
      <w:r w:rsidRPr="00DC1D33">
        <w:rPr>
          <w:sz w:val="24"/>
          <w:szCs w:val="24"/>
          <w:rtl/>
        </w:rPr>
        <w:tab/>
      </w:r>
    </w:p>
  </w:footnote>
  <w:footnote w:id="63">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هشام،</w:t>
      </w:r>
      <w:r>
        <w:rPr>
          <w:rFonts w:hint="cs"/>
          <w:sz w:val="24"/>
          <w:szCs w:val="24"/>
          <w:rtl/>
        </w:rPr>
        <w:t xml:space="preserve"> السيرة النبوية، ص 783 ، البيهقي</w:t>
      </w:r>
      <w:r w:rsidRPr="00DC1D33">
        <w:rPr>
          <w:rFonts w:hint="cs"/>
          <w:sz w:val="24"/>
          <w:szCs w:val="24"/>
          <w:rtl/>
        </w:rPr>
        <w:t>: أبو بكر بن الحسين ، دلائل النبوة ومعرفة أحوال</w:t>
      </w:r>
      <w:r>
        <w:rPr>
          <w:rFonts w:hint="cs"/>
          <w:sz w:val="24"/>
          <w:szCs w:val="24"/>
          <w:rtl/>
        </w:rPr>
        <w:t xml:space="preserve"> صاحب الشريعة، ط1، (بيروت</w:t>
      </w:r>
      <w:r w:rsidRPr="00DC1D33">
        <w:rPr>
          <w:rFonts w:hint="cs"/>
          <w:sz w:val="24"/>
          <w:szCs w:val="24"/>
          <w:rtl/>
        </w:rPr>
        <w:t xml:space="preserve">: دار الكتب العلمية، 1405ه/1985م)، ج3، ص402 </w:t>
      </w:r>
      <w:r w:rsidRPr="00DC1D33">
        <w:rPr>
          <w:sz w:val="24"/>
          <w:szCs w:val="24"/>
          <w:rtl/>
        </w:rPr>
        <w:t xml:space="preserve"> </w:t>
      </w:r>
    </w:p>
  </w:footnote>
  <w:footnote w:id="64">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Pr>
          <w:rFonts w:hint="cs"/>
          <w:sz w:val="24"/>
          <w:szCs w:val="24"/>
          <w:rtl/>
        </w:rPr>
        <w:t>) البيهقي</w:t>
      </w:r>
      <w:r w:rsidRPr="00DC1D33">
        <w:rPr>
          <w:rFonts w:hint="cs"/>
          <w:sz w:val="24"/>
          <w:szCs w:val="24"/>
          <w:rtl/>
        </w:rPr>
        <w:t>، دلائل النبوة، ج3، ص402</w:t>
      </w:r>
      <w:r w:rsidRPr="00DC1D33">
        <w:rPr>
          <w:sz w:val="24"/>
          <w:szCs w:val="24"/>
          <w:rtl/>
        </w:rPr>
        <w:t xml:space="preserve"> </w:t>
      </w:r>
    </w:p>
  </w:footnote>
  <w:footnote w:id="65">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الأحزاب، الآية: 12</w:t>
      </w:r>
      <w:r w:rsidRPr="00DC1D33">
        <w:rPr>
          <w:sz w:val="24"/>
          <w:szCs w:val="24"/>
          <w:rtl/>
        </w:rPr>
        <w:t xml:space="preserve"> </w:t>
      </w:r>
    </w:p>
  </w:footnote>
  <w:footnote w:id="66">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الأحزاب، الآية: 13</w:t>
      </w:r>
      <w:r w:rsidRPr="00DC1D33">
        <w:rPr>
          <w:sz w:val="24"/>
          <w:szCs w:val="24"/>
          <w:rtl/>
        </w:rPr>
        <w:t xml:space="preserve"> </w:t>
      </w:r>
    </w:p>
  </w:footnote>
  <w:footnote w:id="67">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السعدي، تيسير الكريم الرحمن </w:t>
      </w:r>
      <w:r>
        <w:rPr>
          <w:rFonts w:hint="cs"/>
          <w:sz w:val="24"/>
          <w:szCs w:val="24"/>
          <w:rtl/>
        </w:rPr>
        <w:t>في</w:t>
      </w:r>
      <w:r w:rsidRPr="00DC1D33">
        <w:rPr>
          <w:rFonts w:hint="cs"/>
          <w:sz w:val="24"/>
          <w:szCs w:val="24"/>
          <w:rtl/>
        </w:rPr>
        <w:t xml:space="preserve"> تفسير كلام المنان، ج6، ص203   </w:t>
      </w:r>
      <w:r w:rsidRPr="00DC1D33">
        <w:rPr>
          <w:sz w:val="24"/>
          <w:szCs w:val="24"/>
          <w:rtl/>
        </w:rPr>
        <w:t xml:space="preserve"> </w:t>
      </w:r>
    </w:p>
  </w:footnote>
  <w:footnote w:id="68">
    <w:p w:rsidR="008D2517" w:rsidRPr="00262E42" w:rsidRDefault="008D2517">
      <w:pPr>
        <w:pStyle w:val="a4"/>
        <w:rPr>
          <w:sz w:val="24"/>
          <w:szCs w:val="24"/>
        </w:rPr>
      </w:pPr>
      <w:r>
        <w:rPr>
          <w:rFonts w:hint="cs"/>
          <w:sz w:val="24"/>
          <w:szCs w:val="24"/>
          <w:rtl/>
        </w:rPr>
        <w:t>(4)القرطبي, الجامع لأحكام القرآن, ج14, ص148</w:t>
      </w:r>
    </w:p>
  </w:footnote>
  <w:footnote w:id="69">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الأحزاب، الآية: 13</w:t>
      </w:r>
      <w:r w:rsidRPr="00DC1D33">
        <w:rPr>
          <w:sz w:val="24"/>
          <w:szCs w:val="24"/>
          <w:rtl/>
        </w:rPr>
        <w:t xml:space="preserve"> </w:t>
      </w:r>
    </w:p>
  </w:footnote>
  <w:footnote w:id="70">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الأحزاب، الآية: 13</w:t>
      </w:r>
      <w:r w:rsidRPr="00DC1D33">
        <w:rPr>
          <w:sz w:val="24"/>
          <w:szCs w:val="24"/>
          <w:rtl/>
        </w:rPr>
        <w:t xml:space="preserve"> </w:t>
      </w:r>
    </w:p>
  </w:footnote>
  <w:footnote w:id="71">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الأحزاب، الآية: 14</w:t>
      </w:r>
      <w:r w:rsidRPr="00DC1D33">
        <w:rPr>
          <w:sz w:val="24"/>
          <w:szCs w:val="24"/>
          <w:rtl/>
        </w:rPr>
        <w:t xml:space="preserve"> </w:t>
      </w:r>
    </w:p>
  </w:footnote>
  <w:footnote w:id="72">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سورة الأحزاب، الآية: 15 </w:t>
      </w:r>
      <w:r w:rsidRPr="00DC1D33">
        <w:rPr>
          <w:sz w:val="24"/>
          <w:szCs w:val="24"/>
          <w:rtl/>
        </w:rPr>
        <w:t xml:space="preserve"> </w:t>
      </w:r>
    </w:p>
  </w:footnote>
  <w:footnote w:id="73">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الأنفال، الآيات: 15/16</w:t>
      </w:r>
      <w:r w:rsidRPr="00DC1D33">
        <w:rPr>
          <w:sz w:val="24"/>
          <w:szCs w:val="24"/>
          <w:rtl/>
        </w:rPr>
        <w:t xml:space="preserve"> </w:t>
      </w:r>
    </w:p>
  </w:footnote>
  <w:footnote w:id="74">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الأحزاب، الآية: 16</w:t>
      </w:r>
      <w:r w:rsidRPr="00DC1D33">
        <w:rPr>
          <w:sz w:val="24"/>
          <w:szCs w:val="24"/>
          <w:rtl/>
        </w:rPr>
        <w:t xml:space="preserve"> </w:t>
      </w:r>
    </w:p>
  </w:footnote>
  <w:footnote w:id="75">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سورة الأحزاب، الآية: 17 </w:t>
      </w:r>
      <w:r w:rsidRPr="00DC1D33">
        <w:rPr>
          <w:sz w:val="24"/>
          <w:szCs w:val="24"/>
          <w:rtl/>
        </w:rPr>
        <w:t xml:space="preserve"> </w:t>
      </w:r>
    </w:p>
  </w:footnote>
  <w:footnote w:id="76">
    <w:p w:rsidR="008D2517" w:rsidRPr="00852DC8" w:rsidRDefault="008D2517">
      <w:pPr>
        <w:pStyle w:val="a4"/>
        <w:rPr>
          <w:sz w:val="24"/>
          <w:szCs w:val="24"/>
        </w:rPr>
      </w:pPr>
      <w:r>
        <w:rPr>
          <w:rFonts w:hint="cs"/>
          <w:sz w:val="24"/>
          <w:szCs w:val="24"/>
          <w:rtl/>
        </w:rPr>
        <w:t>(1)سورة الأحزاب الآية: 19,18</w:t>
      </w:r>
    </w:p>
  </w:footnote>
  <w:footnote w:id="77">
    <w:p w:rsidR="008D2517" w:rsidRPr="00D37CC9" w:rsidRDefault="008D2517">
      <w:pPr>
        <w:pStyle w:val="a4"/>
        <w:rPr>
          <w:sz w:val="24"/>
          <w:szCs w:val="24"/>
        </w:rPr>
      </w:pPr>
      <w:r>
        <w:rPr>
          <w:rFonts w:hint="cs"/>
          <w:sz w:val="24"/>
          <w:szCs w:val="24"/>
          <w:rtl/>
        </w:rPr>
        <w:t xml:space="preserve">(2)ابن كثير, تفسير ابن كثير,ج3, ص475, القرطبي,الجماع لأحكام القرآن, ج7, ص152,153 </w:t>
      </w:r>
    </w:p>
  </w:footnote>
  <w:footnote w:id="78">
    <w:p w:rsidR="008D2517" w:rsidRPr="00D37CC9" w:rsidRDefault="008D2517">
      <w:pPr>
        <w:pStyle w:val="a4"/>
        <w:rPr>
          <w:sz w:val="24"/>
          <w:szCs w:val="24"/>
        </w:rPr>
      </w:pPr>
      <w:r>
        <w:rPr>
          <w:rFonts w:hint="cs"/>
          <w:sz w:val="24"/>
          <w:szCs w:val="24"/>
          <w:rtl/>
        </w:rPr>
        <w:t>(3)سورة الأحزاب الآية:20</w:t>
      </w:r>
    </w:p>
  </w:footnote>
  <w:footnote w:id="79">
    <w:p w:rsidR="008D2517" w:rsidRPr="00D37CC9" w:rsidRDefault="008D2517">
      <w:pPr>
        <w:pStyle w:val="a4"/>
        <w:rPr>
          <w:sz w:val="24"/>
          <w:szCs w:val="24"/>
          <w:vertAlign w:val="superscript"/>
        </w:rPr>
      </w:pPr>
      <w:r>
        <w:rPr>
          <w:rFonts w:hint="cs"/>
          <w:sz w:val="24"/>
          <w:szCs w:val="24"/>
          <w:rtl/>
        </w:rPr>
        <w:t>(4)ابن كثير, تفسير ابن كثير, ج3, ص475, قطب ,في ظلال القرآن,ج5, ص2841</w:t>
      </w:r>
    </w:p>
  </w:footnote>
  <w:footnote w:id="80">
    <w:p w:rsidR="008D2517" w:rsidRPr="00E43364" w:rsidRDefault="008D2517">
      <w:pPr>
        <w:pStyle w:val="a4"/>
        <w:rPr>
          <w:sz w:val="24"/>
          <w:szCs w:val="24"/>
        </w:rPr>
      </w:pPr>
      <w:r>
        <w:rPr>
          <w:rFonts w:hint="cs"/>
          <w:sz w:val="24"/>
          <w:szCs w:val="24"/>
          <w:rtl/>
        </w:rPr>
        <w:t xml:space="preserve">(1)الحرث بن ضرار: أبو مالك الصحابي هو حبيب بن عائد بن مالك بن حذيفة وهو المصطلق بن سعد بن كعب بن عمرو بن ربيعة الخزاعي </w:t>
      </w:r>
      <w:proofErr w:type="spellStart"/>
      <w:r>
        <w:rPr>
          <w:rFonts w:hint="cs"/>
          <w:sz w:val="24"/>
          <w:szCs w:val="24"/>
          <w:rtl/>
        </w:rPr>
        <w:t>المصطلقي</w:t>
      </w:r>
      <w:proofErr w:type="spellEnd"/>
      <w:r>
        <w:rPr>
          <w:rFonts w:hint="cs"/>
          <w:sz w:val="24"/>
          <w:szCs w:val="24"/>
          <w:rtl/>
        </w:rPr>
        <w:t xml:space="preserve"> أبو جويرية زوج النبي صلى الله عليه وسلم بنت الحارث وأسلم أبوها الحارث لما سبيت وجاء </w:t>
      </w:r>
      <w:proofErr w:type="spellStart"/>
      <w:r>
        <w:rPr>
          <w:rFonts w:hint="cs"/>
          <w:sz w:val="24"/>
          <w:szCs w:val="24"/>
          <w:rtl/>
        </w:rPr>
        <w:t>لفداءها</w:t>
      </w:r>
      <w:proofErr w:type="spellEnd"/>
    </w:p>
  </w:footnote>
  <w:footnote w:id="81">
    <w:p w:rsidR="008D2517" w:rsidRPr="007540CE" w:rsidRDefault="008D2517" w:rsidP="00E43364">
      <w:pPr>
        <w:pStyle w:val="a4"/>
        <w:rPr>
          <w:sz w:val="24"/>
          <w:szCs w:val="24"/>
        </w:rPr>
      </w:pPr>
      <w:r>
        <w:rPr>
          <w:rFonts w:hint="cs"/>
          <w:sz w:val="24"/>
          <w:szCs w:val="24"/>
          <w:rtl/>
        </w:rPr>
        <w:t>(2)ابن سعد, الطبقات الكبرى, ج2, ص63, الطبري: أبو جعفر محمد بن جرير, تاريخ الطبري تاريخ الرسل والملوك, تحقيق: محمد أبو الفضل إبراهيم, ط4, (القاهرة: دار المعارف, د.ت), ج2, ص604</w:t>
      </w:r>
    </w:p>
  </w:footnote>
  <w:footnote w:id="82">
    <w:p w:rsidR="008D2517" w:rsidRPr="007540CE" w:rsidRDefault="008D2517" w:rsidP="00E43364">
      <w:pPr>
        <w:pStyle w:val="a4"/>
        <w:rPr>
          <w:sz w:val="24"/>
          <w:szCs w:val="24"/>
        </w:rPr>
      </w:pPr>
      <w:r>
        <w:rPr>
          <w:rFonts w:hint="cs"/>
          <w:sz w:val="24"/>
          <w:szCs w:val="24"/>
          <w:rtl/>
        </w:rPr>
        <w:t>(3)كسع: الكسع هو الضرب باليد أو الرجل على دبر الإنسان. اللسان.ج , ص</w:t>
      </w:r>
    </w:p>
  </w:footnote>
  <w:footnote w:id="83">
    <w:p w:rsidR="008D2517" w:rsidRPr="00DC1D33" w:rsidRDefault="008D2517" w:rsidP="00DC3158">
      <w:pPr>
        <w:pStyle w:val="a4"/>
        <w:rPr>
          <w:sz w:val="24"/>
          <w:szCs w:val="24"/>
          <w:rtl/>
        </w:rPr>
      </w:pPr>
      <w:r w:rsidRPr="00DC1D33">
        <w:rPr>
          <w:rFonts w:hint="cs"/>
          <w:sz w:val="24"/>
          <w:szCs w:val="24"/>
          <w:rtl/>
        </w:rPr>
        <w:t>(</w:t>
      </w:r>
      <w:r w:rsidRPr="00DC1D33">
        <w:rPr>
          <w:rStyle w:val="a5"/>
          <w:sz w:val="24"/>
          <w:szCs w:val="24"/>
          <w:vertAlign w:val="baseline"/>
        </w:rPr>
        <w:footnoteRef/>
      </w:r>
      <w:r>
        <w:rPr>
          <w:rFonts w:hint="cs"/>
          <w:sz w:val="24"/>
          <w:szCs w:val="24"/>
          <w:rtl/>
        </w:rPr>
        <w:t>) البخاري، صحيح البخاري</w:t>
      </w:r>
      <w:r w:rsidRPr="00DC1D33">
        <w:rPr>
          <w:rFonts w:hint="cs"/>
          <w:sz w:val="24"/>
          <w:szCs w:val="24"/>
          <w:rtl/>
        </w:rPr>
        <w:t>،</w:t>
      </w:r>
      <w:r>
        <w:rPr>
          <w:rFonts w:hint="cs"/>
          <w:sz w:val="24"/>
          <w:szCs w:val="24"/>
          <w:rtl/>
        </w:rPr>
        <w:t xml:space="preserve"> كتاب التفسير, باب:(يقولون لئن رجعنا إلى</w:t>
      </w:r>
      <w:r w:rsidRPr="00DC1D33">
        <w:rPr>
          <w:sz w:val="24"/>
          <w:szCs w:val="24"/>
          <w:rtl/>
        </w:rPr>
        <w:t xml:space="preserve"> </w:t>
      </w:r>
      <w:r>
        <w:rPr>
          <w:rFonts w:hint="cs"/>
          <w:sz w:val="24"/>
          <w:szCs w:val="24"/>
          <w:rtl/>
        </w:rPr>
        <w:t>المدينة ليخرجن الأعز منها الأذل ولله العزة ولرسوله وللمؤمنين ولكن المنافقين لا يعلمون), رقم الحديث4907</w:t>
      </w:r>
    </w:p>
  </w:footnote>
  <w:footnote w:id="84">
    <w:p w:rsidR="008D2517" w:rsidRPr="00DC1D33" w:rsidRDefault="008D2517" w:rsidP="00DC3158">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ابن هشام، السيرة النبوية، 841 </w:t>
      </w:r>
      <w:r>
        <w:rPr>
          <w:rFonts w:hint="cs"/>
          <w:sz w:val="24"/>
          <w:szCs w:val="24"/>
          <w:rtl/>
        </w:rPr>
        <w:t>, قال ابن حجر: حديث مرسل جيد, (ابن حجر, فتح الباري بشرح صحيح البخاري, ج8, ص649)</w:t>
      </w:r>
      <w:r w:rsidRPr="00DC1D33">
        <w:rPr>
          <w:sz w:val="24"/>
          <w:szCs w:val="24"/>
          <w:rtl/>
        </w:rPr>
        <w:t xml:space="preserve"> </w:t>
      </w:r>
    </w:p>
  </w:footnote>
  <w:footnote w:id="85">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هشام، السيرة  النبوية، ص840</w:t>
      </w:r>
      <w:r>
        <w:rPr>
          <w:rFonts w:hint="cs"/>
          <w:sz w:val="24"/>
          <w:szCs w:val="24"/>
          <w:rtl/>
        </w:rPr>
        <w:t>, قال ابن حجر: حديث مرسل جيد, (ابن حجر, فتح الباري بشرح صحيح البخاري, ج8, ص649)</w:t>
      </w:r>
      <w:r w:rsidRPr="00DC1D33">
        <w:rPr>
          <w:sz w:val="24"/>
          <w:szCs w:val="24"/>
          <w:rtl/>
        </w:rPr>
        <w:t xml:space="preserve"> </w:t>
      </w:r>
    </w:p>
  </w:footnote>
  <w:footnote w:id="86">
    <w:p w:rsidR="008D2517" w:rsidRPr="00707911" w:rsidRDefault="008D2517" w:rsidP="00E43364">
      <w:pPr>
        <w:pStyle w:val="a4"/>
        <w:rPr>
          <w:sz w:val="24"/>
          <w:szCs w:val="24"/>
        </w:rPr>
      </w:pPr>
      <w:r>
        <w:rPr>
          <w:rFonts w:hint="cs"/>
          <w:sz w:val="24"/>
          <w:szCs w:val="24"/>
          <w:rtl/>
        </w:rPr>
        <w:t xml:space="preserve">(2)زيد بن أرقم رضي الله عنه من مشاهير الصحابة شهد غزوة مؤتة وغيرها قال ابن إسحاق: عن  زيد بن أقم قال:كنت يتيما في حجر عبدالله بن رواحة فخرج بي معه إلى غزوة مؤتة مردفي على حقيبة </w:t>
      </w:r>
      <w:proofErr w:type="spellStart"/>
      <w:r>
        <w:rPr>
          <w:rFonts w:hint="cs"/>
          <w:sz w:val="24"/>
          <w:szCs w:val="24"/>
          <w:rtl/>
        </w:rPr>
        <w:t>رحله,وكان</w:t>
      </w:r>
      <w:proofErr w:type="spellEnd"/>
      <w:r>
        <w:rPr>
          <w:rFonts w:hint="cs"/>
          <w:sz w:val="24"/>
          <w:szCs w:val="24"/>
          <w:rtl/>
        </w:rPr>
        <w:t xml:space="preserve"> من أفاضل الصحابة علما وفقها وكان له مواقف مشهودة حيال من يشتم الصحابة رضي الله عنهم وخاصة من يشتم عليا رضي الله عنه مات سنة68هـ في الكوفة أيام المختار الثقفي. انظر(أسد الغابة)</w:t>
      </w:r>
    </w:p>
  </w:footnote>
  <w:footnote w:id="87">
    <w:p w:rsidR="008D2517" w:rsidRPr="00DC1D33" w:rsidRDefault="008D2517" w:rsidP="002A0E31">
      <w:pPr>
        <w:pStyle w:val="a4"/>
        <w:rPr>
          <w:sz w:val="24"/>
          <w:szCs w:val="24"/>
        </w:rPr>
      </w:pPr>
      <w:r w:rsidRPr="00DC1D33">
        <w:rPr>
          <w:rFonts w:hint="cs"/>
          <w:sz w:val="24"/>
          <w:szCs w:val="24"/>
          <w:rtl/>
        </w:rPr>
        <w:t>(</w:t>
      </w:r>
      <w:r w:rsidRPr="00DC1D33">
        <w:rPr>
          <w:rStyle w:val="a5"/>
          <w:sz w:val="24"/>
          <w:szCs w:val="24"/>
          <w:vertAlign w:val="baseline"/>
        </w:rPr>
        <w:footnoteRef/>
      </w:r>
      <w:r>
        <w:rPr>
          <w:rFonts w:hint="cs"/>
          <w:sz w:val="24"/>
          <w:szCs w:val="24"/>
          <w:rtl/>
        </w:rPr>
        <w:t>) البخاري</w:t>
      </w:r>
      <w:r w:rsidRPr="00DC1D33">
        <w:rPr>
          <w:rFonts w:hint="cs"/>
          <w:sz w:val="24"/>
          <w:szCs w:val="24"/>
          <w:rtl/>
        </w:rPr>
        <w:t>، صحيح البخار</w:t>
      </w:r>
      <w:r>
        <w:rPr>
          <w:rFonts w:hint="cs"/>
          <w:sz w:val="24"/>
          <w:szCs w:val="24"/>
          <w:rtl/>
        </w:rPr>
        <w:t>ي</w:t>
      </w:r>
      <w:r w:rsidRPr="00DC1D33">
        <w:rPr>
          <w:rFonts w:hint="cs"/>
          <w:sz w:val="24"/>
          <w:szCs w:val="24"/>
          <w:rtl/>
        </w:rPr>
        <w:t>،</w:t>
      </w:r>
      <w:r>
        <w:rPr>
          <w:rFonts w:hint="cs"/>
          <w:sz w:val="24"/>
          <w:szCs w:val="24"/>
          <w:rtl/>
        </w:rPr>
        <w:t>كتاب التفسير, باب: (وإذا قيل لهم تعالوا يستغفر لكم رسول الله لووا رؤوسهم ورأيتهم يصدون وهم مستكبرون), رقم الحديث 4904</w:t>
      </w:r>
    </w:p>
  </w:footnote>
  <w:footnote w:id="88">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هشام، السيرة النبوية، ص842</w:t>
      </w:r>
      <w:r w:rsidRPr="00DC1D33">
        <w:rPr>
          <w:sz w:val="24"/>
          <w:szCs w:val="24"/>
          <w:rtl/>
        </w:rPr>
        <w:t xml:space="preserve"> </w:t>
      </w:r>
    </w:p>
  </w:footnote>
  <w:footnote w:id="89">
    <w:p w:rsidR="008D2517" w:rsidRPr="00DC1D33" w:rsidRDefault="008D2517" w:rsidP="006D61C9">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هشام، السيرة النبوية، ص842</w:t>
      </w:r>
      <w:r>
        <w:rPr>
          <w:rFonts w:hint="cs"/>
          <w:sz w:val="24"/>
          <w:szCs w:val="24"/>
          <w:rtl/>
        </w:rPr>
        <w:t>, قال ابن حجر: حديث مرسل جيد, (ابن حجر, فتح الباري بشرح صحيح البخاري), ج8, ص649</w:t>
      </w:r>
      <w:r w:rsidRPr="00DC1D33">
        <w:rPr>
          <w:sz w:val="24"/>
          <w:szCs w:val="24"/>
          <w:rtl/>
        </w:rPr>
        <w:t xml:space="preserve"> </w:t>
      </w:r>
    </w:p>
  </w:footnote>
  <w:footnote w:id="90">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ابن تيمية، الصارم المسلول على شاتم الرسول، ص357،358  </w:t>
      </w:r>
      <w:r w:rsidRPr="00DC1D33">
        <w:rPr>
          <w:sz w:val="24"/>
          <w:szCs w:val="24"/>
          <w:rtl/>
        </w:rPr>
        <w:t xml:space="preserve"> </w:t>
      </w:r>
    </w:p>
  </w:footnote>
  <w:footnote w:id="91">
    <w:p w:rsidR="008D2517" w:rsidRPr="00DC1D33" w:rsidRDefault="008D2517" w:rsidP="00DC1D33">
      <w:pPr>
        <w:pStyle w:val="a4"/>
        <w:tabs>
          <w:tab w:val="left" w:pos="1931"/>
        </w:tabs>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سورة المنافقين، الآية: 7 </w:t>
      </w:r>
      <w:r w:rsidRPr="00DC1D33">
        <w:rPr>
          <w:sz w:val="24"/>
          <w:szCs w:val="24"/>
          <w:rtl/>
        </w:rPr>
        <w:t xml:space="preserve"> </w:t>
      </w:r>
      <w:r w:rsidRPr="00DC1D33">
        <w:rPr>
          <w:sz w:val="24"/>
          <w:szCs w:val="24"/>
          <w:rtl/>
        </w:rPr>
        <w:tab/>
      </w:r>
    </w:p>
  </w:footnote>
  <w:footnote w:id="92">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المنافقين، الآية: 8</w:t>
      </w:r>
      <w:r w:rsidRPr="00DC1D33">
        <w:rPr>
          <w:sz w:val="24"/>
          <w:szCs w:val="24"/>
          <w:rtl/>
        </w:rPr>
        <w:t xml:space="preserve"> </w:t>
      </w:r>
    </w:p>
  </w:footnote>
  <w:footnote w:id="93">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Pr>
          <w:rFonts w:hint="cs"/>
          <w:sz w:val="24"/>
          <w:szCs w:val="24"/>
          <w:rtl/>
        </w:rPr>
        <w:t>)  القرطبي</w:t>
      </w:r>
      <w:r w:rsidRPr="00DC1D33">
        <w:rPr>
          <w:rFonts w:hint="cs"/>
          <w:sz w:val="24"/>
          <w:szCs w:val="24"/>
          <w:rtl/>
        </w:rPr>
        <w:t>، الجامع لأحكام القرآن، ج18، ص129</w:t>
      </w:r>
      <w:r w:rsidRPr="00DC1D33">
        <w:rPr>
          <w:sz w:val="24"/>
          <w:szCs w:val="24"/>
          <w:rtl/>
        </w:rPr>
        <w:t xml:space="preserve"> </w:t>
      </w:r>
      <w:r>
        <w:rPr>
          <w:rFonts w:hint="cs"/>
          <w:sz w:val="24"/>
          <w:szCs w:val="24"/>
          <w:rtl/>
        </w:rPr>
        <w:t>, الطبري. تفسير الطبري . ج7, ص8048,8047</w:t>
      </w:r>
    </w:p>
  </w:footnote>
  <w:footnote w:id="94">
    <w:p w:rsidR="008D2517" w:rsidRDefault="008D2517" w:rsidP="00CC24F6">
      <w:pPr>
        <w:pStyle w:val="a4"/>
      </w:pPr>
      <w:r>
        <w:rPr>
          <w:rFonts w:hint="cs"/>
          <w:sz w:val="24"/>
          <w:szCs w:val="24"/>
          <w:rtl/>
        </w:rPr>
        <w:t>(1)</w:t>
      </w:r>
      <w:r>
        <w:rPr>
          <w:rFonts w:hint="cs"/>
          <w:rtl/>
        </w:rPr>
        <w:t>البخاري , صحيح البخاري, كتاب المغازي, باب: حديث الإفك, رقم الحديث4141, القرطبي, الجامع لأحكام القرآن, ص199</w:t>
      </w:r>
    </w:p>
  </w:footnote>
  <w:footnote w:id="95">
    <w:p w:rsidR="008D2517" w:rsidRPr="00E520FD" w:rsidRDefault="008D2517">
      <w:pPr>
        <w:pStyle w:val="a4"/>
        <w:rPr>
          <w:sz w:val="24"/>
          <w:szCs w:val="24"/>
        </w:rPr>
      </w:pPr>
      <w:r>
        <w:rPr>
          <w:rFonts w:hint="cs"/>
          <w:sz w:val="24"/>
          <w:szCs w:val="24"/>
          <w:rtl/>
        </w:rPr>
        <w:t>(1)البخاري, صحيح البخاري, كتاب المغازي, باب: حديث الإفك, رقم الحديث4141</w:t>
      </w:r>
    </w:p>
  </w:footnote>
  <w:footnote w:id="96">
    <w:p w:rsidR="008D2517" w:rsidRPr="00EF0785" w:rsidRDefault="008D2517">
      <w:pPr>
        <w:pStyle w:val="a4"/>
        <w:rPr>
          <w:sz w:val="24"/>
          <w:szCs w:val="24"/>
          <w:rtl/>
        </w:rPr>
      </w:pPr>
      <w:r>
        <w:rPr>
          <w:rFonts w:hint="cs"/>
          <w:sz w:val="24"/>
          <w:szCs w:val="24"/>
          <w:rtl/>
        </w:rPr>
        <w:t>(2)القرطبي, الجامع لأحكام القرآن, ج12, ص199</w:t>
      </w:r>
    </w:p>
  </w:footnote>
  <w:footnote w:id="97">
    <w:p w:rsidR="008D2517" w:rsidRPr="009209D8" w:rsidRDefault="008D2517" w:rsidP="009209D8">
      <w:pPr>
        <w:pStyle w:val="a4"/>
        <w:rPr>
          <w:sz w:val="24"/>
          <w:szCs w:val="24"/>
        </w:rPr>
      </w:pPr>
      <w:r>
        <w:rPr>
          <w:rFonts w:hint="cs"/>
          <w:sz w:val="24"/>
          <w:szCs w:val="24"/>
          <w:rtl/>
        </w:rPr>
        <w:t>(1)سورة يوسف الآية : 18</w:t>
      </w:r>
    </w:p>
  </w:footnote>
  <w:footnote w:id="98">
    <w:p w:rsidR="008D2517" w:rsidRPr="009209D8" w:rsidRDefault="008D2517">
      <w:pPr>
        <w:pStyle w:val="a4"/>
        <w:rPr>
          <w:sz w:val="24"/>
          <w:szCs w:val="24"/>
        </w:rPr>
      </w:pPr>
      <w:r w:rsidRPr="009209D8">
        <w:rPr>
          <w:rFonts w:hint="cs"/>
          <w:sz w:val="24"/>
          <w:szCs w:val="24"/>
          <w:rtl/>
        </w:rPr>
        <w:t>(2)البخاري, صحيح البخاري, كتاب المغازي, باب: حديث الإفك, رقم الحديث 4141</w:t>
      </w:r>
    </w:p>
  </w:footnote>
  <w:footnote w:id="99">
    <w:p w:rsidR="008D2517" w:rsidRDefault="008D2517">
      <w:pPr>
        <w:pStyle w:val="a4"/>
      </w:pPr>
      <w:r>
        <w:rPr>
          <w:rStyle w:val="a5"/>
        </w:rPr>
        <w:footnoteRef/>
      </w:r>
      <w:r>
        <w:rPr>
          <w:rtl/>
        </w:rPr>
        <w:t xml:space="preserve"> </w:t>
      </w:r>
    </w:p>
  </w:footnote>
  <w:footnote w:id="100">
    <w:p w:rsidR="008D2517" w:rsidRDefault="008D2517">
      <w:pPr>
        <w:pStyle w:val="a4"/>
      </w:pPr>
      <w:r>
        <w:rPr>
          <w:rStyle w:val="a5"/>
        </w:rPr>
        <w:footnoteRef/>
      </w:r>
      <w:r>
        <w:rPr>
          <w:rtl/>
        </w:rPr>
        <w:t xml:space="preserve"> </w:t>
      </w:r>
    </w:p>
  </w:footnote>
  <w:footnote w:id="101">
    <w:p w:rsidR="008D2517" w:rsidRPr="00B72404" w:rsidRDefault="008D2517">
      <w:pPr>
        <w:pStyle w:val="a4"/>
        <w:rPr>
          <w:sz w:val="24"/>
          <w:szCs w:val="24"/>
        </w:rPr>
      </w:pPr>
      <w:r>
        <w:rPr>
          <w:rFonts w:hint="cs"/>
          <w:sz w:val="24"/>
          <w:szCs w:val="24"/>
          <w:rtl/>
        </w:rPr>
        <w:t xml:space="preserve">(1)الترمذي. محمد بن عيسى بن سورة. سنن </w:t>
      </w:r>
      <w:proofErr w:type="spellStart"/>
      <w:r>
        <w:rPr>
          <w:rFonts w:hint="cs"/>
          <w:sz w:val="24"/>
          <w:szCs w:val="24"/>
          <w:rtl/>
        </w:rPr>
        <w:t>الترمذي.تحقيق</w:t>
      </w:r>
      <w:proofErr w:type="spellEnd"/>
      <w:r>
        <w:rPr>
          <w:rFonts w:hint="cs"/>
          <w:sz w:val="24"/>
          <w:szCs w:val="24"/>
          <w:rtl/>
        </w:rPr>
        <w:t xml:space="preserve"> إبراهيم عطوه. </w:t>
      </w:r>
      <w:proofErr w:type="spellStart"/>
      <w:r>
        <w:rPr>
          <w:rFonts w:hint="cs"/>
          <w:sz w:val="24"/>
          <w:szCs w:val="24"/>
          <w:rtl/>
        </w:rPr>
        <w:t>خحديث</w:t>
      </w:r>
      <w:proofErr w:type="spellEnd"/>
      <w:r>
        <w:rPr>
          <w:rFonts w:hint="cs"/>
          <w:sz w:val="24"/>
          <w:szCs w:val="24"/>
          <w:rtl/>
        </w:rPr>
        <w:t xml:space="preserve"> رقم 3180(أحباء ....بيروت)</w:t>
      </w:r>
    </w:p>
  </w:footnote>
  <w:footnote w:id="102">
    <w:p w:rsidR="008D2517" w:rsidRDefault="008D2517">
      <w:pPr>
        <w:pStyle w:val="a4"/>
      </w:pPr>
      <w:r>
        <w:rPr>
          <w:rFonts w:hint="cs"/>
          <w:rtl/>
        </w:rPr>
        <w:t xml:space="preserve">(2)ابن القيم الجوزية : شمس الدين أبو عبد الله محمد بن أبي بكر الزرعي الدمشقي, زاد المعاد في هدي خير العباد, تحقيق: شعيب </w:t>
      </w:r>
      <w:proofErr w:type="spellStart"/>
      <w:r>
        <w:rPr>
          <w:rFonts w:hint="cs"/>
          <w:rtl/>
        </w:rPr>
        <w:t>الأرنؤوط</w:t>
      </w:r>
      <w:proofErr w:type="spellEnd"/>
      <w:r>
        <w:rPr>
          <w:rFonts w:hint="cs"/>
          <w:rtl/>
        </w:rPr>
        <w:t xml:space="preserve"> عبد القادر </w:t>
      </w:r>
      <w:proofErr w:type="spellStart"/>
      <w:r>
        <w:rPr>
          <w:rFonts w:hint="cs"/>
          <w:rtl/>
        </w:rPr>
        <w:t>الأرنؤوط</w:t>
      </w:r>
      <w:proofErr w:type="spellEnd"/>
      <w:r>
        <w:rPr>
          <w:rFonts w:hint="cs"/>
          <w:rtl/>
        </w:rPr>
        <w:t xml:space="preserve">, ط10, (بيروت: مؤسسة الرسالة, 1405هـ/1989م), ج3, ص264 </w:t>
      </w:r>
    </w:p>
  </w:footnote>
  <w:footnote w:id="103">
    <w:p w:rsidR="008D2517" w:rsidRPr="00AD063B" w:rsidRDefault="008D2517">
      <w:pPr>
        <w:pStyle w:val="a4"/>
        <w:rPr>
          <w:sz w:val="24"/>
          <w:szCs w:val="24"/>
        </w:rPr>
      </w:pPr>
      <w:r>
        <w:rPr>
          <w:rFonts w:hint="cs"/>
          <w:sz w:val="24"/>
          <w:szCs w:val="24"/>
          <w:rtl/>
        </w:rPr>
        <w:t>(1)سورة النور , الآية:11</w:t>
      </w:r>
    </w:p>
  </w:footnote>
  <w:footnote w:id="104">
    <w:p w:rsidR="008D2517" w:rsidRPr="00AD063B" w:rsidRDefault="008D2517">
      <w:pPr>
        <w:pStyle w:val="a4"/>
        <w:rPr>
          <w:sz w:val="24"/>
          <w:szCs w:val="24"/>
          <w:rtl/>
        </w:rPr>
      </w:pPr>
      <w:r w:rsidRPr="00AD063B">
        <w:rPr>
          <w:rFonts w:hint="cs"/>
          <w:sz w:val="24"/>
          <w:szCs w:val="24"/>
          <w:rtl/>
        </w:rPr>
        <w:t>(2)سورة النور, الآية :11</w:t>
      </w:r>
    </w:p>
  </w:footnote>
  <w:footnote w:id="105">
    <w:p w:rsidR="008D2517" w:rsidRPr="00DC3C32" w:rsidRDefault="008D2517">
      <w:pPr>
        <w:pStyle w:val="a4"/>
        <w:rPr>
          <w:sz w:val="24"/>
          <w:szCs w:val="24"/>
          <w:vertAlign w:val="superscript"/>
          <w:rtl/>
        </w:rPr>
      </w:pPr>
      <w:r>
        <w:rPr>
          <w:rFonts w:hint="cs"/>
          <w:sz w:val="24"/>
          <w:szCs w:val="24"/>
          <w:vertAlign w:val="superscript"/>
          <w:rtl/>
        </w:rPr>
        <w:t>(1)</w:t>
      </w:r>
      <w:r w:rsidRPr="00DC3C32">
        <w:rPr>
          <w:rFonts w:hint="cs"/>
          <w:sz w:val="24"/>
          <w:szCs w:val="24"/>
          <w:vertAlign w:val="superscript"/>
          <w:rtl/>
        </w:rPr>
        <w:t xml:space="preserve"> ابن كثير. تفسير ابن كثير, ج3, ص73 </w:t>
      </w:r>
    </w:p>
  </w:footnote>
  <w:footnote w:id="106">
    <w:p w:rsidR="008D2517" w:rsidRPr="00DC3C32" w:rsidRDefault="008D2517">
      <w:pPr>
        <w:pStyle w:val="a4"/>
        <w:rPr>
          <w:sz w:val="24"/>
          <w:szCs w:val="24"/>
          <w:rtl/>
        </w:rPr>
      </w:pPr>
      <w:r>
        <w:rPr>
          <w:rFonts w:hint="cs"/>
          <w:sz w:val="24"/>
          <w:szCs w:val="24"/>
          <w:rtl/>
        </w:rPr>
        <w:t>(2)</w:t>
      </w:r>
      <w:r w:rsidRPr="00DC3C32">
        <w:rPr>
          <w:rFonts w:hint="cs"/>
          <w:sz w:val="24"/>
          <w:szCs w:val="24"/>
          <w:rtl/>
        </w:rPr>
        <w:t>المدودي: أبو الأعلى. تفسير سورة النور, ( بيروت. الشركة المتحدة للتوزيع, 1378هـ/1959م)ص123</w:t>
      </w:r>
    </w:p>
  </w:footnote>
  <w:footnote w:id="107">
    <w:p w:rsidR="008D2517" w:rsidRPr="00DC3C32" w:rsidRDefault="008D2517">
      <w:pPr>
        <w:pStyle w:val="a4"/>
        <w:rPr>
          <w:sz w:val="24"/>
          <w:szCs w:val="24"/>
        </w:rPr>
      </w:pPr>
      <w:r w:rsidRPr="00DC3C32">
        <w:rPr>
          <w:rFonts w:hint="cs"/>
          <w:sz w:val="24"/>
          <w:szCs w:val="24"/>
          <w:rtl/>
        </w:rPr>
        <w:t>(3)سورة النور, الآية :11</w:t>
      </w:r>
    </w:p>
  </w:footnote>
  <w:footnote w:id="108">
    <w:p w:rsidR="008D2517" w:rsidRPr="00DC3C32" w:rsidRDefault="008D2517" w:rsidP="00DC3C32">
      <w:pPr>
        <w:pStyle w:val="a4"/>
        <w:rPr>
          <w:sz w:val="24"/>
          <w:szCs w:val="24"/>
          <w:rtl/>
        </w:rPr>
      </w:pPr>
      <w:r>
        <w:rPr>
          <w:rFonts w:hint="cs"/>
          <w:sz w:val="24"/>
          <w:szCs w:val="24"/>
          <w:rtl/>
        </w:rPr>
        <w:t>(4)</w:t>
      </w:r>
      <w:r w:rsidRPr="00DC3C32">
        <w:rPr>
          <w:rFonts w:hint="cs"/>
          <w:sz w:val="24"/>
          <w:szCs w:val="24"/>
          <w:rtl/>
        </w:rPr>
        <w:t>سورة النور, الآية :12</w:t>
      </w:r>
    </w:p>
  </w:footnote>
  <w:footnote w:id="109">
    <w:p w:rsidR="008D2517" w:rsidRDefault="008D2517">
      <w:pPr>
        <w:pStyle w:val="a4"/>
      </w:pPr>
      <w:r>
        <w:rPr>
          <w:rStyle w:val="a5"/>
        </w:rPr>
        <w:footnoteRef/>
      </w:r>
      <w:r>
        <w:rPr>
          <w:rtl/>
        </w:rPr>
        <w:t xml:space="preserve"> </w:t>
      </w:r>
    </w:p>
  </w:footnote>
  <w:footnote w:id="110">
    <w:p w:rsidR="008D2517" w:rsidRDefault="008D2517">
      <w:pPr>
        <w:pStyle w:val="a4"/>
      </w:pPr>
      <w:r>
        <w:rPr>
          <w:rStyle w:val="a5"/>
        </w:rPr>
        <w:footnoteRef/>
      </w:r>
      <w:r>
        <w:rPr>
          <w:rtl/>
        </w:rPr>
        <w:t xml:space="preserve"> </w:t>
      </w:r>
    </w:p>
  </w:footnote>
  <w:footnote w:id="111">
    <w:p w:rsidR="008D2517" w:rsidRDefault="008D2517">
      <w:pPr>
        <w:pStyle w:val="a4"/>
      </w:pPr>
      <w:r>
        <w:rPr>
          <w:rStyle w:val="a5"/>
        </w:rPr>
        <w:footnoteRef/>
      </w:r>
      <w:r>
        <w:rPr>
          <w:rtl/>
        </w:rPr>
        <w:t xml:space="preserve"> </w:t>
      </w:r>
    </w:p>
  </w:footnote>
  <w:footnote w:id="112">
    <w:p w:rsidR="008D2517" w:rsidRPr="00E31393" w:rsidRDefault="008D2517">
      <w:pPr>
        <w:pStyle w:val="a4"/>
        <w:rPr>
          <w:vertAlign w:val="superscript"/>
        </w:rPr>
      </w:pPr>
      <w:r>
        <w:rPr>
          <w:rStyle w:val="a5"/>
        </w:rPr>
        <w:footnoteRef/>
      </w:r>
      <w:r>
        <w:rPr>
          <w:rtl/>
        </w:rPr>
        <w:t xml:space="preserve"> </w:t>
      </w:r>
    </w:p>
  </w:footnote>
  <w:footnote w:id="113">
    <w:p w:rsidR="008D2517" w:rsidRPr="00421496" w:rsidRDefault="008D2517">
      <w:pPr>
        <w:pStyle w:val="a4"/>
        <w:rPr>
          <w:sz w:val="24"/>
          <w:szCs w:val="24"/>
          <w:rtl/>
        </w:rPr>
      </w:pPr>
      <w:r>
        <w:rPr>
          <w:rFonts w:hint="cs"/>
          <w:sz w:val="24"/>
          <w:szCs w:val="24"/>
          <w:rtl/>
        </w:rPr>
        <w:t>(1)ابن سعد, الطبقات الكبرى, ج2, ص165</w:t>
      </w:r>
    </w:p>
  </w:footnote>
  <w:footnote w:id="114">
    <w:p w:rsidR="008D2517" w:rsidRPr="00421496" w:rsidRDefault="008D2517">
      <w:pPr>
        <w:pStyle w:val="a4"/>
        <w:rPr>
          <w:sz w:val="24"/>
          <w:szCs w:val="24"/>
        </w:rPr>
      </w:pPr>
      <w:r>
        <w:rPr>
          <w:rFonts w:hint="cs"/>
          <w:sz w:val="24"/>
          <w:szCs w:val="24"/>
          <w:rtl/>
        </w:rPr>
        <w:t>(2)ابن كثير, البداية والنهاية, ج5. ص2</w:t>
      </w:r>
    </w:p>
  </w:footnote>
  <w:footnote w:id="115">
    <w:p w:rsidR="008D2517" w:rsidRPr="00421496" w:rsidRDefault="008D2517">
      <w:pPr>
        <w:pStyle w:val="a4"/>
        <w:rPr>
          <w:sz w:val="24"/>
          <w:szCs w:val="24"/>
        </w:rPr>
      </w:pPr>
      <w:r>
        <w:rPr>
          <w:rFonts w:hint="cs"/>
          <w:sz w:val="24"/>
          <w:szCs w:val="24"/>
          <w:rtl/>
        </w:rPr>
        <w:t>(3)البخاري, صحيح البخاري, كتاب المغازي, باب: حديث كعب بن مالك, رقم الحديث4418</w:t>
      </w:r>
    </w:p>
  </w:footnote>
  <w:footnote w:id="116">
    <w:p w:rsidR="008D2517" w:rsidRPr="00DC1D33" w:rsidRDefault="008D2517" w:rsidP="00421496">
      <w:pPr>
        <w:pStyle w:val="a4"/>
        <w:rPr>
          <w:sz w:val="24"/>
          <w:szCs w:val="24"/>
        </w:rPr>
      </w:pPr>
      <w:r w:rsidRPr="00DC1D33">
        <w:rPr>
          <w:rFonts w:hint="cs"/>
          <w:sz w:val="24"/>
          <w:szCs w:val="24"/>
          <w:rtl/>
        </w:rPr>
        <w:t>(</w:t>
      </w:r>
      <w:r w:rsidRPr="00DC1D33">
        <w:rPr>
          <w:rStyle w:val="a5"/>
          <w:sz w:val="24"/>
          <w:szCs w:val="24"/>
          <w:vertAlign w:val="baseline"/>
        </w:rPr>
        <w:footnoteRef/>
      </w:r>
      <w:r>
        <w:rPr>
          <w:rFonts w:hint="cs"/>
          <w:sz w:val="24"/>
          <w:szCs w:val="24"/>
          <w:rtl/>
        </w:rPr>
        <w:t xml:space="preserve">)ابن كثير, </w:t>
      </w:r>
      <w:proofErr w:type="spellStart"/>
      <w:r>
        <w:rPr>
          <w:rFonts w:hint="cs"/>
          <w:sz w:val="24"/>
          <w:szCs w:val="24"/>
          <w:rtl/>
        </w:rPr>
        <w:t>البدية</w:t>
      </w:r>
      <w:proofErr w:type="spellEnd"/>
      <w:r>
        <w:rPr>
          <w:rFonts w:hint="cs"/>
          <w:sz w:val="24"/>
          <w:szCs w:val="24"/>
          <w:rtl/>
        </w:rPr>
        <w:t xml:space="preserve"> والنهاية, ج5, ص3</w:t>
      </w:r>
      <w:r w:rsidRPr="00DC1D33">
        <w:rPr>
          <w:rFonts w:hint="cs"/>
          <w:sz w:val="24"/>
          <w:szCs w:val="24"/>
          <w:rtl/>
        </w:rPr>
        <w:t xml:space="preserve"> </w:t>
      </w:r>
      <w:r w:rsidRPr="00DC1D33">
        <w:rPr>
          <w:sz w:val="24"/>
          <w:szCs w:val="24"/>
          <w:rtl/>
        </w:rPr>
        <w:t xml:space="preserve"> </w:t>
      </w:r>
    </w:p>
  </w:footnote>
  <w:footnote w:id="117">
    <w:p w:rsidR="008D2517" w:rsidRPr="00DC1D33" w:rsidRDefault="008D2517" w:rsidP="00E606CE">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الصالح</w:t>
      </w:r>
      <w:r>
        <w:rPr>
          <w:rFonts w:hint="cs"/>
          <w:sz w:val="24"/>
          <w:szCs w:val="24"/>
          <w:rtl/>
        </w:rPr>
        <w:t>ي</w:t>
      </w:r>
      <w:r w:rsidRPr="00DC1D33">
        <w:rPr>
          <w:rFonts w:hint="cs"/>
          <w:sz w:val="24"/>
          <w:szCs w:val="24"/>
          <w:rtl/>
        </w:rPr>
        <w:t>،</w:t>
      </w:r>
      <w:r>
        <w:rPr>
          <w:rFonts w:hint="cs"/>
          <w:sz w:val="24"/>
          <w:szCs w:val="24"/>
          <w:rtl/>
        </w:rPr>
        <w:t xml:space="preserve"> محمد بن يوسف الشامي,</w:t>
      </w:r>
      <w:r w:rsidRPr="00DC1D33">
        <w:rPr>
          <w:rFonts w:hint="cs"/>
          <w:sz w:val="24"/>
          <w:szCs w:val="24"/>
          <w:rtl/>
        </w:rPr>
        <w:t xml:space="preserve"> سبل الهدى والرشاد </w:t>
      </w:r>
      <w:r>
        <w:rPr>
          <w:rFonts w:hint="cs"/>
          <w:sz w:val="24"/>
          <w:szCs w:val="24"/>
          <w:rtl/>
        </w:rPr>
        <w:t>في</w:t>
      </w:r>
      <w:r w:rsidRPr="00DC1D33">
        <w:rPr>
          <w:rFonts w:hint="cs"/>
          <w:sz w:val="24"/>
          <w:szCs w:val="24"/>
          <w:rtl/>
        </w:rPr>
        <w:t xml:space="preserve"> سيرة خير العباد، </w:t>
      </w:r>
      <w:r>
        <w:rPr>
          <w:rFonts w:hint="cs"/>
          <w:sz w:val="24"/>
          <w:szCs w:val="24"/>
          <w:rtl/>
        </w:rPr>
        <w:t xml:space="preserve">تحقيق: عادل أحمد عبد الموجود, علي محمد عوض, ط1, (بيروت:دار الكتب العلمية, 1414هـ/1993م) </w:t>
      </w:r>
      <w:r w:rsidRPr="00DC1D33">
        <w:rPr>
          <w:rFonts w:hint="cs"/>
          <w:sz w:val="24"/>
          <w:szCs w:val="24"/>
          <w:rtl/>
        </w:rPr>
        <w:t>ج5، ص438</w:t>
      </w:r>
      <w:r w:rsidRPr="00DC1D33">
        <w:rPr>
          <w:sz w:val="24"/>
          <w:szCs w:val="24"/>
          <w:rtl/>
        </w:rPr>
        <w:t xml:space="preserve"> </w:t>
      </w:r>
    </w:p>
  </w:footnote>
  <w:footnote w:id="118">
    <w:p w:rsidR="008D2517" w:rsidRPr="00E606CE" w:rsidRDefault="008D2517">
      <w:pPr>
        <w:pStyle w:val="a4"/>
        <w:rPr>
          <w:sz w:val="24"/>
          <w:szCs w:val="24"/>
        </w:rPr>
      </w:pPr>
      <w:r>
        <w:rPr>
          <w:rFonts w:hint="cs"/>
          <w:sz w:val="24"/>
          <w:szCs w:val="24"/>
          <w:rtl/>
        </w:rPr>
        <w:t>(2)البخاري, صحيح البخاري, كتاب المغازي, باب: حديث كعب بن مالك, رقم الحديث4418</w:t>
      </w:r>
    </w:p>
  </w:footnote>
  <w:footnote w:id="119">
    <w:p w:rsidR="008D2517" w:rsidRPr="00DC1D33" w:rsidRDefault="008D2517" w:rsidP="00E606CE">
      <w:pPr>
        <w:pStyle w:val="a4"/>
        <w:rPr>
          <w:sz w:val="24"/>
          <w:szCs w:val="24"/>
          <w:rtl/>
        </w:rPr>
      </w:pPr>
      <w:r w:rsidRPr="00DC1D33">
        <w:rPr>
          <w:rFonts w:hint="cs"/>
          <w:sz w:val="24"/>
          <w:szCs w:val="24"/>
          <w:rtl/>
        </w:rPr>
        <w:t>(</w:t>
      </w:r>
      <w:r w:rsidRPr="00DC1D33">
        <w:rPr>
          <w:rStyle w:val="a5"/>
          <w:sz w:val="24"/>
          <w:szCs w:val="24"/>
          <w:vertAlign w:val="baseline"/>
        </w:rPr>
        <w:footnoteRef/>
      </w:r>
      <w:r>
        <w:rPr>
          <w:rFonts w:hint="cs"/>
          <w:sz w:val="24"/>
          <w:szCs w:val="24"/>
          <w:rtl/>
        </w:rPr>
        <w:t>) البخاري</w:t>
      </w:r>
      <w:r w:rsidRPr="00DC1D33">
        <w:rPr>
          <w:rFonts w:hint="cs"/>
          <w:sz w:val="24"/>
          <w:szCs w:val="24"/>
          <w:rtl/>
        </w:rPr>
        <w:t>، صحيح البخار</w:t>
      </w:r>
      <w:r>
        <w:rPr>
          <w:rFonts w:hint="cs"/>
          <w:sz w:val="24"/>
          <w:szCs w:val="24"/>
          <w:rtl/>
        </w:rPr>
        <w:t>ي</w:t>
      </w:r>
      <w:r w:rsidRPr="00DC1D33">
        <w:rPr>
          <w:rFonts w:hint="cs"/>
          <w:sz w:val="24"/>
          <w:szCs w:val="24"/>
          <w:rtl/>
        </w:rPr>
        <w:t>،</w:t>
      </w:r>
      <w:r>
        <w:rPr>
          <w:rFonts w:hint="cs"/>
          <w:sz w:val="24"/>
          <w:szCs w:val="24"/>
          <w:rtl/>
        </w:rPr>
        <w:t>كتاب التفسير, باب: (الذين يلمزون المطوعين من المؤمنين في الصدقات), رقم الحديث4668</w:t>
      </w:r>
    </w:p>
  </w:footnote>
  <w:footnote w:id="120">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هشام، السيرة النبوية، ص1024</w:t>
      </w:r>
      <w:r w:rsidRPr="00DC1D33">
        <w:rPr>
          <w:sz w:val="24"/>
          <w:szCs w:val="24"/>
          <w:rtl/>
        </w:rPr>
        <w:t xml:space="preserve"> </w:t>
      </w:r>
    </w:p>
  </w:footnote>
  <w:footnote w:id="121">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هشام، السيرة النبوية، ص1026</w:t>
      </w:r>
      <w:r w:rsidRPr="00DC1D33">
        <w:rPr>
          <w:sz w:val="24"/>
          <w:szCs w:val="24"/>
          <w:rtl/>
        </w:rPr>
        <w:t xml:space="preserve"> </w:t>
      </w:r>
      <w:r>
        <w:rPr>
          <w:rFonts w:hint="cs"/>
          <w:sz w:val="24"/>
          <w:szCs w:val="24"/>
          <w:rtl/>
        </w:rPr>
        <w:t>, الطبري, تاريخ الطبري, ج3, ص104</w:t>
      </w:r>
    </w:p>
  </w:footnote>
  <w:footnote w:id="122">
    <w:p w:rsidR="008D2517" w:rsidRPr="00DC1D33" w:rsidRDefault="008D2517" w:rsidP="00437C37">
      <w:pPr>
        <w:pStyle w:val="a4"/>
        <w:rPr>
          <w:sz w:val="24"/>
          <w:szCs w:val="24"/>
          <w:rtl/>
        </w:rPr>
      </w:pPr>
      <w:r w:rsidRPr="00DC1D33">
        <w:rPr>
          <w:rFonts w:hint="cs"/>
          <w:sz w:val="24"/>
          <w:szCs w:val="24"/>
          <w:rtl/>
        </w:rPr>
        <w:t>(</w:t>
      </w:r>
      <w:r w:rsidRPr="00DC1D33">
        <w:rPr>
          <w:rStyle w:val="a5"/>
          <w:sz w:val="24"/>
          <w:szCs w:val="24"/>
          <w:vertAlign w:val="baseline"/>
        </w:rPr>
        <w:footnoteRef/>
      </w:r>
      <w:r>
        <w:rPr>
          <w:rFonts w:hint="cs"/>
          <w:sz w:val="24"/>
          <w:szCs w:val="24"/>
          <w:rtl/>
        </w:rPr>
        <w:t>) البخاري</w:t>
      </w:r>
      <w:r w:rsidRPr="00DC1D33">
        <w:rPr>
          <w:rFonts w:hint="cs"/>
          <w:sz w:val="24"/>
          <w:szCs w:val="24"/>
          <w:rtl/>
        </w:rPr>
        <w:t>، صحيح البخار</w:t>
      </w:r>
      <w:r>
        <w:rPr>
          <w:rFonts w:hint="cs"/>
          <w:sz w:val="24"/>
          <w:szCs w:val="24"/>
          <w:rtl/>
        </w:rPr>
        <w:t>ي</w:t>
      </w:r>
      <w:r w:rsidRPr="00DC1D33">
        <w:rPr>
          <w:rFonts w:hint="cs"/>
          <w:sz w:val="24"/>
          <w:szCs w:val="24"/>
          <w:rtl/>
        </w:rPr>
        <w:t xml:space="preserve">، </w:t>
      </w:r>
      <w:r>
        <w:rPr>
          <w:rFonts w:hint="cs"/>
          <w:sz w:val="24"/>
          <w:szCs w:val="24"/>
          <w:rtl/>
        </w:rPr>
        <w:t>كتاب المغازي , باب: غزوة تبوك, رقم الحديث4416</w:t>
      </w:r>
      <w:r w:rsidRPr="00DC1D33">
        <w:rPr>
          <w:rFonts w:hint="cs"/>
          <w:sz w:val="24"/>
          <w:szCs w:val="24"/>
          <w:rtl/>
        </w:rPr>
        <w:t xml:space="preserve"> </w:t>
      </w:r>
      <w:r w:rsidRPr="00DC1D33">
        <w:rPr>
          <w:sz w:val="24"/>
          <w:szCs w:val="24"/>
          <w:rtl/>
        </w:rPr>
        <w:t xml:space="preserve"> </w:t>
      </w:r>
    </w:p>
  </w:footnote>
  <w:footnote w:id="123">
    <w:p w:rsidR="008D2517" w:rsidRPr="00DC1D33" w:rsidRDefault="008D2517" w:rsidP="00DC1D33">
      <w:pPr>
        <w:pStyle w:val="a4"/>
        <w:tabs>
          <w:tab w:val="left" w:pos="4391"/>
        </w:tabs>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w:t>
      </w:r>
      <w:proofErr w:type="spellStart"/>
      <w:r w:rsidRPr="00DC1D33">
        <w:rPr>
          <w:rFonts w:hint="cs"/>
          <w:sz w:val="24"/>
          <w:szCs w:val="24"/>
          <w:rtl/>
        </w:rPr>
        <w:t>الصالحى</w:t>
      </w:r>
      <w:proofErr w:type="spellEnd"/>
      <w:r w:rsidRPr="00DC1D33">
        <w:rPr>
          <w:rFonts w:hint="cs"/>
          <w:sz w:val="24"/>
          <w:szCs w:val="24"/>
          <w:rtl/>
        </w:rPr>
        <w:t>، سبل</w:t>
      </w:r>
      <w:r w:rsidRPr="00DC1D33">
        <w:rPr>
          <w:sz w:val="24"/>
          <w:szCs w:val="24"/>
          <w:rtl/>
        </w:rPr>
        <w:t xml:space="preserve"> </w:t>
      </w:r>
      <w:r w:rsidRPr="00DC1D33">
        <w:rPr>
          <w:rFonts w:hint="cs"/>
          <w:sz w:val="24"/>
          <w:szCs w:val="24"/>
          <w:rtl/>
        </w:rPr>
        <w:t xml:space="preserve">الهدى والرشاد </w:t>
      </w:r>
      <w:r>
        <w:rPr>
          <w:rFonts w:hint="cs"/>
          <w:sz w:val="24"/>
          <w:szCs w:val="24"/>
          <w:rtl/>
        </w:rPr>
        <w:t>في</w:t>
      </w:r>
      <w:r w:rsidRPr="00DC1D33">
        <w:rPr>
          <w:rFonts w:hint="cs"/>
          <w:sz w:val="24"/>
          <w:szCs w:val="24"/>
          <w:rtl/>
        </w:rPr>
        <w:t xml:space="preserve"> سيرة خير العباد، ج5، ص442- 443</w:t>
      </w:r>
      <w:r>
        <w:rPr>
          <w:rFonts w:hint="cs"/>
          <w:sz w:val="24"/>
          <w:szCs w:val="24"/>
          <w:rtl/>
        </w:rPr>
        <w:t>’ الطبري, تاريخ الطبري, ج3, ص108</w:t>
      </w:r>
      <w:r w:rsidRPr="00DC1D33">
        <w:rPr>
          <w:sz w:val="24"/>
          <w:szCs w:val="24"/>
          <w:rtl/>
        </w:rPr>
        <w:tab/>
      </w:r>
    </w:p>
  </w:footnote>
  <w:footnote w:id="124">
    <w:p w:rsidR="008D2517" w:rsidRPr="00767C6E" w:rsidRDefault="008D2517">
      <w:pPr>
        <w:pStyle w:val="a4"/>
        <w:rPr>
          <w:sz w:val="24"/>
          <w:szCs w:val="24"/>
        </w:rPr>
      </w:pPr>
      <w:r>
        <w:rPr>
          <w:rFonts w:hint="cs"/>
          <w:sz w:val="24"/>
          <w:szCs w:val="24"/>
          <w:rtl/>
        </w:rPr>
        <w:t>(1)الجلاس: وهو الجلاس بن سويد بن الصامت, وكان ممن تخلف من المنافقين في غزوة تبوك, وكان يثبط الناس عن الخروج, الواقدي: محمد بن عمر بن واقد, كتاب المغازي, ط3,(بيروت عالم الكتب 1404هـ/1984م) ج3, ص1005</w:t>
      </w:r>
    </w:p>
  </w:footnote>
  <w:footnote w:id="125">
    <w:p w:rsidR="008D2517" w:rsidRPr="00DC1D33" w:rsidRDefault="008D2517" w:rsidP="00767C6E">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w:t>
      </w:r>
      <w:r>
        <w:rPr>
          <w:rFonts w:hint="cs"/>
          <w:sz w:val="24"/>
          <w:szCs w:val="24"/>
          <w:rtl/>
        </w:rPr>
        <w:t>ابن كثير. تفسير ابن كثير, ج2, ص372</w:t>
      </w:r>
    </w:p>
  </w:footnote>
  <w:footnote w:id="126">
    <w:p w:rsidR="008D2517" w:rsidRPr="00767C6E" w:rsidRDefault="008D2517">
      <w:pPr>
        <w:pStyle w:val="a4"/>
        <w:rPr>
          <w:sz w:val="24"/>
          <w:szCs w:val="24"/>
        </w:rPr>
      </w:pPr>
      <w:r>
        <w:rPr>
          <w:rFonts w:hint="cs"/>
          <w:sz w:val="24"/>
          <w:szCs w:val="24"/>
          <w:rtl/>
        </w:rPr>
        <w:t>(3)ابن كثير, تفسير ابن كثير, ج2, ص368</w:t>
      </w:r>
    </w:p>
  </w:footnote>
  <w:footnote w:id="127">
    <w:p w:rsidR="008D2517" w:rsidRPr="00DC1D33" w:rsidRDefault="008D2517" w:rsidP="008D63A6">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w:t>
      </w:r>
      <w:r>
        <w:rPr>
          <w:rFonts w:hint="cs"/>
          <w:sz w:val="24"/>
          <w:szCs w:val="24"/>
          <w:rtl/>
        </w:rPr>
        <w:t xml:space="preserve">ابن كثير , البداية والنهاية,ج5, ص9, الطبري, تاريخ الطبري, ج3, ص106بإسناد حسن , انظر, السندي: عبد القادر حبيب الله . الذهب المسبوك في تحقيق روايات غزوة تبوك,(المملمة العربية </w:t>
      </w:r>
      <w:proofErr w:type="spellStart"/>
      <w:r>
        <w:rPr>
          <w:rFonts w:hint="cs"/>
          <w:sz w:val="24"/>
          <w:szCs w:val="24"/>
          <w:rtl/>
        </w:rPr>
        <w:t>السعودية:محمد</w:t>
      </w:r>
      <w:proofErr w:type="spellEnd"/>
      <w:r>
        <w:rPr>
          <w:rFonts w:hint="cs"/>
          <w:sz w:val="24"/>
          <w:szCs w:val="24"/>
          <w:rtl/>
        </w:rPr>
        <w:t xml:space="preserve"> بن بكري </w:t>
      </w:r>
      <w:proofErr w:type="spellStart"/>
      <w:r>
        <w:rPr>
          <w:rFonts w:hint="cs"/>
          <w:sz w:val="24"/>
          <w:szCs w:val="24"/>
          <w:rtl/>
        </w:rPr>
        <w:t>السميري</w:t>
      </w:r>
      <w:proofErr w:type="spellEnd"/>
      <w:r>
        <w:rPr>
          <w:rFonts w:hint="cs"/>
          <w:sz w:val="24"/>
          <w:szCs w:val="24"/>
          <w:rtl/>
        </w:rPr>
        <w:t>, د.ت) ,ج1, ص249</w:t>
      </w:r>
      <w:r w:rsidRPr="00DC1D33">
        <w:rPr>
          <w:sz w:val="24"/>
          <w:szCs w:val="24"/>
          <w:rtl/>
        </w:rPr>
        <w:t xml:space="preserve"> </w:t>
      </w:r>
    </w:p>
  </w:footnote>
  <w:footnote w:id="128">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w:t>
      </w:r>
      <w:proofErr w:type="spellStart"/>
      <w:r w:rsidRPr="00DC1D33">
        <w:rPr>
          <w:rFonts w:hint="cs"/>
          <w:sz w:val="24"/>
          <w:szCs w:val="24"/>
          <w:rtl/>
        </w:rPr>
        <w:t>الواقدى</w:t>
      </w:r>
      <w:proofErr w:type="spellEnd"/>
      <w:r w:rsidRPr="00DC1D33">
        <w:rPr>
          <w:rFonts w:hint="cs"/>
          <w:sz w:val="24"/>
          <w:szCs w:val="24"/>
          <w:rtl/>
        </w:rPr>
        <w:t xml:space="preserve">، كتاب </w:t>
      </w:r>
      <w:proofErr w:type="spellStart"/>
      <w:r w:rsidRPr="00DC1D33">
        <w:rPr>
          <w:rFonts w:hint="cs"/>
          <w:sz w:val="24"/>
          <w:szCs w:val="24"/>
          <w:rtl/>
        </w:rPr>
        <w:t>المغازى</w:t>
      </w:r>
      <w:proofErr w:type="spellEnd"/>
      <w:r w:rsidRPr="00DC1D33">
        <w:rPr>
          <w:rFonts w:hint="cs"/>
          <w:sz w:val="24"/>
          <w:szCs w:val="24"/>
          <w:rtl/>
        </w:rPr>
        <w:t>، ج3، ص1010</w:t>
      </w:r>
      <w:r w:rsidRPr="00DC1D33">
        <w:rPr>
          <w:sz w:val="24"/>
          <w:szCs w:val="24"/>
          <w:rtl/>
        </w:rPr>
        <w:t xml:space="preserve"> </w:t>
      </w:r>
    </w:p>
  </w:footnote>
  <w:footnote w:id="129">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w:t>
      </w:r>
      <w:proofErr w:type="spellStart"/>
      <w:r w:rsidRPr="00DC1D33">
        <w:rPr>
          <w:rFonts w:hint="cs"/>
          <w:sz w:val="24"/>
          <w:szCs w:val="24"/>
          <w:rtl/>
        </w:rPr>
        <w:t>الصالحى</w:t>
      </w:r>
      <w:proofErr w:type="spellEnd"/>
      <w:r w:rsidRPr="00DC1D33">
        <w:rPr>
          <w:rFonts w:hint="cs"/>
          <w:sz w:val="24"/>
          <w:szCs w:val="24"/>
          <w:rtl/>
        </w:rPr>
        <w:t xml:space="preserve">، سبل الهدى والرشاد </w:t>
      </w:r>
      <w:r>
        <w:rPr>
          <w:rFonts w:hint="cs"/>
          <w:sz w:val="24"/>
          <w:szCs w:val="24"/>
          <w:rtl/>
        </w:rPr>
        <w:t>في</w:t>
      </w:r>
      <w:r w:rsidRPr="00DC1D33">
        <w:rPr>
          <w:rFonts w:hint="cs"/>
          <w:sz w:val="24"/>
          <w:szCs w:val="24"/>
          <w:rtl/>
        </w:rPr>
        <w:t xml:space="preserve"> سيرة خير العباد، ج، ص467</w:t>
      </w:r>
      <w:r w:rsidRPr="00DC1D33">
        <w:rPr>
          <w:sz w:val="24"/>
          <w:szCs w:val="24"/>
          <w:rtl/>
        </w:rPr>
        <w:t xml:space="preserve"> </w:t>
      </w:r>
    </w:p>
  </w:footnote>
  <w:footnote w:id="130">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w:t>
      </w:r>
      <w:proofErr w:type="spellStart"/>
      <w:r w:rsidRPr="00DC1D33">
        <w:rPr>
          <w:rFonts w:hint="cs"/>
          <w:sz w:val="24"/>
          <w:szCs w:val="24"/>
          <w:rtl/>
        </w:rPr>
        <w:t>الواقدى</w:t>
      </w:r>
      <w:proofErr w:type="spellEnd"/>
      <w:r w:rsidRPr="00DC1D33">
        <w:rPr>
          <w:rFonts w:hint="cs"/>
          <w:sz w:val="24"/>
          <w:szCs w:val="24"/>
          <w:rtl/>
        </w:rPr>
        <w:t xml:space="preserve">، كتاب </w:t>
      </w:r>
      <w:proofErr w:type="spellStart"/>
      <w:r w:rsidRPr="00DC1D33">
        <w:rPr>
          <w:rFonts w:hint="cs"/>
          <w:sz w:val="24"/>
          <w:szCs w:val="24"/>
          <w:rtl/>
        </w:rPr>
        <w:t>المغازى</w:t>
      </w:r>
      <w:proofErr w:type="spellEnd"/>
      <w:r w:rsidRPr="00DC1D33">
        <w:rPr>
          <w:rFonts w:hint="cs"/>
          <w:sz w:val="24"/>
          <w:szCs w:val="24"/>
          <w:rtl/>
        </w:rPr>
        <w:t xml:space="preserve">، ج3، ص1044 </w:t>
      </w:r>
      <w:r w:rsidRPr="00DC1D33">
        <w:rPr>
          <w:sz w:val="24"/>
          <w:szCs w:val="24"/>
          <w:rtl/>
        </w:rPr>
        <w:t xml:space="preserve"> </w:t>
      </w:r>
    </w:p>
  </w:footnote>
  <w:footnote w:id="131">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w:t>
      </w:r>
      <w:r w:rsidRPr="00DC1D33">
        <w:rPr>
          <w:sz w:val="24"/>
          <w:szCs w:val="24"/>
          <w:rtl/>
        </w:rPr>
        <w:t xml:space="preserve"> </w:t>
      </w:r>
      <w:r w:rsidRPr="00DC1D33">
        <w:rPr>
          <w:rFonts w:hint="cs"/>
          <w:sz w:val="24"/>
          <w:szCs w:val="24"/>
          <w:rtl/>
        </w:rPr>
        <w:t>ابن تيمية، الصارم المسلول على شاتم الرسول، ص355</w:t>
      </w:r>
    </w:p>
  </w:footnote>
  <w:footnote w:id="132">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الدبيلة: سراج من النار يظهر بين أكتافهم حتى ينجم من صدورهم،(البيهقى، دلائل النبوة، ج5، ص262</w:t>
      </w:r>
      <w:r w:rsidRPr="00DC1D33">
        <w:rPr>
          <w:sz w:val="24"/>
          <w:szCs w:val="24"/>
          <w:rtl/>
        </w:rPr>
        <w:t xml:space="preserve"> </w:t>
      </w:r>
      <w:r w:rsidRPr="00DC1D33">
        <w:rPr>
          <w:rFonts w:hint="cs"/>
          <w:sz w:val="24"/>
          <w:szCs w:val="24"/>
          <w:rtl/>
        </w:rPr>
        <w:t>)</w:t>
      </w:r>
    </w:p>
  </w:footnote>
  <w:footnote w:id="133">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w:t>
      </w:r>
      <w:proofErr w:type="spellStart"/>
      <w:r w:rsidRPr="00DC1D33">
        <w:rPr>
          <w:rFonts w:hint="cs"/>
          <w:sz w:val="24"/>
          <w:szCs w:val="24"/>
          <w:rtl/>
        </w:rPr>
        <w:t>النووى</w:t>
      </w:r>
      <w:proofErr w:type="spellEnd"/>
      <w:r w:rsidRPr="00DC1D33">
        <w:rPr>
          <w:rFonts w:hint="cs"/>
          <w:sz w:val="24"/>
          <w:szCs w:val="24"/>
          <w:rtl/>
        </w:rPr>
        <w:t>: محيى الدين أبو زكريا يحيى بن شرف ، صحيح مسل</w:t>
      </w:r>
      <w:r>
        <w:rPr>
          <w:rFonts w:hint="cs"/>
          <w:sz w:val="24"/>
          <w:szCs w:val="24"/>
          <w:rtl/>
        </w:rPr>
        <w:t xml:space="preserve">م بشرح </w:t>
      </w:r>
      <w:proofErr w:type="spellStart"/>
      <w:r>
        <w:rPr>
          <w:rFonts w:hint="cs"/>
          <w:sz w:val="24"/>
          <w:szCs w:val="24"/>
          <w:rtl/>
        </w:rPr>
        <w:t>النووى</w:t>
      </w:r>
      <w:proofErr w:type="spellEnd"/>
      <w:r>
        <w:rPr>
          <w:rFonts w:hint="cs"/>
          <w:sz w:val="24"/>
          <w:szCs w:val="24"/>
          <w:rtl/>
        </w:rPr>
        <w:t>، ط3، ( بيروت</w:t>
      </w:r>
      <w:r w:rsidRPr="00DC1D33">
        <w:rPr>
          <w:rFonts w:hint="cs"/>
          <w:sz w:val="24"/>
          <w:szCs w:val="24"/>
          <w:rtl/>
        </w:rPr>
        <w:t>: دار الفكر، 1398ه/1978م)، ج17، ص124</w:t>
      </w:r>
      <w:r w:rsidRPr="00DC1D33">
        <w:rPr>
          <w:sz w:val="24"/>
          <w:szCs w:val="24"/>
          <w:rtl/>
        </w:rPr>
        <w:t xml:space="preserve"> </w:t>
      </w:r>
    </w:p>
  </w:footnote>
  <w:footnote w:id="134">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أبو عامر: وهو أبو عامر الفاسق الذي يقال له الراهب لعنه الله، وكان قد تنصر </w:t>
      </w:r>
      <w:r>
        <w:rPr>
          <w:rFonts w:hint="cs"/>
          <w:sz w:val="24"/>
          <w:szCs w:val="24"/>
          <w:rtl/>
        </w:rPr>
        <w:t>في</w:t>
      </w:r>
      <w:r w:rsidRPr="00DC1D33">
        <w:rPr>
          <w:rFonts w:hint="cs"/>
          <w:sz w:val="24"/>
          <w:szCs w:val="24"/>
          <w:rtl/>
        </w:rPr>
        <w:t xml:space="preserve"> الجاهلية، وقرأ علم أهل الكتاب، وكان فيه عبادة </w:t>
      </w:r>
      <w:r>
        <w:rPr>
          <w:rFonts w:hint="cs"/>
          <w:sz w:val="24"/>
          <w:szCs w:val="24"/>
          <w:rtl/>
        </w:rPr>
        <w:t>في</w:t>
      </w:r>
      <w:r w:rsidRPr="00DC1D33">
        <w:rPr>
          <w:rFonts w:hint="cs"/>
          <w:sz w:val="24"/>
          <w:szCs w:val="24"/>
          <w:rtl/>
        </w:rPr>
        <w:t xml:space="preserve"> الجاهلية، وله شرف </w:t>
      </w:r>
      <w:r>
        <w:rPr>
          <w:rFonts w:hint="cs"/>
          <w:sz w:val="24"/>
          <w:szCs w:val="24"/>
          <w:rtl/>
        </w:rPr>
        <w:t>في</w:t>
      </w:r>
      <w:r w:rsidRPr="00DC1D33">
        <w:rPr>
          <w:rFonts w:hint="cs"/>
          <w:sz w:val="24"/>
          <w:szCs w:val="24"/>
          <w:rtl/>
        </w:rPr>
        <w:t xml:space="preserve"> الخزرج كبير. فلما قدم رسول الله صلى الله عليه وسلم مهاجرا إلى المدينة واجتمع المسلمون عليه، وصارت للإسلام كلمة عالية وأظهرهم الله يوم بدر، شرق اللعين أبو عامر بريقه، وبارز بالعداوة وظاهر بها.(ابن كثير، تفسير ابن كثير، ج2، ص388-389     </w:t>
      </w:r>
      <w:r w:rsidRPr="00DC1D33">
        <w:rPr>
          <w:sz w:val="24"/>
          <w:szCs w:val="24"/>
          <w:rtl/>
        </w:rPr>
        <w:t xml:space="preserve"> </w:t>
      </w:r>
    </w:p>
  </w:footnote>
  <w:footnote w:id="135">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xml:space="preserve">) </w:t>
      </w:r>
      <w:proofErr w:type="spellStart"/>
      <w:r w:rsidRPr="00DC1D33">
        <w:rPr>
          <w:rFonts w:hint="cs"/>
          <w:sz w:val="24"/>
          <w:szCs w:val="24"/>
          <w:rtl/>
        </w:rPr>
        <w:t>البيهقى</w:t>
      </w:r>
      <w:proofErr w:type="spellEnd"/>
      <w:r w:rsidRPr="00DC1D33">
        <w:rPr>
          <w:rFonts w:hint="cs"/>
          <w:sz w:val="24"/>
          <w:szCs w:val="24"/>
          <w:rtl/>
        </w:rPr>
        <w:t>، دلائل النبوة، ج5، ص263</w:t>
      </w:r>
      <w:r w:rsidRPr="00DC1D33">
        <w:rPr>
          <w:sz w:val="24"/>
          <w:szCs w:val="24"/>
          <w:rtl/>
        </w:rPr>
        <w:t xml:space="preserve"> </w:t>
      </w:r>
    </w:p>
  </w:footnote>
  <w:footnote w:id="136">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الآية: 79</w:t>
      </w:r>
      <w:r w:rsidRPr="00DC1D33">
        <w:rPr>
          <w:sz w:val="24"/>
          <w:szCs w:val="24"/>
          <w:rtl/>
        </w:rPr>
        <w:t xml:space="preserve"> </w:t>
      </w:r>
    </w:p>
  </w:footnote>
  <w:footnote w:id="137">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الآية: 81 - 82</w:t>
      </w:r>
      <w:r w:rsidRPr="00DC1D33">
        <w:rPr>
          <w:sz w:val="24"/>
          <w:szCs w:val="24"/>
          <w:rtl/>
        </w:rPr>
        <w:t xml:space="preserve"> </w:t>
      </w:r>
    </w:p>
  </w:footnote>
  <w:footnote w:id="138">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كثير، تفسير ابن كثير، ج2، ص377</w:t>
      </w:r>
      <w:r w:rsidRPr="00DC1D33">
        <w:rPr>
          <w:sz w:val="24"/>
          <w:szCs w:val="24"/>
          <w:rtl/>
        </w:rPr>
        <w:t xml:space="preserve"> </w:t>
      </w:r>
    </w:p>
  </w:footnote>
  <w:footnote w:id="139">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الآية: 61</w:t>
      </w:r>
      <w:r w:rsidRPr="00DC1D33">
        <w:rPr>
          <w:sz w:val="24"/>
          <w:szCs w:val="24"/>
          <w:rtl/>
        </w:rPr>
        <w:t xml:space="preserve"> </w:t>
      </w:r>
    </w:p>
  </w:footnote>
  <w:footnote w:id="140">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الآيات: 62- 63</w:t>
      </w:r>
      <w:r w:rsidRPr="00DC1D33">
        <w:rPr>
          <w:sz w:val="24"/>
          <w:szCs w:val="24"/>
          <w:rtl/>
        </w:rPr>
        <w:t xml:space="preserve"> </w:t>
      </w:r>
    </w:p>
  </w:footnote>
  <w:footnote w:id="141">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القرطبي، الجامع لأحكام القرآن، ج8، ص61</w:t>
      </w:r>
      <w:r w:rsidRPr="00DC1D33">
        <w:rPr>
          <w:sz w:val="24"/>
          <w:szCs w:val="24"/>
          <w:rtl/>
        </w:rPr>
        <w:t xml:space="preserve"> </w:t>
      </w:r>
    </w:p>
  </w:footnote>
  <w:footnote w:id="142">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الآية: 64</w:t>
      </w:r>
      <w:r w:rsidRPr="00DC1D33">
        <w:rPr>
          <w:sz w:val="24"/>
          <w:szCs w:val="24"/>
          <w:rtl/>
        </w:rPr>
        <w:t xml:space="preserve"> </w:t>
      </w:r>
    </w:p>
  </w:footnote>
  <w:footnote w:id="143">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الآيات: 65 - 66</w:t>
      </w:r>
      <w:r w:rsidRPr="00DC1D33">
        <w:rPr>
          <w:sz w:val="24"/>
          <w:szCs w:val="24"/>
          <w:rtl/>
        </w:rPr>
        <w:t xml:space="preserve"> </w:t>
      </w:r>
    </w:p>
  </w:footnote>
  <w:footnote w:id="144">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الآية: 80</w:t>
      </w:r>
      <w:r w:rsidRPr="00DC1D33">
        <w:rPr>
          <w:sz w:val="24"/>
          <w:szCs w:val="24"/>
          <w:rtl/>
        </w:rPr>
        <w:t xml:space="preserve"> </w:t>
      </w:r>
    </w:p>
  </w:footnote>
  <w:footnote w:id="145">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الآية: 81</w:t>
      </w:r>
      <w:r w:rsidRPr="00DC1D33">
        <w:rPr>
          <w:sz w:val="24"/>
          <w:szCs w:val="24"/>
          <w:rtl/>
        </w:rPr>
        <w:t xml:space="preserve"> </w:t>
      </w:r>
    </w:p>
  </w:footnote>
  <w:footnote w:id="146">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الآية: 83</w:t>
      </w:r>
      <w:r w:rsidRPr="00DC1D33">
        <w:rPr>
          <w:sz w:val="24"/>
          <w:szCs w:val="24"/>
          <w:rtl/>
        </w:rPr>
        <w:t xml:space="preserve"> </w:t>
      </w:r>
    </w:p>
  </w:footnote>
  <w:footnote w:id="147">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الآية 84</w:t>
      </w:r>
      <w:r w:rsidRPr="00DC1D33">
        <w:rPr>
          <w:sz w:val="24"/>
          <w:szCs w:val="24"/>
          <w:rtl/>
        </w:rPr>
        <w:t xml:space="preserve"> </w:t>
      </w:r>
    </w:p>
  </w:footnote>
  <w:footnote w:id="148">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الآيات: 94 - 95</w:t>
      </w:r>
      <w:r w:rsidRPr="00DC1D33">
        <w:rPr>
          <w:sz w:val="24"/>
          <w:szCs w:val="24"/>
          <w:rtl/>
        </w:rPr>
        <w:t xml:space="preserve"> </w:t>
      </w:r>
    </w:p>
  </w:footnote>
  <w:footnote w:id="149">
    <w:p w:rsidR="008D2517" w:rsidRPr="00DC1D33" w:rsidRDefault="008D2517">
      <w:pPr>
        <w:pStyle w:val="a4"/>
        <w:rPr>
          <w:sz w:val="24"/>
          <w:szCs w:val="24"/>
          <w:rtl/>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ابن كثير، تفسير ابن كثير، ج2، ص382</w:t>
      </w:r>
      <w:r w:rsidRPr="00DC1D33">
        <w:rPr>
          <w:sz w:val="24"/>
          <w:szCs w:val="24"/>
          <w:rtl/>
        </w:rPr>
        <w:t xml:space="preserve"> </w:t>
      </w:r>
    </w:p>
  </w:footnote>
  <w:footnote w:id="150">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الآية: 101</w:t>
      </w:r>
      <w:r w:rsidRPr="00DC1D33">
        <w:rPr>
          <w:sz w:val="24"/>
          <w:szCs w:val="24"/>
          <w:rtl/>
        </w:rPr>
        <w:t xml:space="preserve"> </w:t>
      </w:r>
    </w:p>
  </w:footnote>
  <w:footnote w:id="151">
    <w:p w:rsidR="008D2517" w:rsidRPr="00DC1D33" w:rsidRDefault="008D2517">
      <w:pPr>
        <w:pStyle w:val="a4"/>
        <w:rPr>
          <w:sz w:val="24"/>
          <w:szCs w:val="24"/>
        </w:rPr>
      </w:pPr>
      <w:r w:rsidRPr="00DC1D33">
        <w:rPr>
          <w:rFonts w:hint="cs"/>
          <w:sz w:val="24"/>
          <w:szCs w:val="24"/>
          <w:rtl/>
        </w:rPr>
        <w:t>(</w:t>
      </w:r>
      <w:r w:rsidRPr="00DC1D33">
        <w:rPr>
          <w:rStyle w:val="a5"/>
          <w:sz w:val="24"/>
          <w:szCs w:val="24"/>
          <w:vertAlign w:val="baseline"/>
        </w:rPr>
        <w:footnoteRef/>
      </w:r>
      <w:r w:rsidRPr="00DC1D33">
        <w:rPr>
          <w:rFonts w:hint="cs"/>
          <w:sz w:val="24"/>
          <w:szCs w:val="24"/>
          <w:rtl/>
        </w:rPr>
        <w:t>) سورة التوبة، الآيات: 107 - 108</w:t>
      </w:r>
      <w:r w:rsidRPr="00DC1D33">
        <w:rPr>
          <w:sz w:val="24"/>
          <w:szCs w:val="24"/>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EA8"/>
    <w:multiLevelType w:val="hybridMultilevel"/>
    <w:tmpl w:val="7F4C0FB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FEF078F"/>
    <w:multiLevelType w:val="hybridMultilevel"/>
    <w:tmpl w:val="A888E480"/>
    <w:lvl w:ilvl="0" w:tplc="0AF47696">
      <w:start w:val="1"/>
      <w:numFmt w:val="arabicAlpha"/>
      <w:lvlText w:val="%1-"/>
      <w:lvlJc w:val="left"/>
      <w:pPr>
        <w:ind w:left="1211" w:hanging="360"/>
      </w:pPr>
      <w:rPr>
        <w:rFonts w:hint="default"/>
        <w:color w:val="FF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46360A4"/>
    <w:multiLevelType w:val="hybridMultilevel"/>
    <w:tmpl w:val="16F06122"/>
    <w:lvl w:ilvl="0" w:tplc="CC382836">
      <w:start w:val="1"/>
      <w:numFmt w:val="arabicAlpha"/>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4E2562B"/>
    <w:multiLevelType w:val="hybridMultilevel"/>
    <w:tmpl w:val="9F6215B4"/>
    <w:lvl w:ilvl="0" w:tplc="F386F4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83E3297"/>
    <w:multiLevelType w:val="hybridMultilevel"/>
    <w:tmpl w:val="FA08D200"/>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5">
    <w:nsid w:val="20FE6B5F"/>
    <w:multiLevelType w:val="hybridMultilevel"/>
    <w:tmpl w:val="A52AED92"/>
    <w:lvl w:ilvl="0" w:tplc="6DE2FB4E">
      <w:start w:val="1"/>
      <w:numFmt w:val="bullet"/>
      <w:lvlText w:val=""/>
      <w:lvlJc w:val="left"/>
      <w:pPr>
        <w:ind w:left="644"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A253A"/>
    <w:multiLevelType w:val="hybridMultilevel"/>
    <w:tmpl w:val="161ECFC8"/>
    <w:lvl w:ilvl="0" w:tplc="415CD0AC">
      <w:start w:val="1"/>
      <w:numFmt w:val="arabicAlpha"/>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24866D86"/>
    <w:multiLevelType w:val="hybridMultilevel"/>
    <w:tmpl w:val="D10C569A"/>
    <w:lvl w:ilvl="0" w:tplc="F8706F2E">
      <w:start w:val="1"/>
      <w:numFmt w:val="arabicAlpha"/>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2A385757"/>
    <w:multiLevelType w:val="hybridMultilevel"/>
    <w:tmpl w:val="FFCCB86A"/>
    <w:lvl w:ilvl="0" w:tplc="1EB6ACE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A6137"/>
    <w:multiLevelType w:val="hybridMultilevel"/>
    <w:tmpl w:val="6FC68FF0"/>
    <w:lvl w:ilvl="0" w:tplc="0302E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B0E1F"/>
    <w:multiLevelType w:val="hybridMultilevel"/>
    <w:tmpl w:val="93D85700"/>
    <w:lvl w:ilvl="0" w:tplc="4782B57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FB2633F"/>
    <w:multiLevelType w:val="hybridMultilevel"/>
    <w:tmpl w:val="8B06F29A"/>
    <w:lvl w:ilvl="0" w:tplc="04090001">
      <w:start w:val="1"/>
      <w:numFmt w:val="bullet"/>
      <w:lvlText w:val=""/>
      <w:lvlJc w:val="left"/>
      <w:pPr>
        <w:ind w:left="3735" w:hanging="360"/>
      </w:pPr>
      <w:rPr>
        <w:rFonts w:ascii="Symbol" w:hAnsi="Symbol" w:hint="default"/>
      </w:rPr>
    </w:lvl>
    <w:lvl w:ilvl="1" w:tplc="04090003" w:tentative="1">
      <w:start w:val="1"/>
      <w:numFmt w:val="bullet"/>
      <w:lvlText w:val="o"/>
      <w:lvlJc w:val="left"/>
      <w:pPr>
        <w:ind w:left="4455" w:hanging="360"/>
      </w:pPr>
      <w:rPr>
        <w:rFonts w:ascii="Courier New" w:hAnsi="Courier New" w:cs="Courier New" w:hint="default"/>
      </w:rPr>
    </w:lvl>
    <w:lvl w:ilvl="2" w:tplc="04090005" w:tentative="1">
      <w:start w:val="1"/>
      <w:numFmt w:val="bullet"/>
      <w:lvlText w:val=""/>
      <w:lvlJc w:val="left"/>
      <w:pPr>
        <w:ind w:left="5175" w:hanging="360"/>
      </w:pPr>
      <w:rPr>
        <w:rFonts w:ascii="Wingdings" w:hAnsi="Wingdings" w:hint="default"/>
      </w:rPr>
    </w:lvl>
    <w:lvl w:ilvl="3" w:tplc="04090001" w:tentative="1">
      <w:start w:val="1"/>
      <w:numFmt w:val="bullet"/>
      <w:lvlText w:val=""/>
      <w:lvlJc w:val="left"/>
      <w:pPr>
        <w:ind w:left="5895" w:hanging="360"/>
      </w:pPr>
      <w:rPr>
        <w:rFonts w:ascii="Symbol" w:hAnsi="Symbol" w:hint="default"/>
      </w:rPr>
    </w:lvl>
    <w:lvl w:ilvl="4" w:tplc="04090003" w:tentative="1">
      <w:start w:val="1"/>
      <w:numFmt w:val="bullet"/>
      <w:lvlText w:val="o"/>
      <w:lvlJc w:val="left"/>
      <w:pPr>
        <w:ind w:left="6615" w:hanging="360"/>
      </w:pPr>
      <w:rPr>
        <w:rFonts w:ascii="Courier New" w:hAnsi="Courier New" w:cs="Courier New" w:hint="default"/>
      </w:rPr>
    </w:lvl>
    <w:lvl w:ilvl="5" w:tplc="04090005" w:tentative="1">
      <w:start w:val="1"/>
      <w:numFmt w:val="bullet"/>
      <w:lvlText w:val=""/>
      <w:lvlJc w:val="left"/>
      <w:pPr>
        <w:ind w:left="7335" w:hanging="360"/>
      </w:pPr>
      <w:rPr>
        <w:rFonts w:ascii="Wingdings" w:hAnsi="Wingdings" w:hint="default"/>
      </w:rPr>
    </w:lvl>
    <w:lvl w:ilvl="6" w:tplc="04090001" w:tentative="1">
      <w:start w:val="1"/>
      <w:numFmt w:val="bullet"/>
      <w:lvlText w:val=""/>
      <w:lvlJc w:val="left"/>
      <w:pPr>
        <w:ind w:left="8055" w:hanging="360"/>
      </w:pPr>
      <w:rPr>
        <w:rFonts w:ascii="Symbol" w:hAnsi="Symbol" w:hint="default"/>
      </w:rPr>
    </w:lvl>
    <w:lvl w:ilvl="7" w:tplc="04090003" w:tentative="1">
      <w:start w:val="1"/>
      <w:numFmt w:val="bullet"/>
      <w:lvlText w:val="o"/>
      <w:lvlJc w:val="left"/>
      <w:pPr>
        <w:ind w:left="8775" w:hanging="360"/>
      </w:pPr>
      <w:rPr>
        <w:rFonts w:ascii="Courier New" w:hAnsi="Courier New" w:cs="Courier New" w:hint="default"/>
      </w:rPr>
    </w:lvl>
    <w:lvl w:ilvl="8" w:tplc="04090005" w:tentative="1">
      <w:start w:val="1"/>
      <w:numFmt w:val="bullet"/>
      <w:lvlText w:val=""/>
      <w:lvlJc w:val="left"/>
      <w:pPr>
        <w:ind w:left="9495" w:hanging="360"/>
      </w:pPr>
      <w:rPr>
        <w:rFonts w:ascii="Wingdings" w:hAnsi="Wingdings" w:hint="default"/>
      </w:rPr>
    </w:lvl>
  </w:abstractNum>
  <w:abstractNum w:abstractNumId="12">
    <w:nsid w:val="445C31BF"/>
    <w:multiLevelType w:val="hybridMultilevel"/>
    <w:tmpl w:val="1CAC6A68"/>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3">
    <w:nsid w:val="55990E8C"/>
    <w:multiLevelType w:val="hybridMultilevel"/>
    <w:tmpl w:val="9514B590"/>
    <w:lvl w:ilvl="0" w:tplc="D8561972">
      <w:start w:val="1"/>
      <w:numFmt w:val="arabicAlpha"/>
      <w:lvlText w:val="%1-"/>
      <w:lvlJc w:val="left"/>
      <w:pPr>
        <w:ind w:left="1352"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62B16CAF"/>
    <w:multiLevelType w:val="hybridMultilevel"/>
    <w:tmpl w:val="B2166AD2"/>
    <w:lvl w:ilvl="0" w:tplc="4F12F604">
      <w:start w:val="1"/>
      <w:numFmt w:val="arabicAlpha"/>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nsid w:val="63C7217B"/>
    <w:multiLevelType w:val="hybridMultilevel"/>
    <w:tmpl w:val="B1326606"/>
    <w:lvl w:ilvl="0" w:tplc="D6201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D0EA1"/>
    <w:multiLevelType w:val="hybridMultilevel"/>
    <w:tmpl w:val="B622DC64"/>
    <w:lvl w:ilvl="0" w:tplc="6BA63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035CF2"/>
    <w:multiLevelType w:val="hybridMultilevel"/>
    <w:tmpl w:val="CA9076A4"/>
    <w:lvl w:ilvl="0" w:tplc="DF08CEFA">
      <w:numFmt w:val="bullet"/>
      <w:lvlText w:val="-"/>
      <w:lvlJc w:val="left"/>
      <w:pPr>
        <w:ind w:left="1004" w:hanging="360"/>
      </w:pPr>
      <w:rPr>
        <w:rFonts w:ascii="Arial" w:eastAsiaTheme="minorHAnsi"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79797412"/>
    <w:multiLevelType w:val="hybridMultilevel"/>
    <w:tmpl w:val="D486A06C"/>
    <w:lvl w:ilvl="0" w:tplc="88386BBE">
      <w:start w:val="1"/>
      <w:numFmt w:val="decimal"/>
      <w:lvlText w:val="(%1)"/>
      <w:lvlJc w:val="left"/>
      <w:pPr>
        <w:ind w:left="1365" w:hanging="10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27BFD"/>
    <w:multiLevelType w:val="hybridMultilevel"/>
    <w:tmpl w:val="DEAABDAE"/>
    <w:lvl w:ilvl="0" w:tplc="06D8D982">
      <w:start w:val="1"/>
      <w:numFmt w:val="decimal"/>
      <w:lvlText w:val="(%1)"/>
      <w:lvlJc w:val="left"/>
      <w:pPr>
        <w:ind w:left="1365" w:hanging="10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539CF"/>
    <w:multiLevelType w:val="hybridMultilevel"/>
    <w:tmpl w:val="D976407A"/>
    <w:lvl w:ilvl="0" w:tplc="1D50C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464ADB"/>
    <w:multiLevelType w:val="hybridMultilevel"/>
    <w:tmpl w:val="E7DA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5"/>
  </w:num>
  <w:num w:numId="4">
    <w:abstractNumId w:val="3"/>
  </w:num>
  <w:num w:numId="5">
    <w:abstractNumId w:val="17"/>
  </w:num>
  <w:num w:numId="6">
    <w:abstractNumId w:val="4"/>
  </w:num>
  <w:num w:numId="7">
    <w:abstractNumId w:val="12"/>
  </w:num>
  <w:num w:numId="8">
    <w:abstractNumId w:val="8"/>
  </w:num>
  <w:num w:numId="9">
    <w:abstractNumId w:val="20"/>
  </w:num>
  <w:num w:numId="10">
    <w:abstractNumId w:val="0"/>
  </w:num>
  <w:num w:numId="11">
    <w:abstractNumId w:val="16"/>
  </w:num>
  <w:num w:numId="12">
    <w:abstractNumId w:val="15"/>
  </w:num>
  <w:num w:numId="13">
    <w:abstractNumId w:val="18"/>
  </w:num>
  <w:num w:numId="14">
    <w:abstractNumId w:val="19"/>
  </w:num>
  <w:num w:numId="15">
    <w:abstractNumId w:val="9"/>
  </w:num>
  <w:num w:numId="16">
    <w:abstractNumId w:val="7"/>
  </w:num>
  <w:num w:numId="17">
    <w:abstractNumId w:val="13"/>
  </w:num>
  <w:num w:numId="18">
    <w:abstractNumId w:val="6"/>
  </w:num>
  <w:num w:numId="19">
    <w:abstractNumId w:val="2"/>
  </w:num>
  <w:num w:numId="20">
    <w:abstractNumId w:val="1"/>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1738C"/>
    <w:rsid w:val="00000F4E"/>
    <w:rsid w:val="00003BD3"/>
    <w:rsid w:val="00004C2B"/>
    <w:rsid w:val="00006435"/>
    <w:rsid w:val="00020BC1"/>
    <w:rsid w:val="000222B6"/>
    <w:rsid w:val="00030C06"/>
    <w:rsid w:val="00031F41"/>
    <w:rsid w:val="00032FA8"/>
    <w:rsid w:val="00034D24"/>
    <w:rsid w:val="00037997"/>
    <w:rsid w:val="000407DD"/>
    <w:rsid w:val="00040D21"/>
    <w:rsid w:val="0004176F"/>
    <w:rsid w:val="00042FD5"/>
    <w:rsid w:val="000430F1"/>
    <w:rsid w:val="000507AC"/>
    <w:rsid w:val="00051239"/>
    <w:rsid w:val="0005260F"/>
    <w:rsid w:val="00057A45"/>
    <w:rsid w:val="0006398C"/>
    <w:rsid w:val="0006400D"/>
    <w:rsid w:val="00070B99"/>
    <w:rsid w:val="00071236"/>
    <w:rsid w:val="0007287C"/>
    <w:rsid w:val="0007665B"/>
    <w:rsid w:val="0008068B"/>
    <w:rsid w:val="000818C3"/>
    <w:rsid w:val="00086361"/>
    <w:rsid w:val="0008771D"/>
    <w:rsid w:val="000A1322"/>
    <w:rsid w:val="000A40E3"/>
    <w:rsid w:val="000A4909"/>
    <w:rsid w:val="000A4C7E"/>
    <w:rsid w:val="000B3E1C"/>
    <w:rsid w:val="000B6E1D"/>
    <w:rsid w:val="000C0CAC"/>
    <w:rsid w:val="000C0F17"/>
    <w:rsid w:val="000C7479"/>
    <w:rsid w:val="000D03F5"/>
    <w:rsid w:val="000D29B7"/>
    <w:rsid w:val="000D3898"/>
    <w:rsid w:val="000D477F"/>
    <w:rsid w:val="000F3C87"/>
    <w:rsid w:val="000F4A88"/>
    <w:rsid w:val="000F7243"/>
    <w:rsid w:val="000F72AF"/>
    <w:rsid w:val="001035D5"/>
    <w:rsid w:val="00106E9C"/>
    <w:rsid w:val="0011473F"/>
    <w:rsid w:val="001225E7"/>
    <w:rsid w:val="00122C84"/>
    <w:rsid w:val="001253CA"/>
    <w:rsid w:val="001259C9"/>
    <w:rsid w:val="00125B2F"/>
    <w:rsid w:val="00125F7C"/>
    <w:rsid w:val="00140E54"/>
    <w:rsid w:val="00141FF8"/>
    <w:rsid w:val="0014261E"/>
    <w:rsid w:val="001467BE"/>
    <w:rsid w:val="001542C6"/>
    <w:rsid w:val="00156538"/>
    <w:rsid w:val="00161DC6"/>
    <w:rsid w:val="00164A47"/>
    <w:rsid w:val="0017063D"/>
    <w:rsid w:val="00170D1A"/>
    <w:rsid w:val="00172882"/>
    <w:rsid w:val="0017511B"/>
    <w:rsid w:val="00176566"/>
    <w:rsid w:val="00180B94"/>
    <w:rsid w:val="00180F53"/>
    <w:rsid w:val="0018254E"/>
    <w:rsid w:val="00183756"/>
    <w:rsid w:val="001839E6"/>
    <w:rsid w:val="00187E7B"/>
    <w:rsid w:val="00190544"/>
    <w:rsid w:val="00191C8D"/>
    <w:rsid w:val="0019279C"/>
    <w:rsid w:val="001948D9"/>
    <w:rsid w:val="0019555B"/>
    <w:rsid w:val="001957ED"/>
    <w:rsid w:val="001A073A"/>
    <w:rsid w:val="001A28E8"/>
    <w:rsid w:val="001A5049"/>
    <w:rsid w:val="001B60C7"/>
    <w:rsid w:val="001C0370"/>
    <w:rsid w:val="001C4538"/>
    <w:rsid w:val="001C4D08"/>
    <w:rsid w:val="001C5D3F"/>
    <w:rsid w:val="001C67D8"/>
    <w:rsid w:val="001D24E6"/>
    <w:rsid w:val="001D459F"/>
    <w:rsid w:val="001D5439"/>
    <w:rsid w:val="001E6DBF"/>
    <w:rsid w:val="001E6E09"/>
    <w:rsid w:val="001F1E30"/>
    <w:rsid w:val="001F64C6"/>
    <w:rsid w:val="00200211"/>
    <w:rsid w:val="00203A63"/>
    <w:rsid w:val="00206113"/>
    <w:rsid w:val="0020681E"/>
    <w:rsid w:val="00213CF8"/>
    <w:rsid w:val="0022062A"/>
    <w:rsid w:val="00220A1F"/>
    <w:rsid w:val="00221BA3"/>
    <w:rsid w:val="002229BC"/>
    <w:rsid w:val="00224353"/>
    <w:rsid w:val="00234340"/>
    <w:rsid w:val="00234925"/>
    <w:rsid w:val="002351C5"/>
    <w:rsid w:val="00236C09"/>
    <w:rsid w:val="00245D4C"/>
    <w:rsid w:val="0024639C"/>
    <w:rsid w:val="00247998"/>
    <w:rsid w:val="002557DA"/>
    <w:rsid w:val="0025727E"/>
    <w:rsid w:val="00261BE6"/>
    <w:rsid w:val="00262E42"/>
    <w:rsid w:val="0026463D"/>
    <w:rsid w:val="00264F2E"/>
    <w:rsid w:val="00265823"/>
    <w:rsid w:val="00270FC6"/>
    <w:rsid w:val="00274E17"/>
    <w:rsid w:val="00275FEC"/>
    <w:rsid w:val="00281B93"/>
    <w:rsid w:val="002843F3"/>
    <w:rsid w:val="00285E2F"/>
    <w:rsid w:val="002916B0"/>
    <w:rsid w:val="002921B6"/>
    <w:rsid w:val="00293ACA"/>
    <w:rsid w:val="00293B80"/>
    <w:rsid w:val="00294553"/>
    <w:rsid w:val="002949BA"/>
    <w:rsid w:val="002A0126"/>
    <w:rsid w:val="002A0E31"/>
    <w:rsid w:val="002A34EA"/>
    <w:rsid w:val="002A4625"/>
    <w:rsid w:val="002C4316"/>
    <w:rsid w:val="002C499F"/>
    <w:rsid w:val="002C7AFB"/>
    <w:rsid w:val="002C7CB2"/>
    <w:rsid w:val="002D5692"/>
    <w:rsid w:val="002D5EFB"/>
    <w:rsid w:val="002D773F"/>
    <w:rsid w:val="002E2BCE"/>
    <w:rsid w:val="002E5AA4"/>
    <w:rsid w:val="00300A2F"/>
    <w:rsid w:val="00301EAB"/>
    <w:rsid w:val="00305BF7"/>
    <w:rsid w:val="00306B07"/>
    <w:rsid w:val="00307416"/>
    <w:rsid w:val="00312180"/>
    <w:rsid w:val="00315E22"/>
    <w:rsid w:val="003216C0"/>
    <w:rsid w:val="00321FA4"/>
    <w:rsid w:val="0032497E"/>
    <w:rsid w:val="003270FF"/>
    <w:rsid w:val="00330670"/>
    <w:rsid w:val="00336D12"/>
    <w:rsid w:val="003377AD"/>
    <w:rsid w:val="00340613"/>
    <w:rsid w:val="003406C3"/>
    <w:rsid w:val="00346581"/>
    <w:rsid w:val="00346AA7"/>
    <w:rsid w:val="00352886"/>
    <w:rsid w:val="0035776A"/>
    <w:rsid w:val="00360730"/>
    <w:rsid w:val="00361FF9"/>
    <w:rsid w:val="00370EA6"/>
    <w:rsid w:val="00375DB7"/>
    <w:rsid w:val="00387D45"/>
    <w:rsid w:val="00391555"/>
    <w:rsid w:val="00394478"/>
    <w:rsid w:val="003949AC"/>
    <w:rsid w:val="0039625E"/>
    <w:rsid w:val="003A0FE9"/>
    <w:rsid w:val="003A2D58"/>
    <w:rsid w:val="003A46B3"/>
    <w:rsid w:val="003A6F51"/>
    <w:rsid w:val="003B0562"/>
    <w:rsid w:val="003B0F7B"/>
    <w:rsid w:val="003B123F"/>
    <w:rsid w:val="003B20A6"/>
    <w:rsid w:val="003B304B"/>
    <w:rsid w:val="003C27C8"/>
    <w:rsid w:val="003C3F00"/>
    <w:rsid w:val="003C4228"/>
    <w:rsid w:val="003C57EE"/>
    <w:rsid w:val="003D0C5E"/>
    <w:rsid w:val="003D49F5"/>
    <w:rsid w:val="003D6DF9"/>
    <w:rsid w:val="003E0793"/>
    <w:rsid w:val="003E407D"/>
    <w:rsid w:val="003E44D4"/>
    <w:rsid w:val="003E595D"/>
    <w:rsid w:val="003F05A7"/>
    <w:rsid w:val="003F2D75"/>
    <w:rsid w:val="003F56A6"/>
    <w:rsid w:val="003F5B27"/>
    <w:rsid w:val="003F7C47"/>
    <w:rsid w:val="00400559"/>
    <w:rsid w:val="00402794"/>
    <w:rsid w:val="00406C59"/>
    <w:rsid w:val="00407E03"/>
    <w:rsid w:val="00410A2D"/>
    <w:rsid w:val="004126F1"/>
    <w:rsid w:val="0041416C"/>
    <w:rsid w:val="004166CA"/>
    <w:rsid w:val="00417F41"/>
    <w:rsid w:val="004208F6"/>
    <w:rsid w:val="00421496"/>
    <w:rsid w:val="00426049"/>
    <w:rsid w:val="00426316"/>
    <w:rsid w:val="00436A42"/>
    <w:rsid w:val="00437C37"/>
    <w:rsid w:val="0044179C"/>
    <w:rsid w:val="004421FD"/>
    <w:rsid w:val="00447836"/>
    <w:rsid w:val="00450AF9"/>
    <w:rsid w:val="00452DAD"/>
    <w:rsid w:val="004548DB"/>
    <w:rsid w:val="00457761"/>
    <w:rsid w:val="0046095B"/>
    <w:rsid w:val="00461330"/>
    <w:rsid w:val="00471BF8"/>
    <w:rsid w:val="00473AC4"/>
    <w:rsid w:val="00473D1C"/>
    <w:rsid w:val="00476D3A"/>
    <w:rsid w:val="00482FFE"/>
    <w:rsid w:val="00484401"/>
    <w:rsid w:val="004862D7"/>
    <w:rsid w:val="00486923"/>
    <w:rsid w:val="00490E1B"/>
    <w:rsid w:val="004916EA"/>
    <w:rsid w:val="0049174C"/>
    <w:rsid w:val="004920C1"/>
    <w:rsid w:val="00492777"/>
    <w:rsid w:val="00493297"/>
    <w:rsid w:val="004A230F"/>
    <w:rsid w:val="004A3EE3"/>
    <w:rsid w:val="004A631D"/>
    <w:rsid w:val="004A766A"/>
    <w:rsid w:val="004B72B1"/>
    <w:rsid w:val="004C09B7"/>
    <w:rsid w:val="004C3CCB"/>
    <w:rsid w:val="004C3FC6"/>
    <w:rsid w:val="004C48A6"/>
    <w:rsid w:val="004C6772"/>
    <w:rsid w:val="004D3BF3"/>
    <w:rsid w:val="004D4A65"/>
    <w:rsid w:val="004D5F43"/>
    <w:rsid w:val="004E3098"/>
    <w:rsid w:val="004E60D4"/>
    <w:rsid w:val="004E690F"/>
    <w:rsid w:val="004F21DD"/>
    <w:rsid w:val="004F6472"/>
    <w:rsid w:val="004F6FFD"/>
    <w:rsid w:val="005024FA"/>
    <w:rsid w:val="005027B7"/>
    <w:rsid w:val="0051093A"/>
    <w:rsid w:val="00521020"/>
    <w:rsid w:val="00522EB4"/>
    <w:rsid w:val="00524838"/>
    <w:rsid w:val="005335CA"/>
    <w:rsid w:val="005368C6"/>
    <w:rsid w:val="0054240C"/>
    <w:rsid w:val="00546E95"/>
    <w:rsid w:val="005558B7"/>
    <w:rsid w:val="00555CA0"/>
    <w:rsid w:val="0056132B"/>
    <w:rsid w:val="00564CEF"/>
    <w:rsid w:val="00565C80"/>
    <w:rsid w:val="00570A72"/>
    <w:rsid w:val="005800F5"/>
    <w:rsid w:val="00580318"/>
    <w:rsid w:val="00580A73"/>
    <w:rsid w:val="00581F42"/>
    <w:rsid w:val="00590E7A"/>
    <w:rsid w:val="00592132"/>
    <w:rsid w:val="005949BE"/>
    <w:rsid w:val="00595595"/>
    <w:rsid w:val="005A57AC"/>
    <w:rsid w:val="005A6DD4"/>
    <w:rsid w:val="005B1B7A"/>
    <w:rsid w:val="005C0F24"/>
    <w:rsid w:val="005C245C"/>
    <w:rsid w:val="005C2599"/>
    <w:rsid w:val="005C3446"/>
    <w:rsid w:val="005C762D"/>
    <w:rsid w:val="005D0BE0"/>
    <w:rsid w:val="005D228A"/>
    <w:rsid w:val="005D3857"/>
    <w:rsid w:val="005D6D9C"/>
    <w:rsid w:val="005F63A4"/>
    <w:rsid w:val="005F64CC"/>
    <w:rsid w:val="00606AD9"/>
    <w:rsid w:val="00612845"/>
    <w:rsid w:val="00613E94"/>
    <w:rsid w:val="00613ED2"/>
    <w:rsid w:val="00616E68"/>
    <w:rsid w:val="00622393"/>
    <w:rsid w:val="00624EE1"/>
    <w:rsid w:val="00626C36"/>
    <w:rsid w:val="0064053D"/>
    <w:rsid w:val="00642470"/>
    <w:rsid w:val="00646812"/>
    <w:rsid w:val="00647322"/>
    <w:rsid w:val="0065601B"/>
    <w:rsid w:val="00656A4E"/>
    <w:rsid w:val="006613C4"/>
    <w:rsid w:val="00661607"/>
    <w:rsid w:val="006621FF"/>
    <w:rsid w:val="00662593"/>
    <w:rsid w:val="0066370A"/>
    <w:rsid w:val="00664562"/>
    <w:rsid w:val="00664D7C"/>
    <w:rsid w:val="00667549"/>
    <w:rsid w:val="00681EEE"/>
    <w:rsid w:val="006830C1"/>
    <w:rsid w:val="00683FD9"/>
    <w:rsid w:val="006841A9"/>
    <w:rsid w:val="00685645"/>
    <w:rsid w:val="00685953"/>
    <w:rsid w:val="0069058A"/>
    <w:rsid w:val="00693F96"/>
    <w:rsid w:val="006A2501"/>
    <w:rsid w:val="006A5C87"/>
    <w:rsid w:val="006B166C"/>
    <w:rsid w:val="006B451B"/>
    <w:rsid w:val="006B4577"/>
    <w:rsid w:val="006B5194"/>
    <w:rsid w:val="006B7948"/>
    <w:rsid w:val="006C0454"/>
    <w:rsid w:val="006C4FF9"/>
    <w:rsid w:val="006C7142"/>
    <w:rsid w:val="006C79C2"/>
    <w:rsid w:val="006C7E12"/>
    <w:rsid w:val="006D0051"/>
    <w:rsid w:val="006D06DC"/>
    <w:rsid w:val="006D10AC"/>
    <w:rsid w:val="006D2A69"/>
    <w:rsid w:val="006D61C9"/>
    <w:rsid w:val="006E4EA6"/>
    <w:rsid w:val="006E50C9"/>
    <w:rsid w:val="006F0193"/>
    <w:rsid w:val="006F3B60"/>
    <w:rsid w:val="006F7905"/>
    <w:rsid w:val="00700ACC"/>
    <w:rsid w:val="00701C8F"/>
    <w:rsid w:val="00702E92"/>
    <w:rsid w:val="00707911"/>
    <w:rsid w:val="00707B99"/>
    <w:rsid w:val="007131E1"/>
    <w:rsid w:val="0071738C"/>
    <w:rsid w:val="00717F00"/>
    <w:rsid w:val="00725F77"/>
    <w:rsid w:val="007276A6"/>
    <w:rsid w:val="0073141D"/>
    <w:rsid w:val="00734933"/>
    <w:rsid w:val="00736DFE"/>
    <w:rsid w:val="00737B6E"/>
    <w:rsid w:val="00740A18"/>
    <w:rsid w:val="0074364B"/>
    <w:rsid w:val="007540CE"/>
    <w:rsid w:val="00754C1F"/>
    <w:rsid w:val="007570AA"/>
    <w:rsid w:val="00763485"/>
    <w:rsid w:val="00764C16"/>
    <w:rsid w:val="007653B0"/>
    <w:rsid w:val="00766E7F"/>
    <w:rsid w:val="00767C6E"/>
    <w:rsid w:val="007721DC"/>
    <w:rsid w:val="00774B28"/>
    <w:rsid w:val="007753D4"/>
    <w:rsid w:val="007759BD"/>
    <w:rsid w:val="007941CF"/>
    <w:rsid w:val="00795EB2"/>
    <w:rsid w:val="00795F4D"/>
    <w:rsid w:val="00796C80"/>
    <w:rsid w:val="007A0EF1"/>
    <w:rsid w:val="007A18AE"/>
    <w:rsid w:val="007A1D36"/>
    <w:rsid w:val="007A34AC"/>
    <w:rsid w:val="007A6800"/>
    <w:rsid w:val="007B1D72"/>
    <w:rsid w:val="007B5B78"/>
    <w:rsid w:val="007C3F9C"/>
    <w:rsid w:val="007C5834"/>
    <w:rsid w:val="007E09ED"/>
    <w:rsid w:val="007E0E6C"/>
    <w:rsid w:val="007E1026"/>
    <w:rsid w:val="007E2EDB"/>
    <w:rsid w:val="007E4708"/>
    <w:rsid w:val="007E5C58"/>
    <w:rsid w:val="007E6DCD"/>
    <w:rsid w:val="007F41A4"/>
    <w:rsid w:val="007F6EFD"/>
    <w:rsid w:val="007F744B"/>
    <w:rsid w:val="007F7EBC"/>
    <w:rsid w:val="00803411"/>
    <w:rsid w:val="008111CF"/>
    <w:rsid w:val="00813A31"/>
    <w:rsid w:val="00821E06"/>
    <w:rsid w:val="00823CEE"/>
    <w:rsid w:val="0082586E"/>
    <w:rsid w:val="00840CD6"/>
    <w:rsid w:val="00843695"/>
    <w:rsid w:val="00843DD9"/>
    <w:rsid w:val="008449A4"/>
    <w:rsid w:val="00844FD2"/>
    <w:rsid w:val="00846074"/>
    <w:rsid w:val="008476FE"/>
    <w:rsid w:val="00847A5A"/>
    <w:rsid w:val="00847BB5"/>
    <w:rsid w:val="0085037D"/>
    <w:rsid w:val="008503B8"/>
    <w:rsid w:val="00852DC8"/>
    <w:rsid w:val="00852E17"/>
    <w:rsid w:val="00862B9F"/>
    <w:rsid w:val="00866D26"/>
    <w:rsid w:val="00867682"/>
    <w:rsid w:val="008716A8"/>
    <w:rsid w:val="00874C4F"/>
    <w:rsid w:val="00875AFE"/>
    <w:rsid w:val="0088209F"/>
    <w:rsid w:val="008821EE"/>
    <w:rsid w:val="008858DB"/>
    <w:rsid w:val="00887F92"/>
    <w:rsid w:val="00892CC4"/>
    <w:rsid w:val="00893208"/>
    <w:rsid w:val="00893BC1"/>
    <w:rsid w:val="008A2E1E"/>
    <w:rsid w:val="008A3BF5"/>
    <w:rsid w:val="008A3C82"/>
    <w:rsid w:val="008A3E3C"/>
    <w:rsid w:val="008B2E14"/>
    <w:rsid w:val="008C5E59"/>
    <w:rsid w:val="008D00DC"/>
    <w:rsid w:val="008D2517"/>
    <w:rsid w:val="008D5ECE"/>
    <w:rsid w:val="008D63A6"/>
    <w:rsid w:val="008F2BCE"/>
    <w:rsid w:val="008F47AF"/>
    <w:rsid w:val="00901C2D"/>
    <w:rsid w:val="00905A3B"/>
    <w:rsid w:val="00905D36"/>
    <w:rsid w:val="009155A4"/>
    <w:rsid w:val="009203EF"/>
    <w:rsid w:val="009209D8"/>
    <w:rsid w:val="00920A53"/>
    <w:rsid w:val="0092322C"/>
    <w:rsid w:val="00931C82"/>
    <w:rsid w:val="00934B08"/>
    <w:rsid w:val="009409E3"/>
    <w:rsid w:val="0094469B"/>
    <w:rsid w:val="00944C7B"/>
    <w:rsid w:val="0094515A"/>
    <w:rsid w:val="00952796"/>
    <w:rsid w:val="00960793"/>
    <w:rsid w:val="00963E72"/>
    <w:rsid w:val="00964997"/>
    <w:rsid w:val="00975EAD"/>
    <w:rsid w:val="009809BA"/>
    <w:rsid w:val="00982857"/>
    <w:rsid w:val="00983D56"/>
    <w:rsid w:val="009854D8"/>
    <w:rsid w:val="00990DB3"/>
    <w:rsid w:val="009922D8"/>
    <w:rsid w:val="00995FB0"/>
    <w:rsid w:val="0099615A"/>
    <w:rsid w:val="009A3A6D"/>
    <w:rsid w:val="009A4F23"/>
    <w:rsid w:val="009A5FD6"/>
    <w:rsid w:val="009B20F2"/>
    <w:rsid w:val="009B26DD"/>
    <w:rsid w:val="009B651D"/>
    <w:rsid w:val="009D0F00"/>
    <w:rsid w:val="009D3D33"/>
    <w:rsid w:val="009D5C2A"/>
    <w:rsid w:val="009E03F9"/>
    <w:rsid w:val="009E281E"/>
    <w:rsid w:val="009E31D9"/>
    <w:rsid w:val="009E41FA"/>
    <w:rsid w:val="009F02C2"/>
    <w:rsid w:val="009F164C"/>
    <w:rsid w:val="009F47A7"/>
    <w:rsid w:val="009F62F6"/>
    <w:rsid w:val="009F6701"/>
    <w:rsid w:val="009F69E5"/>
    <w:rsid w:val="00A013D8"/>
    <w:rsid w:val="00A05162"/>
    <w:rsid w:val="00A07681"/>
    <w:rsid w:val="00A11B03"/>
    <w:rsid w:val="00A120DD"/>
    <w:rsid w:val="00A13B29"/>
    <w:rsid w:val="00A203B3"/>
    <w:rsid w:val="00A21E61"/>
    <w:rsid w:val="00A2414C"/>
    <w:rsid w:val="00A2459C"/>
    <w:rsid w:val="00A304EB"/>
    <w:rsid w:val="00A335F4"/>
    <w:rsid w:val="00A415F0"/>
    <w:rsid w:val="00A426CB"/>
    <w:rsid w:val="00A4453A"/>
    <w:rsid w:val="00A52F9D"/>
    <w:rsid w:val="00A53C51"/>
    <w:rsid w:val="00A55649"/>
    <w:rsid w:val="00A567FF"/>
    <w:rsid w:val="00A5797E"/>
    <w:rsid w:val="00A5798C"/>
    <w:rsid w:val="00A61850"/>
    <w:rsid w:val="00A627BB"/>
    <w:rsid w:val="00A63B47"/>
    <w:rsid w:val="00A67173"/>
    <w:rsid w:val="00A70EFE"/>
    <w:rsid w:val="00A722E7"/>
    <w:rsid w:val="00A72653"/>
    <w:rsid w:val="00A759AE"/>
    <w:rsid w:val="00A8160D"/>
    <w:rsid w:val="00A84DA3"/>
    <w:rsid w:val="00A85E2A"/>
    <w:rsid w:val="00A87A15"/>
    <w:rsid w:val="00A90A00"/>
    <w:rsid w:val="00A94E16"/>
    <w:rsid w:val="00A96006"/>
    <w:rsid w:val="00A96149"/>
    <w:rsid w:val="00A9668B"/>
    <w:rsid w:val="00A96A32"/>
    <w:rsid w:val="00AA15AE"/>
    <w:rsid w:val="00AA63B6"/>
    <w:rsid w:val="00AB068B"/>
    <w:rsid w:val="00AB4765"/>
    <w:rsid w:val="00AB4CDD"/>
    <w:rsid w:val="00AC268A"/>
    <w:rsid w:val="00AC2CD2"/>
    <w:rsid w:val="00AC3512"/>
    <w:rsid w:val="00AC485C"/>
    <w:rsid w:val="00AC60DB"/>
    <w:rsid w:val="00AC733A"/>
    <w:rsid w:val="00AC77FD"/>
    <w:rsid w:val="00AC7B17"/>
    <w:rsid w:val="00AD063B"/>
    <w:rsid w:val="00AD178D"/>
    <w:rsid w:val="00AD1C87"/>
    <w:rsid w:val="00AD310F"/>
    <w:rsid w:val="00AE055C"/>
    <w:rsid w:val="00AE3B6A"/>
    <w:rsid w:val="00AE4D33"/>
    <w:rsid w:val="00AE67ED"/>
    <w:rsid w:val="00AF67CC"/>
    <w:rsid w:val="00AF6C92"/>
    <w:rsid w:val="00B03972"/>
    <w:rsid w:val="00B045AB"/>
    <w:rsid w:val="00B046AF"/>
    <w:rsid w:val="00B052E9"/>
    <w:rsid w:val="00B105E3"/>
    <w:rsid w:val="00B11CD3"/>
    <w:rsid w:val="00B20D4E"/>
    <w:rsid w:val="00B23038"/>
    <w:rsid w:val="00B31A8A"/>
    <w:rsid w:val="00B40A7E"/>
    <w:rsid w:val="00B43E1A"/>
    <w:rsid w:val="00B4556B"/>
    <w:rsid w:val="00B52445"/>
    <w:rsid w:val="00B540C9"/>
    <w:rsid w:val="00B5566B"/>
    <w:rsid w:val="00B61748"/>
    <w:rsid w:val="00B61F0D"/>
    <w:rsid w:val="00B62A92"/>
    <w:rsid w:val="00B638DD"/>
    <w:rsid w:val="00B641FC"/>
    <w:rsid w:val="00B66CAA"/>
    <w:rsid w:val="00B678A7"/>
    <w:rsid w:val="00B709BA"/>
    <w:rsid w:val="00B72404"/>
    <w:rsid w:val="00B769D0"/>
    <w:rsid w:val="00B77B0F"/>
    <w:rsid w:val="00B77DE1"/>
    <w:rsid w:val="00B81C0E"/>
    <w:rsid w:val="00BA46D2"/>
    <w:rsid w:val="00BA50C9"/>
    <w:rsid w:val="00BA74A0"/>
    <w:rsid w:val="00BB1A5F"/>
    <w:rsid w:val="00BB4106"/>
    <w:rsid w:val="00BB579B"/>
    <w:rsid w:val="00BC5442"/>
    <w:rsid w:val="00BD575A"/>
    <w:rsid w:val="00BE5A31"/>
    <w:rsid w:val="00BF3464"/>
    <w:rsid w:val="00BF551A"/>
    <w:rsid w:val="00C02E0B"/>
    <w:rsid w:val="00C11C72"/>
    <w:rsid w:val="00C23B2D"/>
    <w:rsid w:val="00C23BBC"/>
    <w:rsid w:val="00C27979"/>
    <w:rsid w:val="00C3064B"/>
    <w:rsid w:val="00C329B5"/>
    <w:rsid w:val="00C34C07"/>
    <w:rsid w:val="00C3647E"/>
    <w:rsid w:val="00C37ACD"/>
    <w:rsid w:val="00C407CB"/>
    <w:rsid w:val="00C4395F"/>
    <w:rsid w:val="00C54403"/>
    <w:rsid w:val="00C55FDF"/>
    <w:rsid w:val="00C6113A"/>
    <w:rsid w:val="00C62027"/>
    <w:rsid w:val="00C65158"/>
    <w:rsid w:val="00C65BE9"/>
    <w:rsid w:val="00C80834"/>
    <w:rsid w:val="00C8214E"/>
    <w:rsid w:val="00C9543F"/>
    <w:rsid w:val="00CA427F"/>
    <w:rsid w:val="00CB21C0"/>
    <w:rsid w:val="00CC24F6"/>
    <w:rsid w:val="00CC4419"/>
    <w:rsid w:val="00CD2738"/>
    <w:rsid w:val="00CE4524"/>
    <w:rsid w:val="00CE784D"/>
    <w:rsid w:val="00CF1606"/>
    <w:rsid w:val="00CF1D9B"/>
    <w:rsid w:val="00CF773D"/>
    <w:rsid w:val="00D02EF9"/>
    <w:rsid w:val="00D031BF"/>
    <w:rsid w:val="00D060B0"/>
    <w:rsid w:val="00D10667"/>
    <w:rsid w:val="00D10E84"/>
    <w:rsid w:val="00D16E1C"/>
    <w:rsid w:val="00D210CE"/>
    <w:rsid w:val="00D21CC2"/>
    <w:rsid w:val="00D24B52"/>
    <w:rsid w:val="00D25A0D"/>
    <w:rsid w:val="00D268BB"/>
    <w:rsid w:val="00D338C4"/>
    <w:rsid w:val="00D37B96"/>
    <w:rsid w:val="00D37CC9"/>
    <w:rsid w:val="00D41A8A"/>
    <w:rsid w:val="00D41FBA"/>
    <w:rsid w:val="00D52EA4"/>
    <w:rsid w:val="00D560BC"/>
    <w:rsid w:val="00D61346"/>
    <w:rsid w:val="00D650F3"/>
    <w:rsid w:val="00D75BE9"/>
    <w:rsid w:val="00D81475"/>
    <w:rsid w:val="00D81C66"/>
    <w:rsid w:val="00D857DC"/>
    <w:rsid w:val="00D86163"/>
    <w:rsid w:val="00D864EC"/>
    <w:rsid w:val="00D868DE"/>
    <w:rsid w:val="00D93A46"/>
    <w:rsid w:val="00D97722"/>
    <w:rsid w:val="00DA00F4"/>
    <w:rsid w:val="00DA0382"/>
    <w:rsid w:val="00DA2535"/>
    <w:rsid w:val="00DB11B0"/>
    <w:rsid w:val="00DB1ED8"/>
    <w:rsid w:val="00DB5DED"/>
    <w:rsid w:val="00DB6293"/>
    <w:rsid w:val="00DC077A"/>
    <w:rsid w:val="00DC1D33"/>
    <w:rsid w:val="00DC20B5"/>
    <w:rsid w:val="00DC2AA9"/>
    <w:rsid w:val="00DC3158"/>
    <w:rsid w:val="00DC3288"/>
    <w:rsid w:val="00DC358C"/>
    <w:rsid w:val="00DC3C32"/>
    <w:rsid w:val="00DC7829"/>
    <w:rsid w:val="00DE08CA"/>
    <w:rsid w:val="00DE3334"/>
    <w:rsid w:val="00DE7354"/>
    <w:rsid w:val="00DE7FA9"/>
    <w:rsid w:val="00DF10B7"/>
    <w:rsid w:val="00DF2347"/>
    <w:rsid w:val="00DF5275"/>
    <w:rsid w:val="00DF56FD"/>
    <w:rsid w:val="00E01809"/>
    <w:rsid w:val="00E03592"/>
    <w:rsid w:val="00E05B04"/>
    <w:rsid w:val="00E12AD7"/>
    <w:rsid w:val="00E14CAA"/>
    <w:rsid w:val="00E16D63"/>
    <w:rsid w:val="00E25E82"/>
    <w:rsid w:val="00E31393"/>
    <w:rsid w:val="00E338DD"/>
    <w:rsid w:val="00E43364"/>
    <w:rsid w:val="00E43B92"/>
    <w:rsid w:val="00E4423D"/>
    <w:rsid w:val="00E44EEE"/>
    <w:rsid w:val="00E500CB"/>
    <w:rsid w:val="00E5078F"/>
    <w:rsid w:val="00E520FD"/>
    <w:rsid w:val="00E57A94"/>
    <w:rsid w:val="00E606CE"/>
    <w:rsid w:val="00E60B2F"/>
    <w:rsid w:val="00E65C55"/>
    <w:rsid w:val="00E71155"/>
    <w:rsid w:val="00E71EE1"/>
    <w:rsid w:val="00E770FA"/>
    <w:rsid w:val="00E8268D"/>
    <w:rsid w:val="00E8503A"/>
    <w:rsid w:val="00E85490"/>
    <w:rsid w:val="00E8607B"/>
    <w:rsid w:val="00E90C99"/>
    <w:rsid w:val="00E91AD7"/>
    <w:rsid w:val="00E93919"/>
    <w:rsid w:val="00E95B22"/>
    <w:rsid w:val="00E96412"/>
    <w:rsid w:val="00E96768"/>
    <w:rsid w:val="00E975D0"/>
    <w:rsid w:val="00EA2726"/>
    <w:rsid w:val="00EA2B94"/>
    <w:rsid w:val="00EA4278"/>
    <w:rsid w:val="00EB157D"/>
    <w:rsid w:val="00EB497A"/>
    <w:rsid w:val="00EC0C01"/>
    <w:rsid w:val="00EC0C5A"/>
    <w:rsid w:val="00EC5987"/>
    <w:rsid w:val="00ED743E"/>
    <w:rsid w:val="00EE1F12"/>
    <w:rsid w:val="00EE2976"/>
    <w:rsid w:val="00EE57D1"/>
    <w:rsid w:val="00EE621E"/>
    <w:rsid w:val="00EE7C60"/>
    <w:rsid w:val="00EF0785"/>
    <w:rsid w:val="00EF1370"/>
    <w:rsid w:val="00EF3578"/>
    <w:rsid w:val="00F004DF"/>
    <w:rsid w:val="00F02E40"/>
    <w:rsid w:val="00F10A32"/>
    <w:rsid w:val="00F11785"/>
    <w:rsid w:val="00F1498C"/>
    <w:rsid w:val="00F214C7"/>
    <w:rsid w:val="00F2415D"/>
    <w:rsid w:val="00F26D9D"/>
    <w:rsid w:val="00F30306"/>
    <w:rsid w:val="00F30931"/>
    <w:rsid w:val="00F34784"/>
    <w:rsid w:val="00F4029F"/>
    <w:rsid w:val="00F42BE4"/>
    <w:rsid w:val="00F43F8C"/>
    <w:rsid w:val="00F51E65"/>
    <w:rsid w:val="00F6255B"/>
    <w:rsid w:val="00F63A62"/>
    <w:rsid w:val="00F63A8B"/>
    <w:rsid w:val="00F64996"/>
    <w:rsid w:val="00F66198"/>
    <w:rsid w:val="00F66385"/>
    <w:rsid w:val="00F71DEC"/>
    <w:rsid w:val="00F72A2E"/>
    <w:rsid w:val="00F74352"/>
    <w:rsid w:val="00F807A1"/>
    <w:rsid w:val="00F83D3B"/>
    <w:rsid w:val="00F84919"/>
    <w:rsid w:val="00F84E33"/>
    <w:rsid w:val="00F8584A"/>
    <w:rsid w:val="00F92E7E"/>
    <w:rsid w:val="00F94ACC"/>
    <w:rsid w:val="00FA00FB"/>
    <w:rsid w:val="00FA3036"/>
    <w:rsid w:val="00FA66B5"/>
    <w:rsid w:val="00FB2959"/>
    <w:rsid w:val="00FB37AE"/>
    <w:rsid w:val="00FB3D4D"/>
    <w:rsid w:val="00FB4B95"/>
    <w:rsid w:val="00FB56F8"/>
    <w:rsid w:val="00FB7578"/>
    <w:rsid w:val="00FC37A1"/>
    <w:rsid w:val="00FC591C"/>
    <w:rsid w:val="00FC793D"/>
    <w:rsid w:val="00FD2A94"/>
    <w:rsid w:val="00FD658B"/>
    <w:rsid w:val="00FD6FD7"/>
    <w:rsid w:val="00FE0CE2"/>
    <w:rsid w:val="00FE3AC4"/>
    <w:rsid w:val="00FE552D"/>
    <w:rsid w:val="00FE6571"/>
    <w:rsid w:val="00FF2B2E"/>
    <w:rsid w:val="00FF2B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83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38C"/>
    <w:pPr>
      <w:ind w:left="720"/>
      <w:contextualSpacing/>
    </w:pPr>
  </w:style>
  <w:style w:type="paragraph" w:styleId="a4">
    <w:name w:val="footnote text"/>
    <w:basedOn w:val="a"/>
    <w:link w:val="Char"/>
    <w:uiPriority w:val="99"/>
    <w:semiHidden/>
    <w:unhideWhenUsed/>
    <w:rsid w:val="00C62027"/>
    <w:pPr>
      <w:spacing w:after="0" w:line="240" w:lineRule="auto"/>
    </w:pPr>
    <w:rPr>
      <w:sz w:val="20"/>
      <w:szCs w:val="20"/>
    </w:rPr>
  </w:style>
  <w:style w:type="character" w:customStyle="1" w:styleId="Char">
    <w:name w:val="نص حاشية سفلية Char"/>
    <w:basedOn w:val="a0"/>
    <w:link w:val="a4"/>
    <w:uiPriority w:val="99"/>
    <w:semiHidden/>
    <w:rsid w:val="00C62027"/>
    <w:rPr>
      <w:sz w:val="20"/>
      <w:szCs w:val="20"/>
    </w:rPr>
  </w:style>
  <w:style w:type="character" w:styleId="a5">
    <w:name w:val="footnote reference"/>
    <w:basedOn w:val="a0"/>
    <w:uiPriority w:val="99"/>
    <w:semiHidden/>
    <w:unhideWhenUsed/>
    <w:rsid w:val="00C62027"/>
    <w:rPr>
      <w:vertAlign w:val="superscript"/>
    </w:rPr>
  </w:style>
  <w:style w:type="paragraph" w:styleId="a6">
    <w:name w:val="header"/>
    <w:basedOn w:val="a"/>
    <w:link w:val="Char0"/>
    <w:uiPriority w:val="99"/>
    <w:semiHidden/>
    <w:unhideWhenUsed/>
    <w:rsid w:val="001948D9"/>
    <w:pPr>
      <w:tabs>
        <w:tab w:val="center" w:pos="4153"/>
        <w:tab w:val="right" w:pos="8306"/>
      </w:tabs>
      <w:spacing w:after="0" w:line="240" w:lineRule="auto"/>
    </w:pPr>
  </w:style>
  <w:style w:type="character" w:customStyle="1" w:styleId="Char0">
    <w:name w:val="رأس الصفحة Char"/>
    <w:basedOn w:val="a0"/>
    <w:link w:val="a6"/>
    <w:uiPriority w:val="99"/>
    <w:semiHidden/>
    <w:rsid w:val="001948D9"/>
  </w:style>
  <w:style w:type="paragraph" w:styleId="a7">
    <w:name w:val="footer"/>
    <w:basedOn w:val="a"/>
    <w:link w:val="Char1"/>
    <w:uiPriority w:val="99"/>
    <w:unhideWhenUsed/>
    <w:rsid w:val="001948D9"/>
    <w:pPr>
      <w:tabs>
        <w:tab w:val="center" w:pos="4153"/>
        <w:tab w:val="right" w:pos="8306"/>
      </w:tabs>
      <w:spacing w:after="0" w:line="240" w:lineRule="auto"/>
    </w:pPr>
  </w:style>
  <w:style w:type="character" w:customStyle="1" w:styleId="Char1">
    <w:name w:val="تذييل الصفحة Char"/>
    <w:basedOn w:val="a0"/>
    <w:link w:val="a7"/>
    <w:uiPriority w:val="99"/>
    <w:rsid w:val="001948D9"/>
  </w:style>
  <w:style w:type="table" w:styleId="a8">
    <w:name w:val="Table Grid"/>
    <w:basedOn w:val="a1"/>
    <w:uiPriority w:val="59"/>
    <w:rsid w:val="009E31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Char2"/>
    <w:uiPriority w:val="99"/>
    <w:semiHidden/>
    <w:unhideWhenUsed/>
    <w:rsid w:val="00F84919"/>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F84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5D28BB9157914181591F64721C1064" ma:contentTypeVersion="1" ma:contentTypeDescription="Create a new document." ma:contentTypeScope="" ma:versionID="df5c60c98bad089b4e5539ed29c61b6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4CC0-CEA0-4F36-8949-C0A5256D7F2E}">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C7C1F12-A765-4D62-BDA0-B2E78EE6030D}">
  <ds:schemaRefs>
    <ds:schemaRef ds:uri="http://schemas.microsoft.com/sharepoint/v3/contenttype/forms"/>
  </ds:schemaRefs>
</ds:datastoreItem>
</file>

<file path=customXml/itemProps3.xml><?xml version="1.0" encoding="utf-8"?>
<ds:datastoreItem xmlns:ds="http://schemas.openxmlformats.org/officeDocument/2006/customXml" ds:itemID="{1DE4F0BE-09ED-45EC-AD81-DE4515749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16E21-9058-4826-975A-EA38CA4E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65</Pages>
  <Words>12210</Words>
  <Characters>69603</Characters>
  <Application>Microsoft Office Word</Application>
  <DocSecurity>0</DocSecurity>
  <Lines>580</Lines>
  <Paragraphs>163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noor2</cp:lastModifiedBy>
  <cp:revision>37</cp:revision>
  <cp:lastPrinted>2011-02-21T05:53:00Z</cp:lastPrinted>
  <dcterms:created xsi:type="dcterms:W3CDTF">2011-02-16T18:47:00Z</dcterms:created>
  <dcterms:modified xsi:type="dcterms:W3CDTF">2016-08-24T12:21:00Z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0x010100D35D28BB9157914181591F64721C1064</vt:lpwstr>
  </property>
</Properties>
</file>