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8DD" w:rsidRPr="005B4454" w:rsidRDefault="003C58DD" w:rsidP="005B4454">
      <w:pPr>
        <w:spacing w:after="0" w:line="240" w:lineRule="auto"/>
        <w:jc w:val="center"/>
        <w:rPr>
          <w:rFonts w:ascii="Traditional Arabic" w:hAnsi="Traditional Arabic" w:cs="PT Bold Heading"/>
          <w:b/>
          <w:bCs/>
          <w:sz w:val="36"/>
          <w:szCs w:val="36"/>
          <w:rtl/>
        </w:rPr>
      </w:pPr>
      <w:r w:rsidRPr="005B4454">
        <w:rPr>
          <w:rFonts w:ascii="Traditional Arabic" w:hAnsi="Traditional Arabic" w:cs="PT Bold Heading"/>
          <w:b/>
          <w:bCs/>
          <w:sz w:val="36"/>
          <w:szCs w:val="36"/>
          <w:rtl/>
        </w:rPr>
        <w:t>أصل الإجماع ومكانته بين الأدلة الشرعية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الفكر الإسلامي</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بقلم: فضيلة الشيخ المفتي أبو القاسم النعماني</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رئيس الجامعة الإسلامية: </w:t>
      </w:r>
      <w:proofErr w:type="spellStart"/>
      <w:r w:rsidRPr="005B4454">
        <w:rPr>
          <w:rFonts w:ascii="Traditional Arabic" w:hAnsi="Traditional Arabic" w:cs="Traditional Arabic"/>
          <w:sz w:val="36"/>
          <w:szCs w:val="36"/>
          <w:rtl/>
        </w:rPr>
        <w:t>دارالعلوم</w:t>
      </w:r>
      <w:proofErr w:type="spellEnd"/>
      <w:r w:rsidRPr="005B4454">
        <w:rPr>
          <w:rFonts w:ascii="Traditional Arabic" w:hAnsi="Traditional Arabic" w:cs="Traditional Arabic"/>
          <w:sz w:val="36"/>
          <w:szCs w:val="36"/>
          <w:rtl/>
        </w:rPr>
        <w:t>/</w:t>
      </w:r>
      <w:proofErr w:type="spellStart"/>
      <w:r w:rsidRPr="005B4454">
        <w:rPr>
          <w:rFonts w:ascii="Traditional Arabic" w:hAnsi="Traditional Arabic" w:cs="Traditional Arabic"/>
          <w:sz w:val="36"/>
          <w:szCs w:val="36"/>
          <w:rtl/>
        </w:rPr>
        <w:t>ديوبند</w:t>
      </w:r>
      <w:proofErr w:type="spellEnd"/>
      <w:r w:rsidRPr="005B4454">
        <w:rPr>
          <w:rFonts w:ascii="Traditional Arabic" w:hAnsi="Traditional Arabic" w:cs="Traditional Arabic"/>
          <w:sz w:val="36"/>
          <w:szCs w:val="36"/>
          <w:rtl/>
        </w:rPr>
        <w:t>، الهند</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F747D8" w:rsidRDefault="00F747D8" w:rsidP="005B4454">
      <w:pPr>
        <w:spacing w:after="0" w:line="240" w:lineRule="auto"/>
        <w:jc w:val="lowKashida"/>
        <w:rPr>
          <w:rFonts w:ascii="Traditional Arabic" w:hAnsi="Traditional Arabic" w:cs="Traditional Arabic" w:hint="cs"/>
          <w:sz w:val="36"/>
          <w:szCs w:val="36"/>
          <w:rtl/>
        </w:rPr>
      </w:pPr>
    </w:p>
    <w:p w:rsidR="003C58DD" w:rsidRPr="002055DA" w:rsidRDefault="003C58DD" w:rsidP="005B4454">
      <w:pPr>
        <w:spacing w:after="0" w:line="240" w:lineRule="auto"/>
        <w:jc w:val="lowKashida"/>
        <w:rPr>
          <w:rFonts w:ascii="Traditional Arabic" w:hAnsi="Traditional Arabic" w:cs="Traditional Arabic"/>
          <w:b/>
          <w:bCs/>
          <w:sz w:val="36"/>
          <w:szCs w:val="36"/>
          <w:rtl/>
        </w:rPr>
      </w:pPr>
      <w:r w:rsidRPr="002055DA">
        <w:rPr>
          <w:rFonts w:ascii="Traditional Arabic" w:hAnsi="Traditional Arabic" w:cs="Traditional Arabic"/>
          <w:b/>
          <w:bCs/>
          <w:sz w:val="36"/>
          <w:szCs w:val="36"/>
          <w:rtl/>
        </w:rPr>
        <w:t>عناصر البحث</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2055DA">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أصل الإجماع لغةً واصطلاحاً، الإجماع والاتفاق والفرق بينهما، إمكان الإجماع و عدمه، مستند الإجماع،</w:t>
      </w:r>
      <w:r w:rsidR="002055DA">
        <w:rPr>
          <w:rFonts w:ascii="Traditional Arabic" w:hAnsi="Traditional Arabic" w:cs="Traditional Arabic" w:hint="cs"/>
          <w:sz w:val="36"/>
          <w:szCs w:val="36"/>
          <w:rtl/>
        </w:rPr>
        <w:t xml:space="preserve"> </w:t>
      </w:r>
      <w:r w:rsidRPr="005B4454">
        <w:rPr>
          <w:rFonts w:ascii="Traditional Arabic" w:hAnsi="Traditional Arabic" w:cs="Traditional Arabic"/>
          <w:sz w:val="36"/>
          <w:szCs w:val="36"/>
          <w:rtl/>
        </w:rPr>
        <w:t>حجية الإجماع، مراتب الإجماع، مكانته بين الأدلة الشرعية، فوائد الإجماع.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2055DA" w:rsidRDefault="003C58DD" w:rsidP="005B4454">
      <w:pPr>
        <w:spacing w:after="0" w:line="240" w:lineRule="auto"/>
        <w:jc w:val="lowKashida"/>
        <w:rPr>
          <w:rFonts w:ascii="Traditional Arabic" w:hAnsi="Traditional Arabic" w:cs="Traditional Arabic"/>
          <w:b/>
          <w:bCs/>
          <w:sz w:val="36"/>
          <w:szCs w:val="36"/>
          <w:rtl/>
        </w:rPr>
      </w:pPr>
      <w:bookmarkStart w:id="0" w:name="_GoBack"/>
      <w:r w:rsidRPr="002055DA">
        <w:rPr>
          <w:rFonts w:ascii="Traditional Arabic" w:hAnsi="Traditional Arabic" w:cs="Traditional Arabic"/>
          <w:b/>
          <w:bCs/>
          <w:sz w:val="36"/>
          <w:szCs w:val="36"/>
          <w:rtl/>
        </w:rPr>
        <w:t>أصل الإجماع:</w:t>
      </w:r>
    </w:p>
    <w:bookmarkEnd w:id="0"/>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الإجماع لغةً: يطلق على معنيين:</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أحدهما: العزم قال الله تعالى: ﴿</w:t>
      </w:r>
      <w:proofErr w:type="spellStart"/>
      <w:r w:rsidRPr="005B4454">
        <w:rPr>
          <w:rFonts w:ascii="Traditional Arabic" w:hAnsi="Traditional Arabic" w:cs="Traditional Arabic"/>
          <w:sz w:val="36"/>
          <w:szCs w:val="36"/>
          <w:rtl/>
        </w:rPr>
        <w:t>فَأَجۡمِعُوٓاْ</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أَمۡرَكُمۡ</w:t>
      </w:r>
      <w:proofErr w:type="spellEnd"/>
      <w:r w:rsidRPr="005B4454">
        <w:rPr>
          <w:rFonts w:ascii="Traditional Arabic" w:hAnsi="Traditional Arabic" w:cs="Traditional Arabic"/>
          <w:sz w:val="36"/>
          <w:szCs w:val="36"/>
          <w:rtl/>
        </w:rPr>
        <w:t>﴾ [يونس/71] أي اعزموا عليه. وقال عليه الصلاة والسلام: «من لم يجمع الصيام قبل الفجر فلا صيام له».([</w:t>
      </w:r>
      <w:r w:rsidRPr="005B4454">
        <w:rPr>
          <w:rFonts w:ascii="Traditional Arabic" w:hAnsi="Traditional Arabic" w:cs="Traditional Arabic"/>
          <w:sz w:val="36"/>
          <w:szCs w:val="36"/>
        </w:rPr>
        <w:t>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ومنه قول الشاعر:</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يا ليت شعري والـمني لا تنفع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هـل أغدون يوما وأمري مجمع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وثانيهما: الاتفاق، يقال: أجمع الرجل إذا </w:t>
      </w:r>
      <w:proofErr w:type="spellStart"/>
      <w:r w:rsidRPr="005B4454">
        <w:rPr>
          <w:rFonts w:ascii="Traditional Arabic" w:hAnsi="Traditional Arabic" w:cs="Traditional Arabic"/>
          <w:sz w:val="36"/>
          <w:szCs w:val="36"/>
          <w:rtl/>
        </w:rPr>
        <w:t>صارذا</w:t>
      </w:r>
      <w:proofErr w:type="spellEnd"/>
      <w:r w:rsidRPr="005B4454">
        <w:rPr>
          <w:rFonts w:ascii="Traditional Arabic" w:hAnsi="Traditional Arabic" w:cs="Traditional Arabic"/>
          <w:sz w:val="36"/>
          <w:szCs w:val="36"/>
          <w:rtl/>
        </w:rPr>
        <w:t xml:space="preserve"> جمع كما يقال: ألبن وأتمر، إذا صار ذا لبن و ذا تمر، فقولنا: أجمعوا على كذا أي صاروا ذوي جمع عليه.([</w:t>
      </w:r>
      <w:r w:rsidRPr="005B4454">
        <w:rPr>
          <w:rFonts w:ascii="Traditional Arabic" w:hAnsi="Traditional Arabic" w:cs="Traditional Arabic"/>
          <w:sz w:val="36"/>
          <w:szCs w:val="36"/>
        </w:rPr>
        <w:t>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الفرق بين المعنيين:</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والفرق بين المعنيين أن الإجماع بالمعنى الأول متصور من واحدٍ، وبالمعنى الثاني </w:t>
      </w:r>
      <w:proofErr w:type="spellStart"/>
      <w:r w:rsidRPr="005B4454">
        <w:rPr>
          <w:rFonts w:ascii="Traditional Arabic" w:hAnsi="Traditional Arabic" w:cs="Traditional Arabic"/>
          <w:sz w:val="36"/>
          <w:szCs w:val="36"/>
          <w:rtl/>
        </w:rPr>
        <w:t>لايتصور</w:t>
      </w:r>
      <w:proofErr w:type="spellEnd"/>
      <w:r w:rsidRPr="005B4454">
        <w:rPr>
          <w:rFonts w:ascii="Traditional Arabic" w:hAnsi="Traditional Arabic" w:cs="Traditional Arabic"/>
          <w:sz w:val="36"/>
          <w:szCs w:val="36"/>
          <w:rtl/>
        </w:rPr>
        <w:t xml:space="preserve"> إلا من </w:t>
      </w:r>
      <w:proofErr w:type="spellStart"/>
      <w:r w:rsidRPr="005B4454">
        <w:rPr>
          <w:rFonts w:ascii="Traditional Arabic" w:hAnsi="Traditional Arabic" w:cs="Traditional Arabic"/>
          <w:sz w:val="36"/>
          <w:szCs w:val="36"/>
          <w:rtl/>
        </w:rPr>
        <w:t>الإثنين</w:t>
      </w:r>
      <w:proofErr w:type="spellEnd"/>
      <w:r w:rsidRPr="005B4454">
        <w:rPr>
          <w:rFonts w:ascii="Traditional Arabic" w:hAnsi="Traditional Arabic" w:cs="Traditional Arabic"/>
          <w:sz w:val="36"/>
          <w:szCs w:val="36"/>
          <w:rtl/>
        </w:rPr>
        <w:t xml:space="preserve"> فما فوقهما.([</w:t>
      </w:r>
      <w:r w:rsidRPr="005B4454">
        <w:rPr>
          <w:rFonts w:ascii="Traditional Arabic" w:hAnsi="Traditional Arabic" w:cs="Traditional Arabic"/>
          <w:sz w:val="36"/>
          <w:szCs w:val="36"/>
        </w:rPr>
        <w:t>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وجزم بكونه مشتركاً بين المعنيين الرازي والغزالي. وقال القاضي: العزم يرجع إلى الاتفاق لأن من اتفق على شيء فقد عزم عليه.</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وقال ابن برهان وابن السمعاني: الأول أي العزم أشبه باللغة والثاني أي الاتفاق أشبه بالشرع.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ورُدَّ عليه فقيل: إن الثاني وإن كان أشبه بالشرع فذلك </w:t>
      </w:r>
      <w:proofErr w:type="spellStart"/>
      <w:r w:rsidRPr="005B4454">
        <w:rPr>
          <w:rFonts w:ascii="Traditional Arabic" w:hAnsi="Traditional Arabic" w:cs="Traditional Arabic"/>
          <w:sz w:val="36"/>
          <w:szCs w:val="36"/>
          <w:rtl/>
        </w:rPr>
        <w:t>لاينافي</w:t>
      </w:r>
      <w:proofErr w:type="spellEnd"/>
      <w:r w:rsidRPr="005B4454">
        <w:rPr>
          <w:rFonts w:ascii="Traditional Arabic" w:hAnsi="Traditional Arabic" w:cs="Traditional Arabic"/>
          <w:sz w:val="36"/>
          <w:szCs w:val="36"/>
          <w:rtl/>
        </w:rPr>
        <w:t xml:space="preserve"> كونه معنىً لغوياً، وكون اللفظ مشتركاً بينه وبين العزم. قال أبو علي الفارسي: يقال أجمع القوم إذا صاروا ذوي جمع كما يقال ألبن وأتمر إذا صار ذا لبن وتمر.([</w:t>
      </w:r>
      <w:r w:rsidRPr="005B4454">
        <w:rPr>
          <w:rFonts w:ascii="Traditional Arabic" w:hAnsi="Traditional Arabic" w:cs="Traditional Arabic"/>
          <w:sz w:val="36"/>
          <w:szCs w:val="36"/>
        </w:rPr>
        <w:t>iv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في الاصطلاح:</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واختلفت نصوص أهل العلم في تعريف الإجماع اصطلاحاً، ومنها:</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1 – </w:t>
      </w:r>
      <w:proofErr w:type="spellStart"/>
      <w:r w:rsidRPr="005B4454">
        <w:rPr>
          <w:rFonts w:ascii="Traditional Arabic" w:hAnsi="Traditional Arabic" w:cs="Traditional Arabic"/>
          <w:sz w:val="36"/>
          <w:szCs w:val="36"/>
          <w:rtl/>
        </w:rPr>
        <w:t>هوعبارةٌ</w:t>
      </w:r>
      <w:proofErr w:type="spellEnd"/>
      <w:r w:rsidRPr="005B4454">
        <w:rPr>
          <w:rFonts w:ascii="Traditional Arabic" w:hAnsi="Traditional Arabic" w:cs="Traditional Arabic"/>
          <w:sz w:val="36"/>
          <w:szCs w:val="36"/>
          <w:rtl/>
        </w:rPr>
        <w:t xml:space="preserve"> عن اتفاق أمة محمد عليه السلام على </w:t>
      </w:r>
      <w:proofErr w:type="spellStart"/>
      <w:r w:rsidRPr="005B4454">
        <w:rPr>
          <w:rFonts w:ascii="Traditional Arabic" w:hAnsi="Traditional Arabic" w:cs="Traditional Arabic"/>
          <w:sz w:val="36"/>
          <w:szCs w:val="36"/>
          <w:rtl/>
        </w:rPr>
        <w:t>أمرمن</w:t>
      </w:r>
      <w:proofErr w:type="spellEnd"/>
      <w:r w:rsidRPr="005B4454">
        <w:rPr>
          <w:rFonts w:ascii="Traditional Arabic" w:hAnsi="Traditional Arabic" w:cs="Traditional Arabic"/>
          <w:sz w:val="36"/>
          <w:szCs w:val="36"/>
          <w:rtl/>
        </w:rPr>
        <w:t xml:space="preserve"> الأمور الدينية.([</w:t>
      </w:r>
      <w:r w:rsidRPr="005B4454">
        <w:rPr>
          <w:rFonts w:ascii="Traditional Arabic" w:hAnsi="Traditional Arabic" w:cs="Traditional Arabic"/>
          <w:sz w:val="36"/>
          <w:szCs w:val="36"/>
        </w:rPr>
        <w:t>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اعتراض على هذا التعريف:</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واعترض عليه:</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أولاً: بأنه يلزم من هذا التفسير أن الإجماع لا يوجد إلى يوم القيامة؛ لأن أمة محمد عليه السلام جملة: من اتبعه إلى يوم القيامة ومن وجد في بعض </w:t>
      </w:r>
      <w:proofErr w:type="spellStart"/>
      <w:r w:rsidRPr="005B4454">
        <w:rPr>
          <w:rFonts w:ascii="Traditional Arabic" w:hAnsi="Traditional Arabic" w:cs="Traditional Arabic"/>
          <w:sz w:val="36"/>
          <w:szCs w:val="36"/>
          <w:rtl/>
        </w:rPr>
        <w:t>الأعصار</w:t>
      </w:r>
      <w:proofErr w:type="spellEnd"/>
      <w:r w:rsidRPr="005B4454">
        <w:rPr>
          <w:rFonts w:ascii="Traditional Arabic" w:hAnsi="Traditional Arabic" w:cs="Traditional Arabic"/>
          <w:sz w:val="36"/>
          <w:szCs w:val="36"/>
          <w:rtl/>
        </w:rPr>
        <w:t xml:space="preserve"> منهم، فإنما هم بعض الأمة لا كلها و ليس هذا مذهباً لأحد.</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ثانياً: بأنه غير مطرد، فإنه </w:t>
      </w:r>
      <w:proofErr w:type="spellStart"/>
      <w:r w:rsidRPr="005B4454">
        <w:rPr>
          <w:rFonts w:ascii="Traditional Arabic" w:hAnsi="Traditional Arabic" w:cs="Traditional Arabic"/>
          <w:sz w:val="36"/>
          <w:szCs w:val="36"/>
          <w:rtl/>
        </w:rPr>
        <w:t>لوخلا</w:t>
      </w:r>
      <w:proofErr w:type="spellEnd"/>
      <w:r w:rsidRPr="005B4454">
        <w:rPr>
          <w:rFonts w:ascii="Traditional Arabic" w:hAnsi="Traditional Arabic" w:cs="Traditional Arabic"/>
          <w:sz w:val="36"/>
          <w:szCs w:val="36"/>
          <w:rtl/>
        </w:rPr>
        <w:t xml:space="preserve"> عصر عن المجتهدين واتفقوا على أمر ديني، فإن اتفاقهم عليه لا يكون إجماعاً شرعياً بالاتفاق مع انطباق هذا الحد عليه وغير منعكس، فإن الأمة والمجتهدين لو اتفقوا على عقلي </w:t>
      </w:r>
      <w:proofErr w:type="spellStart"/>
      <w:r w:rsidRPr="005B4454">
        <w:rPr>
          <w:rFonts w:ascii="Traditional Arabic" w:hAnsi="Traditional Arabic" w:cs="Traditional Arabic"/>
          <w:sz w:val="36"/>
          <w:szCs w:val="36"/>
          <w:rtl/>
        </w:rPr>
        <w:t>أوعرفي</w:t>
      </w:r>
      <w:proofErr w:type="spellEnd"/>
      <w:r w:rsidRPr="005B4454">
        <w:rPr>
          <w:rFonts w:ascii="Traditional Arabic" w:hAnsi="Traditional Arabic" w:cs="Traditional Arabic"/>
          <w:sz w:val="36"/>
          <w:szCs w:val="36"/>
          <w:rtl/>
        </w:rPr>
        <w:t xml:space="preserve"> كان إجماعاً مع خروجهما عن هذا الحد لكونهما غير دينيين.</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وأجيب عن الأول، والثاني بأن المراد المجتهدون الموجودون في عصر من </w:t>
      </w:r>
      <w:proofErr w:type="spellStart"/>
      <w:r w:rsidRPr="005B4454">
        <w:rPr>
          <w:rFonts w:ascii="Traditional Arabic" w:hAnsi="Traditional Arabic" w:cs="Traditional Arabic"/>
          <w:sz w:val="36"/>
          <w:szCs w:val="36"/>
          <w:rtl/>
        </w:rPr>
        <w:t>الأعصار</w:t>
      </w:r>
      <w:proofErr w:type="spellEnd"/>
      <w:r w:rsidRPr="005B4454">
        <w:rPr>
          <w:rFonts w:ascii="Traditional Arabic" w:hAnsi="Traditional Arabic" w:cs="Traditional Arabic"/>
          <w:sz w:val="36"/>
          <w:szCs w:val="36"/>
          <w:rtl/>
        </w:rPr>
        <w:t xml:space="preserve"> وعن الثالث بأن كون الاتفاق على عقلي </w:t>
      </w:r>
      <w:proofErr w:type="spellStart"/>
      <w:r w:rsidRPr="005B4454">
        <w:rPr>
          <w:rFonts w:ascii="Traditional Arabic" w:hAnsi="Traditional Arabic" w:cs="Traditional Arabic"/>
          <w:sz w:val="36"/>
          <w:szCs w:val="36"/>
          <w:rtl/>
        </w:rPr>
        <w:t>أوعرفي</w:t>
      </w:r>
      <w:proofErr w:type="spellEnd"/>
      <w:r w:rsidRPr="005B4454">
        <w:rPr>
          <w:rFonts w:ascii="Traditional Arabic" w:hAnsi="Traditional Arabic" w:cs="Traditional Arabic"/>
          <w:sz w:val="36"/>
          <w:szCs w:val="36"/>
          <w:rtl/>
        </w:rPr>
        <w:t xml:space="preserve"> إجماعا غير مسلم عند هذا القائل.([</w:t>
      </w:r>
      <w:r w:rsidRPr="005B4454">
        <w:rPr>
          <w:rFonts w:ascii="Traditional Arabic" w:hAnsi="Traditional Arabic" w:cs="Traditional Arabic"/>
          <w:sz w:val="36"/>
          <w:szCs w:val="36"/>
        </w:rPr>
        <w:t>vi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2 –  إنه اتفاق جميع العلماء المجتهدين من أمة محمد صلى الله عليه وسلم بعد وفاته في عصر من العصور على أمر ديني.</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شرح التعريف: الاتفاق جنس يعم أشياء متعددة يخرج غير المراد منها بالقيود التالية؛ لذلك فخرج بإضافته إلى جميع العلماء المجتهدين: المتعلم الذي لم يبلغ درجة الاجتهاد فضلاً عن العامي، ومن في حكمه فلا عبرة بوفاقهم ولا بخلافهم. وخرج به أيضاً حصول الإِجماع من بعض المجتهدين دون بعض. وخرج بقيد «من أمة محمد صلى الله عليه وسلم» إجماع غيرها من الأمم، والمراد بالأمة: أمة الإِجابة لا أمة الدعوة.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والمراد بالتقييد بما بعد وفاته صلى الله عليه وسلم بيان بدء الوقت الذي يوجد فيه الإجماع أما في زمن حياته صلى الله عليه وسلم فلا اعتداد بالإِجماع لأنه زمن نزول الوحي.</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والمراد بقولنا «في عصر من </w:t>
      </w:r>
      <w:proofErr w:type="spellStart"/>
      <w:r w:rsidRPr="005B4454">
        <w:rPr>
          <w:rFonts w:ascii="Traditional Arabic" w:hAnsi="Traditional Arabic" w:cs="Traditional Arabic"/>
          <w:sz w:val="36"/>
          <w:szCs w:val="36"/>
          <w:rtl/>
        </w:rPr>
        <w:t>العصور»الإِشارة</w:t>
      </w:r>
      <w:proofErr w:type="spellEnd"/>
      <w:r w:rsidRPr="005B4454">
        <w:rPr>
          <w:rFonts w:ascii="Traditional Arabic" w:hAnsi="Traditional Arabic" w:cs="Traditional Arabic"/>
          <w:sz w:val="36"/>
          <w:szCs w:val="36"/>
          <w:rtl/>
        </w:rPr>
        <w:t xml:space="preserve"> إلى اعتبار الإِجماع في أي عصر وجد بعد زمن النبوة سواء في ذلك عصر الصحابة ومن بعدهم.</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وخرج بقيد «على أمر ديني» اتفاق مجتهدي الأمة على </w:t>
      </w:r>
      <w:proofErr w:type="spellStart"/>
      <w:r w:rsidRPr="005B4454">
        <w:rPr>
          <w:rFonts w:ascii="Traditional Arabic" w:hAnsi="Traditional Arabic" w:cs="Traditional Arabic"/>
          <w:sz w:val="36"/>
          <w:szCs w:val="36"/>
          <w:rtl/>
        </w:rPr>
        <w:t>أمرمن</w:t>
      </w:r>
      <w:proofErr w:type="spellEnd"/>
      <w:r w:rsidRPr="005B4454">
        <w:rPr>
          <w:rFonts w:ascii="Traditional Arabic" w:hAnsi="Traditional Arabic" w:cs="Traditional Arabic"/>
          <w:sz w:val="36"/>
          <w:szCs w:val="36"/>
          <w:rtl/>
        </w:rPr>
        <w:t xml:space="preserve"> الأمور العقلية </w:t>
      </w:r>
      <w:proofErr w:type="spellStart"/>
      <w:r w:rsidRPr="005B4454">
        <w:rPr>
          <w:rFonts w:ascii="Traditional Arabic" w:hAnsi="Traditional Arabic" w:cs="Traditional Arabic"/>
          <w:sz w:val="36"/>
          <w:szCs w:val="36"/>
          <w:rtl/>
        </w:rPr>
        <w:t>أوالعادية</w:t>
      </w:r>
      <w:proofErr w:type="spellEnd"/>
      <w:r w:rsidRPr="005B4454">
        <w:rPr>
          <w:rFonts w:ascii="Traditional Arabic" w:hAnsi="Traditional Arabic" w:cs="Traditional Arabic"/>
          <w:sz w:val="36"/>
          <w:szCs w:val="36"/>
          <w:rtl/>
        </w:rPr>
        <w:t xml:space="preserve"> مثلاً.([</w:t>
      </w:r>
      <w:r w:rsidRPr="005B4454">
        <w:rPr>
          <w:rFonts w:ascii="Traditional Arabic" w:hAnsi="Traditional Arabic" w:cs="Traditional Arabic"/>
          <w:sz w:val="36"/>
          <w:szCs w:val="36"/>
        </w:rPr>
        <w:t>vii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3 – إنه عبارة عن اتفاق المجتهدين من هذه الأمة في عصر على أمر من الأمور. واعتبره في كشف الأسرار «أصح».([</w:t>
      </w:r>
      <w:r w:rsidRPr="005B4454">
        <w:rPr>
          <w:rFonts w:ascii="Traditional Arabic" w:hAnsi="Traditional Arabic" w:cs="Traditional Arabic"/>
          <w:sz w:val="36"/>
          <w:szCs w:val="36"/>
        </w:rPr>
        <w:t>viii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محترزات هذا التعريف:</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واحترز بلفظ المجتهدين معرفاً باللام المستغرق بالجميع عن اتفاق غيرهم كالعامة، واتفاق بعضهم. وبقوله: «من هذه </w:t>
      </w:r>
      <w:proofErr w:type="spellStart"/>
      <w:r w:rsidRPr="005B4454">
        <w:rPr>
          <w:rFonts w:ascii="Traditional Arabic" w:hAnsi="Traditional Arabic" w:cs="Traditional Arabic"/>
          <w:sz w:val="36"/>
          <w:szCs w:val="36"/>
          <w:rtl/>
        </w:rPr>
        <w:t>الأمة»عن</w:t>
      </w:r>
      <w:proofErr w:type="spellEnd"/>
      <w:r w:rsidRPr="005B4454">
        <w:rPr>
          <w:rFonts w:ascii="Traditional Arabic" w:hAnsi="Traditional Arabic" w:cs="Traditional Arabic"/>
          <w:sz w:val="36"/>
          <w:szCs w:val="36"/>
          <w:rtl/>
        </w:rPr>
        <w:t xml:space="preserve"> المجتهدين من أرباب الشرائع السالفة. وبقوله: «في عصر» عن إيهام أن الإجماع لا يتمُّ إلا باتفاق مجتهدي جميع </w:t>
      </w:r>
      <w:proofErr w:type="spellStart"/>
      <w:r w:rsidRPr="005B4454">
        <w:rPr>
          <w:rFonts w:ascii="Traditional Arabic" w:hAnsi="Traditional Arabic" w:cs="Traditional Arabic"/>
          <w:sz w:val="36"/>
          <w:szCs w:val="36"/>
          <w:rtl/>
        </w:rPr>
        <w:t>الأعصار</w:t>
      </w:r>
      <w:proofErr w:type="spellEnd"/>
      <w:r w:rsidRPr="005B4454">
        <w:rPr>
          <w:rFonts w:ascii="Traditional Arabic" w:hAnsi="Traditional Arabic" w:cs="Traditional Arabic"/>
          <w:sz w:val="36"/>
          <w:szCs w:val="36"/>
          <w:rtl/>
        </w:rPr>
        <w:t xml:space="preserve"> إلى يوم القيمة لتناول لفظ المجتهدين جميعهم». وإنما قيل: «على أمر من الأمور» ليكون متناولا للقول والفعل والإثبات و النفي والأحكام العقلية والشرعية.([</w:t>
      </w:r>
      <w:r w:rsidRPr="005B4454">
        <w:rPr>
          <w:rFonts w:ascii="Traditional Arabic" w:hAnsi="Traditional Arabic" w:cs="Traditional Arabic"/>
          <w:sz w:val="36"/>
          <w:szCs w:val="36"/>
        </w:rPr>
        <w:t>ix</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4 – عبارة عن اتفاق أهل الحل والعقد من أمة محمد صلى الله عليه وسلم على أمر من الأمور.</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والمراد بـ «أهل الحل والعقد» المجتهدون في الأحكام الشرعية وإنما قلنا: على أمر من الأمور ليكون متناولاً للعقليات و الشرعيات واللغويات.([</w:t>
      </w:r>
      <w:r w:rsidRPr="005B4454">
        <w:rPr>
          <w:rFonts w:ascii="Traditional Arabic" w:hAnsi="Traditional Arabic" w:cs="Traditional Arabic"/>
          <w:sz w:val="36"/>
          <w:szCs w:val="36"/>
        </w:rPr>
        <w:t>x</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5 – وقيل: عبارةٌ عمن تثبت الحجة بقوله.([</w:t>
      </w:r>
      <w:r w:rsidRPr="005B4454">
        <w:rPr>
          <w:rFonts w:ascii="Traditional Arabic" w:hAnsi="Traditional Arabic" w:cs="Traditional Arabic"/>
          <w:sz w:val="36"/>
          <w:szCs w:val="36"/>
        </w:rPr>
        <w:t>xi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ويتبين من خلال هذه التعريفات وشرحها أنه يجب اتفاق جميع المجتهدين في الإجماع. وأما إذا اتفق أكثر أو معظم المجتهدين على أمر </w:t>
      </w:r>
      <w:proofErr w:type="spellStart"/>
      <w:r w:rsidRPr="005B4454">
        <w:rPr>
          <w:rFonts w:ascii="Traditional Arabic" w:hAnsi="Traditional Arabic" w:cs="Traditional Arabic"/>
          <w:sz w:val="36"/>
          <w:szCs w:val="36"/>
          <w:rtl/>
        </w:rPr>
        <w:t>فلايعتبر</w:t>
      </w:r>
      <w:proofErr w:type="spellEnd"/>
      <w:r w:rsidRPr="005B4454">
        <w:rPr>
          <w:rFonts w:ascii="Traditional Arabic" w:hAnsi="Traditional Arabic" w:cs="Traditional Arabic"/>
          <w:sz w:val="36"/>
          <w:szCs w:val="36"/>
          <w:rtl/>
        </w:rPr>
        <w:t xml:space="preserve"> إجماعاً عند الجمهور. وثمة </w:t>
      </w:r>
      <w:proofErr w:type="spellStart"/>
      <w:r w:rsidRPr="005B4454">
        <w:rPr>
          <w:rFonts w:ascii="Traditional Arabic" w:hAnsi="Traditional Arabic" w:cs="Traditional Arabic"/>
          <w:sz w:val="36"/>
          <w:szCs w:val="36"/>
          <w:rtl/>
        </w:rPr>
        <w:t>إجماعات</w:t>
      </w:r>
      <w:proofErr w:type="spellEnd"/>
      <w:r w:rsidRPr="005B4454">
        <w:rPr>
          <w:rFonts w:ascii="Traditional Arabic" w:hAnsi="Traditional Arabic" w:cs="Traditional Arabic"/>
          <w:sz w:val="36"/>
          <w:szCs w:val="36"/>
          <w:rtl/>
        </w:rPr>
        <w:t xml:space="preserve"> اعتبرها بعضهم دون بعض، ومنها:</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1 – إجماع أهل المدينة: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قال الإمام مالك: إجماع أهل المدينة حجة. أي إذا كانوا من الصحابة أو التابعين دون غيرهم كما نبه عليه ابن الحاجب.</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وحمل بعض أصحابه على أن المراد أن روايتهم حجة </w:t>
      </w:r>
      <w:proofErr w:type="spellStart"/>
      <w:r w:rsidRPr="005B4454">
        <w:rPr>
          <w:rFonts w:ascii="Traditional Arabic" w:hAnsi="Traditional Arabic" w:cs="Traditional Arabic"/>
          <w:sz w:val="36"/>
          <w:szCs w:val="36"/>
          <w:rtl/>
        </w:rPr>
        <w:t>راحجة</w:t>
      </w:r>
      <w:proofErr w:type="spellEnd"/>
      <w:r w:rsidRPr="005B4454">
        <w:rPr>
          <w:rFonts w:ascii="Traditional Arabic" w:hAnsi="Traditional Arabic" w:cs="Traditional Arabic"/>
          <w:sz w:val="36"/>
          <w:szCs w:val="36"/>
          <w:rtl/>
        </w:rPr>
        <w:t xml:space="preserve"> على رواية غيرهم لكونهم أخبر بأحوال رسول الله، ومنهم من قال: المراد إجماعهم حجة في المنقولات المشتهرة.([</w:t>
      </w:r>
      <w:r w:rsidRPr="005B4454">
        <w:rPr>
          <w:rFonts w:ascii="Traditional Arabic" w:hAnsi="Traditional Arabic" w:cs="Traditional Arabic"/>
          <w:sz w:val="36"/>
          <w:szCs w:val="36"/>
        </w:rPr>
        <w:t>xii</w:t>
      </w:r>
      <w:r w:rsidRPr="005B4454">
        <w:rPr>
          <w:rFonts w:ascii="Traditional Arabic" w:hAnsi="Traditional Arabic" w:cs="Traditional Arabic"/>
          <w:sz w:val="36"/>
          <w:szCs w:val="36"/>
          <w:rtl/>
        </w:rPr>
        <w:t>]) و يرى الجمهور على أن إجماعهم وحدهم ليس حجة.([</w:t>
      </w:r>
      <w:r w:rsidRPr="005B4454">
        <w:rPr>
          <w:rFonts w:ascii="Traditional Arabic" w:hAnsi="Traditional Arabic" w:cs="Traditional Arabic"/>
          <w:sz w:val="36"/>
          <w:szCs w:val="36"/>
        </w:rPr>
        <w:t>xiii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2 – إجماع أهل الحرمين وأهل المصرين:</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إجماع أهل الحرمين (مكة والمدينة) والمصرين (البصرة والكوفة) حجة عند بعض أهل الأصول، والجمهور على خلافه.([</w:t>
      </w:r>
      <w:r w:rsidRPr="005B4454">
        <w:rPr>
          <w:rFonts w:ascii="Traditional Arabic" w:hAnsi="Traditional Arabic" w:cs="Traditional Arabic"/>
          <w:sz w:val="36"/>
          <w:szCs w:val="36"/>
        </w:rPr>
        <w:t>xiv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3 – إجماع الشيخين و إجماع الخلفاء الراشدين:</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ذهب بعض أهل العلم إلى أن إجماع الشيخين أبي بكر وعمر حجة لقوله صلى الله: اقتدوا باللذين من بعدي: أبي بكر وعمر» ([</w:t>
      </w:r>
      <w:r w:rsidRPr="005B4454">
        <w:rPr>
          <w:rFonts w:ascii="Traditional Arabic" w:hAnsi="Traditional Arabic" w:cs="Traditional Arabic"/>
          <w:sz w:val="36"/>
          <w:szCs w:val="36"/>
        </w:rPr>
        <w:t>xv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وقال آخرون منهم القاضي </w:t>
      </w:r>
      <w:proofErr w:type="spellStart"/>
      <w:r w:rsidRPr="005B4454">
        <w:rPr>
          <w:rFonts w:ascii="Traditional Arabic" w:hAnsi="Traditional Arabic" w:cs="Traditional Arabic"/>
          <w:sz w:val="36"/>
          <w:szCs w:val="36"/>
          <w:rtl/>
        </w:rPr>
        <w:t>وأبوحازم</w:t>
      </w:r>
      <w:proofErr w:type="spellEnd"/>
      <w:r w:rsidRPr="005B4454">
        <w:rPr>
          <w:rFonts w:ascii="Traditional Arabic" w:hAnsi="Traditional Arabic" w:cs="Traditional Arabic"/>
          <w:sz w:val="36"/>
          <w:szCs w:val="36"/>
          <w:rtl/>
        </w:rPr>
        <w:t xml:space="preserve"> من الحنفية، وأحمد بن حنبل في رواية: إن إجماع الخلفاء الأربعة حجة مع خلاف غيرهم.([</w:t>
      </w:r>
      <w:r w:rsidRPr="005B4454">
        <w:rPr>
          <w:rFonts w:ascii="Traditional Arabic" w:hAnsi="Traditional Arabic" w:cs="Traditional Arabic"/>
          <w:sz w:val="36"/>
          <w:szCs w:val="36"/>
        </w:rPr>
        <w:t>xvi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4 – إجماع أهل البيت:</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ولا ينعقد الإجماع بأهل البيت وحدهم، لأنهم ليسوا كل الأمة، والعصمة إنما تثبت لجميعها، فيكون قولهم حجة مع عدم المعارض الراجح، لا إجماعا، كما قلنا في اتفاق أهل المدينة. وتعتبره الشيعة حجة.([</w:t>
      </w:r>
      <w:r w:rsidRPr="005B4454">
        <w:rPr>
          <w:rFonts w:ascii="Traditional Arabic" w:hAnsi="Traditional Arabic" w:cs="Traditional Arabic"/>
          <w:sz w:val="36"/>
          <w:szCs w:val="36"/>
        </w:rPr>
        <w:t>xvii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الفرق بين الإجماع والاتفاق:</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وذهب جماعة من أهل العلم أن ثمة فرقاً بين الإجماع والاتفاق، ومنهم العيني في العمدة حيث قال: «أما اغتسال الرجال والنساء من إناءٍ واحدٍ فقد نقل الطحاوي والقرطبي والنووي الاتفاق على جواز ذلك، وقال بعضهم: وفيه نظر لما حكاه ابن المنذر عن أبي هريرة أنه كان ينهى عنه. وكذا حكاه ابن عبد البر عن قوم. قلت: في نظره </w:t>
      </w:r>
      <w:proofErr w:type="spellStart"/>
      <w:r w:rsidRPr="005B4454">
        <w:rPr>
          <w:rFonts w:ascii="Traditional Arabic" w:hAnsi="Traditional Arabic" w:cs="Traditional Arabic"/>
          <w:sz w:val="36"/>
          <w:szCs w:val="36"/>
          <w:rtl/>
        </w:rPr>
        <w:t>نظر؛لأنهم</w:t>
      </w:r>
      <w:proofErr w:type="spellEnd"/>
      <w:r w:rsidRPr="005B4454">
        <w:rPr>
          <w:rFonts w:ascii="Traditional Arabic" w:hAnsi="Traditional Arabic" w:cs="Traditional Arabic"/>
          <w:sz w:val="36"/>
          <w:szCs w:val="36"/>
          <w:rtl/>
        </w:rPr>
        <w:t xml:space="preserve"> قالوا بالاتفاق دون الإجماع فهذا القائل لم يعرف الفرق بين الاتفاق والإجماع.([</w:t>
      </w:r>
      <w:r w:rsidRPr="005B4454">
        <w:rPr>
          <w:rFonts w:ascii="Traditional Arabic" w:hAnsi="Traditional Arabic" w:cs="Traditional Arabic"/>
          <w:sz w:val="36"/>
          <w:szCs w:val="36"/>
        </w:rPr>
        <w:t>xviii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وربما يجنح إليه ابن حزم في «مراتب الإجماع»، حيث قال: وليعلم القارئ لكلامنا أن بين قولنا لم يجمعوا، وبين قولنا لم يتفقوا فرقا عظيما ا. هـ.([</w:t>
      </w:r>
      <w:r w:rsidRPr="005B4454">
        <w:rPr>
          <w:rFonts w:ascii="Traditional Arabic" w:hAnsi="Traditional Arabic" w:cs="Traditional Arabic"/>
          <w:sz w:val="36"/>
          <w:szCs w:val="36"/>
        </w:rPr>
        <w:t>xix</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ويطلق كثير من المصنفين الاتفاق ويريدون به اتفاق المذهب، خاصةً إذا كان الكتاب خاصاً بمذهب من المذاهب، ولا يذكر خلاف غير المذهب.([</w:t>
      </w:r>
      <w:r w:rsidRPr="005B4454">
        <w:rPr>
          <w:rFonts w:ascii="Traditional Arabic" w:hAnsi="Traditional Arabic" w:cs="Traditional Arabic"/>
          <w:sz w:val="36"/>
          <w:szCs w:val="36"/>
        </w:rPr>
        <w:t>xx</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       </w:t>
      </w:r>
      <w:proofErr w:type="spellStart"/>
      <w:r w:rsidRPr="005B4454">
        <w:rPr>
          <w:rFonts w:ascii="Traditional Arabic" w:hAnsi="Traditional Arabic" w:cs="Traditional Arabic"/>
          <w:sz w:val="36"/>
          <w:szCs w:val="36"/>
          <w:rtl/>
        </w:rPr>
        <w:t>ويبدومن</w:t>
      </w:r>
      <w:proofErr w:type="spellEnd"/>
      <w:r w:rsidRPr="005B4454">
        <w:rPr>
          <w:rFonts w:ascii="Traditional Arabic" w:hAnsi="Traditional Arabic" w:cs="Traditional Arabic"/>
          <w:sz w:val="36"/>
          <w:szCs w:val="36"/>
          <w:rtl/>
        </w:rPr>
        <w:t xml:space="preserve"> صنيع الإمام النووي أنه يفرق بين الكلمتين كما يشير إليه ما حكاه ابن حجر في الفتح(2/59): قال النووي: أجمعت الأمة على كراهة صلاة لا سبب لها في الأوقات المنهي عنها، واتفقوا على جواز الفرائض </w:t>
      </w:r>
      <w:proofErr w:type="spellStart"/>
      <w:r w:rsidRPr="005B4454">
        <w:rPr>
          <w:rFonts w:ascii="Traditional Arabic" w:hAnsi="Traditional Arabic" w:cs="Traditional Arabic"/>
          <w:sz w:val="36"/>
          <w:szCs w:val="36"/>
          <w:rtl/>
        </w:rPr>
        <w:t>المؤداة</w:t>
      </w:r>
      <w:proofErr w:type="spellEnd"/>
      <w:r w:rsidRPr="005B4454">
        <w:rPr>
          <w:rFonts w:ascii="Traditional Arabic" w:hAnsi="Traditional Arabic" w:cs="Traditional Arabic"/>
          <w:sz w:val="36"/>
          <w:szCs w:val="36"/>
          <w:rtl/>
        </w:rPr>
        <w:t xml:space="preserve"> فيها، واختلفوا في النوافل التي لها سبب كصلاة تحية المسجد وسجود التلاوة والشكر وصلاة العيد والكسوف وصلاة الجنازة وقضاء الفائتة… » ([</w:t>
      </w:r>
      <w:r w:rsidRPr="005B4454">
        <w:rPr>
          <w:rFonts w:ascii="Traditional Arabic" w:hAnsi="Traditional Arabic" w:cs="Traditional Arabic"/>
          <w:sz w:val="36"/>
          <w:szCs w:val="36"/>
        </w:rPr>
        <w:t>xxi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فعبر النووي عن المسألة الأولى بالإجماع والثانية بالاتفاق مع أن المسألتين متعقبتان.</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وقال الحطاب في شرح قاعدة المؤلف: والمراد بالاتفاق اتفاق أهل المذهب، وبالإجماع إجماع العلماء </w:t>
      </w:r>
      <w:proofErr w:type="spellStart"/>
      <w:r w:rsidRPr="005B4454">
        <w:rPr>
          <w:rFonts w:ascii="Traditional Arabic" w:hAnsi="Traditional Arabic" w:cs="Traditional Arabic"/>
          <w:sz w:val="36"/>
          <w:szCs w:val="36"/>
          <w:rtl/>
        </w:rPr>
        <w:t>ا.ه</w:t>
      </w:r>
      <w:proofErr w:type="spellEnd"/>
      <w:r w:rsidRPr="005B4454">
        <w:rPr>
          <w:rFonts w:ascii="Traditional Arabic" w:hAnsi="Traditional Arabic" w:cs="Traditional Arabic"/>
          <w:sz w:val="36"/>
          <w:szCs w:val="36"/>
          <w:rtl/>
        </w:rPr>
        <w:t>ـ([</w:t>
      </w:r>
      <w:r w:rsidRPr="005B4454">
        <w:rPr>
          <w:rFonts w:ascii="Traditional Arabic" w:hAnsi="Traditional Arabic" w:cs="Traditional Arabic"/>
          <w:sz w:val="36"/>
          <w:szCs w:val="36"/>
        </w:rPr>
        <w:t>xxii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وعدَّد أ. د. عبدالله بن مبارك آل سيف عدةَ فروقٍ محتملة بينهما، وهي كالتالي:</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1 – أن يكون المراد بالاتفاق اتفاق الأئمة الأربعة، وقيل: إنه مصطلح ابن هبيرة.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2 – وقد يكون المراد بالاتفاق – أحيانا – اتفاق المذهب كما هو مصطلح بعض المصنفين في الكتب المذهبية التي عنيت بتحرير المذهب.</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3 – وقد يكون الاتفاق ظنياً لا يجزم العالم بالإجماع، فذا يعبر بالاتفاق. قال ابن حزم رحمه الله في مسألة من المسائل: واتفقوا – فيما أظن – أن في المأمومة إذا كانت في الرأس.. إلخ ا. هـ، ولم أره يقول: أجمعوا فيما أظن، مما يدل أن الإجماع أقوى عنده، لأن العالم يجزم بالإجماع.([</w:t>
      </w:r>
      <w:r w:rsidRPr="005B4454">
        <w:rPr>
          <w:rFonts w:ascii="Traditional Arabic" w:hAnsi="Traditional Arabic" w:cs="Traditional Arabic"/>
          <w:sz w:val="36"/>
          <w:szCs w:val="36"/>
        </w:rPr>
        <w:t>xxiii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إمكان الإجماع وعدمه:</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       وتشعبت الآراء في إمكان الإجماع: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1 –  ادعى بعض النظامية والشيعة استحالة الإجماع عادة وعدم إمكانه.([</w:t>
      </w:r>
      <w:r w:rsidRPr="005B4454">
        <w:rPr>
          <w:rFonts w:ascii="Traditional Arabic" w:hAnsi="Traditional Arabic" w:cs="Traditional Arabic"/>
          <w:sz w:val="36"/>
          <w:szCs w:val="36"/>
        </w:rPr>
        <w:t>xxiv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قال الزركشي: وشبهوه بإجماع الناس في ساعةٍ واحدةٍ على مأكولٍ واحدٍ. وهذا استبعاد باطل، والدواعي والمآكل مختلفة قطعاً، بخلاف الأحكام، فإن البواعث متفقة على طلبها.([</w:t>
      </w:r>
      <w:r w:rsidRPr="005B4454">
        <w:rPr>
          <w:rFonts w:ascii="Traditional Arabic" w:hAnsi="Traditional Arabic" w:cs="Traditional Arabic"/>
          <w:sz w:val="36"/>
          <w:szCs w:val="36"/>
        </w:rPr>
        <w:t>xxv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ومنهم من قال: ما أجمعوا عليه من جهة الحكاية عن النبي فجائز، وأما من جهة الرأي فباطل. حكاه الصيرفي.([</w:t>
      </w:r>
      <w:r w:rsidRPr="005B4454">
        <w:rPr>
          <w:rFonts w:ascii="Traditional Arabic" w:hAnsi="Traditional Arabic" w:cs="Traditional Arabic"/>
          <w:sz w:val="36"/>
          <w:szCs w:val="36"/>
        </w:rPr>
        <w:t>xxvi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2 – وذهب الجمهور إلى إمكانه ووجوده. واستدلوا عليه بأن الأمة مجمعةٌ على أن الصلوات خمس، وأن صوم رمضان واجب، وكيف يمتنع تصوره والأمة كلهم متعبدون باتباع النصوص والأدلة القاطعة ومعرضون للعقاب بمخالفتها ؟ فكما لا يمتنع اجتماعهم على الأكل والشرب لتوافق الدواعي فكذلك على اتباع الحق واتقاء النار.([</w:t>
      </w:r>
      <w:r w:rsidRPr="005B4454">
        <w:rPr>
          <w:rFonts w:ascii="Traditional Arabic" w:hAnsi="Traditional Arabic" w:cs="Traditional Arabic"/>
          <w:sz w:val="36"/>
          <w:szCs w:val="36"/>
        </w:rPr>
        <w:t>xxvii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وقال الخضري – وهو يتحدث عن حجية الإجماع-: والخلاصة أن الأمة الإسلامية في عصور مختلفة قررت أن الإجماع حجةٌ قاطعة حتى كان فقهاء كل عصر ينكرون أشد </w:t>
      </w:r>
      <w:proofErr w:type="spellStart"/>
      <w:r w:rsidRPr="005B4454">
        <w:rPr>
          <w:rFonts w:ascii="Traditional Arabic" w:hAnsi="Traditional Arabic" w:cs="Traditional Arabic"/>
          <w:sz w:val="36"/>
          <w:szCs w:val="36"/>
          <w:rtl/>
        </w:rPr>
        <w:t>الإنكارعلى</w:t>
      </w:r>
      <w:proofErr w:type="spellEnd"/>
      <w:r w:rsidRPr="005B4454">
        <w:rPr>
          <w:rFonts w:ascii="Traditional Arabic" w:hAnsi="Traditional Arabic" w:cs="Traditional Arabic"/>
          <w:sz w:val="36"/>
          <w:szCs w:val="36"/>
          <w:rtl/>
        </w:rPr>
        <w:t xml:space="preserve"> من خالف رأي مجتهدي السلف، والعادة تقتضي أن مثل هذا الاتفاق </w:t>
      </w:r>
      <w:proofErr w:type="spellStart"/>
      <w:r w:rsidRPr="005B4454">
        <w:rPr>
          <w:rFonts w:ascii="Traditional Arabic" w:hAnsi="Traditional Arabic" w:cs="Traditional Arabic"/>
          <w:sz w:val="36"/>
          <w:szCs w:val="36"/>
          <w:rtl/>
        </w:rPr>
        <w:t>لايكون</w:t>
      </w:r>
      <w:proofErr w:type="spellEnd"/>
      <w:r w:rsidRPr="005B4454">
        <w:rPr>
          <w:rFonts w:ascii="Traditional Arabic" w:hAnsi="Traditional Arabic" w:cs="Traditional Arabic"/>
          <w:sz w:val="36"/>
          <w:szCs w:val="36"/>
          <w:rtl/>
        </w:rPr>
        <w:t xml:space="preserve"> عن مجرد ظن بل لا بد أن يكون عندهم دليل مقطوع به، و هذا يدل على أن الأخبار النبوية التي سقناها – وقد ساق </w:t>
      </w:r>
      <w:proofErr w:type="spellStart"/>
      <w:r w:rsidRPr="005B4454">
        <w:rPr>
          <w:rFonts w:ascii="Traditional Arabic" w:hAnsi="Traditional Arabic" w:cs="Traditional Arabic"/>
          <w:sz w:val="36"/>
          <w:szCs w:val="36"/>
          <w:rtl/>
        </w:rPr>
        <w:t>كثيراًمن</w:t>
      </w:r>
      <w:proofErr w:type="spellEnd"/>
      <w:r w:rsidRPr="005B4454">
        <w:rPr>
          <w:rFonts w:ascii="Traditional Arabic" w:hAnsi="Traditional Arabic" w:cs="Traditional Arabic"/>
          <w:sz w:val="36"/>
          <w:szCs w:val="36"/>
          <w:rtl/>
        </w:rPr>
        <w:t xml:space="preserve"> الأحاديث قبله – كانت عندهم مقطوعاً بها حتى لم تكن في نظرهم مجالاً للظن والاختلاف.([</w:t>
      </w:r>
      <w:r w:rsidRPr="005B4454">
        <w:rPr>
          <w:rFonts w:ascii="Traditional Arabic" w:hAnsi="Traditional Arabic" w:cs="Traditional Arabic"/>
          <w:sz w:val="36"/>
          <w:szCs w:val="36"/>
        </w:rPr>
        <w:t>xxviii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أما ما روي عن الإمام أحمد أنه قال: من ادعى الإجماع فهو كاذب. فليس مراده به نفي وقوع الإجماع </w:t>
      </w:r>
      <w:proofErr w:type="spellStart"/>
      <w:r w:rsidRPr="005B4454">
        <w:rPr>
          <w:rFonts w:ascii="Traditional Arabic" w:hAnsi="Traditional Arabic" w:cs="Traditional Arabic"/>
          <w:sz w:val="36"/>
          <w:szCs w:val="36"/>
          <w:rtl/>
        </w:rPr>
        <w:t>أوحجيته</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قطعاً؛لأنه</w:t>
      </w:r>
      <w:proofErr w:type="spellEnd"/>
      <w:r w:rsidRPr="005B4454">
        <w:rPr>
          <w:rFonts w:ascii="Traditional Arabic" w:hAnsi="Traditional Arabic" w:cs="Traditional Arabic"/>
          <w:sz w:val="36"/>
          <w:szCs w:val="36"/>
          <w:rtl/>
        </w:rPr>
        <w:t xml:space="preserve"> يستدل به كثيراً. وقد حمل قوله هذا على عدة أوجه </w:t>
      </w:r>
      <w:r w:rsidRPr="005B4454">
        <w:rPr>
          <w:rFonts w:ascii="Traditional Arabic" w:hAnsi="Traditional Arabic" w:cs="Traditional Arabic"/>
          <w:sz w:val="36"/>
          <w:szCs w:val="36"/>
          <w:rtl/>
        </w:rPr>
        <w:lastRenderedPageBreak/>
        <w:t>من أحسنها: أنه قال ذلك على سبيل الورع، لجواز أن يكون هناك خلاف لم يبلغه، أو أنه قال ذلك في حق من ليس له من معرفة بخلاف السلف.</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قال العلامة ابن القيم: وليس مراده – أي الإمام أحمد – استبعاد وجود الإجماع، ولكن أحمد وأئمة الحديث بُلوا بمن كان يرد عليهم السنة الصحيحة بإجماع الناس على خلافها.([</w:t>
      </w:r>
      <w:r w:rsidRPr="005B4454">
        <w:rPr>
          <w:rFonts w:ascii="Traditional Arabic" w:hAnsi="Traditional Arabic" w:cs="Traditional Arabic"/>
          <w:sz w:val="36"/>
          <w:szCs w:val="36"/>
        </w:rPr>
        <w:t>xxix</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وأما في العصر الحاضر فإن النظامية تلاشت، وأما الشيعة </w:t>
      </w:r>
      <w:proofErr w:type="spellStart"/>
      <w:r w:rsidRPr="005B4454">
        <w:rPr>
          <w:rFonts w:ascii="Traditional Arabic" w:hAnsi="Traditional Arabic" w:cs="Traditional Arabic"/>
          <w:sz w:val="36"/>
          <w:szCs w:val="36"/>
          <w:rtl/>
        </w:rPr>
        <w:t>فلايضرخلافُهم</w:t>
      </w:r>
      <w:proofErr w:type="spellEnd"/>
      <w:r w:rsidRPr="005B4454">
        <w:rPr>
          <w:rFonts w:ascii="Traditional Arabic" w:hAnsi="Traditional Arabic" w:cs="Traditional Arabic"/>
          <w:sz w:val="36"/>
          <w:szCs w:val="36"/>
          <w:rtl/>
        </w:rPr>
        <w:t xml:space="preserve"> الإجماعَ. ولكن أقول – والقلب ملؤه الأسى-: إنه قد نبتت في العقود الأخيرة نبتةٌ تسمت «بأهل الحديث»، أو «</w:t>
      </w:r>
      <w:proofErr w:type="spellStart"/>
      <w:r w:rsidRPr="005B4454">
        <w:rPr>
          <w:rFonts w:ascii="Traditional Arabic" w:hAnsi="Traditional Arabic" w:cs="Traditional Arabic"/>
          <w:sz w:val="36"/>
          <w:szCs w:val="36"/>
          <w:rtl/>
        </w:rPr>
        <w:t>اللامذهبية</w:t>
      </w:r>
      <w:proofErr w:type="spellEnd"/>
      <w:r w:rsidRPr="005B4454">
        <w:rPr>
          <w:rFonts w:ascii="Traditional Arabic" w:hAnsi="Traditional Arabic" w:cs="Traditional Arabic"/>
          <w:sz w:val="36"/>
          <w:szCs w:val="36"/>
          <w:rtl/>
        </w:rPr>
        <w:t xml:space="preserve">»، ادَّعت استنباطَ الأحكام من الكتاب والسنة مباشرةً، ضاربةً عُرضَ الحائط جميع ما كان وما أجمعت عليه الأمة الإسلامية سلفاً وخلفاً إلا ما يرضى هواها، ويخدم مصالحها. وإن مواقفها كلها تنادي على رؤوس الأشهاد بذلك. و واقع حياتها يشهد به شهادةً لاتدع ريباً لأحدٍ في أنها </w:t>
      </w:r>
      <w:proofErr w:type="spellStart"/>
      <w:r w:rsidRPr="005B4454">
        <w:rPr>
          <w:rFonts w:ascii="Traditional Arabic" w:hAnsi="Traditional Arabic" w:cs="Traditional Arabic"/>
          <w:sz w:val="36"/>
          <w:szCs w:val="36"/>
          <w:rtl/>
        </w:rPr>
        <w:t>لاتقيم</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لإجماعات</w:t>
      </w:r>
      <w:proofErr w:type="spellEnd"/>
      <w:r w:rsidRPr="005B4454">
        <w:rPr>
          <w:rFonts w:ascii="Traditional Arabic" w:hAnsi="Traditional Arabic" w:cs="Traditional Arabic"/>
          <w:sz w:val="36"/>
          <w:szCs w:val="36"/>
          <w:rtl/>
        </w:rPr>
        <w:t xml:space="preserve"> الصحابة بَلْهَ غيرهم من علماء الأمة – وزناً أو قيمةً. و من ذلك – على سبيل المثال، </w:t>
      </w:r>
      <w:proofErr w:type="spellStart"/>
      <w:r w:rsidRPr="005B4454">
        <w:rPr>
          <w:rFonts w:ascii="Traditional Arabic" w:hAnsi="Traditional Arabic" w:cs="Traditional Arabic"/>
          <w:sz w:val="36"/>
          <w:szCs w:val="36"/>
          <w:rtl/>
        </w:rPr>
        <w:t>لاالحصر</w:t>
      </w:r>
      <w:proofErr w:type="spellEnd"/>
      <w:r w:rsidRPr="005B4454">
        <w:rPr>
          <w:rFonts w:ascii="Traditional Arabic" w:hAnsi="Traditional Arabic" w:cs="Traditional Arabic"/>
          <w:sz w:val="36"/>
          <w:szCs w:val="36"/>
          <w:rtl/>
        </w:rPr>
        <w:t xml:space="preserve"> – التراويح عشرون ركعةً، حيث أجمع أصحاب رسول الله صلى الله عليه وسلم – في عهد </w:t>
      </w:r>
      <w:proofErr w:type="spellStart"/>
      <w:r w:rsidRPr="005B4454">
        <w:rPr>
          <w:rFonts w:ascii="Traditional Arabic" w:hAnsi="Traditional Arabic" w:cs="Traditional Arabic"/>
          <w:sz w:val="36"/>
          <w:szCs w:val="36"/>
          <w:rtl/>
        </w:rPr>
        <w:t>عمررضي</w:t>
      </w:r>
      <w:proofErr w:type="spellEnd"/>
      <w:r w:rsidRPr="005B4454">
        <w:rPr>
          <w:rFonts w:ascii="Traditional Arabic" w:hAnsi="Traditional Arabic" w:cs="Traditional Arabic"/>
          <w:sz w:val="36"/>
          <w:szCs w:val="36"/>
          <w:rtl/>
        </w:rPr>
        <w:t xml:space="preserve"> الله عنه – عليها، و به أخذ من جاء من بعدهم من علماء الأمة.([</w:t>
      </w:r>
      <w:r w:rsidRPr="005B4454">
        <w:rPr>
          <w:rFonts w:ascii="Traditional Arabic" w:hAnsi="Traditional Arabic" w:cs="Traditional Arabic"/>
          <w:sz w:val="36"/>
          <w:szCs w:val="36"/>
        </w:rPr>
        <w:t>xxx</w:t>
      </w:r>
      <w:r w:rsidRPr="005B4454">
        <w:rPr>
          <w:rFonts w:ascii="Traditional Arabic" w:hAnsi="Traditional Arabic" w:cs="Traditional Arabic"/>
          <w:sz w:val="36"/>
          <w:szCs w:val="36"/>
          <w:rtl/>
        </w:rPr>
        <w:t>]) بينما تُصِرُّ هذه الفئة على ثماني ركعات، وتُبَدِّعُ، وتُفَسِّق كلَّ من قام بأكثر منها.</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وكذلك الأذان الثاني يوم الجمعة؛ روى البخاري في صحيحه عن السائب بن يزيد يقول: إن الأذان يوم الجمعة كان أوله حين يجلس الإمام يوم الجمعة على المنبر في عهد رسول الله صلى الله عليه وسلم وأبي بكر وعمر رضي الله عنهما، فلما كان في خلافة عثمان بن عفان رضي الله عنه و كثروا أمر عثمان يوم الجمعة بالأذان الثالث([</w:t>
      </w:r>
      <w:r w:rsidRPr="005B4454">
        <w:rPr>
          <w:rFonts w:ascii="Traditional Arabic" w:hAnsi="Traditional Arabic" w:cs="Traditional Arabic"/>
          <w:sz w:val="36"/>
          <w:szCs w:val="36"/>
        </w:rPr>
        <w:t>xxxi</w:t>
      </w:r>
      <w:r w:rsidRPr="005B4454">
        <w:rPr>
          <w:rFonts w:ascii="Traditional Arabic" w:hAnsi="Traditional Arabic" w:cs="Traditional Arabic"/>
          <w:sz w:val="36"/>
          <w:szCs w:val="36"/>
          <w:rtl/>
        </w:rPr>
        <w:t>]) فأذن به على الزوراء فثبت الأمر على ذلك.([</w:t>
      </w:r>
      <w:r w:rsidRPr="005B4454">
        <w:rPr>
          <w:rFonts w:ascii="Traditional Arabic" w:hAnsi="Traditional Arabic" w:cs="Traditional Arabic"/>
          <w:sz w:val="36"/>
          <w:szCs w:val="36"/>
        </w:rPr>
        <w:t>xxxii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       ويقول الشيخ محمد بن صالح بن محمد العثيمين (ت1421هـ): ولكن يجب أن نعلم أنّ عثمان – رضي الله عنه – أحد الخلفاء الراشدين الذين أمرنا باتباع سنتهم، فإن لم ترِد عن النبي صلى الله عليه وسلم سنةٌ تدفع ما سنَّه الخلفاءُ، فسنة الخلفاء شرعٌ متبعٌ، وبهذا نعرف أن الأذان الأول([</w:t>
      </w:r>
      <w:r w:rsidRPr="005B4454">
        <w:rPr>
          <w:rFonts w:ascii="Traditional Arabic" w:hAnsi="Traditional Arabic" w:cs="Traditional Arabic"/>
          <w:sz w:val="36"/>
          <w:szCs w:val="36"/>
        </w:rPr>
        <w:t>xxxiii</w:t>
      </w:r>
      <w:r w:rsidRPr="005B4454">
        <w:rPr>
          <w:rFonts w:ascii="Traditional Arabic" w:hAnsi="Traditional Arabic" w:cs="Traditional Arabic"/>
          <w:sz w:val="36"/>
          <w:szCs w:val="36"/>
          <w:rtl/>
        </w:rPr>
        <w:t xml:space="preserve">]) يوم الجمعة سنةٌ بإثبات النبي صلى الله عليه وسلم ذلك بقوله: «عليكم بسنتي وسنة الخلفاء الراشدين»، أما من أنكره من المُحدَثين، وقال: إنه بدعةٌ وضلَّلَ به عثمان – رضي الله عنه – فهو الضالٌّ المبتدع. لأن عثمان – رضي الله عنه – سنَّ الأذان الأول بسبب لم يوجد في عهد النبي صلى الله عليه وسلم، و لو وجد سببه في عهد الرسول صلى الله عليه وسلم ولم يفعله النبي صلى الله عليه وسلم لقلنا: إن ما فعله عثمان – رضي الله عنه – </w:t>
      </w:r>
      <w:proofErr w:type="spellStart"/>
      <w:r w:rsidRPr="005B4454">
        <w:rPr>
          <w:rFonts w:ascii="Traditional Arabic" w:hAnsi="Traditional Arabic" w:cs="Traditional Arabic"/>
          <w:sz w:val="36"/>
          <w:szCs w:val="36"/>
          <w:rtl/>
        </w:rPr>
        <w:t>مردود؛لأن</w:t>
      </w:r>
      <w:proofErr w:type="spellEnd"/>
      <w:r w:rsidRPr="005B4454">
        <w:rPr>
          <w:rFonts w:ascii="Traditional Arabic" w:hAnsi="Traditional Arabic" w:cs="Traditional Arabic"/>
          <w:sz w:val="36"/>
          <w:szCs w:val="36"/>
          <w:rtl/>
        </w:rPr>
        <w:t xml:space="preserve"> السبب وجد في عهد النبي صلى الله عليه وسلم، ولم يسن النبي صلى الله عليه وسلم فيه شيئاً، أما ما لم يوجد في عهد الرسول – عليه الصلاة والسلام – السبب الذي من أجله سنَّ عثمان – رضي الله عنه – الأذان الأول فإن سنتَهُ سنةٌ متبعةٌ، ونحن مأمورون باتباعها.([</w:t>
      </w:r>
      <w:r w:rsidRPr="005B4454">
        <w:rPr>
          <w:rFonts w:ascii="Traditional Arabic" w:hAnsi="Traditional Arabic" w:cs="Traditional Arabic"/>
          <w:sz w:val="36"/>
          <w:szCs w:val="36"/>
        </w:rPr>
        <w:t>xxxiv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مستند الإجماع: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هل يجب أن ينعقد الإجماع عن مستند أم لا ؟ ذهب بعض الأصوليين – كما حكى </w:t>
      </w:r>
      <w:proofErr w:type="spellStart"/>
      <w:r w:rsidRPr="005B4454">
        <w:rPr>
          <w:rFonts w:ascii="Traditional Arabic" w:hAnsi="Traditional Arabic" w:cs="Traditional Arabic"/>
          <w:sz w:val="36"/>
          <w:szCs w:val="36"/>
          <w:rtl/>
        </w:rPr>
        <w:t>الآمدي</w:t>
      </w:r>
      <w:proofErr w:type="spellEnd"/>
      <w:r w:rsidRPr="005B4454">
        <w:rPr>
          <w:rFonts w:ascii="Traditional Arabic" w:hAnsi="Traditional Arabic" w:cs="Traditional Arabic"/>
          <w:sz w:val="36"/>
          <w:szCs w:val="36"/>
          <w:rtl/>
        </w:rPr>
        <w:t xml:space="preserve"> وغيره – إلى أنه </w:t>
      </w:r>
      <w:proofErr w:type="spellStart"/>
      <w:r w:rsidRPr="005B4454">
        <w:rPr>
          <w:rFonts w:ascii="Traditional Arabic" w:hAnsi="Traditional Arabic" w:cs="Traditional Arabic"/>
          <w:sz w:val="36"/>
          <w:szCs w:val="36"/>
          <w:rtl/>
        </w:rPr>
        <w:t>لايشترط</w:t>
      </w:r>
      <w:proofErr w:type="spellEnd"/>
      <w:r w:rsidRPr="005B4454">
        <w:rPr>
          <w:rFonts w:ascii="Traditional Arabic" w:hAnsi="Traditional Arabic" w:cs="Traditional Arabic"/>
          <w:sz w:val="36"/>
          <w:szCs w:val="36"/>
          <w:rtl/>
        </w:rPr>
        <w:t xml:space="preserve"> المستند، بل يجوز صدوره عن توفيق بأن يوفقهم الله تعالى لاختيار الصواب.</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واحتجوا بأدلة منها: لو كان له سندٌ لكان ذلك السند </w:t>
      </w:r>
      <w:proofErr w:type="spellStart"/>
      <w:r w:rsidRPr="005B4454">
        <w:rPr>
          <w:rFonts w:ascii="Traditional Arabic" w:hAnsi="Traditional Arabic" w:cs="Traditional Arabic"/>
          <w:sz w:val="36"/>
          <w:szCs w:val="36"/>
          <w:rtl/>
        </w:rPr>
        <w:t>هوالحجة</w:t>
      </w:r>
      <w:proofErr w:type="spellEnd"/>
      <w:r w:rsidRPr="005B4454">
        <w:rPr>
          <w:rFonts w:ascii="Traditional Arabic" w:hAnsi="Traditional Arabic" w:cs="Traditional Arabic"/>
          <w:sz w:val="36"/>
          <w:szCs w:val="36"/>
          <w:rtl/>
        </w:rPr>
        <w:t>، واستغنينا عن الإجماع. ورُدَّ بأن فائدته سقوط البحث عن الدليل وحرمة المخالفة الجائزة قبل انعقاده.([</w:t>
      </w:r>
      <w:r w:rsidRPr="005B4454">
        <w:rPr>
          <w:rFonts w:ascii="Traditional Arabic" w:hAnsi="Traditional Arabic" w:cs="Traditional Arabic"/>
          <w:sz w:val="36"/>
          <w:szCs w:val="36"/>
        </w:rPr>
        <w:t>xxxv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والجمهورعلى</w:t>
      </w:r>
      <w:proofErr w:type="spellEnd"/>
      <w:r w:rsidRPr="005B4454">
        <w:rPr>
          <w:rFonts w:ascii="Traditional Arabic" w:hAnsi="Traditional Arabic" w:cs="Traditional Arabic"/>
          <w:sz w:val="36"/>
          <w:szCs w:val="36"/>
          <w:rtl/>
        </w:rPr>
        <w:t xml:space="preserve"> أن الإجماع </w:t>
      </w:r>
      <w:proofErr w:type="spellStart"/>
      <w:r w:rsidRPr="005B4454">
        <w:rPr>
          <w:rFonts w:ascii="Traditional Arabic" w:hAnsi="Traditional Arabic" w:cs="Traditional Arabic"/>
          <w:sz w:val="36"/>
          <w:szCs w:val="36"/>
          <w:rtl/>
        </w:rPr>
        <w:t>لاينعقد</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إلاعن</w:t>
      </w:r>
      <w:proofErr w:type="spellEnd"/>
      <w:r w:rsidRPr="005B4454">
        <w:rPr>
          <w:rFonts w:ascii="Traditional Arabic" w:hAnsi="Traditional Arabic" w:cs="Traditional Arabic"/>
          <w:sz w:val="36"/>
          <w:szCs w:val="36"/>
          <w:rtl/>
        </w:rPr>
        <w:t xml:space="preserve"> مستند، لأن الفتوى بدون المستند خطأ، لكونه قولاً في الدين بغير علم، والأمة معصومة عن الخطأ.([</w:t>
      </w:r>
      <w:r w:rsidRPr="005B4454">
        <w:rPr>
          <w:rFonts w:ascii="Traditional Arabic" w:hAnsi="Traditional Arabic" w:cs="Traditional Arabic"/>
          <w:sz w:val="36"/>
          <w:szCs w:val="36"/>
        </w:rPr>
        <w:t>xxxvi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       ثم هذا المستند إما دليل قطعي – وهو الأغلب، وإما ظني وهو خبر الواحد </w:t>
      </w:r>
      <w:proofErr w:type="spellStart"/>
      <w:r w:rsidRPr="005B4454">
        <w:rPr>
          <w:rFonts w:ascii="Traditional Arabic" w:hAnsi="Traditional Arabic" w:cs="Traditional Arabic"/>
          <w:sz w:val="36"/>
          <w:szCs w:val="36"/>
          <w:rtl/>
        </w:rPr>
        <w:t>أوالقياس</w:t>
      </w:r>
      <w:proofErr w:type="spellEnd"/>
      <w:r w:rsidRPr="005B4454">
        <w:rPr>
          <w:rFonts w:ascii="Traditional Arabic" w:hAnsi="Traditional Arabic" w:cs="Traditional Arabic"/>
          <w:sz w:val="36"/>
          <w:szCs w:val="36"/>
          <w:rtl/>
        </w:rPr>
        <w:t>. واختلفوا في جواز انعقاد الإجماع مستنداً إلى قياس والجمهور على جواز ه.([</w:t>
      </w:r>
      <w:r w:rsidRPr="005B4454">
        <w:rPr>
          <w:rFonts w:ascii="Traditional Arabic" w:hAnsi="Traditional Arabic" w:cs="Traditional Arabic"/>
          <w:sz w:val="36"/>
          <w:szCs w:val="36"/>
        </w:rPr>
        <w:t>xxxvii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حجية الإجماع: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واستدل أهل العلم على حجية الإجماع بالكتاب والسنة والمعقول:</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أما الكتاب:</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1 – قوله تعالى: ﴿وَمَن يُشَاقِقِ </w:t>
      </w:r>
      <w:proofErr w:type="spellStart"/>
      <w:r w:rsidRPr="005B4454">
        <w:rPr>
          <w:rFonts w:ascii="Traditional Arabic" w:hAnsi="Traditional Arabic" w:cs="Traditional Arabic"/>
          <w:sz w:val="36"/>
          <w:szCs w:val="36"/>
          <w:rtl/>
        </w:rPr>
        <w:t>ٱلرَّسُولَ</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مِنۢ</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بَعۡدِ</w:t>
      </w:r>
      <w:proofErr w:type="spellEnd"/>
      <w:r w:rsidRPr="005B4454">
        <w:rPr>
          <w:rFonts w:ascii="Traditional Arabic" w:hAnsi="Traditional Arabic" w:cs="Traditional Arabic"/>
          <w:sz w:val="36"/>
          <w:szCs w:val="36"/>
          <w:rtl/>
        </w:rPr>
        <w:t xml:space="preserve"> مَا تَبَيَّنَ لَهُ </w:t>
      </w:r>
      <w:proofErr w:type="spellStart"/>
      <w:r w:rsidRPr="005B4454">
        <w:rPr>
          <w:rFonts w:ascii="Traditional Arabic" w:hAnsi="Traditional Arabic" w:cs="Traditional Arabic"/>
          <w:sz w:val="36"/>
          <w:szCs w:val="36"/>
          <w:rtl/>
        </w:rPr>
        <w:t>ٱلۡهُدَىٰ</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وَيَتَّبِعۡ</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غَيۡرَ</w:t>
      </w:r>
      <w:proofErr w:type="spellEnd"/>
      <w:r w:rsidRPr="005B4454">
        <w:rPr>
          <w:rFonts w:ascii="Traditional Arabic" w:hAnsi="Traditional Arabic" w:cs="Traditional Arabic"/>
          <w:sz w:val="36"/>
          <w:szCs w:val="36"/>
          <w:rtl/>
        </w:rPr>
        <w:t xml:space="preserve"> سَبِيلِ </w:t>
      </w:r>
      <w:proofErr w:type="spellStart"/>
      <w:r w:rsidRPr="005B4454">
        <w:rPr>
          <w:rFonts w:ascii="Traditional Arabic" w:hAnsi="Traditional Arabic" w:cs="Traditional Arabic"/>
          <w:sz w:val="36"/>
          <w:szCs w:val="36"/>
          <w:rtl/>
        </w:rPr>
        <w:t>ٱلۡمُؤۡمِنِينَ</w:t>
      </w:r>
      <w:proofErr w:type="spellEnd"/>
      <w:r w:rsidRPr="005B4454">
        <w:rPr>
          <w:rFonts w:ascii="Traditional Arabic" w:hAnsi="Traditional Arabic" w:cs="Traditional Arabic"/>
          <w:sz w:val="36"/>
          <w:szCs w:val="36"/>
          <w:rtl/>
        </w:rPr>
        <w:t xml:space="preserve"> نُوَلِّهِ مَا </w:t>
      </w:r>
      <w:proofErr w:type="spellStart"/>
      <w:r w:rsidRPr="005B4454">
        <w:rPr>
          <w:rFonts w:ascii="Traditional Arabic" w:hAnsi="Traditional Arabic" w:cs="Traditional Arabic"/>
          <w:sz w:val="36"/>
          <w:szCs w:val="36"/>
          <w:rtl/>
        </w:rPr>
        <w:t>تَوَلَّىٰ</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وَنُصۡلِهِ</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جَهَنَّمَۖ</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وَسَآءَتۡ</w:t>
      </w:r>
      <w:proofErr w:type="spellEnd"/>
      <w:r w:rsidRPr="005B4454">
        <w:rPr>
          <w:rFonts w:ascii="Traditional Arabic" w:hAnsi="Traditional Arabic" w:cs="Traditional Arabic"/>
          <w:sz w:val="36"/>
          <w:szCs w:val="36"/>
          <w:rtl/>
        </w:rPr>
        <w:t xml:space="preserve"> مَصِيرًا﴾[النساء/115] فأوجب هذا أن يكون سبيل المؤمنين حقا بيقين.</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2 – وقال تعالى: ﴿</w:t>
      </w:r>
      <w:proofErr w:type="spellStart"/>
      <w:r w:rsidRPr="005B4454">
        <w:rPr>
          <w:rFonts w:ascii="Traditional Arabic" w:hAnsi="Traditional Arabic" w:cs="Traditional Arabic"/>
          <w:sz w:val="36"/>
          <w:szCs w:val="36"/>
          <w:rtl/>
        </w:rPr>
        <w:t>كُنتُمۡ</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خَيۡرَ</w:t>
      </w:r>
      <w:proofErr w:type="spellEnd"/>
      <w:r w:rsidRPr="005B4454">
        <w:rPr>
          <w:rFonts w:ascii="Traditional Arabic" w:hAnsi="Traditional Arabic" w:cs="Traditional Arabic"/>
          <w:sz w:val="36"/>
          <w:szCs w:val="36"/>
          <w:rtl/>
        </w:rPr>
        <w:t xml:space="preserve"> أُمَّةٍ </w:t>
      </w:r>
      <w:proofErr w:type="spellStart"/>
      <w:r w:rsidRPr="005B4454">
        <w:rPr>
          <w:rFonts w:ascii="Traditional Arabic" w:hAnsi="Traditional Arabic" w:cs="Traditional Arabic"/>
          <w:sz w:val="36"/>
          <w:szCs w:val="36"/>
          <w:rtl/>
        </w:rPr>
        <w:t>أُخۡرِجَتۡ</w:t>
      </w:r>
      <w:proofErr w:type="spellEnd"/>
      <w:r w:rsidRPr="005B4454">
        <w:rPr>
          <w:rFonts w:ascii="Traditional Arabic" w:hAnsi="Traditional Arabic" w:cs="Traditional Arabic"/>
          <w:sz w:val="36"/>
          <w:szCs w:val="36"/>
          <w:rtl/>
        </w:rPr>
        <w:t xml:space="preserve"> لِلنَّاسِ </w:t>
      </w:r>
      <w:proofErr w:type="spellStart"/>
      <w:r w:rsidRPr="005B4454">
        <w:rPr>
          <w:rFonts w:ascii="Traditional Arabic" w:hAnsi="Traditional Arabic" w:cs="Traditional Arabic"/>
          <w:sz w:val="36"/>
          <w:szCs w:val="36"/>
          <w:rtl/>
        </w:rPr>
        <w:t>تَأۡمُرُونَ</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بِٱلۡمَعۡرُوفِ</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وَتَنۡهَوۡنَ</w:t>
      </w:r>
      <w:proofErr w:type="spellEnd"/>
      <w:r w:rsidRPr="005B4454">
        <w:rPr>
          <w:rFonts w:ascii="Traditional Arabic" w:hAnsi="Traditional Arabic" w:cs="Traditional Arabic"/>
          <w:sz w:val="36"/>
          <w:szCs w:val="36"/>
          <w:rtl/>
        </w:rPr>
        <w:t xml:space="preserve"> عَنِ </w:t>
      </w:r>
      <w:proofErr w:type="spellStart"/>
      <w:r w:rsidRPr="005B4454">
        <w:rPr>
          <w:rFonts w:ascii="Traditional Arabic" w:hAnsi="Traditional Arabic" w:cs="Traditional Arabic"/>
          <w:sz w:val="36"/>
          <w:szCs w:val="36"/>
          <w:rtl/>
        </w:rPr>
        <w:t>ٱلۡمُنكَرِ</w:t>
      </w:r>
      <w:proofErr w:type="spellEnd"/>
      <w:r w:rsidRPr="005B4454">
        <w:rPr>
          <w:rFonts w:ascii="Traditional Arabic" w:hAnsi="Traditional Arabic" w:cs="Traditional Arabic"/>
          <w:sz w:val="36"/>
          <w:szCs w:val="36"/>
          <w:rtl/>
        </w:rPr>
        <w:t>﴾[آل عمران/110]، والخيرية توجب الحقية فيما أجمعوا.</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وأما السنة: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1 – فقوله صلى الله عليه وسلم: لا تزال طائفة من أمتي ظاهرين على الحق حتى يأتي أمر الله وهم ظاهرون.([</w:t>
      </w:r>
      <w:r w:rsidRPr="005B4454">
        <w:rPr>
          <w:rFonts w:ascii="Traditional Arabic" w:hAnsi="Traditional Arabic" w:cs="Traditional Arabic"/>
          <w:sz w:val="36"/>
          <w:szCs w:val="36"/>
        </w:rPr>
        <w:t>xxxviii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2 – قوله صلى الله عليه وسلم: «من فارق الجماعة شبراً خلع ربقة الإسلام من عنقه».([</w:t>
      </w:r>
      <w:r w:rsidRPr="005B4454">
        <w:rPr>
          <w:rFonts w:ascii="Traditional Arabic" w:hAnsi="Traditional Arabic" w:cs="Traditional Arabic"/>
          <w:sz w:val="36"/>
          <w:szCs w:val="36"/>
        </w:rPr>
        <w:t>xxxix</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3 – وقوله صلى الله عليه وسلم: «من فارق الجماعة مات ميتة جاهلية». متفق عليه.([</w:t>
      </w:r>
      <w:r w:rsidRPr="005B4454">
        <w:rPr>
          <w:rFonts w:ascii="Traditional Arabic" w:hAnsi="Traditional Arabic" w:cs="Traditional Arabic"/>
          <w:sz w:val="36"/>
          <w:szCs w:val="36"/>
        </w:rPr>
        <w:t>xl</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       و وجه الاستدلال بهذه الأحاديث وغيرها: أن هذه الأحاديث ونحوها – وإن لم يتواتر كلّ واحدٍ منها لفظاً – إلا أن القدر المشترك بينها – وهو عصمة الأمة – متواتر فيها؛ لوجوده في كل منها، وإذا ثبتت عصمة الأمة تواتراً كان ذلك دليلاً على حجية الإجماع.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وأما المعقول:</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فلأن الرسول عليه السلام خاتم النبيين، ورسالته باقية إلى آخر الدهر، وأمته ثابتة على الحق إلى أن تقوم الساعة ظاهرين. كما أن الساعة لا تقوم حتى تقاتل </w:t>
      </w:r>
      <w:proofErr w:type="spellStart"/>
      <w:r w:rsidRPr="005B4454">
        <w:rPr>
          <w:rFonts w:ascii="Traditional Arabic" w:hAnsi="Traditional Arabic" w:cs="Traditional Arabic"/>
          <w:sz w:val="36"/>
          <w:szCs w:val="36"/>
          <w:rtl/>
        </w:rPr>
        <w:t>آخرعصابةٍ</w:t>
      </w:r>
      <w:proofErr w:type="spellEnd"/>
      <w:r w:rsidRPr="005B4454">
        <w:rPr>
          <w:rFonts w:ascii="Traditional Arabic" w:hAnsi="Traditional Arabic" w:cs="Traditional Arabic"/>
          <w:sz w:val="36"/>
          <w:szCs w:val="36"/>
          <w:rtl/>
        </w:rPr>
        <w:t xml:space="preserve"> من أمته الدجال. وإنما المراد بالأمة من </w:t>
      </w:r>
      <w:proofErr w:type="spellStart"/>
      <w:r w:rsidRPr="005B4454">
        <w:rPr>
          <w:rFonts w:ascii="Traditional Arabic" w:hAnsi="Traditional Arabic" w:cs="Traditional Arabic"/>
          <w:sz w:val="36"/>
          <w:szCs w:val="36"/>
          <w:rtl/>
        </w:rPr>
        <w:t>لايتمسك</w:t>
      </w:r>
      <w:proofErr w:type="spellEnd"/>
      <w:r w:rsidRPr="005B4454">
        <w:rPr>
          <w:rFonts w:ascii="Traditional Arabic" w:hAnsi="Traditional Arabic" w:cs="Traditional Arabic"/>
          <w:sz w:val="36"/>
          <w:szCs w:val="36"/>
          <w:rtl/>
        </w:rPr>
        <w:t xml:space="preserve"> بالهوى والبدعة ولو جاز الخطأ على جماعتهم وقد انقطع الوحي بطل وعدُ الثبات على الحق فوجب القول بأن إجماعهم صواب بيقين كرامةً من الله تعالى صيانةً لهذا الدين. وهذا حكم متعلق بإجماعهم صيانةً للدين وذلك جائز مثل القاضي يقضي في المجتهد برأيه </w:t>
      </w:r>
      <w:proofErr w:type="spellStart"/>
      <w:r w:rsidRPr="005B4454">
        <w:rPr>
          <w:rFonts w:ascii="Traditional Arabic" w:hAnsi="Traditional Arabic" w:cs="Traditional Arabic"/>
          <w:sz w:val="36"/>
          <w:szCs w:val="36"/>
          <w:rtl/>
        </w:rPr>
        <w:t>فيصيرلازماً</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لايرد</w:t>
      </w:r>
      <w:proofErr w:type="spellEnd"/>
      <w:r w:rsidRPr="005B4454">
        <w:rPr>
          <w:rFonts w:ascii="Traditional Arabic" w:hAnsi="Traditional Arabic" w:cs="Traditional Arabic"/>
          <w:sz w:val="36"/>
          <w:szCs w:val="36"/>
          <w:rtl/>
        </w:rPr>
        <w:t xml:space="preserve"> عليه نقض. وذلك فوق دليل الاجتهاد صيانةً للقضاء الذي هي من أسباب الدين ولا ينكر في المحسوس والمشروع أن يحدث باجتماع الأفراد مالا يقوم به الأفراد و الله أعلم. فصار الإجماع كآية من الكتاب </w:t>
      </w:r>
      <w:proofErr w:type="spellStart"/>
      <w:r w:rsidRPr="005B4454">
        <w:rPr>
          <w:rFonts w:ascii="Traditional Arabic" w:hAnsi="Traditional Arabic" w:cs="Traditional Arabic"/>
          <w:sz w:val="36"/>
          <w:szCs w:val="36"/>
          <w:rtl/>
        </w:rPr>
        <w:t>أوحديث</w:t>
      </w:r>
      <w:proofErr w:type="spellEnd"/>
      <w:r w:rsidRPr="005B4454">
        <w:rPr>
          <w:rFonts w:ascii="Traditional Arabic" w:hAnsi="Traditional Arabic" w:cs="Traditional Arabic"/>
          <w:sz w:val="36"/>
          <w:szCs w:val="36"/>
          <w:rtl/>
        </w:rPr>
        <w:t xml:space="preserve"> متواتر في وجوب العمل والعلم به فيكفر جاحده في الأصل.([</w:t>
      </w:r>
      <w:r w:rsidRPr="005B4454">
        <w:rPr>
          <w:rFonts w:ascii="Traditional Arabic" w:hAnsi="Traditional Arabic" w:cs="Traditional Arabic"/>
          <w:sz w:val="36"/>
          <w:szCs w:val="36"/>
        </w:rPr>
        <w:t>xli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مراتب الإجماع: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ثم الإجماع على أربعة أقسام:</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1-   إجماع الصحابة رضي الله عنهم على حكم الحادثة نصاً.</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2-   ثم إجماعهم بنص البعض وسكوت الباقين عن الرد.</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3-   ثم إجماع من بعدهم فيما لم يوجد فيه قول السلف.</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4-   ثم الإجماع على أحد أقوال السلف.</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أما الأول فهو بمنزلة آية من كتاب الله تعالى.</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ثم الإجماع بنص البعض وسكوت الباقين فهو بمنزلة المتواتر.</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ثم إجماع من بعدهم بمنزلة المشهور من الأخبار.</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ثم إجماع المتأخرين على أحد أقوال السلف بمنزلة الصحيح من الآحاد.([</w:t>
      </w:r>
      <w:r w:rsidRPr="005B4454">
        <w:rPr>
          <w:rFonts w:ascii="Traditional Arabic" w:hAnsi="Traditional Arabic" w:cs="Traditional Arabic"/>
          <w:sz w:val="36"/>
          <w:szCs w:val="36"/>
        </w:rPr>
        <w:t>xlii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مكانته بين الأدلة الشرعية: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والإجماع حق مقطوع به في دين الله عز وجل، وأصل عظيم من أصول الدين، و مصدر من مصادر الشريعة، مستمد من كتاب الله الكريم، وسنة رسوله صلى الله عليه وسلم.</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قال الإمام الشافعي – رحمه الله – في «الأم»: «ومعنى الاجتهاد من الحاكم إنما يكون بعد أن لا يكون فيما يرد القضاء في كتابٍ ولا سنةٍ ولا أمرٍ مجتمع عليه، فأما وشيء من ذلك موجود فلا» ([</w:t>
      </w:r>
      <w:r w:rsidRPr="005B4454">
        <w:rPr>
          <w:rFonts w:ascii="Traditional Arabic" w:hAnsi="Traditional Arabic" w:cs="Traditional Arabic"/>
          <w:sz w:val="36"/>
          <w:szCs w:val="36"/>
        </w:rPr>
        <w:t>xliii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وقد نص أحمد – رحمه الله – على هذا في رواية عبدالله وأبي الحارث: «في الصحابة إذا اختلفوا لم يُخْرَج من أقاويلهم، أرأيت إن أجمعوا، له أن يخرج من أقاويلهم؟ هذا قول خبيث، قول أهل البدع، لا ينبغي أن يخرج من أقاويل الصحابة إذا اختلفوا».([</w:t>
      </w:r>
      <w:r w:rsidRPr="005B4454">
        <w:rPr>
          <w:rFonts w:ascii="Traditional Arabic" w:hAnsi="Traditional Arabic" w:cs="Traditional Arabic"/>
          <w:sz w:val="36"/>
          <w:szCs w:val="36"/>
        </w:rPr>
        <w:t>xliv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       وقال ابن حزم في «مراتب الإجماع»: «إذا صح الإجماع فقد بطل الخلاف، ولا يبطل ذلك الإجماع أبداً» ([</w:t>
      </w:r>
      <w:r w:rsidRPr="005B4454">
        <w:rPr>
          <w:rFonts w:ascii="Traditional Arabic" w:hAnsi="Traditional Arabic" w:cs="Traditional Arabic"/>
          <w:sz w:val="36"/>
          <w:szCs w:val="36"/>
        </w:rPr>
        <w:t>xlv</w:t>
      </w:r>
      <w:r w:rsidRPr="005B4454">
        <w:rPr>
          <w:rFonts w:ascii="Traditional Arabic" w:hAnsi="Traditional Arabic" w:cs="Traditional Arabic"/>
          <w:sz w:val="36"/>
          <w:szCs w:val="36"/>
          <w:rtl/>
        </w:rPr>
        <w:t>]) يقصد لا تأثير للخلاف الحادث بعد انعقاد الإجماع. وقال كذلك: «واتفقوا أن من خالف الإجماع المتيقّن – بعد علمه بأنه إجماع – فإنه كافر».([</w:t>
      </w:r>
      <w:r w:rsidRPr="005B4454">
        <w:rPr>
          <w:rFonts w:ascii="Traditional Arabic" w:hAnsi="Traditional Arabic" w:cs="Traditional Arabic"/>
          <w:sz w:val="36"/>
          <w:szCs w:val="36"/>
        </w:rPr>
        <w:t>xlvi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وقال الغزالي في «المستصفى»: «حكمه وجوب الاتباع وتحريم المخالفة والامتناع عن كل ما ينسب الأمة إلى تضييع الحق….([</w:t>
      </w:r>
      <w:r w:rsidRPr="005B4454">
        <w:rPr>
          <w:rFonts w:ascii="Traditional Arabic" w:hAnsi="Traditional Arabic" w:cs="Traditional Arabic"/>
          <w:sz w:val="36"/>
          <w:szCs w:val="36"/>
        </w:rPr>
        <w:t>xlvii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وقال: يجب على المجتهد في كلّ مسألة أن يردّ نظره إلى النّفي الأصليّ قبل ورود الشّرع، ثمّ يبحث عن الأدلّة السّمعيّة، فينظر أوّل شيء في الإجماع، فإن وجد في المسألة إجماعاً، ترك النّظر في الكتاب و السّنّة، فإنّهما يقبلان النّسخ، والإجماع لا يقبله. فالإجماع على خلاف ما في الكتاب والسّنّة دليلٌ قاطع على النّسخ؛ إذ لا تجتمع الأمّة على الخطأ. ثم ينظر في الكتاب والسنة المتواترة على رتبة واحدة ؛لأن كل واحد يفيد العلم القاطع، ولا يتصور التعارض في القطعيات السمعية إلا بأن يكون أحدهما ناسخا، فما وجد فيه نص كتاب أو سنة متواترة أخذ به، وينظر بعد ذلك إلى </w:t>
      </w:r>
      <w:proofErr w:type="spellStart"/>
      <w:r w:rsidRPr="005B4454">
        <w:rPr>
          <w:rFonts w:ascii="Traditional Arabic" w:hAnsi="Traditional Arabic" w:cs="Traditional Arabic"/>
          <w:sz w:val="36"/>
          <w:szCs w:val="36"/>
          <w:rtl/>
        </w:rPr>
        <w:t>عمومات</w:t>
      </w:r>
      <w:proofErr w:type="spellEnd"/>
      <w:r w:rsidRPr="005B4454">
        <w:rPr>
          <w:rFonts w:ascii="Traditional Arabic" w:hAnsi="Traditional Arabic" w:cs="Traditional Arabic"/>
          <w:sz w:val="36"/>
          <w:szCs w:val="36"/>
          <w:rtl/>
        </w:rPr>
        <w:t xml:space="preserve"> الكتاب وظواهره، ثم ينظر في مخصصات العموم من أخبار الآحاد، ومن الأقيسة فإن عارض قياسٌ عموماً أو خبر واحد عموماً فقد ذكرنا ما يجب تقديمه منها، فإن لم يجد لفظا نصاً، ولا ظاهرا نظر إلى قياس النصوص، فإن تعارض قياسان أو خبران أو عمومان طلب الترجيح كما سنذكره، فإن تساويا عنده توقف على رأي وتخير على رأي آخر كما سبق.([</w:t>
      </w:r>
      <w:r w:rsidRPr="005B4454">
        <w:rPr>
          <w:rFonts w:ascii="Traditional Arabic" w:hAnsi="Traditional Arabic" w:cs="Traditional Arabic"/>
          <w:sz w:val="36"/>
          <w:szCs w:val="36"/>
        </w:rPr>
        <w:t>xlviii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وقال الزركشي: حكم الإجماع في الأصل أي أصل الإجماع، و هو أن يتحقق بجميع شرائطه أن يثبت المراد به على سبيل اليقين يعني الأصل في الإجماع أن يكون موجباً للحكم قطعاً كالكتاب والسنة، فإن لم يثبت اليقين به في بعض المواضع فذلك بسبب العوارض كما في الآية المؤولة وخبر الواحد».([</w:t>
      </w:r>
      <w:r w:rsidRPr="005B4454">
        <w:rPr>
          <w:rFonts w:ascii="Traditional Arabic" w:hAnsi="Traditional Arabic" w:cs="Traditional Arabic"/>
          <w:sz w:val="36"/>
          <w:szCs w:val="36"/>
        </w:rPr>
        <w:t>xlix</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       وقال ابن تيمية: «لا ريب أنّه إذا ثبت الإجماع كان دليلاً على أنّه منسوخ، فإنّ الأمّة لا تجتمع على ضلالة، ولكن لا يعرف إجماع على ترك نصّ إلاّ وقد عرف النّصّ النّاسخ له، و لهذا كان أكثر من يدّعي نسخ النّصوص بما يدّعيه من الإجماع إذا حقّق الأمر عليه، لم يكن الإجماع الّذي ادّعاه صحيحاً، بل غايته أنّه لم يعرف فيه نزاعاً».([</w:t>
      </w:r>
      <w:r w:rsidRPr="005B4454">
        <w:rPr>
          <w:rFonts w:ascii="Traditional Arabic" w:hAnsi="Traditional Arabic" w:cs="Traditional Arabic"/>
          <w:sz w:val="36"/>
          <w:szCs w:val="36"/>
        </w:rPr>
        <w:t>l</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وقال الشوكاني: إنه يقدم ما كان دليل أصله الإجماع على ما كان دليل أصله النص لأن النص يقبل التخصيص والتأويل والنسخ، والإجماع لا يقبلها. قال إمام الحرمين: ويحتمل تقدم الثابت بالنص على الإجماع لأن الإجماع فرع النص ؛لكونه المثبت له، والفرع لا يكون أقوى من الأصل. وبهذا جزم صاحب «المنهاج».([</w:t>
      </w:r>
      <w:r w:rsidRPr="005B4454">
        <w:rPr>
          <w:rFonts w:ascii="Traditional Arabic" w:hAnsi="Traditional Arabic" w:cs="Traditional Arabic"/>
          <w:sz w:val="36"/>
          <w:szCs w:val="36"/>
        </w:rPr>
        <w:t>li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ولخص بعض الباحثين مكانةَ الإجماع بين الأدلة الشرعية بما يلي:</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1. أنه أحد الأدلة الشرعية المتفق على الاحتجاج بها في الجملة. وأنه مقدم على الكتاب والسنة عند التعارض نظرا لقوته المستمدة من كونه يعتمد على أدلة شرعية معتبرة – وإن خفيت علينا – في بعض الأحيان؛ لكن لابد أن يتأكد من ثبوته أولاً، إذ ما أكثر ما يدعي الإجماع في مسائل لا يثبت فيها.</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2. أن الإجماع دليلٌ على وجود دليل شرعي يعتمد عليه وإن خفي علينا، لأن الإجماع لا بد له من مستند عند الجمهور. وهذا المستند إذا كان من كتابٍ أو سنةٍ فهو جائز باتفاق، وإن كان من قياسٍ ونحوه فهو جائز أيضا عند كثير من العلماء.</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3. أن الإجماع حجةٌ قاطعة لا يدخله النسخ.</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4. أن الإجماع يشترك مع الكتاب والسنة في تكفير منكر القطعي منها.</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       وبهذه الأمور كلها تظهر مكانة الإجماع بين الأدلة الشرعية، وأنه يتبوأ منها مكاناً رفيعاً، و أن له ثقله ووزنه إذا ذكر مما يحث على مزيد من الاهتمام به بما يليق بمكانته.([</w:t>
      </w:r>
      <w:r w:rsidRPr="005B4454">
        <w:rPr>
          <w:rFonts w:ascii="Traditional Arabic" w:hAnsi="Traditional Arabic" w:cs="Traditional Arabic"/>
          <w:sz w:val="36"/>
          <w:szCs w:val="36"/>
        </w:rPr>
        <w:t>lii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وبعد أن تقررت مكانة الإجماع في الدين يحسن أن نعرج على فوائده، وهي كالتالي:</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فوائد الإجماع:</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الفائدة الأولى الإجماع على المعلوم من الدين بالضرورة يُظهر حجم الأمور التي اتفقت فيها الأمة؛ بحيث </w:t>
      </w:r>
      <w:proofErr w:type="spellStart"/>
      <w:r w:rsidRPr="005B4454">
        <w:rPr>
          <w:rFonts w:ascii="Traditional Arabic" w:hAnsi="Traditional Arabic" w:cs="Traditional Arabic"/>
          <w:sz w:val="36"/>
          <w:szCs w:val="36"/>
          <w:rtl/>
        </w:rPr>
        <w:t>لايستطيع</w:t>
      </w:r>
      <w:proofErr w:type="spellEnd"/>
      <w:r w:rsidRPr="005B4454">
        <w:rPr>
          <w:rFonts w:ascii="Traditional Arabic" w:hAnsi="Traditional Arabic" w:cs="Traditional Arabic"/>
          <w:sz w:val="36"/>
          <w:szCs w:val="36"/>
          <w:rtl/>
        </w:rPr>
        <w:t xml:space="preserve"> أهل الزيغ والضلال إفساد دين المسلمين، ومن طالع حال الأمم السابقة من أهل الكتاب وغيرهم، في اختلافهم في أصول دينهم العلمية والعملية عَلِمَ النعمة العظيمة التي اختُصت بها هذه </w:t>
      </w:r>
      <w:proofErr w:type="spellStart"/>
      <w:r w:rsidRPr="005B4454">
        <w:rPr>
          <w:rFonts w:ascii="Traditional Arabic" w:hAnsi="Traditional Arabic" w:cs="Traditional Arabic"/>
          <w:sz w:val="36"/>
          <w:szCs w:val="36"/>
          <w:rtl/>
        </w:rPr>
        <w:t>الأمة؛حيث</w:t>
      </w:r>
      <w:proofErr w:type="spellEnd"/>
      <w:r w:rsidRPr="005B4454">
        <w:rPr>
          <w:rFonts w:ascii="Traditional Arabic" w:hAnsi="Traditional Arabic" w:cs="Traditional Arabic"/>
          <w:sz w:val="36"/>
          <w:szCs w:val="36"/>
          <w:rtl/>
        </w:rPr>
        <w:t xml:space="preserve"> أجمع أئمة الدين على مئات من الأصول بَلْهَ الفروع، بحيث لا يخالف فيها أحد من المسلمين، وممن خالف بعد العلم حُكِم عليه بما </w:t>
      </w:r>
      <w:proofErr w:type="spellStart"/>
      <w:r w:rsidRPr="005B4454">
        <w:rPr>
          <w:rFonts w:ascii="Traditional Arabic" w:hAnsi="Traditional Arabic" w:cs="Traditional Arabic"/>
          <w:sz w:val="36"/>
          <w:szCs w:val="36"/>
          <w:rtl/>
        </w:rPr>
        <w:t>يقتضيه</w:t>
      </w:r>
      <w:proofErr w:type="spellEnd"/>
      <w:r w:rsidRPr="005B4454">
        <w:rPr>
          <w:rFonts w:ascii="Traditional Arabic" w:hAnsi="Traditional Arabic" w:cs="Traditional Arabic"/>
          <w:sz w:val="36"/>
          <w:szCs w:val="36"/>
          <w:rtl/>
        </w:rPr>
        <w:t xml:space="preserve"> حاله من كفر أو ضلال وفسق.</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الفائدة الثانية: العلمُ بالقضايا المجمع عليها من الأمة يعطي الثقة التامة بهذا الدين، ويؤلف قلوب المسلمين، ويسدّ الباب على </w:t>
      </w:r>
      <w:proofErr w:type="spellStart"/>
      <w:r w:rsidRPr="005B4454">
        <w:rPr>
          <w:rFonts w:ascii="Traditional Arabic" w:hAnsi="Traditional Arabic" w:cs="Traditional Arabic"/>
          <w:sz w:val="36"/>
          <w:szCs w:val="36"/>
          <w:rtl/>
        </w:rPr>
        <w:t>المتقولين</w:t>
      </w:r>
      <w:proofErr w:type="spellEnd"/>
      <w:r w:rsidRPr="005B4454">
        <w:rPr>
          <w:rFonts w:ascii="Traditional Arabic" w:hAnsi="Traditional Arabic" w:cs="Traditional Arabic"/>
          <w:sz w:val="36"/>
          <w:szCs w:val="36"/>
          <w:rtl/>
        </w:rPr>
        <w:t xml:space="preserve"> الذين يزعمون أن الأمة قد اختلفت في كل شيء؛ فكيف يجمعها أو يربطها رابط؟!</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الفائدة الثالثة: أن السند الذي يقوم عليه الإجماع قد يكون ظنياً فيكون الإجماع عليه سبباً لرفع رتبة النص الظنية والحكم المستنبط منه إلى رتبة </w:t>
      </w:r>
      <w:proofErr w:type="spellStart"/>
      <w:r w:rsidRPr="005B4454">
        <w:rPr>
          <w:rFonts w:ascii="Traditional Arabic" w:hAnsi="Traditional Arabic" w:cs="Traditional Arabic"/>
          <w:sz w:val="36"/>
          <w:szCs w:val="36"/>
          <w:rtl/>
        </w:rPr>
        <w:t>القطع؛لأنه</w:t>
      </w:r>
      <w:proofErr w:type="spellEnd"/>
      <w:r w:rsidRPr="005B4454">
        <w:rPr>
          <w:rFonts w:ascii="Traditional Arabic" w:hAnsi="Traditional Arabic" w:cs="Traditional Arabic"/>
          <w:sz w:val="36"/>
          <w:szCs w:val="36"/>
          <w:rtl/>
        </w:rPr>
        <w:t xml:space="preserve"> قد دلّ الإجماع على أنه </w:t>
      </w:r>
      <w:proofErr w:type="spellStart"/>
      <w:r w:rsidRPr="005B4454">
        <w:rPr>
          <w:rFonts w:ascii="Traditional Arabic" w:hAnsi="Traditional Arabic" w:cs="Traditional Arabic"/>
          <w:sz w:val="36"/>
          <w:szCs w:val="36"/>
          <w:rtl/>
        </w:rPr>
        <w:t>لاخبر</w:t>
      </w:r>
      <w:proofErr w:type="spellEnd"/>
      <w:r w:rsidRPr="005B4454">
        <w:rPr>
          <w:rFonts w:ascii="Traditional Arabic" w:hAnsi="Traditional Arabic" w:cs="Traditional Arabic"/>
          <w:sz w:val="36"/>
          <w:szCs w:val="36"/>
          <w:rtl/>
        </w:rPr>
        <w:t xml:space="preserve"> عن النبي صلى الله عليه وسلم يخالف ما أجمعوا عليه.([</w:t>
      </w:r>
      <w:r w:rsidRPr="005B4454">
        <w:rPr>
          <w:rFonts w:ascii="Traditional Arabic" w:hAnsi="Traditional Arabic" w:cs="Traditional Arabic"/>
          <w:sz w:val="36"/>
          <w:szCs w:val="36"/>
        </w:rPr>
        <w:t>liii</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الفائدة الرابعة: تحتمل النصوص في جملتها التأويل والتخصيص والتقييد والنسخ وغيره، فإذا كانت هي المرجع وحدها كثر الخلاف بين الأئمة المجتهدين الذين يستنبطون الأحكام </w:t>
      </w:r>
      <w:r w:rsidRPr="005B4454">
        <w:rPr>
          <w:rFonts w:ascii="Traditional Arabic" w:hAnsi="Traditional Arabic" w:cs="Traditional Arabic"/>
          <w:sz w:val="36"/>
          <w:szCs w:val="36"/>
          <w:rtl/>
        </w:rPr>
        <w:lastRenderedPageBreak/>
        <w:t>منها، لاختلاف المدارك والأفهام، فإذا وجد الإجماع على المراد من النص ارتفعت الاحتمالات السابقة، واتقى المجتهدون بذلك متاعب الخلاف والنظر والاستنباط.</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الفائدة الخامسة: بعض النصوص من السنة التي هي مستند الإجماع قد يكون هناك خلاف في صحتها، فيكون الإجماع على مضمونها قاطعاً للنزاع الناشئ من اختلافهم في تصحيحها.([</w:t>
      </w:r>
      <w:r w:rsidRPr="005B4454">
        <w:rPr>
          <w:rFonts w:ascii="Traditional Arabic" w:hAnsi="Traditional Arabic" w:cs="Traditional Arabic"/>
          <w:sz w:val="36"/>
          <w:szCs w:val="36"/>
        </w:rPr>
        <w:t>liv</w:t>
      </w:r>
      <w:r w:rsidRPr="005B4454">
        <w:rPr>
          <w:rFonts w:ascii="Traditional Arabic" w:hAnsi="Traditional Arabic" w:cs="Traditional Arabic"/>
          <w:sz w:val="36"/>
          <w:szCs w:val="36"/>
          <w:rtl/>
        </w:rPr>
        <w:t>])</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b/>
          <w:bCs/>
          <w:sz w:val="36"/>
          <w:szCs w:val="36"/>
          <w:rtl/>
        </w:rPr>
      </w:pPr>
      <w:r w:rsidRPr="005B4454">
        <w:rPr>
          <w:rFonts w:ascii="Traditional Arabic" w:hAnsi="Traditional Arabic" w:cs="Traditional Arabic"/>
          <w:b/>
          <w:bCs/>
          <w:sz w:val="36"/>
          <w:szCs w:val="36"/>
          <w:rtl/>
        </w:rPr>
        <w:t>مصادر البحث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الإبهاج في شرح المنهاج على منهاج الوصول إلى علم الأصول للبيضاوي، الناشر: </w:t>
      </w:r>
      <w:proofErr w:type="spellStart"/>
      <w:r w:rsidRPr="005B4454">
        <w:rPr>
          <w:rFonts w:ascii="Traditional Arabic" w:hAnsi="Traditional Arabic" w:cs="Traditional Arabic"/>
          <w:sz w:val="36"/>
          <w:szCs w:val="36"/>
          <w:rtl/>
        </w:rPr>
        <w:t>دارالكتب</w:t>
      </w:r>
      <w:proofErr w:type="spellEnd"/>
      <w:r w:rsidRPr="005B4454">
        <w:rPr>
          <w:rFonts w:ascii="Traditional Arabic" w:hAnsi="Traditional Arabic" w:cs="Traditional Arabic"/>
          <w:sz w:val="36"/>
          <w:szCs w:val="36"/>
          <w:rtl/>
        </w:rPr>
        <w:t xml:space="preserve"> العلمية، بيروت ط: الأولى، 1404هـ</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الإحكام </w:t>
      </w:r>
      <w:proofErr w:type="spellStart"/>
      <w:r w:rsidRPr="005B4454">
        <w:rPr>
          <w:rFonts w:ascii="Traditional Arabic" w:hAnsi="Traditional Arabic" w:cs="Traditional Arabic"/>
          <w:sz w:val="36"/>
          <w:szCs w:val="36"/>
          <w:rtl/>
        </w:rPr>
        <w:t>للآمدي</w:t>
      </w:r>
      <w:proofErr w:type="spellEnd"/>
      <w:r w:rsidRPr="005B4454">
        <w:rPr>
          <w:rFonts w:ascii="Traditional Arabic" w:hAnsi="Traditional Arabic" w:cs="Traditional Arabic"/>
          <w:sz w:val="36"/>
          <w:szCs w:val="36"/>
          <w:rtl/>
        </w:rPr>
        <w:t xml:space="preserve"> (المكتبة الشاملة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proofErr w:type="spellStart"/>
      <w:r w:rsidRPr="005B4454">
        <w:rPr>
          <w:rFonts w:ascii="Traditional Arabic" w:hAnsi="Traditional Arabic" w:cs="Traditional Arabic"/>
          <w:sz w:val="36"/>
          <w:szCs w:val="36"/>
          <w:rtl/>
        </w:rPr>
        <w:t>إرشادالفحول</w:t>
      </w:r>
      <w:proofErr w:type="spellEnd"/>
      <w:r w:rsidRPr="005B4454">
        <w:rPr>
          <w:rFonts w:ascii="Traditional Arabic" w:hAnsi="Traditional Arabic" w:cs="Traditional Arabic"/>
          <w:sz w:val="36"/>
          <w:szCs w:val="36"/>
          <w:rtl/>
        </w:rPr>
        <w:t xml:space="preserve"> إلى علم الأصول للشوكاني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أصول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(كنز الوصول الى معرفة الأصول) لعلي بن محمد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الحنفي الناشر: مطبعة جاويد بريس، كراتشي.</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أصول السرخسي لـ “محمد بن أحمد بن أبي سهل السرخسي أبو بكر(المكتبة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أصول الشاشي لأبي علي أحمد الشاشي، الناشر: دار الكتاب العربي – بيروت عام 1402هـ.</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أصول الفقه للشيخ محمد الخضري، المكتبة التجارية الكبرى، مصر.</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أصول الفقه للدكتور وهبة </w:t>
      </w:r>
      <w:proofErr w:type="spellStart"/>
      <w:r w:rsidRPr="005B4454">
        <w:rPr>
          <w:rFonts w:ascii="Traditional Arabic" w:hAnsi="Traditional Arabic" w:cs="Traditional Arabic"/>
          <w:sz w:val="36"/>
          <w:szCs w:val="36"/>
          <w:rtl/>
        </w:rPr>
        <w:t>الزحيلي</w:t>
      </w:r>
      <w:proofErr w:type="spellEnd"/>
      <w:r w:rsidRPr="005B4454">
        <w:rPr>
          <w:rFonts w:ascii="Traditional Arabic" w:hAnsi="Traditional Arabic" w:cs="Traditional Arabic"/>
          <w:sz w:val="36"/>
          <w:szCs w:val="36"/>
          <w:rtl/>
        </w:rPr>
        <w:t xml:space="preserve">، ط: </w:t>
      </w:r>
      <w:proofErr w:type="spellStart"/>
      <w:r w:rsidRPr="005B4454">
        <w:rPr>
          <w:rFonts w:ascii="Traditional Arabic" w:hAnsi="Traditional Arabic" w:cs="Traditional Arabic"/>
          <w:sz w:val="36"/>
          <w:szCs w:val="36"/>
          <w:rtl/>
        </w:rPr>
        <w:t>دارالفكر</w:t>
      </w:r>
      <w:proofErr w:type="spellEnd"/>
      <w:r w:rsidRPr="005B4454">
        <w:rPr>
          <w:rFonts w:ascii="Traditional Arabic" w:hAnsi="Traditional Arabic" w:cs="Traditional Arabic"/>
          <w:sz w:val="36"/>
          <w:szCs w:val="36"/>
          <w:rtl/>
        </w:rPr>
        <w:t>، دمشق.</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إعلام الموقعين عن رب العالمين للعلامة ابن القيم (المكتبة الشاملة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البحر المحيط لأبي عبد الله محمد بن بهادر بن عبد الله الزركشي (المكتبة الشاملة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التراويح أكثر من ألف عام في المسجد النبوي للشيخ عطية محمد سالم، </w:t>
      </w:r>
      <w:proofErr w:type="spellStart"/>
      <w:r w:rsidRPr="005B4454">
        <w:rPr>
          <w:rFonts w:ascii="Traditional Arabic" w:hAnsi="Traditional Arabic" w:cs="Traditional Arabic"/>
          <w:sz w:val="36"/>
          <w:szCs w:val="36"/>
          <w:rtl/>
        </w:rPr>
        <w:t>المنشورعلى</w:t>
      </w:r>
      <w:proofErr w:type="spellEnd"/>
      <w:r w:rsidRPr="005B4454">
        <w:rPr>
          <w:rFonts w:ascii="Traditional Arabic" w:hAnsi="Traditional Arabic" w:cs="Traditional Arabic"/>
          <w:sz w:val="36"/>
          <w:szCs w:val="36"/>
          <w:rtl/>
        </w:rPr>
        <w:t xml:space="preserve"> الشبكة.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التقرير </w:t>
      </w:r>
      <w:proofErr w:type="spellStart"/>
      <w:r w:rsidRPr="005B4454">
        <w:rPr>
          <w:rFonts w:ascii="Traditional Arabic" w:hAnsi="Traditional Arabic" w:cs="Traditional Arabic"/>
          <w:sz w:val="36"/>
          <w:szCs w:val="36"/>
          <w:rtl/>
        </w:rPr>
        <w:t>والتحبيرلابن</w:t>
      </w:r>
      <w:proofErr w:type="spellEnd"/>
      <w:r w:rsidRPr="005B4454">
        <w:rPr>
          <w:rFonts w:ascii="Traditional Arabic" w:hAnsi="Traditional Arabic" w:cs="Traditional Arabic"/>
          <w:sz w:val="36"/>
          <w:szCs w:val="36"/>
          <w:rtl/>
        </w:rPr>
        <w:t xml:space="preserve"> أمير الحاج، (المكتبة الشاملة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التلخيص في أصول الفقه لإمام الحرمين أبي المعالى عبد الملك بن عبد الله </w:t>
      </w:r>
      <w:proofErr w:type="spellStart"/>
      <w:r w:rsidRPr="005B4454">
        <w:rPr>
          <w:rFonts w:ascii="Traditional Arabic" w:hAnsi="Traditional Arabic" w:cs="Traditional Arabic"/>
          <w:sz w:val="36"/>
          <w:szCs w:val="36"/>
          <w:rtl/>
        </w:rPr>
        <w:t>الجوينى</w:t>
      </w:r>
      <w:proofErr w:type="spellEnd"/>
      <w:r w:rsidRPr="005B4454">
        <w:rPr>
          <w:rFonts w:ascii="Traditional Arabic" w:hAnsi="Traditional Arabic" w:cs="Traditional Arabic"/>
          <w:sz w:val="36"/>
          <w:szCs w:val="36"/>
          <w:rtl/>
        </w:rPr>
        <w:t xml:space="preserve"> ت 478 هـ، ط: دار النشر/دار البشائر الإسلامية.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تيسير </w:t>
      </w:r>
      <w:proofErr w:type="spellStart"/>
      <w:r w:rsidRPr="005B4454">
        <w:rPr>
          <w:rFonts w:ascii="Traditional Arabic" w:hAnsi="Traditional Arabic" w:cs="Traditional Arabic"/>
          <w:sz w:val="36"/>
          <w:szCs w:val="36"/>
          <w:rtl/>
        </w:rPr>
        <w:t>التحريرل</w:t>
      </w:r>
      <w:proofErr w:type="spellEnd"/>
      <w:r w:rsidRPr="005B4454">
        <w:rPr>
          <w:rFonts w:ascii="Traditional Arabic" w:hAnsi="Traditional Arabic" w:cs="Traditional Arabic"/>
          <w:sz w:val="36"/>
          <w:szCs w:val="36"/>
          <w:rtl/>
        </w:rPr>
        <w:t xml:space="preserve">ـ “محمد أمين” المعروف بأمير </w:t>
      </w:r>
      <w:proofErr w:type="spellStart"/>
      <w:r w:rsidRPr="005B4454">
        <w:rPr>
          <w:rFonts w:ascii="Traditional Arabic" w:hAnsi="Traditional Arabic" w:cs="Traditional Arabic"/>
          <w:sz w:val="36"/>
          <w:szCs w:val="36"/>
          <w:rtl/>
        </w:rPr>
        <w:t>بادشاه</w:t>
      </w:r>
      <w:proofErr w:type="spellEnd"/>
      <w:r w:rsidRPr="005B4454">
        <w:rPr>
          <w:rFonts w:ascii="Traditional Arabic" w:hAnsi="Traditional Arabic" w:cs="Traditional Arabic"/>
          <w:sz w:val="36"/>
          <w:szCs w:val="36"/>
          <w:rtl/>
        </w:rPr>
        <w:t>(ت972هـ)، ط: دار النشر/دار الفكر.</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شرح مختصر الروضة </w:t>
      </w:r>
      <w:proofErr w:type="spellStart"/>
      <w:r w:rsidRPr="005B4454">
        <w:rPr>
          <w:rFonts w:ascii="Traditional Arabic" w:hAnsi="Traditional Arabic" w:cs="Traditional Arabic"/>
          <w:sz w:val="36"/>
          <w:szCs w:val="36"/>
          <w:rtl/>
        </w:rPr>
        <w:t>للطوفي</w:t>
      </w:r>
      <w:proofErr w:type="spellEnd"/>
      <w:r w:rsidRPr="005B4454">
        <w:rPr>
          <w:rFonts w:ascii="Traditional Arabic" w:hAnsi="Traditional Arabic" w:cs="Traditional Arabic"/>
          <w:sz w:val="36"/>
          <w:szCs w:val="36"/>
          <w:rtl/>
        </w:rPr>
        <w:t>، سليمان بن عبد القوي بن الكريم(ت716هـ) تحقيق د. عبد الله بن عبد المحسن التركي الناشر: مؤسسة الرسالة، ط: الأولى عام 1407 هـ / 1987م.</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سنن الترمذي، للإمام أبي عيسى الترمذي (المكتبة الشاملة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الشرح الممتع على زاد المستقنع للشيخ </w:t>
      </w:r>
      <w:proofErr w:type="spellStart"/>
      <w:r w:rsidRPr="005B4454">
        <w:rPr>
          <w:rFonts w:ascii="Traditional Arabic" w:hAnsi="Traditional Arabic" w:cs="Traditional Arabic"/>
          <w:sz w:val="36"/>
          <w:szCs w:val="36"/>
          <w:rtl/>
        </w:rPr>
        <w:t>محمدبن</w:t>
      </w:r>
      <w:proofErr w:type="spellEnd"/>
      <w:r w:rsidRPr="005B4454">
        <w:rPr>
          <w:rFonts w:ascii="Traditional Arabic" w:hAnsi="Traditional Arabic" w:cs="Traditional Arabic"/>
          <w:sz w:val="36"/>
          <w:szCs w:val="36"/>
          <w:rtl/>
        </w:rPr>
        <w:t xml:space="preserve"> صالح بن محمد العثيمين </w:t>
      </w:r>
      <w:proofErr w:type="spellStart"/>
      <w:r w:rsidRPr="005B4454">
        <w:rPr>
          <w:rFonts w:ascii="Traditional Arabic" w:hAnsi="Traditional Arabic" w:cs="Traditional Arabic"/>
          <w:sz w:val="36"/>
          <w:szCs w:val="36"/>
          <w:rtl/>
        </w:rPr>
        <w:t>دارابن</w:t>
      </w:r>
      <w:proofErr w:type="spellEnd"/>
      <w:r w:rsidRPr="005B4454">
        <w:rPr>
          <w:rFonts w:ascii="Traditional Arabic" w:hAnsi="Traditional Arabic" w:cs="Traditional Arabic"/>
          <w:sz w:val="36"/>
          <w:szCs w:val="36"/>
          <w:rtl/>
        </w:rPr>
        <w:t xml:space="preserve"> الجوزي ط: الأولى عام1422 -1428 هـ</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الصحيح، للإمام </w:t>
      </w:r>
      <w:proofErr w:type="spellStart"/>
      <w:r w:rsidRPr="005B4454">
        <w:rPr>
          <w:rFonts w:ascii="Traditional Arabic" w:hAnsi="Traditional Arabic" w:cs="Traditional Arabic"/>
          <w:sz w:val="36"/>
          <w:szCs w:val="36"/>
          <w:rtl/>
        </w:rPr>
        <w:t>محمدبن</w:t>
      </w:r>
      <w:proofErr w:type="spellEnd"/>
      <w:r w:rsidRPr="005B4454">
        <w:rPr>
          <w:rFonts w:ascii="Traditional Arabic" w:hAnsi="Traditional Arabic" w:cs="Traditional Arabic"/>
          <w:sz w:val="36"/>
          <w:szCs w:val="36"/>
          <w:rtl/>
        </w:rPr>
        <w:t xml:space="preserve"> إسماعيل البخاري (المكتبة الشاملة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الصواعق المرسلة على الجهمية والمعطلة للعلامة ابن القيم، ت: علي بن محمد الناشر: دار العاصمة – الرياض، ط: 1418 – 1998م.</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العدة في أصول الفقه للقاضي أبي يعلى، محمد بن الحسين بن محمد (ت 458هـ) ت: د أحمد بن علي المباركي، الناشر: بدون، ط: الثانية عام 1410هـ /1990م ط: الثانية عام1410 هـ/1990م</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عمدة القارئ للعلامة بدر الدين العيني الحنفي(</w:t>
      </w:r>
      <w:proofErr w:type="spellStart"/>
      <w:r w:rsidRPr="005B4454">
        <w:rPr>
          <w:rFonts w:ascii="Traditional Arabic" w:hAnsi="Traditional Arabic" w:cs="Traditional Arabic"/>
          <w:sz w:val="36"/>
          <w:szCs w:val="36"/>
          <w:rtl/>
        </w:rPr>
        <w:t>الملكتبة</w:t>
      </w:r>
      <w:proofErr w:type="spellEnd"/>
      <w:r w:rsidRPr="005B4454">
        <w:rPr>
          <w:rFonts w:ascii="Traditional Arabic" w:hAnsi="Traditional Arabic" w:cs="Traditional Arabic"/>
          <w:sz w:val="36"/>
          <w:szCs w:val="36"/>
          <w:rtl/>
        </w:rPr>
        <w:t xml:space="preserve">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فتح الباري لابن </w:t>
      </w:r>
      <w:proofErr w:type="spellStart"/>
      <w:r w:rsidRPr="005B4454">
        <w:rPr>
          <w:rFonts w:ascii="Traditional Arabic" w:hAnsi="Traditional Arabic" w:cs="Traditional Arabic"/>
          <w:sz w:val="36"/>
          <w:szCs w:val="36"/>
          <w:rtl/>
        </w:rPr>
        <w:t>حجرالعسقلاني</w:t>
      </w:r>
      <w:proofErr w:type="spellEnd"/>
      <w:r w:rsidRPr="005B4454">
        <w:rPr>
          <w:rFonts w:ascii="Traditional Arabic" w:hAnsi="Traditional Arabic" w:cs="Traditional Arabic"/>
          <w:sz w:val="36"/>
          <w:szCs w:val="36"/>
          <w:rtl/>
        </w:rPr>
        <w:t xml:space="preserve">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فتح الغفار بشرح </w:t>
      </w:r>
      <w:proofErr w:type="spellStart"/>
      <w:r w:rsidRPr="005B4454">
        <w:rPr>
          <w:rFonts w:ascii="Traditional Arabic" w:hAnsi="Traditional Arabic" w:cs="Traditional Arabic"/>
          <w:sz w:val="36"/>
          <w:szCs w:val="36"/>
          <w:rtl/>
        </w:rPr>
        <w:t>المنارلابن</w:t>
      </w:r>
      <w:proofErr w:type="spellEnd"/>
      <w:r w:rsidRPr="005B4454">
        <w:rPr>
          <w:rFonts w:ascii="Traditional Arabic" w:hAnsi="Traditional Arabic" w:cs="Traditional Arabic"/>
          <w:sz w:val="36"/>
          <w:szCs w:val="36"/>
          <w:rtl/>
        </w:rPr>
        <w:t xml:space="preserve"> نجيم ط: شركة مكتبة ومطبعة مصطفى البابي الحلبي، مصر.</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الفصول في الأصول لأحمد بن علي الرازي الجصاص(305-370 هـ)ت: د. عجيل جاسم النشمي الناشر: وزارة الأوقاف والشئون الإسلامية دولة الكويت، ط: الأولى.</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فواتح الرحموت شرح مسلم الثبوت لعبد العلى محمد بن نظام الدين (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الفواكه </w:t>
      </w:r>
      <w:proofErr w:type="spellStart"/>
      <w:r w:rsidRPr="005B4454">
        <w:rPr>
          <w:rFonts w:ascii="Traditional Arabic" w:hAnsi="Traditional Arabic" w:cs="Traditional Arabic"/>
          <w:sz w:val="36"/>
          <w:szCs w:val="36"/>
          <w:rtl/>
        </w:rPr>
        <w:t>الدواني</w:t>
      </w:r>
      <w:proofErr w:type="spellEnd"/>
      <w:r w:rsidRPr="005B4454">
        <w:rPr>
          <w:rFonts w:ascii="Traditional Arabic" w:hAnsi="Traditional Arabic" w:cs="Traditional Arabic"/>
          <w:sz w:val="36"/>
          <w:szCs w:val="36"/>
          <w:rtl/>
        </w:rPr>
        <w:t xml:space="preserve"> على رسالة ابن أبي زيد القيروان (المكتبة الشاملة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كشف </w:t>
      </w:r>
      <w:proofErr w:type="spellStart"/>
      <w:r w:rsidRPr="005B4454">
        <w:rPr>
          <w:rFonts w:ascii="Traditional Arabic" w:hAnsi="Traditional Arabic" w:cs="Traditional Arabic"/>
          <w:sz w:val="36"/>
          <w:szCs w:val="36"/>
          <w:rtl/>
        </w:rPr>
        <w:t>الأسرارعلى</w:t>
      </w:r>
      <w:proofErr w:type="spellEnd"/>
      <w:r w:rsidRPr="005B4454">
        <w:rPr>
          <w:rFonts w:ascii="Traditional Arabic" w:hAnsi="Traditional Arabic" w:cs="Traditional Arabic"/>
          <w:sz w:val="36"/>
          <w:szCs w:val="36"/>
          <w:rtl/>
        </w:rPr>
        <w:t xml:space="preserve"> أصول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للشيخ </w:t>
      </w:r>
      <w:proofErr w:type="spellStart"/>
      <w:r w:rsidRPr="005B4454">
        <w:rPr>
          <w:rFonts w:ascii="Traditional Arabic" w:hAnsi="Traditional Arabic" w:cs="Traditional Arabic"/>
          <w:sz w:val="36"/>
          <w:szCs w:val="36"/>
          <w:rtl/>
        </w:rPr>
        <w:t>علاءالدين</w:t>
      </w:r>
      <w:proofErr w:type="spellEnd"/>
      <w:r w:rsidRPr="005B4454">
        <w:rPr>
          <w:rFonts w:ascii="Traditional Arabic" w:hAnsi="Traditional Arabic" w:cs="Traditional Arabic"/>
          <w:sz w:val="36"/>
          <w:szCs w:val="36"/>
          <w:rtl/>
        </w:rPr>
        <w:t>، عبد العزيز بن أحمد البخاري الحنفي(المكتبة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w:t>
      </w:r>
      <w:proofErr w:type="spellStart"/>
      <w:r w:rsidRPr="005B4454">
        <w:rPr>
          <w:rFonts w:ascii="Traditional Arabic" w:hAnsi="Traditional Arabic" w:cs="Traditional Arabic"/>
          <w:sz w:val="36"/>
          <w:szCs w:val="36"/>
          <w:rtl/>
        </w:rPr>
        <w:t>مامعنى</w:t>
      </w:r>
      <w:proofErr w:type="spellEnd"/>
      <w:r w:rsidRPr="005B4454">
        <w:rPr>
          <w:rFonts w:ascii="Traditional Arabic" w:hAnsi="Traditional Arabic" w:cs="Traditional Arabic"/>
          <w:sz w:val="36"/>
          <w:szCs w:val="36"/>
          <w:rtl/>
        </w:rPr>
        <w:t xml:space="preserve"> الإجماع </w:t>
      </w:r>
      <w:proofErr w:type="spellStart"/>
      <w:r w:rsidRPr="005B4454">
        <w:rPr>
          <w:rFonts w:ascii="Traditional Arabic" w:hAnsi="Traditional Arabic" w:cs="Traditional Arabic"/>
          <w:sz w:val="36"/>
          <w:szCs w:val="36"/>
          <w:rtl/>
        </w:rPr>
        <w:t>ومامكانته</w:t>
      </w:r>
      <w:proofErr w:type="spellEnd"/>
      <w:r w:rsidRPr="005B4454">
        <w:rPr>
          <w:rFonts w:ascii="Traditional Arabic" w:hAnsi="Traditional Arabic" w:cs="Traditional Arabic"/>
          <w:sz w:val="36"/>
          <w:szCs w:val="36"/>
          <w:rtl/>
        </w:rPr>
        <w:t xml:space="preserve"> في الإسلام”؟ مقالة منشورة على الشبكة.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المبسوط في شرح الكافي للإمام شمس الدين محمد بن أحمد بن سهل السرخسي (ت 483هـ)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مجموع فتاوى شيخ الإسلام ابن تيمية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المحصول في علم أصول الفقه للرازي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المحصول في أصول الفقه للقاضي أبي بكر بن العربي </w:t>
      </w:r>
      <w:proofErr w:type="spellStart"/>
      <w:r w:rsidRPr="005B4454">
        <w:rPr>
          <w:rFonts w:ascii="Traditional Arabic" w:hAnsi="Traditional Arabic" w:cs="Traditional Arabic"/>
          <w:sz w:val="36"/>
          <w:szCs w:val="36"/>
          <w:rtl/>
        </w:rPr>
        <w:t>المعافري</w:t>
      </w:r>
      <w:proofErr w:type="spellEnd"/>
      <w:r w:rsidRPr="005B4454">
        <w:rPr>
          <w:rFonts w:ascii="Traditional Arabic" w:hAnsi="Traditional Arabic" w:cs="Traditional Arabic"/>
          <w:sz w:val="36"/>
          <w:szCs w:val="36"/>
          <w:rtl/>
        </w:rPr>
        <w:t xml:space="preserve"> المالكي ( 468- 543هـ)ت: حسين علي </w:t>
      </w:r>
      <w:proofErr w:type="spellStart"/>
      <w:r w:rsidRPr="005B4454">
        <w:rPr>
          <w:rFonts w:ascii="Traditional Arabic" w:hAnsi="Traditional Arabic" w:cs="Traditional Arabic"/>
          <w:sz w:val="36"/>
          <w:szCs w:val="36"/>
          <w:rtl/>
        </w:rPr>
        <w:t>اليدري</w:t>
      </w:r>
      <w:proofErr w:type="spellEnd"/>
      <w:r w:rsidRPr="005B4454">
        <w:rPr>
          <w:rFonts w:ascii="Traditional Arabic" w:hAnsi="Traditional Arabic" w:cs="Traditional Arabic"/>
          <w:sz w:val="36"/>
          <w:szCs w:val="36"/>
          <w:rtl/>
        </w:rPr>
        <w:t xml:space="preserve"> – سعيد فودة، الناشر دار </w:t>
      </w:r>
      <w:proofErr w:type="spellStart"/>
      <w:r w:rsidRPr="005B4454">
        <w:rPr>
          <w:rFonts w:ascii="Traditional Arabic" w:hAnsi="Traditional Arabic" w:cs="Traditional Arabic"/>
          <w:sz w:val="36"/>
          <w:szCs w:val="36"/>
          <w:rtl/>
        </w:rPr>
        <w:t>البيارقسنة</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النشرعام</w:t>
      </w:r>
      <w:proofErr w:type="spellEnd"/>
      <w:r w:rsidRPr="005B4454">
        <w:rPr>
          <w:rFonts w:ascii="Traditional Arabic" w:hAnsi="Traditional Arabic" w:cs="Traditional Arabic"/>
          <w:sz w:val="36"/>
          <w:szCs w:val="36"/>
          <w:rtl/>
        </w:rPr>
        <w:t xml:space="preserve"> 1420هـ /1999م.</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مذكرة في أصول الفقه للشنقيطي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المسند للإمام أحمد بن حنبل أبوعبدالله الشيباني الناشر: مؤسسة قرطبة ـ القاهرة,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مراتب الإجماع لأبي محمد علي بن أحمد بن سعيد بن حزم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المسودة لآل الشيخ، تحقيق: محمد محيى الدين عبد الحميد، الناشر: المدني – القاهرة.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المستصفى للإمام أبي حامد الغزالي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معجم أصول الفقه خالد رمضان حسن، الناشر/الروضة.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مغني المحتاج إلى معرفة ألفاظ المنهاج للشيخ محمد الشربيني الخطيب (المكتبة الشاملة)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“مقدمة في </w:t>
      </w:r>
      <w:proofErr w:type="spellStart"/>
      <w:r w:rsidRPr="005B4454">
        <w:rPr>
          <w:rFonts w:ascii="Traditional Arabic" w:hAnsi="Traditional Arabic" w:cs="Traditional Arabic"/>
          <w:sz w:val="36"/>
          <w:szCs w:val="36"/>
          <w:rtl/>
        </w:rPr>
        <w:t>الإجماع”بقلم</w:t>
      </w:r>
      <w:proofErr w:type="spellEnd"/>
      <w:r w:rsidRPr="005B4454">
        <w:rPr>
          <w:rFonts w:ascii="Traditional Arabic" w:hAnsi="Traditional Arabic" w:cs="Traditional Arabic"/>
          <w:sz w:val="36"/>
          <w:szCs w:val="36"/>
          <w:rtl/>
        </w:rPr>
        <w:t xml:space="preserve"> أ. د. عبد الله بن مبارك آل سيف، على الشبكة.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 )     بحث مقدم للمؤتمر الدولي حول “الإجماع والوعي الجمعي : </w:t>
      </w:r>
      <w:proofErr w:type="spellStart"/>
      <w:r w:rsidRPr="005B4454">
        <w:rPr>
          <w:rFonts w:ascii="Traditional Arabic" w:hAnsi="Traditional Arabic" w:cs="Traditional Arabic"/>
          <w:sz w:val="36"/>
          <w:szCs w:val="36"/>
          <w:rtl/>
        </w:rPr>
        <w:t>فقهاوروحاوثقافة</w:t>
      </w:r>
      <w:proofErr w:type="spellEnd"/>
      <w:r w:rsidRPr="005B4454">
        <w:rPr>
          <w:rFonts w:ascii="Traditional Arabic" w:hAnsi="Traditional Arabic" w:cs="Traditional Arabic"/>
          <w:sz w:val="36"/>
          <w:szCs w:val="36"/>
          <w:rtl/>
        </w:rPr>
        <w:t xml:space="preserve"> وسلوكاً”، </w:t>
      </w:r>
      <w:proofErr w:type="spellStart"/>
      <w:r w:rsidRPr="005B4454">
        <w:rPr>
          <w:rFonts w:ascii="Traditional Arabic" w:hAnsi="Traditional Arabic" w:cs="Traditional Arabic"/>
          <w:sz w:val="36"/>
          <w:szCs w:val="36"/>
          <w:rtl/>
        </w:rPr>
        <w:t>المنعقدفي</w:t>
      </w:r>
      <w:proofErr w:type="spellEnd"/>
      <w:r w:rsidRPr="005B4454">
        <w:rPr>
          <w:rFonts w:ascii="Traditional Arabic" w:hAnsi="Traditional Arabic" w:cs="Traditional Arabic"/>
          <w:sz w:val="36"/>
          <w:szCs w:val="36"/>
          <w:rtl/>
        </w:rPr>
        <w:t xml:space="preserve"> الفترة ما بين 27، 28 من أبريل عام 2013م ، بـ “إسطنبول” ، تركيا.</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(1)     رواه الترمذي ـ وغيره ـ في </w:t>
      </w:r>
      <w:proofErr w:type="spellStart"/>
      <w:r w:rsidRPr="005B4454">
        <w:rPr>
          <w:rFonts w:ascii="Traditional Arabic" w:hAnsi="Traditional Arabic" w:cs="Traditional Arabic"/>
          <w:sz w:val="36"/>
          <w:szCs w:val="36"/>
          <w:rtl/>
        </w:rPr>
        <w:t>الصييام</w:t>
      </w:r>
      <w:proofErr w:type="spellEnd"/>
      <w:r w:rsidRPr="005B4454">
        <w:rPr>
          <w:rFonts w:ascii="Traditional Arabic" w:hAnsi="Traditional Arabic" w:cs="Traditional Arabic"/>
          <w:sz w:val="36"/>
          <w:szCs w:val="36"/>
          <w:rtl/>
        </w:rPr>
        <w:t xml:space="preserve"> [730] من حديث حفصة رضي الله عنها، وقال الترمذي: حديث حفصة حديث </w:t>
      </w:r>
      <w:proofErr w:type="spellStart"/>
      <w:r w:rsidRPr="005B4454">
        <w:rPr>
          <w:rFonts w:ascii="Traditional Arabic" w:hAnsi="Traditional Arabic" w:cs="Traditional Arabic"/>
          <w:sz w:val="36"/>
          <w:szCs w:val="36"/>
          <w:rtl/>
        </w:rPr>
        <w:t>لانعرفه</w:t>
      </w:r>
      <w:proofErr w:type="spellEnd"/>
      <w:r w:rsidRPr="005B4454">
        <w:rPr>
          <w:rFonts w:ascii="Traditional Arabic" w:hAnsi="Traditional Arabic" w:cs="Traditional Arabic"/>
          <w:sz w:val="36"/>
          <w:szCs w:val="36"/>
          <w:rtl/>
        </w:rPr>
        <w:t xml:space="preserve"> مرفوعاً إلا من هذا الوجه ، وقد روي عن نافعٍ عن ابن عمر قوله. وهو أصح . وهكذا أيضا روي هذا الحديث عن الزهري موقوفاً ، ولا نعلم أحداً رفعه إلا يحيى بن أيوب.</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(2)     راجع: المحصول للرازي 4/19، وكشف </w:t>
      </w:r>
      <w:proofErr w:type="spellStart"/>
      <w:r w:rsidRPr="005B4454">
        <w:rPr>
          <w:rFonts w:ascii="Traditional Arabic" w:hAnsi="Traditional Arabic" w:cs="Traditional Arabic"/>
          <w:sz w:val="36"/>
          <w:szCs w:val="36"/>
          <w:rtl/>
        </w:rPr>
        <w:t>الأسرارعلى</w:t>
      </w:r>
      <w:proofErr w:type="spellEnd"/>
      <w:r w:rsidRPr="005B4454">
        <w:rPr>
          <w:rFonts w:ascii="Traditional Arabic" w:hAnsi="Traditional Arabic" w:cs="Traditional Arabic"/>
          <w:sz w:val="36"/>
          <w:szCs w:val="36"/>
          <w:rtl/>
        </w:rPr>
        <w:t xml:space="preserve"> أصول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6/109؛ </w:t>
      </w:r>
      <w:proofErr w:type="spellStart"/>
      <w:r w:rsidRPr="005B4454">
        <w:rPr>
          <w:rFonts w:ascii="Traditional Arabic" w:hAnsi="Traditional Arabic" w:cs="Traditional Arabic"/>
          <w:sz w:val="36"/>
          <w:szCs w:val="36"/>
          <w:rtl/>
        </w:rPr>
        <w:t>وإرشادالفحول</w:t>
      </w:r>
      <w:proofErr w:type="spellEnd"/>
      <w:r w:rsidRPr="005B4454">
        <w:rPr>
          <w:rFonts w:ascii="Traditional Arabic" w:hAnsi="Traditional Arabic" w:cs="Traditional Arabic"/>
          <w:sz w:val="36"/>
          <w:szCs w:val="36"/>
          <w:rtl/>
        </w:rPr>
        <w:t xml:space="preserve"> إلى علم الأصول 1/153؛فواتح الرحموت شرح مسلم الثبوت 3/ 452.</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(3)     كشف </w:t>
      </w:r>
      <w:proofErr w:type="spellStart"/>
      <w:r w:rsidRPr="005B4454">
        <w:rPr>
          <w:rFonts w:ascii="Traditional Arabic" w:hAnsi="Traditional Arabic" w:cs="Traditional Arabic"/>
          <w:sz w:val="36"/>
          <w:szCs w:val="36"/>
          <w:rtl/>
        </w:rPr>
        <w:t>الأسرارعلى</w:t>
      </w:r>
      <w:proofErr w:type="spellEnd"/>
      <w:r w:rsidRPr="005B4454">
        <w:rPr>
          <w:rFonts w:ascii="Traditional Arabic" w:hAnsi="Traditional Arabic" w:cs="Traditional Arabic"/>
          <w:sz w:val="36"/>
          <w:szCs w:val="36"/>
          <w:rtl/>
        </w:rPr>
        <w:t xml:space="preserve"> أصول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6/109</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(4)     إرشاد الفحول 1/153</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(5)     كشف الأسرار على أصول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6/109.</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(6)     راجع الإيراد والرد عليه في: كشف الأسرار على أصول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6/109.</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(7)     المذكر في أصول الفقه للشنقيطي 1/35</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 xml:space="preserve">(8)     البخاري ، كشف الأسرار على أصول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6/109.</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(9)     البخاري ، كشف الأسرار على أصول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6/109.</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(10)   الرازي ، المحصول للرازي 4/19.</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(11)   أبو يعلى ، العدة في أصول الفقه 4/1057، وانظر مقال </w:t>
      </w:r>
      <w:proofErr w:type="spellStart"/>
      <w:r w:rsidRPr="005B4454">
        <w:rPr>
          <w:rFonts w:ascii="Traditional Arabic" w:hAnsi="Traditional Arabic" w:cs="Traditional Arabic"/>
          <w:sz w:val="36"/>
          <w:szCs w:val="36"/>
          <w:rtl/>
        </w:rPr>
        <w:t>الدكتورأ</w:t>
      </w:r>
      <w:proofErr w:type="spellEnd"/>
      <w:r w:rsidRPr="005B4454">
        <w:rPr>
          <w:rFonts w:ascii="Traditional Arabic" w:hAnsi="Traditional Arabic" w:cs="Traditional Arabic"/>
          <w:sz w:val="36"/>
          <w:szCs w:val="36"/>
          <w:rtl/>
        </w:rPr>
        <w:t xml:space="preserve">. د. عبد الله بن مبارك آل سيف بعنوان” مقدمة في </w:t>
      </w:r>
      <w:proofErr w:type="spellStart"/>
      <w:r w:rsidRPr="005B4454">
        <w:rPr>
          <w:rFonts w:ascii="Traditional Arabic" w:hAnsi="Traditional Arabic" w:cs="Traditional Arabic"/>
          <w:sz w:val="36"/>
          <w:szCs w:val="36"/>
          <w:rtl/>
        </w:rPr>
        <w:t>الإجماع”على</w:t>
      </w:r>
      <w:proofErr w:type="spellEnd"/>
      <w:r w:rsidRPr="005B4454">
        <w:rPr>
          <w:rFonts w:ascii="Traditional Arabic" w:hAnsi="Traditional Arabic" w:cs="Traditional Arabic"/>
          <w:sz w:val="36"/>
          <w:szCs w:val="36"/>
          <w:rtl/>
        </w:rPr>
        <w:t xml:space="preserve"> الشبكة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(12)   الإبهاج 2/364؛ وإرشاد الفحول 1/176</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(13)   فواتح الرحموت 3/351، ابن نجيم، فتح الغفار بشرح المنار 3/4؛ إرشاد الفحول 1/176، شرح مختصر الروضة 3/301 ، أصول الفقه للدكتور وهبة </w:t>
      </w:r>
      <w:proofErr w:type="spellStart"/>
      <w:r w:rsidRPr="005B4454">
        <w:rPr>
          <w:rFonts w:ascii="Traditional Arabic" w:hAnsi="Traditional Arabic" w:cs="Traditional Arabic"/>
          <w:sz w:val="36"/>
          <w:szCs w:val="36"/>
          <w:rtl/>
        </w:rPr>
        <w:t>الزحيلي</w:t>
      </w:r>
      <w:proofErr w:type="spellEnd"/>
      <w:r w:rsidRPr="005B4454">
        <w:rPr>
          <w:rFonts w:ascii="Traditional Arabic" w:hAnsi="Traditional Arabic" w:cs="Traditional Arabic"/>
          <w:sz w:val="36"/>
          <w:szCs w:val="36"/>
          <w:rtl/>
        </w:rPr>
        <w:t xml:space="preserve"> ص 514.</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(14)   المستصفى 1/372، إرشاد الفحول 1/177</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(15)   رواه الترمذي في السنن ، وقال: حديث حسن . [ 3595]</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(16)   فواتح الرحموت مسلم الثبوت 3/493؛ إرشاد الفحول 1/177، الإحكام </w:t>
      </w:r>
      <w:proofErr w:type="spellStart"/>
      <w:r w:rsidRPr="005B4454">
        <w:rPr>
          <w:rFonts w:ascii="Traditional Arabic" w:hAnsi="Traditional Arabic" w:cs="Traditional Arabic"/>
          <w:sz w:val="36"/>
          <w:szCs w:val="36"/>
          <w:rtl/>
        </w:rPr>
        <w:t>للآمدي</w:t>
      </w:r>
      <w:proofErr w:type="spellEnd"/>
      <w:r w:rsidRPr="005B4454">
        <w:rPr>
          <w:rFonts w:ascii="Traditional Arabic" w:hAnsi="Traditional Arabic" w:cs="Traditional Arabic"/>
          <w:sz w:val="36"/>
          <w:szCs w:val="36"/>
          <w:rtl/>
        </w:rPr>
        <w:t xml:space="preserve"> 1/249؛ وأصول السرخسي 1/317</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(17)   </w:t>
      </w:r>
      <w:proofErr w:type="spellStart"/>
      <w:r w:rsidRPr="005B4454">
        <w:rPr>
          <w:rFonts w:ascii="Traditional Arabic" w:hAnsi="Traditional Arabic" w:cs="Traditional Arabic"/>
          <w:sz w:val="36"/>
          <w:szCs w:val="36"/>
          <w:rtl/>
        </w:rPr>
        <w:t>الطوفي</w:t>
      </w:r>
      <w:proofErr w:type="spellEnd"/>
      <w:r w:rsidRPr="005B4454">
        <w:rPr>
          <w:rFonts w:ascii="Traditional Arabic" w:hAnsi="Traditional Arabic" w:cs="Traditional Arabic"/>
          <w:sz w:val="36"/>
          <w:szCs w:val="36"/>
          <w:rtl/>
        </w:rPr>
        <w:t xml:space="preserve"> ، شرح مختصر الروضة 3/107، ابن نجيم ، فتح الغفار بشرح المنار 3/4؛</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(18)   عمدة القارئ 4/422</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(19)   ابن حزم، مراتب الإجماع 1/158.</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(20)   انظر مقال الدكتور عبد الله آل سيف بعنوان” مقدمة في الإجماع”، </w:t>
      </w:r>
      <w:proofErr w:type="spellStart"/>
      <w:r w:rsidRPr="005B4454">
        <w:rPr>
          <w:rFonts w:ascii="Traditional Arabic" w:hAnsi="Traditional Arabic" w:cs="Traditional Arabic"/>
          <w:sz w:val="36"/>
          <w:szCs w:val="36"/>
          <w:rtl/>
        </w:rPr>
        <w:t>المنشورعلى</w:t>
      </w:r>
      <w:proofErr w:type="spellEnd"/>
      <w:r w:rsidRPr="005B4454">
        <w:rPr>
          <w:rFonts w:ascii="Traditional Arabic" w:hAnsi="Traditional Arabic" w:cs="Traditional Arabic"/>
          <w:sz w:val="36"/>
          <w:szCs w:val="36"/>
          <w:rtl/>
        </w:rPr>
        <w:t xml:space="preserve"> الشبكة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(21)   ابن حجر، فتح الباري 2/59.</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(22)   </w:t>
      </w:r>
      <w:proofErr w:type="spellStart"/>
      <w:r w:rsidRPr="005B4454">
        <w:rPr>
          <w:rFonts w:ascii="Traditional Arabic" w:hAnsi="Traditional Arabic" w:cs="Traditional Arabic"/>
          <w:sz w:val="36"/>
          <w:szCs w:val="36"/>
          <w:rtl/>
        </w:rPr>
        <w:t>الأجهوري</w:t>
      </w:r>
      <w:proofErr w:type="spellEnd"/>
      <w:r w:rsidRPr="005B4454">
        <w:rPr>
          <w:rFonts w:ascii="Traditional Arabic" w:hAnsi="Traditional Arabic" w:cs="Traditional Arabic"/>
          <w:sz w:val="36"/>
          <w:szCs w:val="36"/>
          <w:rtl/>
        </w:rPr>
        <w:t>، مواهب الجليل 1/137</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(23)   </w:t>
      </w:r>
      <w:proofErr w:type="spellStart"/>
      <w:r w:rsidRPr="005B4454">
        <w:rPr>
          <w:rFonts w:ascii="Traditional Arabic" w:hAnsi="Traditional Arabic" w:cs="Traditional Arabic"/>
          <w:sz w:val="36"/>
          <w:szCs w:val="36"/>
          <w:rtl/>
        </w:rPr>
        <w:t>انظرمقال</w:t>
      </w:r>
      <w:proofErr w:type="spellEnd"/>
      <w:r w:rsidRPr="005B4454">
        <w:rPr>
          <w:rFonts w:ascii="Traditional Arabic" w:hAnsi="Traditional Arabic" w:cs="Traditional Arabic"/>
          <w:sz w:val="36"/>
          <w:szCs w:val="36"/>
          <w:rtl/>
        </w:rPr>
        <w:t xml:space="preserve"> </w:t>
      </w:r>
      <w:proofErr w:type="spellStart"/>
      <w:r w:rsidRPr="005B4454">
        <w:rPr>
          <w:rFonts w:ascii="Traditional Arabic" w:hAnsi="Traditional Arabic" w:cs="Traditional Arabic"/>
          <w:sz w:val="36"/>
          <w:szCs w:val="36"/>
          <w:rtl/>
        </w:rPr>
        <w:t>الدكتورعبدالله</w:t>
      </w:r>
      <w:proofErr w:type="spellEnd"/>
      <w:r w:rsidRPr="005B4454">
        <w:rPr>
          <w:rFonts w:ascii="Traditional Arabic" w:hAnsi="Traditional Arabic" w:cs="Traditional Arabic"/>
          <w:sz w:val="36"/>
          <w:szCs w:val="36"/>
          <w:rtl/>
        </w:rPr>
        <w:t xml:space="preserve"> آل سيف “ مقدمة في الإجماع”، </w:t>
      </w:r>
      <w:proofErr w:type="spellStart"/>
      <w:r w:rsidRPr="005B4454">
        <w:rPr>
          <w:rFonts w:ascii="Traditional Arabic" w:hAnsi="Traditional Arabic" w:cs="Traditional Arabic"/>
          <w:sz w:val="36"/>
          <w:szCs w:val="36"/>
          <w:rtl/>
        </w:rPr>
        <w:t>المنشورعلى</w:t>
      </w:r>
      <w:proofErr w:type="spellEnd"/>
      <w:r w:rsidRPr="005B4454">
        <w:rPr>
          <w:rFonts w:ascii="Traditional Arabic" w:hAnsi="Traditional Arabic" w:cs="Traditional Arabic"/>
          <w:sz w:val="36"/>
          <w:szCs w:val="36"/>
          <w:rtl/>
        </w:rPr>
        <w:t xml:space="preserve"> الشبكة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(24)   ابن أمير </w:t>
      </w:r>
      <w:proofErr w:type="spellStart"/>
      <w:r w:rsidRPr="005B4454">
        <w:rPr>
          <w:rFonts w:ascii="Traditional Arabic" w:hAnsi="Traditional Arabic" w:cs="Traditional Arabic"/>
          <w:sz w:val="36"/>
          <w:szCs w:val="36"/>
          <w:rtl/>
        </w:rPr>
        <w:t>بادشاه</w:t>
      </w:r>
      <w:proofErr w:type="spellEnd"/>
      <w:r w:rsidRPr="005B4454">
        <w:rPr>
          <w:rFonts w:ascii="Traditional Arabic" w:hAnsi="Traditional Arabic" w:cs="Traditional Arabic"/>
          <w:sz w:val="36"/>
          <w:szCs w:val="36"/>
          <w:rtl/>
        </w:rPr>
        <w:t>، تيسير التحرير 3/325؛ فواتح الرحموت شرح مسلم الثبوت 3/452؛</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(25)   الزركشي، البحر المحيط 6/44</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(26)   الزركشي، البحر المحيط 6/44</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(27)   العزالي، المستصفى1/346؛والفصول في الأصول: 2/273.</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(28)   الخضري، أصول الفقه ص 287.</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(29)   المسودة 1/280؛ والصواعق المرسلة 2/ 579</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(30)   للاستزادة من موضوع “التراويح عشرون ركعة” راجع: التراويح أكثر من ألف عام في المسجد النبوي للشيخ عطية محمد سالم، القاضي بالمحكمة الكبرى بالمدينة المنورة سابقاً، رحمه الله تعالى ؛ فإنه درس هذا العمل ـ الذي توارثته الأمة ـ عبر القرون . وكذلك المصادر الفقهية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(31)   أي الثاني، وإنما سماه ثالثاً على أن الإقامة أذان أيضا.</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(32)   رواه البخاري في الجمعة [865]، و راجع أيضاً: تحفة الفقهاء 1/114؛والمبسوط 2/333؛والفواكه </w:t>
      </w:r>
      <w:proofErr w:type="spellStart"/>
      <w:r w:rsidRPr="005B4454">
        <w:rPr>
          <w:rFonts w:ascii="Traditional Arabic" w:hAnsi="Traditional Arabic" w:cs="Traditional Arabic"/>
          <w:sz w:val="36"/>
          <w:szCs w:val="36"/>
          <w:rtl/>
        </w:rPr>
        <w:t>الدواني</w:t>
      </w:r>
      <w:proofErr w:type="spellEnd"/>
      <w:r w:rsidRPr="005B4454">
        <w:rPr>
          <w:rFonts w:ascii="Traditional Arabic" w:hAnsi="Traditional Arabic" w:cs="Traditional Arabic"/>
          <w:sz w:val="36"/>
          <w:szCs w:val="36"/>
          <w:rtl/>
        </w:rPr>
        <w:t xml:space="preserve"> على رسالة ابن أبي زيد القيرواني3/165؛و مغني المحتاج إلى معرفة ألفاظ المنهاج4/3؛ و الشرح الممتع على زاد المستقنع للشيخ محمد بن صالح بن محمد العثيمين 6/162.</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(33)   سماه الأذان الأول نظراً إلى أن </w:t>
      </w:r>
      <w:proofErr w:type="spellStart"/>
      <w:r w:rsidRPr="005B4454">
        <w:rPr>
          <w:rFonts w:ascii="Traditional Arabic" w:hAnsi="Traditional Arabic" w:cs="Traditional Arabic"/>
          <w:sz w:val="36"/>
          <w:szCs w:val="36"/>
          <w:rtl/>
        </w:rPr>
        <w:t>أن</w:t>
      </w:r>
      <w:proofErr w:type="spellEnd"/>
      <w:r w:rsidRPr="005B4454">
        <w:rPr>
          <w:rFonts w:ascii="Traditional Arabic" w:hAnsi="Traditional Arabic" w:cs="Traditional Arabic"/>
          <w:sz w:val="36"/>
          <w:szCs w:val="36"/>
          <w:rtl/>
        </w:rPr>
        <w:t xml:space="preserve"> الذي </w:t>
      </w:r>
      <w:proofErr w:type="spellStart"/>
      <w:r w:rsidRPr="005B4454">
        <w:rPr>
          <w:rFonts w:ascii="Traditional Arabic" w:hAnsi="Traditional Arabic" w:cs="Traditional Arabic"/>
          <w:sz w:val="36"/>
          <w:szCs w:val="36"/>
          <w:rtl/>
        </w:rPr>
        <w:t>أمربه</w:t>
      </w:r>
      <w:proofErr w:type="spellEnd"/>
      <w:r w:rsidRPr="005B4454">
        <w:rPr>
          <w:rFonts w:ascii="Traditional Arabic" w:hAnsi="Traditional Arabic" w:cs="Traditional Arabic"/>
          <w:sz w:val="36"/>
          <w:szCs w:val="36"/>
          <w:rtl/>
        </w:rPr>
        <w:t xml:space="preserve"> عثمان أول في الفعل، وثانٍ في المشروعية ، والواقع بين يدي الخطيب ثانٍ في الفعل وأول في المشروعية.</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(34)   الشرح الممتع على زاد المستنقع للشيخ العثيمين 6/162.</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(35)   الخضري ص 282؛و راجع أيضا: أصول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1/247؛ والبخاري ، كشف الأسرار6/208</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(36)   راجع: ابن أمير الحاج ، التقرير والتحبير5/ 125؛و الخضري ص 282.</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(37)   راجع: ابن نجيم ، فتح الغفار بشرح المنار 3/6؛والجويني ، التلخيص في أصول الفقه 3/47؛و الخضري ص 282. ؛ومذكرة أصول الفقه للشنقيطي ص 188</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(38)   رواه البخاري في صحيحه [7311]</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(39)   رواه أحمد في المسند [21601]</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(40)   رواه البخاري [7054] ، ومسلم [1848].</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(41)   </w:t>
      </w:r>
      <w:proofErr w:type="spellStart"/>
      <w:r w:rsidRPr="005B4454">
        <w:rPr>
          <w:rFonts w:ascii="Traditional Arabic" w:hAnsi="Traditional Arabic" w:cs="Traditional Arabic"/>
          <w:sz w:val="36"/>
          <w:szCs w:val="36"/>
          <w:rtl/>
        </w:rPr>
        <w:t>البزدوي</w:t>
      </w:r>
      <w:proofErr w:type="spellEnd"/>
      <w:r w:rsidRPr="005B4454">
        <w:rPr>
          <w:rFonts w:ascii="Traditional Arabic" w:hAnsi="Traditional Arabic" w:cs="Traditional Arabic"/>
          <w:sz w:val="36"/>
          <w:szCs w:val="36"/>
          <w:rtl/>
        </w:rPr>
        <w:t xml:space="preserve"> ، الأصول 1/247؛وراجع الأدلة على حجية الإجماع في كل من: المحصول لابن العربي 1/122؛و الشنقيطي ، مذكرة أصول الفقه 1/36؛ وأبو بكر الرازي ، الفصول في الأصول: 2/273؛وفواتح الرحموت شرح مسلم الثبوت 3/457؛وخالد رمضان حسن ، معجم أصول الفقه ص 28.</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(42)   </w:t>
      </w:r>
      <w:proofErr w:type="spellStart"/>
      <w:r w:rsidRPr="005B4454">
        <w:rPr>
          <w:rFonts w:ascii="Traditional Arabic" w:hAnsi="Traditional Arabic" w:cs="Traditional Arabic"/>
          <w:sz w:val="36"/>
          <w:szCs w:val="36"/>
          <w:rtl/>
        </w:rPr>
        <w:t>أبوعلي</w:t>
      </w:r>
      <w:proofErr w:type="spellEnd"/>
      <w:r w:rsidRPr="005B4454">
        <w:rPr>
          <w:rFonts w:ascii="Traditional Arabic" w:hAnsi="Traditional Arabic" w:cs="Traditional Arabic"/>
          <w:sz w:val="36"/>
          <w:szCs w:val="36"/>
          <w:rtl/>
        </w:rPr>
        <w:t xml:space="preserve"> أحمد الشاشي، أصول الشاشي 1/291ط: الناشر: دار الكتاب العربي – بيروت ، عام 1402هـ؛ وانظر : خالد رمضان حسن ، معجم أصول الفقه ص 28، الناشر: الروضة . ؛ وأصول البزدوي1/247.</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(43)   الشافعي، الأم 6/215؛</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(44)   انظر العُدة 4/1058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(45)   مراتب الإجماع 1/5</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(46)   مراتب الإجماع 1/113</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(47)   المستصفى للغزالي 1/388</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lastRenderedPageBreak/>
        <w:t>(48)   المستصفى 2/244</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(49)   البخاري، كشف الأسرار 6/177</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(50)   مجموع فتاوى شيخ الإسلام ابن تيمية 6/333</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(51)   الشوكاني ، إرشاد الفحول 2/159.</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(52)   انظر: أ. د. عبدالله بن مبارك آل سيف على الشبكة . وللاستزادة من مكانة الإجماع بين الأدلة الشرعية راجع: تيسير التحرير لابن الهمام 4/395؛ وابن القيم ، إعلام الوقعين 2/ 366؛ و الغزالي، المستصفى 1/388؛ و </w:t>
      </w:r>
      <w:proofErr w:type="spellStart"/>
      <w:r w:rsidRPr="005B4454">
        <w:rPr>
          <w:rFonts w:ascii="Traditional Arabic" w:hAnsi="Traditional Arabic" w:cs="Traditional Arabic"/>
          <w:sz w:val="36"/>
          <w:szCs w:val="36"/>
          <w:rtl/>
        </w:rPr>
        <w:t>الآمدي</w:t>
      </w:r>
      <w:proofErr w:type="spellEnd"/>
      <w:r w:rsidRPr="005B4454">
        <w:rPr>
          <w:rFonts w:ascii="Traditional Arabic" w:hAnsi="Traditional Arabic" w:cs="Traditional Arabic"/>
          <w:sz w:val="36"/>
          <w:szCs w:val="36"/>
          <w:rtl/>
        </w:rPr>
        <w:t>، الإحكام 1/ 235؛وآل الشيخ ، المسودة: ص 205؛ السرخسي ، الأصول 1/ 313)، ؛ابن حزم، الأحكام 2/ 495.</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(53)   راجع : “</w:t>
      </w:r>
      <w:proofErr w:type="spellStart"/>
      <w:r w:rsidRPr="005B4454">
        <w:rPr>
          <w:rFonts w:ascii="Traditional Arabic" w:hAnsi="Traditional Arabic" w:cs="Traditional Arabic"/>
          <w:sz w:val="36"/>
          <w:szCs w:val="36"/>
          <w:rtl/>
        </w:rPr>
        <w:t>مامعنى</w:t>
      </w:r>
      <w:proofErr w:type="spellEnd"/>
      <w:r w:rsidRPr="005B4454">
        <w:rPr>
          <w:rFonts w:ascii="Traditional Arabic" w:hAnsi="Traditional Arabic" w:cs="Traditional Arabic"/>
          <w:sz w:val="36"/>
          <w:szCs w:val="36"/>
          <w:rtl/>
        </w:rPr>
        <w:t xml:space="preserve"> الإجماع </w:t>
      </w:r>
      <w:proofErr w:type="spellStart"/>
      <w:r w:rsidRPr="005B4454">
        <w:rPr>
          <w:rFonts w:ascii="Traditional Arabic" w:hAnsi="Traditional Arabic" w:cs="Traditional Arabic"/>
          <w:sz w:val="36"/>
          <w:szCs w:val="36"/>
          <w:rtl/>
        </w:rPr>
        <w:t>ومامكانته</w:t>
      </w:r>
      <w:proofErr w:type="spellEnd"/>
      <w:r w:rsidRPr="005B4454">
        <w:rPr>
          <w:rFonts w:ascii="Traditional Arabic" w:hAnsi="Traditional Arabic" w:cs="Traditional Arabic"/>
          <w:sz w:val="36"/>
          <w:szCs w:val="36"/>
          <w:rtl/>
        </w:rPr>
        <w:t xml:space="preserve"> في الإسلام”؟ على موقع : </w:t>
      </w:r>
      <w:r w:rsidRPr="005B4454">
        <w:rPr>
          <w:rFonts w:ascii="Traditional Arabic" w:hAnsi="Traditional Arabic" w:cs="Traditional Arabic"/>
          <w:sz w:val="36"/>
          <w:szCs w:val="36"/>
        </w:rPr>
        <w:t xml:space="preserve">www. </w:t>
      </w:r>
      <w:proofErr w:type="spellStart"/>
      <w:r w:rsidRPr="005B4454">
        <w:rPr>
          <w:rFonts w:ascii="Traditional Arabic" w:hAnsi="Traditional Arabic" w:cs="Traditional Arabic"/>
          <w:sz w:val="36"/>
          <w:szCs w:val="36"/>
        </w:rPr>
        <w:t>manaratsat</w:t>
      </w:r>
      <w:proofErr w:type="spellEnd"/>
      <w:r w:rsidRPr="005B4454">
        <w:rPr>
          <w:rFonts w:ascii="Traditional Arabic" w:hAnsi="Traditional Arabic" w:cs="Traditional Arabic"/>
          <w:sz w:val="36"/>
          <w:szCs w:val="36"/>
        </w:rPr>
        <w:t>. com</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3C58DD" w:rsidRPr="005B4454" w:rsidRDefault="003C58DD" w:rsidP="005B4454">
      <w:pPr>
        <w:spacing w:after="0" w:line="240" w:lineRule="auto"/>
        <w:jc w:val="lowKashida"/>
        <w:rPr>
          <w:rFonts w:ascii="Traditional Arabic" w:hAnsi="Traditional Arabic" w:cs="Traditional Arabic"/>
          <w:sz w:val="36"/>
          <w:szCs w:val="36"/>
          <w:rtl/>
        </w:rPr>
      </w:pPr>
      <w:r w:rsidRPr="005B4454">
        <w:rPr>
          <w:rFonts w:ascii="Traditional Arabic" w:hAnsi="Traditional Arabic" w:cs="Traditional Arabic"/>
          <w:sz w:val="36"/>
          <w:szCs w:val="36"/>
          <w:rtl/>
        </w:rPr>
        <w:t xml:space="preserve">(54)   راجع : ورقات في الإجماع الأصولي على موقع : </w:t>
      </w:r>
      <w:proofErr w:type="spellStart"/>
      <w:r w:rsidRPr="005B4454">
        <w:rPr>
          <w:rFonts w:ascii="Traditional Arabic" w:hAnsi="Traditional Arabic" w:cs="Traditional Arabic"/>
          <w:sz w:val="36"/>
          <w:szCs w:val="36"/>
        </w:rPr>
        <w:t>almou</w:t>
      </w:r>
      <w:proofErr w:type="spellEnd"/>
      <w:r w:rsidRPr="005B4454">
        <w:rPr>
          <w:rFonts w:ascii="Traditional Arabic" w:hAnsi="Traditional Arabic" w:cs="Traditional Arabic"/>
          <w:sz w:val="36"/>
          <w:szCs w:val="36"/>
          <w:rtl/>
        </w:rPr>
        <w:t>2010</w:t>
      </w:r>
      <w:r w:rsidRPr="005B4454">
        <w:rPr>
          <w:rFonts w:ascii="Traditional Arabic" w:hAnsi="Traditional Arabic" w:cs="Traditional Arabic"/>
          <w:sz w:val="36"/>
          <w:szCs w:val="36"/>
        </w:rPr>
        <w:t xml:space="preserve">. </w:t>
      </w:r>
      <w:proofErr w:type="spellStart"/>
      <w:r w:rsidRPr="005B4454">
        <w:rPr>
          <w:rFonts w:ascii="Traditional Arabic" w:hAnsi="Traditional Arabic" w:cs="Traditional Arabic"/>
          <w:sz w:val="36"/>
          <w:szCs w:val="36"/>
        </w:rPr>
        <w:t>blogspot</w:t>
      </w:r>
      <w:proofErr w:type="spellEnd"/>
      <w:r w:rsidRPr="005B4454">
        <w:rPr>
          <w:rFonts w:ascii="Traditional Arabic" w:hAnsi="Traditional Arabic" w:cs="Traditional Arabic"/>
          <w:sz w:val="36"/>
          <w:szCs w:val="36"/>
        </w:rPr>
        <w:t>. com/</w:t>
      </w:r>
      <w:r w:rsidRPr="005B4454">
        <w:rPr>
          <w:rFonts w:ascii="Traditional Arabic" w:hAnsi="Traditional Arabic" w:cs="Traditional Arabic"/>
          <w:sz w:val="36"/>
          <w:szCs w:val="36"/>
          <w:rtl/>
        </w:rPr>
        <w:t>2010</w:t>
      </w:r>
      <w:r w:rsidRPr="005B4454">
        <w:rPr>
          <w:rFonts w:ascii="Traditional Arabic" w:hAnsi="Traditional Arabic" w:cs="Traditional Arabic"/>
          <w:sz w:val="36"/>
          <w:szCs w:val="36"/>
        </w:rPr>
        <w:t>/. . . /blog-post_</w:t>
      </w:r>
      <w:r w:rsidRPr="005B4454">
        <w:rPr>
          <w:rFonts w:ascii="Traditional Arabic" w:hAnsi="Traditional Arabic" w:cs="Traditional Arabic"/>
          <w:sz w:val="36"/>
          <w:szCs w:val="36"/>
          <w:rtl/>
        </w:rPr>
        <w:t>07</w:t>
      </w:r>
      <w:r w:rsidRPr="005B4454">
        <w:rPr>
          <w:rFonts w:ascii="Traditional Arabic" w:hAnsi="Traditional Arabic" w:cs="Traditional Arabic"/>
          <w:sz w:val="36"/>
          <w:szCs w:val="36"/>
        </w:rPr>
        <w:t>. ht. . . Cached</w:t>
      </w:r>
      <w:r w:rsidRPr="005B4454">
        <w:rPr>
          <w:rFonts w:ascii="Traditional Arabic" w:hAnsi="Traditional Arabic" w:cs="Traditional Arabic"/>
          <w:sz w:val="36"/>
          <w:szCs w:val="36"/>
          <w:rtl/>
        </w:rPr>
        <w:t xml:space="preserve"> </w:t>
      </w:r>
    </w:p>
    <w:p w:rsidR="003C58DD" w:rsidRPr="005B4454" w:rsidRDefault="003C58DD" w:rsidP="005B4454">
      <w:pPr>
        <w:spacing w:after="0" w:line="240" w:lineRule="auto"/>
        <w:jc w:val="lowKashida"/>
        <w:rPr>
          <w:rFonts w:ascii="Traditional Arabic" w:hAnsi="Traditional Arabic" w:cs="Traditional Arabic"/>
          <w:sz w:val="36"/>
          <w:szCs w:val="36"/>
          <w:rtl/>
        </w:rPr>
      </w:pPr>
    </w:p>
    <w:p w:rsidR="00AE4EF9" w:rsidRPr="005B4454" w:rsidRDefault="003C58DD" w:rsidP="005B4454">
      <w:pPr>
        <w:spacing w:after="0" w:line="240" w:lineRule="auto"/>
        <w:jc w:val="lowKashida"/>
        <w:rPr>
          <w:rFonts w:ascii="Traditional Arabic" w:hAnsi="Traditional Arabic" w:cs="Traditional Arabic"/>
          <w:sz w:val="36"/>
          <w:szCs w:val="36"/>
        </w:rPr>
      </w:pPr>
      <w:r w:rsidRPr="005B4454">
        <w:rPr>
          <w:rFonts w:ascii="Traditional Arabic" w:hAnsi="Traditional Arabic" w:cs="Traditional Arabic"/>
          <w:sz w:val="36"/>
          <w:szCs w:val="36"/>
          <w:rtl/>
        </w:rPr>
        <w:t xml:space="preserve">مجلة الداعي الشهرية الصادرة عن دار العلوم  </w:t>
      </w:r>
      <w:proofErr w:type="spellStart"/>
      <w:r w:rsidRPr="005B4454">
        <w:rPr>
          <w:rFonts w:ascii="Traditional Arabic" w:hAnsi="Traditional Arabic" w:cs="Traditional Arabic"/>
          <w:sz w:val="36"/>
          <w:szCs w:val="36"/>
          <w:rtl/>
        </w:rPr>
        <w:t>ديوبند</w:t>
      </w:r>
      <w:proofErr w:type="spellEnd"/>
      <w:r w:rsidRPr="005B4454">
        <w:rPr>
          <w:rFonts w:ascii="Traditional Arabic" w:hAnsi="Traditional Arabic" w:cs="Traditional Arabic"/>
          <w:sz w:val="36"/>
          <w:szCs w:val="36"/>
          <w:rtl/>
        </w:rPr>
        <w:t xml:space="preserve"> ، رمضان – شوال 1434 هـ = يوليو – سبتمبر 2013م ، العدد : 9-10 ، السنة : 37</w:t>
      </w:r>
    </w:p>
    <w:sectPr w:rsidR="00AE4EF9" w:rsidRPr="005B4454"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DD"/>
    <w:rsid w:val="002055DA"/>
    <w:rsid w:val="00323C1C"/>
    <w:rsid w:val="003C58DD"/>
    <w:rsid w:val="005B4454"/>
    <w:rsid w:val="00AE4EF9"/>
    <w:rsid w:val="00F74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4040</Words>
  <Characters>23034</Characters>
  <Application>Microsoft Office Word</Application>
  <DocSecurity>0</DocSecurity>
  <Lines>191</Lines>
  <Paragraphs>54</Paragraphs>
  <ScaleCrop>false</ScaleCrop>
  <Company/>
  <LinksUpToDate>false</LinksUpToDate>
  <CharactersWithSpaces>27020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4</cp:revision>
  <dcterms:created xsi:type="dcterms:W3CDTF">2025-01-30T11:33:00Z</dcterms:created>
  <dcterms:modified xsi:type="dcterms:W3CDTF">2025-04-25T16:03:00Z</dcterms:modified>
</cp:coreProperties>
</file>